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413128373"/>
        <w:docPartObj>
          <w:docPartGallery w:val="Cover Pages"/>
          <w:docPartUnique/>
        </w:docPartObj>
      </w:sdtPr>
      <w:sdtEndPr>
        <w:rPr>
          <w:rFonts w:cs="Lucida Grande"/>
          <w:color w:val="808080" w:themeColor="background1" w:themeShade="80"/>
          <w:sz w:val="40"/>
          <w:szCs w:val="20"/>
        </w:rPr>
      </w:sdtEndPr>
      <w:sdtContent>
        <w:p w:rsidR="00D11CD1" w:rsidRPr="00EC3519" w:rsidRDefault="001E5AD3" w:rsidP="000F0055">
          <w:pPr>
            <w:spacing w:after="0"/>
            <w:ind w:right="900"/>
            <w:jc w:val="right"/>
            <w:rPr>
              <w:color w:val="000000" w:themeColor="text1"/>
              <w:sz w:val="32"/>
              <w:szCs w:val="32"/>
            </w:rPr>
          </w:pPr>
          <w:r w:rsidRPr="00EC3519">
            <w:rPr>
              <w:noProof/>
              <w:color w:val="EEECE1" w:themeColor="background2"/>
              <w:sz w:val="32"/>
              <w:szCs w:val="32"/>
              <w:lang w:eastAsia="en-GB"/>
            </w:rPr>
            <w:drawing>
              <wp:anchor distT="0" distB="0" distL="114300" distR="114300" simplePos="0" relativeHeight="251662336" behindDoc="1" locked="0" layoutInCell="1" allowOverlap="1" wp14:anchorId="11429140" wp14:editId="41CB0537">
                <wp:simplePos x="0" y="0"/>
                <wp:positionH relativeFrom="column">
                  <wp:posOffset>4801870</wp:posOffset>
                </wp:positionH>
                <wp:positionV relativeFrom="paragraph">
                  <wp:posOffset>-20955</wp:posOffset>
                </wp:positionV>
                <wp:extent cx="1633220" cy="16002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220" cy="1600200"/>
                        </a:xfrm>
                        <a:prstGeom prst="rect">
                          <a:avLst/>
                        </a:prstGeom>
                      </pic:spPr>
                    </pic:pic>
                  </a:graphicData>
                </a:graphic>
                <wp14:sizeRelH relativeFrom="page">
                  <wp14:pctWidth>0</wp14:pctWidth>
                </wp14:sizeRelH>
                <wp14:sizeRelV relativeFrom="page">
                  <wp14:pctHeight>0</wp14:pctHeight>
                </wp14:sizeRelV>
              </wp:anchor>
            </w:drawing>
          </w:r>
          <w:r w:rsidR="00D11CD1" w:rsidRPr="00EC3519">
            <w:rPr>
              <w:noProof/>
              <w:color w:val="EEECE1" w:themeColor="background2"/>
              <w:sz w:val="32"/>
              <w:szCs w:val="32"/>
              <w:lang w:eastAsia="en-GB"/>
            </w:rPr>
            <mc:AlternateContent>
              <mc:Choice Requires="wpg">
                <w:drawing>
                  <wp:anchor distT="0" distB="0" distL="114300" distR="114300" simplePos="0" relativeHeight="251659264" behindDoc="1" locked="0" layoutInCell="0" allowOverlap="1" wp14:anchorId="1F90352A" wp14:editId="7A545B61">
                    <wp:simplePos x="0" y="0"/>
                    <wp:positionH relativeFrom="page">
                      <wp:align>center</wp:align>
                    </wp:positionH>
                    <wp:positionV relativeFrom="page">
                      <wp:align>center</wp:align>
                    </wp:positionV>
                    <wp:extent cx="7772400" cy="10058400"/>
                    <wp:effectExtent l="0" t="0" r="635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670031" w:rsidRPr="00EC3519">
            <w:rPr>
              <w:color w:val="000000" w:themeColor="text1"/>
              <w:sz w:val="32"/>
              <w:szCs w:val="32"/>
            </w:rPr>
            <w:t xml:space="preserve"> </w:t>
          </w:r>
        </w:p>
        <w:p w:rsidR="0032238E" w:rsidRDefault="0032238E" w:rsidP="000F0055">
          <w:pPr>
            <w:spacing w:after="0"/>
            <w:ind w:left="360"/>
            <w:rPr>
              <w:rFonts w:cs="Lucida Grande"/>
              <w:color w:val="808080" w:themeColor="background1" w:themeShade="80"/>
              <w:sz w:val="40"/>
            </w:rPr>
          </w:pPr>
        </w:p>
        <w:p w:rsidR="009A6E39" w:rsidRPr="00EC3519" w:rsidRDefault="009A6E39" w:rsidP="000F0055">
          <w:pPr>
            <w:spacing w:after="0"/>
            <w:ind w:left="360"/>
            <w:rPr>
              <w:rFonts w:cs="Lucida Grande"/>
              <w:color w:val="808080" w:themeColor="background1" w:themeShade="80"/>
              <w:sz w:val="40"/>
            </w:rPr>
          </w:pPr>
          <w:r w:rsidRPr="00EC3519">
            <w:rPr>
              <w:rFonts w:cs="Lucida Grande"/>
              <w:color w:val="808080" w:themeColor="background1" w:themeShade="80"/>
              <w:sz w:val="40"/>
            </w:rPr>
            <w:t>NAME: _____________________</w:t>
          </w:r>
        </w:p>
        <w:p w:rsidR="0032238E" w:rsidRDefault="0032238E" w:rsidP="000F0055">
          <w:pPr>
            <w:spacing w:after="0"/>
            <w:ind w:left="360"/>
            <w:rPr>
              <w:rFonts w:cs="Lucida Grande"/>
              <w:color w:val="808080" w:themeColor="background1" w:themeShade="80"/>
              <w:sz w:val="40"/>
            </w:rPr>
          </w:pPr>
        </w:p>
        <w:p w:rsidR="009910A3" w:rsidRPr="00EC3519" w:rsidRDefault="0032238E" w:rsidP="000F0055">
          <w:pPr>
            <w:spacing w:after="0"/>
            <w:ind w:left="360"/>
            <w:rPr>
              <w:rFonts w:cs="Lucida Grande"/>
              <w:color w:val="808080" w:themeColor="background1" w:themeShade="80"/>
              <w:sz w:val="40"/>
            </w:rPr>
          </w:pPr>
          <w:r>
            <w:rPr>
              <w:noProof/>
              <w:lang w:eastAsia="en-GB"/>
            </w:rPr>
            <mc:AlternateContent>
              <mc:Choice Requires="wps">
                <w:drawing>
                  <wp:anchor distT="0" distB="0" distL="114300" distR="114300" simplePos="0" relativeHeight="251664384" behindDoc="0" locked="0" layoutInCell="1" allowOverlap="1" wp14:anchorId="2143D6B3" wp14:editId="42904BFF">
                    <wp:simplePos x="0" y="0"/>
                    <wp:positionH relativeFrom="column">
                      <wp:posOffset>-143510</wp:posOffset>
                    </wp:positionH>
                    <wp:positionV relativeFrom="paragraph">
                      <wp:posOffset>5096510</wp:posOffset>
                    </wp:positionV>
                    <wp:extent cx="6675120" cy="789305"/>
                    <wp:effectExtent l="76200" t="57150" r="68580" b="86995"/>
                    <wp:wrapSquare wrapText="bothSides"/>
                    <wp:docPr id="4" name="Text Box 4"/>
                    <wp:cNvGraphicFramePr/>
                    <a:graphic xmlns:a="http://schemas.openxmlformats.org/drawingml/2006/main">
                      <a:graphicData uri="http://schemas.microsoft.com/office/word/2010/wordprocessingShape">
                        <wps:wsp>
                          <wps:cNvSpPr txBox="1"/>
                          <wps:spPr>
                            <a:xfrm>
                              <a:off x="0" y="0"/>
                              <a:ext cx="6675120" cy="789305"/>
                            </a:xfrm>
                            <a:prstGeom prst="rect">
                              <a:avLst/>
                            </a:prstGeom>
                            <a:ln/>
                          </wps:spPr>
                          <wps:style>
                            <a:lnRef idx="3">
                              <a:schemeClr val="lt1"/>
                            </a:lnRef>
                            <a:fillRef idx="1">
                              <a:schemeClr val="accent4"/>
                            </a:fillRef>
                            <a:effectRef idx="1">
                              <a:schemeClr val="accent4"/>
                            </a:effectRef>
                            <a:fontRef idx="minor">
                              <a:schemeClr val="lt1"/>
                            </a:fontRef>
                          </wps:style>
                          <wps:txbx>
                            <w:txbxContent>
                              <w:p w:rsidR="00CF65FD" w:rsidRPr="00BE7362" w:rsidRDefault="00CF65FD"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/19 Don’t Panic!-</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w:t>
                                </w:r>
                                <w:proofErr w:type="spellStart"/>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values.s.alll</w:t>
                                </w:r>
                                <w:proofErr w:type="spellEnd"/>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3pt;margin-top:401.3pt;width:525.6pt;height:6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" fillcolor="#8064a2 [3207]" strokecolor="white [3201]" strokeweight="3pt">
                    <v:shadow on="t" color="black" opacity="24903f" origin=",.5" offset="0,.55556mm"/>
                    <v:textbox>
                      <w:txbxContent>
                        <w:p w:rsidR="00CF65FD" w:rsidRPr="00BE7362" w:rsidRDefault="00CF65FD"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/19 Don’t Panic!-</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w:t>
                          </w:r>
                          <w:proofErr w:type="spellStart"/>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values.s.alll</w:t>
                          </w:r>
                          <w:proofErr w:type="spellEnd"/>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v:textbox>
                    <w10:wrap type="square"/>
                  </v:shape>
                </w:pict>
              </mc:Fallback>
            </mc:AlternateContent>
          </w:r>
          <w:r>
            <w:rPr>
              <w:noProof/>
              <w:color w:val="EEECE1" w:themeColor="background2"/>
              <w:sz w:val="32"/>
              <w:szCs w:val="32"/>
              <w:lang w:eastAsia="en-GB"/>
            </w:rPr>
            <w:drawing>
              <wp:anchor distT="0" distB="0" distL="114300" distR="114300" simplePos="0" relativeHeight="251682816" behindDoc="0" locked="0" layoutInCell="1" allowOverlap="1" wp14:anchorId="48256508" wp14:editId="5DA1BFB1">
                <wp:simplePos x="0" y="0"/>
                <wp:positionH relativeFrom="column">
                  <wp:posOffset>12700</wp:posOffset>
                </wp:positionH>
                <wp:positionV relativeFrom="paragraph">
                  <wp:posOffset>2788920</wp:posOffset>
                </wp:positionV>
                <wp:extent cx="6300470" cy="2176145"/>
                <wp:effectExtent l="0" t="0" r="508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picture.PNG"/>
                        <pic:cNvPicPr/>
                      </pic:nvPicPr>
                      <pic:blipFill>
                        <a:blip r:embed="rId10">
                          <a:extLst>
                            <a:ext uri="{28A0092B-C50C-407E-A947-70E740481C1C}">
                              <a14:useLocalDpi xmlns:a14="http://schemas.microsoft.com/office/drawing/2010/main" val="0"/>
                            </a:ext>
                          </a:extLst>
                        </a:blip>
                        <a:stretch>
                          <a:fillRect/>
                        </a:stretch>
                      </pic:blipFill>
                      <pic:spPr>
                        <a:xfrm>
                          <a:off x="0" y="0"/>
                          <a:ext cx="6300470" cy="2176145"/>
                        </a:xfrm>
                        <a:prstGeom prst="rect">
                          <a:avLst/>
                        </a:prstGeom>
                      </pic:spPr>
                    </pic:pic>
                  </a:graphicData>
                </a:graphic>
                <wp14:sizeRelH relativeFrom="page">
                  <wp14:pctWidth>0</wp14:pctWidth>
                </wp14:sizeRelH>
                <wp14:sizeRelV relativeFrom="page">
                  <wp14:pctHeight>0</wp14:pctHeight>
                </wp14:sizeRelV>
              </wp:anchor>
            </w:drawing>
          </w:r>
          <w:r w:rsidR="00F76275" w:rsidRPr="00EC3519">
            <w:rPr>
              <w:noProof/>
              <w:color w:val="EEECE1" w:themeColor="background2"/>
              <w:sz w:val="32"/>
              <w:szCs w:val="32"/>
              <w:lang w:eastAsia="en-GB"/>
            </w:rPr>
            <mc:AlternateContent>
              <mc:Choice Requires="wps">
                <w:drawing>
                  <wp:anchor distT="0" distB="0" distL="114300" distR="114300" simplePos="0" relativeHeight="251660288" behindDoc="0" locked="0" layoutInCell="0" allowOverlap="1" wp14:anchorId="2D0168FC" wp14:editId="2A2543BF">
                    <wp:simplePos x="0" y="0"/>
                    <wp:positionH relativeFrom="page">
                      <wp:posOffset>389890</wp:posOffset>
                    </wp:positionH>
                    <wp:positionV relativeFrom="page">
                      <wp:posOffset>3729355</wp:posOffset>
                    </wp:positionV>
                    <wp:extent cx="6995160" cy="93916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chemeClr val="accent4">
                                <a:lumMod val="50000"/>
                                <a:alpha val="89999"/>
                              </a:schemeClr>
                            </a:solidFill>
                            <a:extLst/>
                          </wps:spPr>
                          <wps:txbx>
                            <w:txbxContent>
                              <w:tbl>
                                <w:tblPr>
                                  <w:tblW w:w="5000" w:type="pct"/>
                                  <w:tblCellMar>
                                    <w:left w:w="360" w:type="dxa"/>
                                    <w:right w:w="360" w:type="dxa"/>
                                  </w:tblCellMar>
                                  <w:tblLook w:val="04A0" w:firstRow="1" w:lastRow="0" w:firstColumn="1" w:lastColumn="0" w:noHBand="0" w:noVBand="1"/>
                                </w:tblPr>
                                <w:tblGrid>
                                  <w:gridCol w:w="3046"/>
                                  <w:gridCol w:w="7985"/>
                                </w:tblGrid>
                                <w:tr w:rsidR="00CF65FD">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CF65FD" w:rsidRDefault="00CF65FD"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CF65FD" w:rsidRDefault="00CF65FD"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rsidR="00CF65FD" w:rsidRDefault="00CF65FD">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7" style="position:absolute;left:0;text-align:left;margin-left:30.7pt;margin-top:293.6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" o:allowincell="f" fillcolor="#3f3151 [1607]"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7985"/>
                          </w:tblGrid>
                          <w:tr w:rsidR="00CF65FD">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CF65FD" w:rsidRDefault="00CF65FD"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CF65FD" w:rsidRDefault="00CF65FD"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rsidR="00CF65FD" w:rsidRDefault="00CF65FD">
                          <w:pPr>
                            <w:pStyle w:val="NoSpacing"/>
                            <w:spacing w:line="14" w:lineRule="exact"/>
                          </w:pPr>
                        </w:p>
                      </w:txbxContent>
                    </v:textbox>
                    <w10:wrap anchorx="page" anchory="page"/>
                  </v:rect>
                </w:pict>
              </mc:Fallback>
            </mc:AlternateContent>
          </w:r>
          <w:r w:rsidR="009A6E39" w:rsidRPr="00EC3519">
            <w:rPr>
              <w:rFonts w:cs="Lucida Grande"/>
              <w:color w:val="808080" w:themeColor="background1" w:themeShade="80"/>
              <w:sz w:val="40"/>
            </w:rPr>
            <w:t>CLASS: ___</w:t>
          </w:r>
          <w:r w:rsidR="00F76275">
            <w:rPr>
              <w:rFonts w:cs="Lucida Grande"/>
              <w:color w:val="808080" w:themeColor="background1" w:themeShade="80"/>
              <w:sz w:val="40"/>
            </w:rPr>
            <w:t>___</w:t>
          </w:r>
          <w:r w:rsidR="009A6E39" w:rsidRPr="00EC3519">
            <w:rPr>
              <w:rFonts w:cs="Lucida Grande"/>
              <w:color w:val="808080" w:themeColor="background1" w:themeShade="80"/>
              <w:sz w:val="40"/>
            </w:rPr>
            <w:t>_</w:t>
          </w:r>
          <w:r w:rsidR="00D11CD1" w:rsidRPr="00EC3519">
            <w:rPr>
              <w:rFonts w:cs="Lucida Grande"/>
              <w:color w:val="808080" w:themeColor="background1" w:themeShade="80"/>
              <w:sz w:val="40"/>
            </w:rPr>
            <w:br w:type="page"/>
          </w:r>
        </w:p>
      </w:sdtContent>
    </w:sdt>
    <w:tbl>
      <w:tblPr>
        <w:tblpPr w:leftFromText="180" w:rightFromText="180" w:vertAnchor="page" w:horzAnchor="margin" w:tblpY="1769"/>
        <w:tblW w:w="9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03"/>
        <w:gridCol w:w="724"/>
        <w:gridCol w:w="2659"/>
        <w:gridCol w:w="284"/>
        <w:gridCol w:w="1445"/>
        <w:gridCol w:w="681"/>
        <w:gridCol w:w="34"/>
        <w:gridCol w:w="848"/>
        <w:gridCol w:w="1563"/>
      </w:tblGrid>
      <w:tr w:rsidR="0052612B" w:rsidRPr="00D75BC6" w:rsidTr="0052612B">
        <w:trPr>
          <w:trHeight w:val="312"/>
        </w:trPr>
        <w:tc>
          <w:tcPr>
            <w:tcW w:w="4786" w:type="dxa"/>
            <w:gridSpan w:val="3"/>
            <w:tcBorders>
              <w:top w:val="nil"/>
              <w:left w:val="nil"/>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lastRenderedPageBreak/>
              <w:t>Speed of light in materials</w:t>
            </w:r>
          </w:p>
        </w:tc>
        <w:tc>
          <w:tcPr>
            <w:tcW w:w="284" w:type="dxa"/>
            <w:tcBorders>
              <w:top w:val="nil"/>
              <w:left w:val="nil"/>
              <w:bottom w:val="nil"/>
              <w:right w:val="nil"/>
            </w:tcBorders>
          </w:tcPr>
          <w:p w:rsidR="0052612B" w:rsidRPr="00D75BC6" w:rsidRDefault="0052612B" w:rsidP="0052612B">
            <w:pPr>
              <w:spacing w:after="0"/>
              <w:contextualSpacing/>
              <w:jc w:val="left"/>
              <w:rPr>
                <w:i/>
                <w:szCs w:val="24"/>
                <w:lang w:eastAsia="en-GB"/>
              </w:rPr>
            </w:pPr>
          </w:p>
        </w:tc>
        <w:tc>
          <w:tcPr>
            <w:tcW w:w="4571" w:type="dxa"/>
            <w:gridSpan w:val="5"/>
            <w:tcBorders>
              <w:top w:val="nil"/>
              <w:left w:val="nil"/>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Speed of sound in materials</w:t>
            </w:r>
          </w:p>
        </w:tc>
      </w:tr>
      <w:tr w:rsidR="0052612B" w:rsidRPr="00D75BC6" w:rsidTr="0052612B">
        <w:trPr>
          <w:trHeight w:val="312"/>
        </w:trPr>
        <w:tc>
          <w:tcPr>
            <w:tcW w:w="2127" w:type="dxa"/>
            <w:gridSpan w:val="2"/>
            <w:tcBorders>
              <w:bottom w:val="single" w:sz="6" w:space="0" w:color="000000"/>
            </w:tcBorders>
            <w:vAlign w:val="center"/>
          </w:tcPr>
          <w:p w:rsidR="0052612B" w:rsidRPr="00D75BC6" w:rsidRDefault="0052612B" w:rsidP="0052612B">
            <w:pPr>
              <w:spacing w:after="0"/>
              <w:ind w:right="34"/>
              <w:contextualSpacing/>
              <w:jc w:val="center"/>
              <w:rPr>
                <w:i/>
                <w:szCs w:val="24"/>
                <w:lang w:eastAsia="en-GB"/>
              </w:rPr>
            </w:pPr>
            <w:r w:rsidRPr="00D75BC6">
              <w:rPr>
                <w:i/>
                <w:szCs w:val="24"/>
                <w:lang w:eastAsia="en-GB"/>
              </w:rPr>
              <w:t>Material</w:t>
            </w:r>
          </w:p>
        </w:tc>
        <w:tc>
          <w:tcPr>
            <w:tcW w:w="2659" w:type="dxa"/>
            <w:tcBorders>
              <w:bottom w:val="single" w:sz="6" w:space="0" w:color="000000"/>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c>
          <w:tcPr>
            <w:tcW w:w="284" w:type="dxa"/>
            <w:tcBorders>
              <w:top w:val="nil"/>
              <w:bottom w:val="nil"/>
            </w:tcBorders>
            <w:vAlign w:val="center"/>
          </w:tcPr>
          <w:p w:rsidR="0052612B" w:rsidRPr="00D75BC6" w:rsidRDefault="0052612B" w:rsidP="0052612B">
            <w:pPr>
              <w:spacing w:after="0"/>
              <w:contextualSpacing/>
              <w:rPr>
                <w:i/>
                <w:szCs w:val="24"/>
                <w:lang w:eastAsia="en-GB"/>
              </w:rPr>
            </w:pPr>
          </w:p>
        </w:tc>
        <w:tc>
          <w:tcPr>
            <w:tcW w:w="2126" w:type="dxa"/>
            <w:gridSpan w:val="2"/>
            <w:tcBorders>
              <w:bottom w:val="single" w:sz="6" w:space="0" w:color="000000"/>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445" w:type="dxa"/>
            <w:gridSpan w:val="3"/>
            <w:tcBorders>
              <w:bottom w:val="single" w:sz="6" w:space="0" w:color="000000"/>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r>
      <w:tr w:rsidR="0052612B" w:rsidRPr="00D75BC6" w:rsidTr="0052612B">
        <w:trPr>
          <w:trHeight w:val="312"/>
        </w:trPr>
        <w:tc>
          <w:tcPr>
            <w:tcW w:w="2127" w:type="dxa"/>
            <w:gridSpan w:val="2"/>
            <w:tcBorders>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Air</w:t>
            </w:r>
          </w:p>
        </w:tc>
        <w:tc>
          <w:tcPr>
            <w:tcW w:w="2659" w:type="dxa"/>
            <w:tcBorders>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2445" w:type="dxa"/>
            <w:gridSpan w:val="3"/>
            <w:tcBorders>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5200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Pr>
                <w:szCs w:val="24"/>
                <w:lang w:eastAsia="en-GB"/>
              </w:rPr>
              <w:t xml:space="preserve"> </w:t>
            </w:r>
            <w:r w:rsidRPr="00D75BC6">
              <w:rPr>
                <w:szCs w:val="24"/>
                <w:lang w:eastAsia="en-GB"/>
              </w:rPr>
              <w:t>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Air</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340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Diamond</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1</w:t>
            </w:r>
            <w:r>
              <w:rPr>
                <w:szCs w:val="24"/>
                <w:lang w:eastAsia="en-GB"/>
              </w:rPr>
              <w:t>·</w:t>
            </w:r>
            <w:r w:rsidRPr="00D75BC6">
              <w:rPr>
                <w:szCs w:val="24"/>
                <w:lang w:eastAsia="en-GB"/>
              </w:rPr>
              <w:t xml:space="preserve">2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Bone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4100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Glass</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Carbon dioxide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270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1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Glycerol</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1900</w:t>
            </w:r>
          </w:p>
        </w:tc>
      </w:tr>
      <w:tr w:rsidR="0052612B" w:rsidRPr="00D75BC6" w:rsidTr="0052612B">
        <w:trPr>
          <w:trHeight w:val="312"/>
        </w:trPr>
        <w:tc>
          <w:tcPr>
            <w:tcW w:w="2127" w:type="dxa"/>
            <w:gridSpan w:val="2"/>
            <w:tcBorders>
              <w:top w:val="nil"/>
              <w:bottom w:val="single" w:sz="6" w:space="0" w:color="000000"/>
            </w:tcBorders>
            <w:vAlign w:val="center"/>
          </w:tcPr>
          <w:p w:rsidR="0052612B" w:rsidRPr="00D75BC6" w:rsidRDefault="0052612B" w:rsidP="0052612B">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3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Muscle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1600</w:t>
            </w:r>
          </w:p>
        </w:tc>
      </w:tr>
      <w:tr w:rsidR="0052612B" w:rsidRPr="00D75BC6" w:rsidTr="0052612B">
        <w:trPr>
          <w:trHeight w:val="312"/>
        </w:trPr>
        <w:tc>
          <w:tcPr>
            <w:tcW w:w="2127" w:type="dxa"/>
            <w:gridSpan w:val="2"/>
            <w:tcBorders>
              <w:top w:val="single" w:sz="6" w:space="0" w:color="000000"/>
              <w:left w:val="nil"/>
              <w:bottom w:val="nil"/>
              <w:right w:val="nil"/>
            </w:tcBorders>
            <w:vAlign w:val="center"/>
          </w:tcPr>
          <w:p w:rsidR="0052612B" w:rsidRPr="00D75BC6" w:rsidRDefault="0052612B" w:rsidP="0052612B">
            <w:pPr>
              <w:spacing w:after="0"/>
              <w:contextualSpacing/>
              <w:rPr>
                <w:szCs w:val="24"/>
                <w:lang w:eastAsia="en-GB"/>
              </w:rPr>
            </w:pPr>
          </w:p>
        </w:tc>
        <w:tc>
          <w:tcPr>
            <w:tcW w:w="2659" w:type="dxa"/>
            <w:tcBorders>
              <w:top w:val="single" w:sz="6" w:space="0" w:color="000000"/>
              <w:left w:val="nil"/>
              <w:bottom w:val="nil"/>
              <w:right w:val="nil"/>
            </w:tcBorders>
            <w:vAlign w:val="center"/>
          </w:tcPr>
          <w:p w:rsidR="0052612B" w:rsidRPr="00D75BC6" w:rsidRDefault="0052612B" w:rsidP="0052612B">
            <w:pPr>
              <w:spacing w:after="0"/>
              <w:contextualSpacing/>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Steel</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5200</w:t>
            </w:r>
          </w:p>
        </w:tc>
      </w:tr>
      <w:tr w:rsidR="0052612B" w:rsidRPr="00D75BC6" w:rsidTr="0052612B">
        <w:trPr>
          <w:trHeight w:val="312"/>
        </w:trPr>
        <w:tc>
          <w:tcPr>
            <w:tcW w:w="4786" w:type="dxa"/>
            <w:gridSpan w:val="3"/>
            <w:tcBorders>
              <w:top w:val="nil"/>
              <w:left w:val="nil"/>
              <w:bottom w:val="single" w:sz="6" w:space="0" w:color="auto"/>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Gravitational field strengths</w:t>
            </w:r>
          </w:p>
        </w:tc>
        <w:tc>
          <w:tcPr>
            <w:tcW w:w="284" w:type="dxa"/>
            <w:tcBorders>
              <w:top w:val="nil"/>
              <w:left w:val="nil"/>
              <w:bottom w:val="nil"/>
            </w:tcBorders>
            <w:vAlign w:val="center"/>
          </w:tcPr>
          <w:p w:rsidR="0052612B" w:rsidRPr="00D75BC6" w:rsidRDefault="0052612B" w:rsidP="0052612B">
            <w:pPr>
              <w:spacing w:after="0"/>
              <w:contextualSpacing/>
              <w:rPr>
                <w:i/>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Tissue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1500</w:t>
            </w:r>
          </w:p>
        </w:tc>
      </w:tr>
      <w:tr w:rsidR="0052612B" w:rsidRPr="00D75BC6" w:rsidTr="0052612B">
        <w:trPr>
          <w:trHeight w:val="312"/>
        </w:trPr>
        <w:tc>
          <w:tcPr>
            <w:tcW w:w="1403" w:type="dxa"/>
            <w:vMerge w:val="restart"/>
            <w:tcBorders>
              <w:top w:val="nil"/>
              <w:left w:val="single" w:sz="6" w:space="0" w:color="auto"/>
              <w:right w:val="nil"/>
            </w:tcBorders>
            <w:vAlign w:val="center"/>
          </w:tcPr>
          <w:p w:rsidR="0052612B" w:rsidRPr="00D75BC6" w:rsidRDefault="0052612B" w:rsidP="0052612B">
            <w:pPr>
              <w:spacing w:after="0"/>
              <w:contextualSpacing/>
              <w:rPr>
                <w:i/>
                <w:szCs w:val="24"/>
                <w:lang w:eastAsia="en-GB"/>
              </w:rPr>
            </w:pPr>
          </w:p>
        </w:tc>
        <w:tc>
          <w:tcPr>
            <w:tcW w:w="3383" w:type="dxa"/>
            <w:gridSpan w:val="2"/>
            <w:vMerge w:val="restart"/>
            <w:tcBorders>
              <w:top w:val="nil"/>
              <w:left w:val="single" w:sz="6" w:space="0" w:color="auto"/>
              <w:right w:val="single" w:sz="6" w:space="0" w:color="auto"/>
            </w:tcBorders>
            <w:vAlign w:val="center"/>
          </w:tcPr>
          <w:p w:rsidR="0052612B" w:rsidRDefault="0052612B" w:rsidP="0052612B">
            <w:pPr>
              <w:spacing w:after="0"/>
              <w:contextualSpacing/>
              <w:jc w:val="center"/>
              <w:rPr>
                <w:i/>
                <w:szCs w:val="24"/>
                <w:lang w:eastAsia="en-GB"/>
              </w:rPr>
            </w:pPr>
            <w:r>
              <w:rPr>
                <w:i/>
                <w:szCs w:val="24"/>
                <w:lang w:eastAsia="en-GB"/>
              </w:rPr>
              <w:t>Gravitational field strength</w:t>
            </w:r>
          </w:p>
          <w:p w:rsidR="0052612B" w:rsidRPr="00D75BC6" w:rsidRDefault="0052612B" w:rsidP="0052612B">
            <w:pPr>
              <w:spacing w:after="0"/>
              <w:contextualSpacing/>
              <w:jc w:val="center"/>
              <w:rPr>
                <w:i/>
                <w:szCs w:val="24"/>
                <w:lang w:eastAsia="en-GB"/>
              </w:rPr>
            </w:pPr>
            <w:r w:rsidRPr="00D75BC6">
              <w:rPr>
                <w:i/>
                <w:szCs w:val="24"/>
                <w:lang w:eastAsia="en-GB"/>
              </w:rPr>
              <w:t xml:space="preserve">on the surface </w:t>
            </w:r>
            <w:r w:rsidRPr="00A36215">
              <w:rPr>
                <w:szCs w:val="24"/>
                <w:lang w:eastAsia="en-GB"/>
              </w:rPr>
              <w:t>in N</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left w:val="single" w:sz="4" w:space="0" w:color="auto"/>
              <w:bottom w:val="single" w:sz="4" w:space="0" w:color="auto"/>
              <w:right w:val="single" w:sz="4" w:space="0" w:color="auto"/>
            </w:tcBorders>
            <w:vAlign w:val="center"/>
          </w:tcPr>
          <w:p w:rsidR="0052612B" w:rsidRPr="00D75BC6" w:rsidRDefault="0052612B" w:rsidP="0052612B">
            <w:pPr>
              <w:spacing w:after="0"/>
              <w:contextualSpacing/>
              <w:rPr>
                <w:szCs w:val="24"/>
                <w:lang w:eastAsia="en-GB"/>
              </w:rPr>
            </w:pPr>
            <w:r w:rsidRPr="00D75BC6">
              <w:rPr>
                <w:szCs w:val="24"/>
                <w:lang w:eastAsia="en-GB"/>
              </w:rPr>
              <w:t xml:space="preserve">Water                                 </w:t>
            </w:r>
          </w:p>
        </w:tc>
        <w:tc>
          <w:tcPr>
            <w:tcW w:w="2445" w:type="dxa"/>
            <w:gridSpan w:val="3"/>
            <w:tcBorders>
              <w:top w:val="nil"/>
              <w:left w:val="single" w:sz="4" w:space="0" w:color="auto"/>
              <w:bottom w:val="single" w:sz="4" w:space="0" w:color="auto"/>
              <w:right w:val="single" w:sz="4" w:space="0" w:color="auto"/>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1500</w:t>
            </w:r>
          </w:p>
        </w:tc>
      </w:tr>
      <w:tr w:rsidR="0052612B" w:rsidRPr="00D75BC6" w:rsidTr="0052612B">
        <w:trPr>
          <w:gridAfter w:val="3"/>
          <w:wAfter w:w="2445" w:type="dxa"/>
          <w:trHeight w:val="312"/>
        </w:trPr>
        <w:tc>
          <w:tcPr>
            <w:tcW w:w="1403" w:type="dxa"/>
            <w:vMerge/>
            <w:tcBorders>
              <w:top w:val="nil"/>
              <w:left w:val="single" w:sz="6" w:space="0" w:color="auto"/>
              <w:bottom w:val="single" w:sz="6" w:space="0" w:color="000000"/>
              <w:right w:val="nil"/>
            </w:tcBorders>
            <w:vAlign w:val="center"/>
          </w:tcPr>
          <w:p w:rsidR="0052612B" w:rsidRPr="00D75BC6" w:rsidRDefault="0052612B" w:rsidP="0052612B">
            <w:pPr>
              <w:spacing w:after="0"/>
              <w:contextualSpacing/>
              <w:rPr>
                <w:i/>
                <w:noProof/>
                <w:szCs w:val="24"/>
                <w:lang w:eastAsia="en-GB"/>
              </w:rPr>
            </w:pPr>
          </w:p>
        </w:tc>
        <w:tc>
          <w:tcPr>
            <w:tcW w:w="3383" w:type="dxa"/>
            <w:gridSpan w:val="2"/>
            <w:vMerge/>
            <w:tcBorders>
              <w:top w:val="nil"/>
              <w:left w:val="single" w:sz="6" w:space="0" w:color="auto"/>
              <w:bottom w:val="single" w:sz="6" w:space="0" w:color="000000"/>
              <w:right w:val="single" w:sz="6" w:space="0" w:color="auto"/>
            </w:tcBorders>
            <w:vAlign w:val="center"/>
          </w:tcPr>
          <w:p w:rsidR="0052612B" w:rsidRPr="00D75BC6" w:rsidRDefault="0052612B" w:rsidP="0052612B">
            <w:pPr>
              <w:spacing w:after="0"/>
              <w:contextualSpacing/>
              <w:jc w:val="center"/>
              <w:rPr>
                <w:i/>
                <w:szCs w:val="24"/>
                <w:lang w:eastAsia="en-GB"/>
              </w:rPr>
            </w:pPr>
          </w:p>
        </w:tc>
        <w:tc>
          <w:tcPr>
            <w:tcW w:w="284" w:type="dxa"/>
            <w:vMerge/>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left w:val="nil"/>
              <w:bottom w:val="nil"/>
              <w:right w:val="nil"/>
            </w:tcBorders>
            <w:vAlign w:val="center"/>
          </w:tcPr>
          <w:p w:rsidR="0052612B" w:rsidRPr="00D75BC6" w:rsidRDefault="0052612B" w:rsidP="0052612B">
            <w:pPr>
              <w:spacing w:after="0"/>
              <w:contextualSpacing/>
              <w:rPr>
                <w:szCs w:val="24"/>
                <w:lang w:eastAsia="en-GB"/>
              </w:rPr>
            </w:pPr>
          </w:p>
        </w:tc>
      </w:tr>
      <w:tr w:rsidR="0052612B" w:rsidRPr="00D75BC6" w:rsidTr="0052612B">
        <w:trPr>
          <w:trHeight w:val="312"/>
        </w:trPr>
        <w:tc>
          <w:tcPr>
            <w:tcW w:w="1403" w:type="dxa"/>
            <w:tcBorders>
              <w:bottom w:val="nil"/>
            </w:tcBorders>
            <w:vAlign w:val="center"/>
          </w:tcPr>
          <w:p w:rsidR="0052612B" w:rsidRPr="00D75BC6" w:rsidRDefault="0052612B" w:rsidP="0052612B">
            <w:pPr>
              <w:spacing w:after="0"/>
              <w:contextualSpacing/>
              <w:rPr>
                <w:szCs w:val="24"/>
                <w:lang w:eastAsia="en-GB"/>
              </w:rPr>
            </w:pPr>
            <w:r w:rsidRPr="00D75BC6">
              <w:rPr>
                <w:szCs w:val="24"/>
                <w:lang w:eastAsia="en-GB"/>
              </w:rPr>
              <w:t>Earth</w:t>
            </w:r>
          </w:p>
        </w:tc>
        <w:tc>
          <w:tcPr>
            <w:tcW w:w="3383" w:type="dxa"/>
            <w:gridSpan w:val="2"/>
            <w:tcBorders>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8</w:t>
            </w:r>
          </w:p>
        </w:tc>
        <w:tc>
          <w:tcPr>
            <w:tcW w:w="284" w:type="dxa"/>
            <w:tcBorders>
              <w:top w:val="nil"/>
              <w:bottom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top w:val="nil"/>
              <w:left w:val="nil"/>
              <w:right w:val="nil"/>
            </w:tcBorders>
            <w:noWrap/>
            <w:tcMar>
              <w:left w:w="0" w:type="dxa"/>
              <w:right w:w="0" w:type="dxa"/>
            </w:tcMar>
          </w:tcPr>
          <w:p w:rsidR="0052612B" w:rsidRPr="000314E9" w:rsidRDefault="0052612B" w:rsidP="0052612B">
            <w:pPr>
              <w:spacing w:after="0"/>
              <w:ind w:right="32"/>
              <w:contextualSpacing/>
              <w:jc w:val="left"/>
              <w:rPr>
                <w:i/>
                <w:szCs w:val="24"/>
                <w:lang w:eastAsia="en-GB"/>
              </w:rPr>
            </w:pPr>
            <w:r w:rsidRPr="000314E9">
              <w:rPr>
                <w:i/>
                <w:szCs w:val="24"/>
                <w:lang w:eastAsia="en-GB"/>
              </w:rPr>
              <w:t>Specific heat capacity of materials</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Jupiter</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23</w:t>
            </w:r>
          </w:p>
        </w:tc>
        <w:tc>
          <w:tcPr>
            <w:tcW w:w="284" w:type="dxa"/>
            <w:vMerge w:val="restart"/>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445" w:type="dxa"/>
            <w:gridSpan w:val="3"/>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Specific heat capacity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r w:rsidRPr="00A36215">
              <w:rPr>
                <w:sz w:val="12"/>
                <w:szCs w:val="12"/>
                <w:lang w:eastAsia="en-GB"/>
              </w:rPr>
              <w:t xml:space="preserve"> </w:t>
            </w:r>
            <w:r w:rsidRPr="00A36215">
              <w:rPr>
                <w:szCs w:val="24"/>
                <w:vertAlign w:val="superscript"/>
                <w:lang w:eastAsia="en-GB"/>
              </w:rPr>
              <w:t>o</w:t>
            </w:r>
            <w:r w:rsidRPr="00A36215">
              <w:rPr>
                <w:szCs w:val="24"/>
                <w:lang w:eastAsia="en-GB"/>
              </w:rPr>
              <w:t>C</w:t>
            </w:r>
            <w:r>
              <w:rPr>
                <w:szCs w:val="24"/>
                <w:vertAlign w:val="superscript"/>
                <w:lang w:eastAsia="en-GB"/>
              </w:rPr>
              <w:t>−</w:t>
            </w:r>
            <w:r w:rsidRPr="00A36215">
              <w:rPr>
                <w:szCs w:val="24"/>
                <w:vertAlign w:val="superscript"/>
                <w:lang w:eastAsia="en-GB"/>
              </w:rPr>
              <w:t>1</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Mars</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vMerge/>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vMerge/>
            <w:tcBorders>
              <w:top w:val="nil"/>
              <w:bottom w:val="single" w:sz="6" w:space="0" w:color="000000"/>
            </w:tcBorders>
            <w:vAlign w:val="center"/>
          </w:tcPr>
          <w:p w:rsidR="0052612B" w:rsidRPr="00D75BC6" w:rsidRDefault="0052612B" w:rsidP="0052612B">
            <w:pPr>
              <w:spacing w:after="0"/>
              <w:contextualSpacing/>
              <w:rPr>
                <w:i/>
                <w:szCs w:val="24"/>
                <w:lang w:eastAsia="en-GB"/>
              </w:rPr>
            </w:pPr>
          </w:p>
        </w:tc>
        <w:tc>
          <w:tcPr>
            <w:tcW w:w="2445" w:type="dxa"/>
            <w:gridSpan w:val="3"/>
            <w:vMerge/>
            <w:tcBorders>
              <w:top w:val="nil"/>
              <w:bottom w:val="single" w:sz="6" w:space="0" w:color="000000"/>
            </w:tcBorders>
            <w:vAlign w:val="center"/>
          </w:tcPr>
          <w:p w:rsidR="0052612B" w:rsidRPr="00D75BC6" w:rsidRDefault="0052612B" w:rsidP="0052612B">
            <w:pPr>
              <w:spacing w:after="0"/>
              <w:contextualSpacing/>
              <w:jc w:val="center"/>
              <w:rPr>
                <w:i/>
                <w:szCs w:val="24"/>
                <w:lang w:eastAsia="en-GB"/>
              </w:rPr>
            </w:pP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Mercury</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Alcohol</w:t>
            </w:r>
          </w:p>
        </w:tc>
        <w:tc>
          <w:tcPr>
            <w:tcW w:w="2445" w:type="dxa"/>
            <w:gridSpan w:val="3"/>
            <w:tcBorders>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2350</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Moon</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1</w:t>
            </w:r>
            <w:r>
              <w:rPr>
                <w:szCs w:val="24"/>
                <w:lang w:eastAsia="en-GB"/>
              </w:rPr>
              <w:t>·</w:t>
            </w:r>
            <w:r w:rsidRPr="00D75BC6">
              <w:rPr>
                <w:szCs w:val="24"/>
                <w:lang w:eastAsia="en-GB"/>
              </w:rPr>
              <w:t>6</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902</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Neptune</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11</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Copper</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386</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Saturn</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0</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Glass</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500</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Sun</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sidRPr="00A866B1">
              <w:rPr>
                <w:sz w:val="8"/>
                <w:szCs w:val="2"/>
                <w:lang w:eastAsia="en-GB"/>
              </w:rPr>
              <w:t xml:space="preserve"> </w:t>
            </w:r>
            <w:r w:rsidRPr="00D75BC6">
              <w:rPr>
                <w:szCs w:val="24"/>
                <w:lang w:eastAsia="en-GB"/>
              </w:rPr>
              <w:t>270</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Ice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2100</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Uranus</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7</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Iron</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480</w:t>
            </w:r>
          </w:p>
        </w:tc>
      </w:tr>
      <w:tr w:rsidR="0052612B" w:rsidRPr="00D75BC6" w:rsidTr="0052612B">
        <w:trPr>
          <w:trHeight w:val="312"/>
        </w:trPr>
        <w:tc>
          <w:tcPr>
            <w:tcW w:w="1403" w:type="dxa"/>
            <w:tcBorders>
              <w:top w:val="nil"/>
            </w:tcBorders>
            <w:vAlign w:val="center"/>
          </w:tcPr>
          <w:p w:rsidR="0052612B" w:rsidRPr="00D75BC6" w:rsidRDefault="0052612B" w:rsidP="0052612B">
            <w:pPr>
              <w:spacing w:after="0"/>
              <w:contextualSpacing/>
              <w:rPr>
                <w:szCs w:val="24"/>
                <w:lang w:eastAsia="en-GB"/>
              </w:rPr>
            </w:pPr>
            <w:r w:rsidRPr="00D75BC6">
              <w:rPr>
                <w:szCs w:val="24"/>
                <w:lang w:eastAsia="en-GB"/>
              </w:rPr>
              <w:t>Venus</w:t>
            </w:r>
          </w:p>
        </w:tc>
        <w:tc>
          <w:tcPr>
            <w:tcW w:w="3383" w:type="dxa"/>
            <w:gridSpan w:val="2"/>
            <w:tcBorders>
              <w:top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9</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Lead</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128</w:t>
            </w:r>
          </w:p>
        </w:tc>
      </w:tr>
      <w:tr w:rsidR="0052612B" w:rsidRPr="00D75BC6" w:rsidTr="0052612B">
        <w:trPr>
          <w:trHeight w:val="312"/>
        </w:trPr>
        <w:tc>
          <w:tcPr>
            <w:tcW w:w="1403" w:type="dxa"/>
            <w:tcBorders>
              <w:left w:val="nil"/>
              <w:bottom w:val="nil"/>
              <w:right w:val="nil"/>
            </w:tcBorders>
            <w:vAlign w:val="center"/>
          </w:tcPr>
          <w:p w:rsidR="0052612B" w:rsidRPr="00D75BC6" w:rsidRDefault="0052612B" w:rsidP="0052612B">
            <w:pPr>
              <w:spacing w:after="0"/>
              <w:contextualSpacing/>
              <w:rPr>
                <w:szCs w:val="24"/>
                <w:lang w:eastAsia="en-GB"/>
              </w:rPr>
            </w:pPr>
          </w:p>
        </w:tc>
        <w:tc>
          <w:tcPr>
            <w:tcW w:w="3383" w:type="dxa"/>
            <w:gridSpan w:val="2"/>
            <w:tcBorders>
              <w:left w:val="nil"/>
              <w:bottom w:val="nil"/>
              <w:right w:val="nil"/>
            </w:tcBorders>
            <w:vAlign w:val="center"/>
          </w:tcPr>
          <w:p w:rsidR="0052612B" w:rsidRPr="00D75BC6" w:rsidRDefault="0052612B" w:rsidP="0052612B">
            <w:pPr>
              <w:spacing w:after="0"/>
              <w:contextualSpacing/>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Oil</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2130</w:t>
            </w:r>
          </w:p>
        </w:tc>
      </w:tr>
      <w:tr w:rsidR="0052612B" w:rsidRPr="00D75BC6" w:rsidTr="0052612B">
        <w:trPr>
          <w:trHeight w:val="312"/>
        </w:trPr>
        <w:tc>
          <w:tcPr>
            <w:tcW w:w="4786" w:type="dxa"/>
            <w:gridSpan w:val="3"/>
            <w:tcBorders>
              <w:top w:val="nil"/>
              <w:left w:val="nil"/>
              <w:bottom w:val="nil"/>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Specific latent heat of fusion of materials</w:t>
            </w:r>
          </w:p>
        </w:tc>
        <w:tc>
          <w:tcPr>
            <w:tcW w:w="284" w:type="dxa"/>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single" w:sz="6" w:space="0" w:color="000000"/>
            </w:tcBorders>
            <w:vAlign w:val="center"/>
          </w:tcPr>
          <w:p w:rsidR="0052612B" w:rsidRPr="00D75BC6" w:rsidRDefault="0052612B" w:rsidP="0052612B">
            <w:pPr>
              <w:spacing w:after="0"/>
              <w:contextualSpacing/>
              <w:rPr>
                <w:szCs w:val="24"/>
                <w:lang w:eastAsia="en-GB"/>
              </w:rPr>
            </w:pPr>
            <w:r w:rsidRPr="00D75BC6">
              <w:rPr>
                <w:szCs w:val="24"/>
                <w:lang w:eastAsia="en-GB"/>
              </w:rPr>
              <w:t>Water</w:t>
            </w:r>
          </w:p>
        </w:tc>
        <w:tc>
          <w:tcPr>
            <w:tcW w:w="2445" w:type="dxa"/>
            <w:gridSpan w:val="3"/>
            <w:tcBorders>
              <w:top w:val="nil"/>
              <w:bottom w:val="single" w:sz="6" w:space="0" w:color="000000"/>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4180</w:t>
            </w:r>
          </w:p>
        </w:tc>
      </w:tr>
      <w:tr w:rsidR="0052612B" w:rsidRPr="00D75BC6" w:rsidTr="0052612B">
        <w:trPr>
          <w:trHeight w:val="312"/>
        </w:trPr>
        <w:tc>
          <w:tcPr>
            <w:tcW w:w="2127" w:type="dxa"/>
            <w:gridSpan w:val="2"/>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659" w:type="dxa"/>
            <w:vMerge w:val="restart"/>
            <w:vAlign w:val="center"/>
          </w:tcPr>
          <w:p w:rsidR="0052612B" w:rsidRDefault="0052612B" w:rsidP="0052612B">
            <w:pPr>
              <w:spacing w:after="0"/>
              <w:contextualSpacing/>
              <w:jc w:val="center"/>
              <w:rPr>
                <w:i/>
                <w:szCs w:val="24"/>
                <w:lang w:eastAsia="en-GB"/>
              </w:rPr>
            </w:pPr>
            <w:r>
              <w:rPr>
                <w:i/>
                <w:szCs w:val="24"/>
                <w:lang w:eastAsia="en-GB"/>
              </w:rPr>
              <w:t>Specific latent heat</w:t>
            </w:r>
          </w:p>
          <w:p w:rsidR="0052612B" w:rsidRPr="00D75BC6" w:rsidRDefault="0052612B" w:rsidP="0052612B">
            <w:pPr>
              <w:spacing w:after="0"/>
              <w:contextualSpacing/>
              <w:jc w:val="center"/>
              <w:rPr>
                <w:i/>
                <w:szCs w:val="24"/>
                <w:lang w:eastAsia="en-GB"/>
              </w:rPr>
            </w:pPr>
            <w:r w:rsidRPr="00D75BC6">
              <w:rPr>
                <w:i/>
                <w:szCs w:val="24"/>
                <w:lang w:eastAsia="en-GB"/>
              </w:rPr>
              <w:t xml:space="preserve">of fusion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left w:val="nil"/>
              <w:bottom w:val="nil"/>
              <w:right w:val="nil"/>
            </w:tcBorders>
            <w:vAlign w:val="center"/>
          </w:tcPr>
          <w:p w:rsidR="0052612B" w:rsidRPr="00D75BC6" w:rsidRDefault="0052612B" w:rsidP="0052612B">
            <w:pPr>
              <w:spacing w:after="0"/>
              <w:contextualSpacing/>
              <w:rPr>
                <w:szCs w:val="24"/>
                <w:lang w:eastAsia="en-GB"/>
              </w:rPr>
            </w:pPr>
          </w:p>
        </w:tc>
      </w:tr>
      <w:tr w:rsidR="0052612B" w:rsidRPr="00D75BC6" w:rsidTr="0052612B">
        <w:trPr>
          <w:trHeight w:val="312"/>
        </w:trPr>
        <w:tc>
          <w:tcPr>
            <w:tcW w:w="2127" w:type="dxa"/>
            <w:gridSpan w:val="2"/>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2659"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284" w:type="dxa"/>
            <w:vMerge/>
            <w:tcBorders>
              <w:left w:val="nil"/>
              <w:bottom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top w:val="nil"/>
              <w:left w:val="nil"/>
              <w:bottom w:val="nil"/>
              <w:right w:val="nil"/>
            </w:tcBorders>
            <w:noWrap/>
            <w:tcMar>
              <w:left w:w="0" w:type="dxa"/>
              <w:right w:w="0" w:type="dxa"/>
            </w:tcMar>
          </w:tcPr>
          <w:p w:rsidR="0052612B" w:rsidRPr="000314E9" w:rsidRDefault="0052612B" w:rsidP="0052612B">
            <w:pPr>
              <w:spacing w:after="0"/>
              <w:ind w:right="34"/>
              <w:contextualSpacing/>
              <w:jc w:val="left"/>
              <w:rPr>
                <w:i/>
                <w:szCs w:val="24"/>
                <w:lang w:eastAsia="en-GB"/>
              </w:rPr>
            </w:pPr>
            <w:r w:rsidRPr="000314E9">
              <w:rPr>
                <w:i/>
                <w:szCs w:val="24"/>
                <w:lang w:eastAsia="en-GB"/>
              </w:rPr>
              <w:t>Melting and boiling points of materials</w:t>
            </w:r>
          </w:p>
        </w:tc>
      </w:tr>
      <w:tr w:rsidR="0052612B" w:rsidRPr="00D75BC6" w:rsidTr="0052612B">
        <w:trPr>
          <w:trHeight w:val="312"/>
        </w:trPr>
        <w:tc>
          <w:tcPr>
            <w:tcW w:w="2127" w:type="dxa"/>
            <w:gridSpan w:val="2"/>
            <w:tcBorders>
              <w:bottom w:val="nil"/>
            </w:tcBorders>
            <w:vAlign w:val="center"/>
          </w:tcPr>
          <w:p w:rsidR="0052612B" w:rsidRPr="00D75BC6" w:rsidRDefault="0052612B" w:rsidP="0052612B">
            <w:pPr>
              <w:spacing w:after="0"/>
              <w:contextualSpacing/>
              <w:rPr>
                <w:i/>
                <w:szCs w:val="24"/>
                <w:lang w:eastAsia="en-GB"/>
              </w:rPr>
            </w:pPr>
            <w:r w:rsidRPr="00D75BC6">
              <w:rPr>
                <w:szCs w:val="24"/>
                <w:lang w:eastAsia="en-GB"/>
              </w:rPr>
              <w:t>Alcohol</w:t>
            </w:r>
          </w:p>
        </w:tc>
        <w:tc>
          <w:tcPr>
            <w:tcW w:w="2659" w:type="dxa"/>
            <w:tcBorders>
              <w:bottom w:val="nil"/>
            </w:tcBorders>
            <w:vAlign w:val="center"/>
          </w:tcPr>
          <w:p w:rsidR="0052612B" w:rsidRPr="00D75BC6" w:rsidRDefault="0052612B" w:rsidP="0052612B">
            <w:pPr>
              <w:spacing w:after="0"/>
              <w:ind w:right="709"/>
              <w:contextualSpacing/>
              <w:jc w:val="right"/>
              <w:rPr>
                <w:i/>
                <w:szCs w:val="24"/>
                <w:lang w:eastAsia="en-GB"/>
              </w:rPr>
            </w:pPr>
            <w:r w:rsidRPr="00D75BC6">
              <w:rPr>
                <w:szCs w:val="24"/>
                <w:lang w:eastAsia="en-GB"/>
              </w:rPr>
              <w:t>0</w:t>
            </w:r>
            <w:r>
              <w:rPr>
                <w:szCs w:val="24"/>
                <w:lang w:eastAsia="en-GB"/>
              </w:rPr>
              <w:t>·</w:t>
            </w:r>
            <w:r w:rsidRPr="00D75BC6">
              <w:rPr>
                <w:szCs w:val="24"/>
                <w:lang w:eastAsia="en-GB"/>
              </w:rPr>
              <w:t xml:space="preserve">99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right w:val="nil"/>
            </w:tcBorders>
            <w:vAlign w:val="center"/>
          </w:tcPr>
          <w:p w:rsidR="0052612B" w:rsidRPr="00D75BC6" w:rsidRDefault="0052612B" w:rsidP="0052612B">
            <w:pPr>
              <w:spacing w:after="0"/>
              <w:contextualSpacing/>
              <w:rPr>
                <w:i/>
                <w:szCs w:val="24"/>
                <w:lang w:eastAsia="en-GB"/>
              </w:rPr>
            </w:pPr>
          </w:p>
        </w:tc>
        <w:tc>
          <w:tcPr>
            <w:tcW w:w="1445" w:type="dxa"/>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1563" w:type="dxa"/>
            <w:gridSpan w:val="3"/>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Melting point </w:t>
            </w:r>
            <w:r w:rsidRPr="00A36215">
              <w:rPr>
                <w:szCs w:val="24"/>
                <w:lang w:eastAsia="en-GB"/>
              </w:rPr>
              <w:t xml:space="preserve">in </w:t>
            </w:r>
            <w:proofErr w:type="spellStart"/>
            <w:r w:rsidRPr="00A36215">
              <w:rPr>
                <w:szCs w:val="24"/>
                <w:vertAlign w:val="superscript"/>
                <w:lang w:eastAsia="en-GB"/>
              </w:rPr>
              <w:t>o</w:t>
            </w:r>
            <w:r w:rsidRPr="00A36215">
              <w:rPr>
                <w:szCs w:val="24"/>
                <w:lang w:eastAsia="en-GB"/>
              </w:rPr>
              <w:t>C</w:t>
            </w:r>
            <w:proofErr w:type="spellEnd"/>
          </w:p>
        </w:tc>
        <w:tc>
          <w:tcPr>
            <w:tcW w:w="1563" w:type="dxa"/>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Boiling point </w:t>
            </w:r>
            <w:r w:rsidRPr="00A36215">
              <w:rPr>
                <w:szCs w:val="24"/>
                <w:lang w:eastAsia="en-GB"/>
              </w:rPr>
              <w:t xml:space="preserve">in </w:t>
            </w:r>
            <w:proofErr w:type="spellStart"/>
            <w:r w:rsidRPr="00A36215">
              <w:rPr>
                <w:szCs w:val="24"/>
                <w:vertAlign w:val="superscript"/>
                <w:lang w:eastAsia="en-GB"/>
              </w:rPr>
              <w:t>o</w:t>
            </w:r>
            <w:r w:rsidRPr="00A36215">
              <w:rPr>
                <w:szCs w:val="24"/>
                <w:lang w:eastAsia="en-GB"/>
              </w:rPr>
              <w:t>C</w:t>
            </w:r>
            <w:proofErr w:type="spellEnd"/>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95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right w:val="nil"/>
            </w:tcBorders>
            <w:vAlign w:val="center"/>
          </w:tcPr>
          <w:p w:rsidR="0052612B" w:rsidRPr="00D75BC6" w:rsidRDefault="0052612B" w:rsidP="0052612B">
            <w:pPr>
              <w:spacing w:after="0"/>
              <w:contextualSpacing/>
              <w:rPr>
                <w:i/>
                <w:szCs w:val="24"/>
                <w:lang w:eastAsia="en-GB"/>
              </w:rPr>
            </w:pPr>
          </w:p>
        </w:tc>
        <w:tc>
          <w:tcPr>
            <w:tcW w:w="1445"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1563" w:type="dxa"/>
            <w:gridSpan w:val="3"/>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1563"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Carbon dioxide</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1</w:t>
            </w:r>
            <w:r>
              <w:rPr>
                <w:szCs w:val="24"/>
                <w:lang w:eastAsia="en-GB"/>
              </w:rPr>
              <w:t>·</w:t>
            </w:r>
            <w:r w:rsidRPr="00D75BC6">
              <w:rPr>
                <w:szCs w:val="24"/>
                <w:lang w:eastAsia="en-GB"/>
              </w:rPr>
              <w:t xml:space="preserve">80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bottom w:val="nil"/>
            </w:tcBorders>
            <w:vAlign w:val="center"/>
          </w:tcPr>
          <w:p w:rsidR="0052612B" w:rsidRPr="00D75BC6" w:rsidRDefault="0052612B" w:rsidP="0052612B">
            <w:pPr>
              <w:spacing w:after="0"/>
              <w:contextualSpacing/>
              <w:rPr>
                <w:i/>
                <w:szCs w:val="24"/>
                <w:lang w:eastAsia="en-GB"/>
              </w:rPr>
            </w:pPr>
          </w:p>
        </w:tc>
        <w:tc>
          <w:tcPr>
            <w:tcW w:w="1445" w:type="dxa"/>
            <w:tcBorders>
              <w:top w:val="single" w:sz="6" w:space="0" w:color="000000"/>
              <w:bottom w:val="nil"/>
            </w:tcBorders>
            <w:vAlign w:val="center"/>
          </w:tcPr>
          <w:p w:rsidR="0052612B" w:rsidRPr="00D75BC6" w:rsidRDefault="0052612B" w:rsidP="0052612B">
            <w:pPr>
              <w:spacing w:after="0"/>
              <w:contextualSpacing/>
              <w:jc w:val="left"/>
              <w:rPr>
                <w:i/>
                <w:szCs w:val="24"/>
                <w:lang w:eastAsia="en-GB"/>
              </w:rPr>
            </w:pPr>
            <w:r w:rsidRPr="00D75BC6">
              <w:rPr>
                <w:szCs w:val="24"/>
                <w:lang w:eastAsia="en-GB"/>
              </w:rPr>
              <w:t>Alcohol</w:t>
            </w:r>
          </w:p>
        </w:tc>
        <w:tc>
          <w:tcPr>
            <w:tcW w:w="1563" w:type="dxa"/>
            <w:gridSpan w:val="3"/>
            <w:tcBorders>
              <w:top w:val="single" w:sz="6" w:space="0" w:color="000000"/>
              <w:bottom w:val="nil"/>
            </w:tcBorders>
            <w:vAlign w:val="center"/>
          </w:tcPr>
          <w:p w:rsidR="0052612B" w:rsidRPr="00D75BC6" w:rsidRDefault="0052612B" w:rsidP="0052612B">
            <w:pPr>
              <w:spacing w:after="0"/>
              <w:ind w:right="491"/>
              <w:contextualSpacing/>
              <w:jc w:val="right"/>
              <w:rPr>
                <w:i/>
                <w:szCs w:val="24"/>
                <w:lang w:eastAsia="en-GB"/>
              </w:rPr>
            </w:pPr>
            <w:r>
              <w:rPr>
                <w:szCs w:val="24"/>
                <w:lang w:eastAsia="en-GB"/>
              </w:rPr>
              <w:t>−</w:t>
            </w:r>
            <w:r w:rsidRPr="00D75BC6">
              <w:rPr>
                <w:szCs w:val="24"/>
                <w:lang w:eastAsia="en-GB"/>
              </w:rPr>
              <w:t>98</w:t>
            </w:r>
          </w:p>
        </w:tc>
        <w:tc>
          <w:tcPr>
            <w:tcW w:w="1563" w:type="dxa"/>
            <w:tcBorders>
              <w:top w:val="single" w:sz="6" w:space="0" w:color="000000"/>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65</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Copper</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05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i/>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660</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2470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Iron</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67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Copper</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1077</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2567</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Lead</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0</w:t>
            </w:r>
            <w:r>
              <w:rPr>
                <w:szCs w:val="24"/>
                <w:lang w:eastAsia="en-GB"/>
              </w:rPr>
              <w:t>·</w:t>
            </w:r>
            <w:r w:rsidRPr="00D75BC6">
              <w:rPr>
                <w:szCs w:val="24"/>
                <w:lang w:eastAsia="en-GB"/>
              </w:rPr>
              <w:t xml:space="preserve">25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Glycerol</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18</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290</w:t>
            </w:r>
          </w:p>
        </w:tc>
      </w:tr>
      <w:tr w:rsidR="0052612B" w:rsidRPr="00D75BC6" w:rsidTr="0052612B">
        <w:trPr>
          <w:trHeight w:val="312"/>
        </w:trPr>
        <w:tc>
          <w:tcPr>
            <w:tcW w:w="2127" w:type="dxa"/>
            <w:gridSpan w:val="2"/>
            <w:tcBorders>
              <w:top w:val="nil"/>
              <w:bottom w:val="single" w:sz="6" w:space="0" w:color="000000"/>
            </w:tcBorders>
            <w:vAlign w:val="center"/>
          </w:tcPr>
          <w:p w:rsidR="0052612B" w:rsidRPr="00D75BC6" w:rsidRDefault="0052612B" w:rsidP="0052612B">
            <w:pPr>
              <w:spacing w:after="0"/>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34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Lead</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328</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1737</w:t>
            </w:r>
          </w:p>
        </w:tc>
      </w:tr>
      <w:tr w:rsidR="0052612B" w:rsidRPr="00D75BC6" w:rsidTr="0052612B">
        <w:trPr>
          <w:trHeight w:val="312"/>
        </w:trPr>
        <w:tc>
          <w:tcPr>
            <w:tcW w:w="2127" w:type="dxa"/>
            <w:gridSpan w:val="2"/>
            <w:tcBorders>
              <w:left w:val="nil"/>
              <w:bottom w:val="nil"/>
              <w:right w:val="nil"/>
            </w:tcBorders>
            <w:vAlign w:val="center"/>
          </w:tcPr>
          <w:p w:rsidR="0052612B" w:rsidRPr="00D75BC6" w:rsidRDefault="0052612B" w:rsidP="0052612B">
            <w:pPr>
              <w:spacing w:after="0"/>
              <w:contextualSpacing/>
              <w:rPr>
                <w:szCs w:val="24"/>
                <w:lang w:eastAsia="en-GB"/>
              </w:rPr>
            </w:pPr>
          </w:p>
        </w:tc>
        <w:tc>
          <w:tcPr>
            <w:tcW w:w="2659" w:type="dxa"/>
            <w:tcBorders>
              <w:left w:val="nil"/>
              <w:bottom w:val="nil"/>
              <w:right w:val="nil"/>
            </w:tcBorders>
            <w:vAlign w:val="center"/>
          </w:tcPr>
          <w:p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single" w:sz="6" w:space="0" w:color="000000"/>
            </w:tcBorders>
            <w:vAlign w:val="center"/>
          </w:tcPr>
          <w:p w:rsidR="0052612B" w:rsidRPr="00D75BC6" w:rsidRDefault="0052612B" w:rsidP="0052612B">
            <w:pPr>
              <w:spacing w:after="0"/>
              <w:contextualSpacing/>
              <w:rPr>
                <w:szCs w:val="24"/>
                <w:lang w:eastAsia="en-GB"/>
              </w:rPr>
            </w:pPr>
            <w:r w:rsidRPr="00D75BC6">
              <w:rPr>
                <w:szCs w:val="24"/>
                <w:lang w:eastAsia="en-GB"/>
              </w:rPr>
              <w:t>Iron</w:t>
            </w:r>
          </w:p>
        </w:tc>
        <w:tc>
          <w:tcPr>
            <w:tcW w:w="1563" w:type="dxa"/>
            <w:gridSpan w:val="3"/>
            <w:tcBorders>
              <w:top w:val="nil"/>
              <w:bottom w:val="single" w:sz="6" w:space="0" w:color="000000"/>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1537</w:t>
            </w:r>
          </w:p>
        </w:tc>
        <w:tc>
          <w:tcPr>
            <w:tcW w:w="1563" w:type="dxa"/>
            <w:tcBorders>
              <w:top w:val="nil"/>
              <w:bottom w:val="single" w:sz="6" w:space="0" w:color="000000"/>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2737</w:t>
            </w:r>
          </w:p>
        </w:tc>
      </w:tr>
      <w:tr w:rsidR="0052612B" w:rsidRPr="00D75BC6" w:rsidTr="0052612B">
        <w:trPr>
          <w:trHeight w:val="312"/>
        </w:trPr>
        <w:tc>
          <w:tcPr>
            <w:tcW w:w="4786" w:type="dxa"/>
            <w:gridSpan w:val="3"/>
            <w:tcBorders>
              <w:top w:val="nil"/>
              <w:left w:val="nil"/>
              <w:bottom w:val="nil"/>
              <w:right w:val="nil"/>
            </w:tcBorders>
            <w:noWrap/>
            <w:tcMar>
              <w:left w:w="0" w:type="dxa"/>
              <w:right w:w="0" w:type="dxa"/>
            </w:tcMar>
          </w:tcPr>
          <w:p w:rsidR="0052612B" w:rsidRPr="000314E9" w:rsidRDefault="0052612B" w:rsidP="0052612B">
            <w:pPr>
              <w:spacing w:after="0"/>
              <w:ind w:right="-108"/>
              <w:contextualSpacing/>
              <w:jc w:val="left"/>
              <w:rPr>
                <w:i/>
                <w:spacing w:val="-10"/>
                <w:sz w:val="20"/>
                <w:szCs w:val="24"/>
                <w:lang w:eastAsia="en-GB"/>
              </w:rPr>
            </w:pPr>
            <w:r w:rsidRPr="000314E9">
              <w:rPr>
                <w:i/>
                <w:spacing w:val="-10"/>
                <w:szCs w:val="24"/>
                <w:lang w:eastAsia="en-GB"/>
              </w:rPr>
              <w:t>Specific latent heat of vaporisation of materials</w:t>
            </w:r>
          </w:p>
        </w:tc>
        <w:tc>
          <w:tcPr>
            <w:tcW w:w="284" w:type="dxa"/>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left w:val="nil"/>
              <w:bottom w:val="nil"/>
              <w:right w:val="nil"/>
            </w:tcBorders>
            <w:vAlign w:val="center"/>
          </w:tcPr>
          <w:p w:rsidR="0052612B" w:rsidRPr="00D75BC6" w:rsidRDefault="0052612B" w:rsidP="0052612B">
            <w:pPr>
              <w:spacing w:after="0"/>
              <w:contextualSpacing/>
              <w:jc w:val="center"/>
              <w:rPr>
                <w:szCs w:val="24"/>
                <w:lang w:eastAsia="en-GB"/>
              </w:rPr>
            </w:pPr>
          </w:p>
        </w:tc>
      </w:tr>
      <w:tr w:rsidR="0052612B" w:rsidRPr="00D75BC6" w:rsidTr="0052612B">
        <w:trPr>
          <w:trHeight w:val="312"/>
        </w:trPr>
        <w:tc>
          <w:tcPr>
            <w:tcW w:w="2127" w:type="dxa"/>
            <w:gridSpan w:val="2"/>
            <w:vMerge w:val="restart"/>
            <w:vAlign w:val="center"/>
          </w:tcPr>
          <w:p w:rsidR="0052612B" w:rsidRPr="00D75BC6" w:rsidRDefault="0052612B" w:rsidP="0052612B">
            <w:pPr>
              <w:spacing w:after="0"/>
              <w:ind w:right="34"/>
              <w:contextualSpacing/>
              <w:jc w:val="center"/>
              <w:rPr>
                <w:i/>
                <w:szCs w:val="24"/>
                <w:lang w:eastAsia="en-GB"/>
              </w:rPr>
            </w:pPr>
            <w:r w:rsidRPr="00D75BC6">
              <w:rPr>
                <w:i/>
                <w:szCs w:val="24"/>
                <w:lang w:eastAsia="en-GB"/>
              </w:rPr>
              <w:t>Material</w:t>
            </w:r>
          </w:p>
        </w:tc>
        <w:tc>
          <w:tcPr>
            <w:tcW w:w="2659" w:type="dxa"/>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Specific latent heat of vaporisation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top w:val="nil"/>
              <w:left w:val="nil"/>
              <w:bottom w:val="single" w:sz="4" w:space="0" w:color="auto"/>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Radiation weighting factors</w:t>
            </w:r>
          </w:p>
        </w:tc>
      </w:tr>
      <w:tr w:rsidR="0052612B" w:rsidRPr="00D75BC6" w:rsidTr="0052612B">
        <w:trPr>
          <w:trHeight w:val="494"/>
        </w:trPr>
        <w:tc>
          <w:tcPr>
            <w:tcW w:w="2127" w:type="dxa"/>
            <w:gridSpan w:val="2"/>
            <w:vMerge/>
            <w:tcBorders>
              <w:bottom w:val="single" w:sz="6" w:space="0" w:color="000000"/>
            </w:tcBorders>
            <w:vAlign w:val="center"/>
          </w:tcPr>
          <w:p w:rsidR="0052612B" w:rsidRPr="00D75BC6" w:rsidRDefault="0052612B" w:rsidP="0052612B">
            <w:pPr>
              <w:spacing w:after="0"/>
              <w:ind w:right="34"/>
              <w:contextualSpacing/>
              <w:jc w:val="center"/>
              <w:rPr>
                <w:i/>
                <w:szCs w:val="24"/>
                <w:lang w:eastAsia="en-GB"/>
              </w:rPr>
            </w:pPr>
          </w:p>
        </w:tc>
        <w:tc>
          <w:tcPr>
            <w:tcW w:w="2659"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284" w:type="dxa"/>
            <w:vMerge/>
            <w:tcBorders>
              <w:left w:val="nil"/>
              <w:right w:val="single" w:sz="4" w:space="0" w:color="auto"/>
            </w:tcBorders>
            <w:vAlign w:val="center"/>
          </w:tcPr>
          <w:p w:rsidR="0052612B" w:rsidRPr="00D75BC6" w:rsidRDefault="0052612B" w:rsidP="0052612B">
            <w:pPr>
              <w:spacing w:after="0"/>
              <w:contextualSpacing/>
              <w:rPr>
                <w:szCs w:val="24"/>
                <w:lang w:eastAsia="en-GB"/>
              </w:rPr>
            </w:pPr>
          </w:p>
        </w:tc>
        <w:tc>
          <w:tcPr>
            <w:tcW w:w="2160" w:type="dxa"/>
            <w:gridSpan w:val="3"/>
            <w:vMerge w:val="restart"/>
            <w:tcBorders>
              <w:top w:val="single" w:sz="4" w:space="0" w:color="auto"/>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Type of radiation</w:t>
            </w:r>
          </w:p>
        </w:tc>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Radiation </w:t>
            </w:r>
            <w:r>
              <w:rPr>
                <w:i/>
                <w:szCs w:val="24"/>
                <w:lang w:eastAsia="en-GB"/>
              </w:rPr>
              <w:t xml:space="preserve">    </w:t>
            </w:r>
            <w:r w:rsidRPr="00D75BC6">
              <w:rPr>
                <w:i/>
                <w:szCs w:val="24"/>
                <w:lang w:eastAsia="en-GB"/>
              </w:rPr>
              <w:t>weighting factor</w:t>
            </w:r>
          </w:p>
        </w:tc>
      </w:tr>
      <w:tr w:rsidR="0052612B" w:rsidRPr="00D75BC6" w:rsidTr="0052612B">
        <w:trPr>
          <w:trHeight w:val="312"/>
        </w:trPr>
        <w:tc>
          <w:tcPr>
            <w:tcW w:w="2127" w:type="dxa"/>
            <w:gridSpan w:val="2"/>
            <w:tcBorders>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Alcohol</w:t>
            </w:r>
          </w:p>
        </w:tc>
        <w:tc>
          <w:tcPr>
            <w:tcW w:w="2659" w:type="dxa"/>
            <w:tcBorders>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11</w:t>
            </w:r>
            <w:r>
              <w:rPr>
                <w:szCs w:val="24"/>
                <w:lang w:eastAsia="en-GB"/>
              </w:rPr>
              <w:t>·</w:t>
            </w:r>
            <w:r w:rsidRPr="00D75BC6">
              <w:rPr>
                <w:szCs w:val="24"/>
                <w:lang w:eastAsia="en-GB"/>
              </w:rPr>
              <w:t>2</w:t>
            </w:r>
            <w:r w:rsidRPr="000314E9">
              <w:rPr>
                <w:sz w:val="20"/>
                <w:szCs w:val="24"/>
                <w:lang w:eastAsia="en-GB"/>
              </w:rPr>
              <w:t xml:space="preserve"> </w:t>
            </w:r>
            <w:r w:rsidRPr="000314E9">
              <w:rPr>
                <w:sz w:val="18"/>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single" w:sz="4" w:space="0" w:color="auto"/>
            </w:tcBorders>
            <w:vAlign w:val="center"/>
          </w:tcPr>
          <w:p w:rsidR="0052612B" w:rsidRPr="00D75BC6" w:rsidRDefault="0052612B" w:rsidP="0052612B">
            <w:pPr>
              <w:spacing w:after="0"/>
              <w:contextualSpacing/>
              <w:rPr>
                <w:szCs w:val="24"/>
                <w:lang w:eastAsia="en-GB"/>
              </w:rPr>
            </w:pPr>
          </w:p>
        </w:tc>
        <w:tc>
          <w:tcPr>
            <w:tcW w:w="2160" w:type="dxa"/>
            <w:gridSpan w:val="3"/>
            <w:vMerge/>
            <w:tcBorders>
              <w:top w:val="single" w:sz="4" w:space="0" w:color="auto"/>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p>
        </w:tc>
        <w:tc>
          <w:tcPr>
            <w:tcW w:w="2411" w:type="dxa"/>
            <w:gridSpan w:val="2"/>
            <w:vMerge/>
            <w:tcBorders>
              <w:top w:val="nil"/>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77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single" w:sz="4" w:space="0" w:color="auto"/>
              <w:bottom w:val="nil"/>
            </w:tcBorders>
            <w:vAlign w:val="center"/>
          </w:tcPr>
          <w:p w:rsidR="0052612B" w:rsidRPr="00D75BC6" w:rsidRDefault="0052612B" w:rsidP="0052612B">
            <w:pPr>
              <w:spacing w:after="0"/>
              <w:contextualSpacing/>
              <w:jc w:val="left"/>
              <w:rPr>
                <w:szCs w:val="24"/>
                <w:lang w:eastAsia="en-GB"/>
              </w:rPr>
            </w:pPr>
            <w:r w:rsidRPr="00D75BC6">
              <w:rPr>
                <w:szCs w:val="24"/>
                <w:lang w:eastAsia="en-GB"/>
              </w:rPr>
              <w:t>alpha</w:t>
            </w:r>
          </w:p>
        </w:tc>
        <w:tc>
          <w:tcPr>
            <w:tcW w:w="2411" w:type="dxa"/>
            <w:gridSpan w:val="2"/>
            <w:tcBorders>
              <w:top w:val="single" w:sz="4" w:space="0" w:color="auto"/>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20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8</w:t>
            </w:r>
            <w:r>
              <w:rPr>
                <w:szCs w:val="24"/>
                <w:lang w:eastAsia="en-GB"/>
              </w:rPr>
              <w:t>·</w:t>
            </w:r>
            <w:r w:rsidRPr="00D75BC6">
              <w:rPr>
                <w:szCs w:val="24"/>
                <w:lang w:eastAsia="en-GB"/>
              </w:rPr>
              <w:t xml:space="preserve">30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jc w:val="left"/>
              <w:rPr>
                <w:i/>
                <w:szCs w:val="24"/>
                <w:lang w:eastAsia="en-GB"/>
              </w:rPr>
            </w:pPr>
            <w:r w:rsidRPr="00D75BC6">
              <w:rPr>
                <w:szCs w:val="24"/>
                <w:lang w:eastAsia="en-GB"/>
              </w:rPr>
              <w:t>beta</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i/>
                <w:szCs w:val="24"/>
                <w:lang w:eastAsia="en-GB"/>
              </w:rPr>
            </w:pPr>
            <w:r w:rsidRPr="00D75BC6">
              <w:rPr>
                <w:szCs w:val="24"/>
                <w:lang w:eastAsia="en-GB"/>
              </w:rPr>
              <w:t>1</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Turpentine</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90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left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rPr>
                <w:szCs w:val="24"/>
                <w:lang w:eastAsia="en-GB"/>
              </w:rPr>
            </w:pPr>
            <w:r w:rsidRPr="00A36215">
              <w:rPr>
                <w:szCs w:val="24"/>
                <w:lang w:eastAsia="en-GB"/>
              </w:rPr>
              <w:t>fast</w:t>
            </w:r>
            <w:r w:rsidRPr="00D75BC6">
              <w:rPr>
                <w:szCs w:val="24"/>
                <w:lang w:eastAsia="en-GB"/>
              </w:rPr>
              <w:t xml:space="preserve"> neutrons</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10</w:t>
            </w:r>
          </w:p>
        </w:tc>
      </w:tr>
      <w:tr w:rsidR="0052612B" w:rsidRPr="00D75BC6" w:rsidTr="0052612B">
        <w:trPr>
          <w:trHeight w:val="312"/>
        </w:trPr>
        <w:tc>
          <w:tcPr>
            <w:tcW w:w="2127" w:type="dxa"/>
            <w:gridSpan w:val="2"/>
            <w:tcBorders>
              <w:top w:val="nil"/>
              <w:bottom w:val="single" w:sz="6" w:space="0" w:color="000000"/>
            </w:tcBorders>
            <w:vAlign w:val="center"/>
          </w:tcPr>
          <w:p w:rsidR="0052612B" w:rsidRPr="00D75BC6" w:rsidRDefault="0052612B" w:rsidP="0052612B">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22</w:t>
            </w:r>
            <w:r>
              <w:rPr>
                <w:szCs w:val="24"/>
                <w:lang w:eastAsia="en-GB"/>
              </w:rPr>
              <w:t>·</w:t>
            </w:r>
            <w:r w:rsidRPr="00D75BC6">
              <w:rPr>
                <w:szCs w:val="24"/>
                <w:lang w:eastAsia="en-GB"/>
              </w:rPr>
              <w:t>6</w:t>
            </w:r>
            <w:r w:rsidRPr="000314E9">
              <w:rPr>
                <w:sz w:val="18"/>
                <w:szCs w:val="24"/>
                <w:lang w:eastAsia="en-GB"/>
              </w:rPr>
              <w:t xml:space="preserve"> </w:t>
            </w:r>
            <w:r w:rsidRPr="000314E9">
              <w:rPr>
                <w:sz w:val="20"/>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gamma</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1</w:t>
            </w:r>
          </w:p>
        </w:tc>
      </w:tr>
      <w:tr w:rsidR="0052612B" w:rsidRPr="00D75BC6" w:rsidTr="0052612B">
        <w:trPr>
          <w:trHeight w:val="312"/>
        </w:trPr>
        <w:tc>
          <w:tcPr>
            <w:tcW w:w="2127" w:type="dxa"/>
            <w:gridSpan w:val="2"/>
            <w:tcBorders>
              <w:left w:val="nil"/>
              <w:bottom w:val="nil"/>
              <w:right w:val="nil"/>
            </w:tcBorders>
            <w:vAlign w:val="center"/>
          </w:tcPr>
          <w:p w:rsidR="0052612B" w:rsidRPr="00D75BC6" w:rsidRDefault="0052612B" w:rsidP="0052612B">
            <w:pPr>
              <w:spacing w:after="0"/>
              <w:ind w:right="34"/>
              <w:contextualSpacing/>
              <w:rPr>
                <w:szCs w:val="24"/>
                <w:lang w:eastAsia="en-GB"/>
              </w:rPr>
            </w:pPr>
          </w:p>
        </w:tc>
        <w:tc>
          <w:tcPr>
            <w:tcW w:w="2659" w:type="dxa"/>
            <w:tcBorders>
              <w:left w:val="nil"/>
              <w:bottom w:val="nil"/>
              <w:right w:val="nil"/>
            </w:tcBorders>
            <w:vAlign w:val="center"/>
          </w:tcPr>
          <w:p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slow neutrons</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3</w:t>
            </w:r>
          </w:p>
        </w:tc>
      </w:tr>
      <w:tr w:rsidR="0052612B" w:rsidRPr="00D75BC6" w:rsidTr="0052612B">
        <w:trPr>
          <w:trHeight w:val="312"/>
        </w:trPr>
        <w:tc>
          <w:tcPr>
            <w:tcW w:w="2127" w:type="dxa"/>
            <w:gridSpan w:val="2"/>
            <w:tcBorders>
              <w:top w:val="nil"/>
              <w:left w:val="nil"/>
              <w:bottom w:val="nil"/>
              <w:right w:val="nil"/>
            </w:tcBorders>
            <w:vAlign w:val="center"/>
          </w:tcPr>
          <w:p w:rsidR="0052612B" w:rsidRPr="00D75BC6" w:rsidRDefault="0052612B" w:rsidP="0052612B">
            <w:pPr>
              <w:spacing w:after="0"/>
              <w:ind w:right="34"/>
              <w:contextualSpacing/>
              <w:rPr>
                <w:szCs w:val="24"/>
                <w:lang w:eastAsia="en-GB"/>
              </w:rPr>
            </w:pPr>
          </w:p>
        </w:tc>
        <w:tc>
          <w:tcPr>
            <w:tcW w:w="2659" w:type="dxa"/>
            <w:tcBorders>
              <w:top w:val="nil"/>
              <w:left w:val="nil"/>
              <w:bottom w:val="nil"/>
              <w:right w:val="nil"/>
            </w:tcBorders>
            <w:vAlign w:val="center"/>
          </w:tcPr>
          <w:p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tcBorders>
            <w:vAlign w:val="center"/>
          </w:tcPr>
          <w:p w:rsidR="0052612B" w:rsidRPr="00D75BC6" w:rsidRDefault="0052612B" w:rsidP="0052612B">
            <w:pPr>
              <w:spacing w:after="0"/>
              <w:contextualSpacing/>
              <w:rPr>
                <w:szCs w:val="24"/>
                <w:lang w:eastAsia="en-GB"/>
              </w:rPr>
            </w:pPr>
            <w:r w:rsidRPr="00D75BC6">
              <w:rPr>
                <w:szCs w:val="24"/>
                <w:lang w:eastAsia="en-GB"/>
              </w:rPr>
              <w:t>X</w:t>
            </w:r>
            <w:r>
              <w:rPr>
                <w:szCs w:val="24"/>
                <w:lang w:eastAsia="en-GB"/>
              </w:rPr>
              <w:t>-</w:t>
            </w:r>
            <w:r w:rsidRPr="00D75BC6">
              <w:rPr>
                <w:szCs w:val="24"/>
                <w:lang w:eastAsia="en-GB"/>
              </w:rPr>
              <w:t>rays</w:t>
            </w:r>
          </w:p>
        </w:tc>
        <w:tc>
          <w:tcPr>
            <w:tcW w:w="2411" w:type="dxa"/>
            <w:gridSpan w:val="2"/>
            <w:tcBorders>
              <w:top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1</w:t>
            </w:r>
          </w:p>
        </w:tc>
      </w:tr>
    </w:tbl>
    <w:p w:rsidR="0052612B" w:rsidRDefault="00BE7362" w:rsidP="000F0055">
      <w:pPr>
        <w:pStyle w:val="Title"/>
        <w:spacing w:after="0"/>
      </w:pPr>
      <w:r>
        <w:t>Data Sheet</w:t>
      </w:r>
    </w:p>
    <w:p w:rsidR="00AE6678" w:rsidRPr="00AE6678" w:rsidRDefault="00AE6678" w:rsidP="000F0055">
      <w:pPr>
        <w:pStyle w:val="Title"/>
        <w:spacing w:after="0"/>
      </w:pPr>
      <w:r>
        <w:lastRenderedPageBreak/>
        <w:t>Periodic Table</w:t>
      </w:r>
    </w:p>
    <w:p w:rsidR="007C120F" w:rsidRDefault="00E76339" w:rsidP="000F0055">
      <w:pPr>
        <w:spacing w:after="0"/>
        <w:rPr>
          <w:rFonts w:cs="Lucida Grande"/>
          <w:b/>
          <w:color w:val="808080" w:themeColor="background1" w:themeShade="80"/>
          <w:sz w:val="40"/>
        </w:rPr>
      </w:pPr>
      <w:r>
        <w:rPr>
          <w:noProof/>
          <w:lang w:eastAsia="en-GB"/>
        </w:rPr>
        <w:drawing>
          <wp:inline distT="0" distB="0" distL="0" distR="0">
            <wp:extent cx="6255327" cy="8520545"/>
            <wp:effectExtent l="0" t="0" r="0" b="0"/>
            <wp:docPr id="477" name="Picture 477" descr="9437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4372F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604"/>
                    <a:stretch/>
                  </pic:blipFill>
                  <pic:spPr bwMode="auto">
                    <a:xfrm>
                      <a:off x="0" y="0"/>
                      <a:ext cx="6256109" cy="8521610"/>
                    </a:xfrm>
                    <a:prstGeom prst="rect">
                      <a:avLst/>
                    </a:prstGeom>
                    <a:noFill/>
                    <a:ln>
                      <a:noFill/>
                    </a:ln>
                    <a:extLst>
                      <a:ext uri="{53640926-AAD7-44D8-BBD7-CCE9431645EC}">
                        <a14:shadowObscured xmlns:a14="http://schemas.microsoft.com/office/drawing/2010/main"/>
                      </a:ext>
                    </a:extLst>
                  </pic:spPr>
                </pic:pic>
              </a:graphicData>
            </a:graphic>
          </wp:inline>
        </w:drawing>
      </w:r>
    </w:p>
    <w:p w:rsidR="009954BF" w:rsidRDefault="009954BF" w:rsidP="009954BF">
      <w:pPr>
        <w:rPr>
          <w:rFonts w:cs="Lucida Grande"/>
          <w:b/>
          <w:color w:val="808080" w:themeColor="background1" w:themeShade="80"/>
          <w:sz w:val="40"/>
        </w:rPr>
      </w:pPr>
      <w:r>
        <w:rPr>
          <w:rFonts w:cs="Lucida Grande"/>
          <w:b/>
          <w:color w:val="808080" w:themeColor="background1" w:themeShade="80"/>
          <w:sz w:val="40"/>
        </w:rPr>
        <w:br w:type="page"/>
      </w:r>
    </w:p>
    <w:p w:rsidR="00F53199" w:rsidRDefault="00670471" w:rsidP="000F0055">
      <w:pPr>
        <w:pStyle w:val="Title"/>
        <w:spacing w:after="0"/>
      </w:pPr>
      <w:r>
        <w:lastRenderedPageBreak/>
        <w:t>Relationship</w:t>
      </w:r>
      <w:r w:rsidR="00B53BDD">
        <w:t>s</w:t>
      </w:r>
      <w:r>
        <w:t xml:space="preserve"> Sheet</w:t>
      </w:r>
    </w:p>
    <w:p w:rsidR="00E76339" w:rsidRDefault="00E76339" w:rsidP="000F0055">
      <w:pPr>
        <w:spacing w:after="0"/>
        <w:rPr>
          <w:rFonts w:cs="Lucida Grande"/>
          <w:b/>
          <w:color w:val="808080" w:themeColor="background1" w:themeShade="80"/>
          <w:sz w:val="40"/>
        </w:rPr>
      </w:pPr>
      <w:r>
        <w:rPr>
          <w:noProof/>
          <w:lang w:eastAsia="en-GB"/>
        </w:rPr>
        <w:drawing>
          <wp:inline distT="0" distB="0" distL="0" distR="0">
            <wp:extent cx="4905375" cy="8486775"/>
            <wp:effectExtent l="0" t="0" r="9525" b="9525"/>
            <wp:docPr id="475" name="Picture 475" descr="EC744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7443D7"/>
                    <pic:cNvPicPr>
                      <a:picLocks noChangeAspect="1" noChangeArrowheads="1"/>
                    </pic:cNvPicPr>
                  </pic:nvPicPr>
                  <pic:blipFill>
                    <a:blip r:embed="rId12" cstate="print">
                      <a:extLst>
                        <a:ext uri="{28A0092B-C50C-407E-A947-70E740481C1C}">
                          <a14:useLocalDpi xmlns:a14="http://schemas.microsoft.com/office/drawing/2010/main" val="0"/>
                        </a:ext>
                      </a:extLst>
                    </a:blip>
                    <a:srcRect b="4193"/>
                    <a:stretch>
                      <a:fillRect/>
                    </a:stretch>
                  </pic:blipFill>
                  <pic:spPr bwMode="auto">
                    <a:xfrm>
                      <a:off x="0" y="0"/>
                      <a:ext cx="4905375" cy="8486775"/>
                    </a:xfrm>
                    <a:prstGeom prst="rect">
                      <a:avLst/>
                    </a:prstGeom>
                    <a:noFill/>
                    <a:ln>
                      <a:noFill/>
                    </a:ln>
                  </pic:spPr>
                </pic:pic>
              </a:graphicData>
            </a:graphic>
          </wp:inline>
        </w:drawing>
      </w:r>
    </w:p>
    <w:p w:rsidR="00E76339" w:rsidRDefault="00E76339">
      <w:pPr>
        <w:rPr>
          <w:rFonts w:cs="Lucida Grande"/>
          <w:b/>
          <w:color w:val="808080" w:themeColor="background1" w:themeShade="80"/>
          <w:sz w:val="40"/>
        </w:rPr>
      </w:pPr>
      <w:r>
        <w:rPr>
          <w:rFonts w:cs="Lucida Grande"/>
          <w:b/>
          <w:color w:val="808080" w:themeColor="background1" w:themeShade="80"/>
          <w:sz w:val="40"/>
        </w:rPr>
        <w:br w:type="page"/>
      </w:r>
    </w:p>
    <w:p w:rsidR="00E76339" w:rsidRDefault="00E76339" w:rsidP="000F0055">
      <w:pPr>
        <w:spacing w:after="0"/>
        <w:rPr>
          <w:rFonts w:cs="Lucida Grande"/>
          <w:b/>
          <w:color w:val="808080" w:themeColor="background1" w:themeShade="80"/>
          <w:sz w:val="40"/>
        </w:rPr>
      </w:pPr>
      <w:r>
        <w:rPr>
          <w:noProof/>
          <w:lang w:eastAsia="en-GB"/>
        </w:rPr>
        <w:lastRenderedPageBreak/>
        <w:drawing>
          <wp:inline distT="0" distB="0" distL="0" distR="0">
            <wp:extent cx="3190875" cy="6486525"/>
            <wp:effectExtent l="0" t="0" r="9525" b="9525"/>
            <wp:docPr id="476" name="Picture 476" descr="F4EE1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4EE1B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875" cy="6486525"/>
                    </a:xfrm>
                    <a:prstGeom prst="rect">
                      <a:avLst/>
                    </a:prstGeom>
                    <a:noFill/>
                    <a:ln>
                      <a:noFill/>
                    </a:ln>
                  </pic:spPr>
                </pic:pic>
              </a:graphicData>
            </a:graphic>
          </wp:inline>
        </w:drawing>
      </w:r>
    </w:p>
    <w:p w:rsidR="00E76339" w:rsidRDefault="00E76339">
      <w:pPr>
        <w:rPr>
          <w:rFonts w:cs="Lucida Grande"/>
          <w:b/>
          <w:color w:val="808080" w:themeColor="background1" w:themeShade="80"/>
          <w:sz w:val="40"/>
        </w:rPr>
      </w:pPr>
      <w:r>
        <w:rPr>
          <w:rFonts w:cs="Lucida Grande"/>
          <w:b/>
          <w:color w:val="808080" w:themeColor="background1" w:themeShade="80"/>
          <w:sz w:val="40"/>
        </w:rPr>
        <w:br w:type="page"/>
      </w:r>
    </w:p>
    <w:p w:rsidR="001C3E11" w:rsidRDefault="001C3E11" w:rsidP="000F0055">
      <w:pPr>
        <w:pStyle w:val="Title"/>
        <w:spacing w:after="0"/>
      </w:pPr>
      <w:r>
        <w:lastRenderedPageBreak/>
        <w:t xml:space="preserve">Help with </w:t>
      </w:r>
      <w:r w:rsidR="003422C4">
        <w:t xml:space="preserve">the ‘Relationships sheet’ </w:t>
      </w:r>
    </w:p>
    <w:p w:rsidR="003422C4" w:rsidRPr="003422C4" w:rsidRDefault="003422C4" w:rsidP="003422C4"/>
    <w:p w:rsidR="001C3E11" w:rsidRDefault="001C3E11" w:rsidP="000F0055">
      <w:pPr>
        <w:pStyle w:val="Heading3"/>
        <w:jc w:val="center"/>
      </w:pPr>
      <w:r>
        <w:t>Understanding quantities, symbols and units</w:t>
      </w:r>
    </w:p>
    <w:p w:rsidR="001C3E11" w:rsidRDefault="001C3E11" w:rsidP="000F0055">
      <w:pPr>
        <w:spacing w:after="0"/>
      </w:pPr>
    </w:p>
    <w:tbl>
      <w:tblPr>
        <w:tblStyle w:val="TableGrid"/>
        <w:tblW w:w="9622" w:type="dxa"/>
        <w:jc w:val="center"/>
        <w:tblLook w:val="00A0" w:firstRow="1" w:lastRow="0" w:firstColumn="1" w:lastColumn="0" w:noHBand="0" w:noVBand="0"/>
      </w:tblPr>
      <w:tblGrid>
        <w:gridCol w:w="1033"/>
        <w:gridCol w:w="2777"/>
        <w:gridCol w:w="1843"/>
        <w:gridCol w:w="3969"/>
      </w:tblGrid>
      <w:tr w:rsidR="00670471" w:rsidTr="00417958">
        <w:trPr>
          <w:trHeight w:val="567"/>
          <w:tblHeader/>
          <w:jc w:val="center"/>
        </w:trPr>
        <w:tc>
          <w:tcPr>
            <w:tcW w:w="1033" w:type="dxa"/>
            <w:vAlign w:val="center"/>
          </w:tcPr>
          <w:p w:rsidR="00670471" w:rsidRPr="00DF44C4" w:rsidRDefault="00670471" w:rsidP="000F0055">
            <w:pPr>
              <w:rPr>
                <w:rFonts w:ascii="Times New Roman" w:hAnsi="Times New Roman"/>
                <w:b/>
              </w:rPr>
            </w:pPr>
            <w:r w:rsidRPr="00DF44C4">
              <w:rPr>
                <w:rFonts w:ascii="Times New Roman" w:hAnsi="Times New Roman"/>
                <w:b/>
              </w:rPr>
              <w:t>Symbol</w:t>
            </w:r>
          </w:p>
        </w:tc>
        <w:tc>
          <w:tcPr>
            <w:tcW w:w="2777" w:type="dxa"/>
            <w:vAlign w:val="center"/>
          </w:tcPr>
          <w:p w:rsidR="00670471" w:rsidRPr="00DF44C4" w:rsidRDefault="00670471" w:rsidP="000F0055">
            <w:pPr>
              <w:rPr>
                <w:rFonts w:ascii="Times New Roman" w:hAnsi="Times New Roman"/>
                <w:b/>
              </w:rPr>
            </w:pPr>
            <w:r w:rsidRPr="00DF44C4">
              <w:rPr>
                <w:rFonts w:ascii="Times New Roman" w:hAnsi="Times New Roman"/>
                <w:b/>
              </w:rPr>
              <w:t>Quantity</w:t>
            </w:r>
          </w:p>
        </w:tc>
        <w:tc>
          <w:tcPr>
            <w:tcW w:w="5812" w:type="dxa"/>
            <w:gridSpan w:val="2"/>
            <w:vAlign w:val="center"/>
          </w:tcPr>
          <w:p w:rsidR="00670471" w:rsidRPr="00DF44C4" w:rsidRDefault="00670471" w:rsidP="000F0055">
            <w:pPr>
              <w:jc w:val="center"/>
              <w:rPr>
                <w:rFonts w:ascii="Times New Roman" w:hAnsi="Times New Roman"/>
                <w:b/>
              </w:rPr>
            </w:pPr>
            <w:r w:rsidRPr="00DF44C4">
              <w:rPr>
                <w:rFonts w:ascii="Times New Roman" w:hAnsi="Times New Roman"/>
                <w:b/>
              </w:rPr>
              <w:t>Unit</w:t>
            </w:r>
            <w:r>
              <w:rPr>
                <w:rFonts w:ascii="Times New Roman" w:hAnsi="Times New Roman"/>
                <w:b/>
              </w:rPr>
              <w:t xml:space="preserve"> &amp; Symbol</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acceleration</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2.75pt" o:ole="">
                  <v:imagedata r:id="rId14" o:title=""/>
                </v:shape>
                <o:OLEObject Type="Embed" ProgID="Equation.3" ShapeID="_x0000_i1025" DrawAspect="Content" ObjectID="_1589647451" r:id="rId15"/>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 per second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activity</w:t>
            </w:r>
          </w:p>
        </w:tc>
        <w:tc>
          <w:tcPr>
            <w:tcW w:w="1843" w:type="dxa"/>
            <w:tcBorders>
              <w:right w:val="nil"/>
            </w:tcBorders>
            <w:vAlign w:val="center"/>
          </w:tcPr>
          <w:p w:rsidR="001C3E11" w:rsidRPr="00DF44C4" w:rsidRDefault="001C3E11" w:rsidP="000F0055">
            <w:pPr>
              <w:jc w:val="center"/>
              <w:rPr>
                <w:rFonts w:ascii="Times New Roman" w:hAnsi="Times New Roman"/>
              </w:rPr>
            </w:pPr>
            <w:proofErr w:type="spellStart"/>
            <w:r w:rsidRPr="00DF44C4">
              <w:rPr>
                <w:rFonts w:ascii="Times New Roman" w:hAnsi="Times New Roman"/>
              </w:rPr>
              <w:t>Bq</w:t>
            </w:r>
            <w:proofErr w:type="spellEnd"/>
          </w:p>
        </w:tc>
        <w:tc>
          <w:tcPr>
            <w:tcW w:w="3969" w:type="dxa"/>
            <w:tcBorders>
              <w:left w:val="nil"/>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becquerels</w:t>
            </w:r>
            <w:proofErr w:type="spellEnd"/>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area</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v:shape id="_x0000_i1026" type="#_x0000_t75" style="width:15pt;height:12.75pt" o:ole="">
                  <v:imagedata r:id="rId16" o:title=""/>
                </v:shape>
                <o:OLEObject Type="Embed" ProgID="Equation.3" ShapeID="_x0000_i1026" DrawAspect="Content" ObjectID="_1589647452" r:id="rId17"/>
              </w:objec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metres squared</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c</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specific heat capacity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8"/>
              </w:rPr>
              <w:object w:dxaOrig="1020" w:dyaOrig="320">
                <v:shape id="_x0000_i1027" type="#_x0000_t75" style="width:51pt;height:15.75pt" o:ole="">
                  <v:imagedata r:id="rId18" o:title=""/>
                </v:shape>
                <o:OLEObject Type="Embed" ProgID="Equation.3" ShapeID="_x0000_i1027" DrawAspect="Content" ObjectID="_1589647453" r:id="rId19"/>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 per kilogram per degree Celsius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absorbed dose</w:t>
            </w:r>
          </w:p>
        </w:tc>
        <w:tc>
          <w:tcPr>
            <w:tcW w:w="1843" w:type="dxa"/>
            <w:tcBorders>
              <w:right w:val="nil"/>
            </w:tcBorders>
            <w:vAlign w:val="center"/>
          </w:tcPr>
          <w:p w:rsidR="001C3E11" w:rsidRPr="00DF44C4" w:rsidRDefault="001C3E11" w:rsidP="000F0055">
            <w:pPr>
              <w:jc w:val="center"/>
              <w:rPr>
                <w:rFonts w:ascii="Times New Roman" w:hAnsi="Times New Roman"/>
              </w:rPr>
            </w:pPr>
            <w:proofErr w:type="spellStart"/>
            <w:r w:rsidRPr="00DF44C4">
              <w:rPr>
                <w:rFonts w:ascii="Times New Roman" w:hAnsi="Times New Roman"/>
              </w:rPr>
              <w:t>Gy</w:t>
            </w:r>
            <w:proofErr w:type="spellEnd"/>
          </w:p>
        </w:tc>
        <w:tc>
          <w:tcPr>
            <w:tcW w:w="3969" w:type="dxa"/>
            <w:tcBorders>
              <w:left w:val="nil"/>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grays</w:t>
            </w:r>
            <w:proofErr w:type="spellEnd"/>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heat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proofErr w:type="spellStart"/>
            <w:r w:rsidRPr="00DF44C4">
              <w:rPr>
                <w:rFonts w:ascii="Times New Roman" w:hAnsi="Times New Roman"/>
                <w:i/>
              </w:rPr>
              <w:t>E</w:t>
            </w:r>
            <w:r w:rsidRPr="00DF44C4">
              <w:rPr>
                <w:rFonts w:ascii="Times New Roman" w:hAnsi="Times New Roman"/>
                <w:i/>
                <w:vertAlign w:val="subscript"/>
              </w:rPr>
              <w:t>k</w:t>
            </w:r>
            <w:proofErr w:type="spellEnd"/>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kinetic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potential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W</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work done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frequency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Hz</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hertz</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force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newtons</w:t>
            </w:r>
            <w:proofErr w:type="spellEnd"/>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g</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gravitational field strength</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8"/>
              </w:rPr>
              <w:object w:dxaOrig="640" w:dyaOrig="320">
                <v:shape id="_x0000_i1028" type="#_x0000_t75" style="width:32.25pt;height:15.75pt" o:ole="">
                  <v:imagedata r:id="rId20" o:title=""/>
                </v:shape>
                <o:OLEObject Type="Embed" ProgID="Equation.3" ShapeID="_x0000_i1028" DrawAspect="Content" ObjectID="_1589647454" r:id="rId21"/>
              </w:object>
            </w:r>
          </w:p>
        </w:tc>
        <w:tc>
          <w:tcPr>
            <w:tcW w:w="3969" w:type="dxa"/>
            <w:tcBorders>
              <w:left w:val="nil"/>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newtons</w:t>
            </w:r>
            <w:proofErr w:type="spellEnd"/>
            <w:r w:rsidRPr="00DF44C4">
              <w:rPr>
                <w:rFonts w:ascii="Times New Roman" w:hAnsi="Times New Roman"/>
              </w:rPr>
              <w:t xml:space="preserve"> per kilogram</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height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equivalent dose</w:t>
            </w:r>
          </w:p>
        </w:tc>
        <w:tc>
          <w:tcPr>
            <w:tcW w:w="1843" w:type="dxa"/>
            <w:tcBorders>
              <w:right w:val="nil"/>
            </w:tcBorders>
            <w:vAlign w:val="center"/>
          </w:tcPr>
          <w:p w:rsidR="001C3E11" w:rsidRPr="00DF44C4" w:rsidRDefault="001C3E11" w:rsidP="000F0055">
            <w:pPr>
              <w:jc w:val="center"/>
              <w:rPr>
                <w:rFonts w:ascii="Times New Roman" w:hAnsi="Times New Roman"/>
              </w:rPr>
            </w:pPr>
            <w:proofErr w:type="spellStart"/>
            <w:r w:rsidRPr="00DF44C4">
              <w:rPr>
                <w:rFonts w:ascii="Times New Roman" w:hAnsi="Times New Roman"/>
              </w:rPr>
              <w:t>Sv</w:t>
            </w:r>
            <w:proofErr w:type="spellEnd"/>
          </w:p>
        </w:tc>
        <w:tc>
          <w:tcPr>
            <w:tcW w:w="3969" w:type="dxa"/>
            <w:tcBorders>
              <w:left w:val="nil"/>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sieverts</w:t>
            </w:r>
            <w:proofErr w:type="spellEnd"/>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position w:val="-2"/>
              </w:rPr>
              <w:object w:dxaOrig="240" w:dyaOrig="260">
                <v:shape id="_x0000_i1029" type="#_x0000_t75" style="width:12pt;height:12.75pt" o:ole="">
                  <v:imagedata r:id="rId22" o:title=""/>
                </v:shape>
                <o:OLEObject Type="Embed" ProgID="Equation.3" ShapeID="_x0000_i1029" DrawAspect="Content" ObjectID="_1589647455" r:id="rId23"/>
              </w:objec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equivalent dose rate</w:t>
            </w:r>
          </w:p>
        </w:tc>
        <w:tc>
          <w:tcPr>
            <w:tcW w:w="1843" w:type="dxa"/>
            <w:tcBorders>
              <w:right w:val="nil"/>
            </w:tcBorders>
            <w:vAlign w:val="center"/>
          </w:tcPr>
          <w:p w:rsidR="001C3E11" w:rsidRPr="00DF44C4" w:rsidRDefault="001C3E11" w:rsidP="000F0055">
            <w:pPr>
              <w:jc w:val="center"/>
              <w:rPr>
                <w:rFonts w:ascii="Times New Roman" w:hAnsi="Times New Roman"/>
              </w:rPr>
            </w:pPr>
            <w:r w:rsidRPr="002434CB">
              <w:rPr>
                <w:rFonts w:ascii="Times New Roman" w:hAnsi="Times New Roman"/>
                <w:position w:val="-6"/>
              </w:rPr>
              <w:object w:dxaOrig="1200" w:dyaOrig="320">
                <v:shape id="_x0000_i1030" type="#_x0000_t75" style="width:60pt;height:15.75pt" o:ole="">
                  <v:imagedata r:id="rId24" o:title=""/>
                </v:shape>
                <o:OLEObject Type="Embed" ProgID="Equation.3" ShapeID="_x0000_i1030" DrawAspect="Content" ObjectID="_1589647456" r:id="rId25"/>
              </w:object>
            </w:r>
          </w:p>
        </w:tc>
        <w:tc>
          <w:tcPr>
            <w:tcW w:w="3969" w:type="dxa"/>
            <w:tcBorders>
              <w:left w:val="nil"/>
            </w:tcBorders>
            <w:vAlign w:val="center"/>
          </w:tcPr>
          <w:p w:rsidR="001C3E11" w:rsidRPr="00DF44C4" w:rsidRDefault="001C3E11" w:rsidP="000F0055">
            <w:pPr>
              <w:rPr>
                <w:rFonts w:ascii="Times New Roman" w:hAnsi="Times New Roman"/>
              </w:rPr>
            </w:pPr>
            <w:r>
              <w:rPr>
                <w:rFonts w:ascii="Times New Roman" w:hAnsi="Times New Roman"/>
              </w:rPr>
              <w:t>(many possible units)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I</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current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A</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amps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l</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specific latent heat</w:t>
            </w:r>
          </w:p>
        </w:tc>
        <w:tc>
          <w:tcPr>
            <w:tcW w:w="1843" w:type="dxa"/>
            <w:tcBorders>
              <w:right w:val="nil"/>
            </w:tcBorders>
            <w:vAlign w:val="center"/>
          </w:tcPr>
          <w:p w:rsidR="001C3E11" w:rsidRPr="00DF44C4" w:rsidRDefault="001C3E11" w:rsidP="000F0055">
            <w:pPr>
              <w:jc w:val="center"/>
              <w:rPr>
                <w:rFonts w:ascii="Times New Roman" w:hAnsi="Times New Roman"/>
              </w:rPr>
            </w:pPr>
            <w:r w:rsidRPr="009C76E6">
              <w:rPr>
                <w:rFonts w:ascii="Times New Roman" w:hAnsi="Times New Roman"/>
                <w:position w:val="-10"/>
              </w:rPr>
              <w:object w:dxaOrig="580" w:dyaOrig="360">
                <v:shape id="_x0000_i1031" type="#_x0000_t75" style="width:29.25pt;height:18pt" o:ole="">
                  <v:imagedata r:id="rId26" o:title=""/>
                </v:shape>
                <o:OLEObject Type="Embed" ProgID="Equation.3" ShapeID="_x0000_i1031" DrawAspect="Content" ObjectID="_1589647457" r:id="rId27"/>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 per kilogram</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m</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mass</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kg</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kilograms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Pr>
                <w:rFonts w:ascii="Times New Roman" w:hAnsi="Times New Roman"/>
                <w:i/>
              </w:rPr>
              <w:t>N</w:t>
            </w:r>
          </w:p>
        </w:tc>
        <w:tc>
          <w:tcPr>
            <w:tcW w:w="2777" w:type="dxa"/>
            <w:vAlign w:val="center"/>
          </w:tcPr>
          <w:p w:rsidR="001C3E11" w:rsidRPr="00DF44C4" w:rsidRDefault="001C3E11" w:rsidP="000F0055">
            <w:pPr>
              <w:rPr>
                <w:rFonts w:ascii="Times New Roman" w:hAnsi="Times New Roman"/>
              </w:rPr>
            </w:pPr>
            <w:r>
              <w:rPr>
                <w:rFonts w:ascii="Times New Roman" w:hAnsi="Times New Roman"/>
              </w:rPr>
              <w:t>Number of radioactive nuclei decaying</w:t>
            </w:r>
          </w:p>
        </w:tc>
        <w:tc>
          <w:tcPr>
            <w:tcW w:w="1843" w:type="dxa"/>
            <w:tcBorders>
              <w:right w:val="nil"/>
            </w:tcBorders>
            <w:vAlign w:val="center"/>
          </w:tcPr>
          <w:p w:rsidR="001C3E11" w:rsidRPr="00DF44C4" w:rsidRDefault="001C3E11" w:rsidP="000F0055">
            <w:pPr>
              <w:jc w:val="center"/>
              <w:rPr>
                <w:rFonts w:ascii="Times New Roman" w:hAnsi="Times New Roman"/>
              </w:rPr>
            </w:pPr>
          </w:p>
        </w:tc>
        <w:tc>
          <w:tcPr>
            <w:tcW w:w="3969" w:type="dxa"/>
            <w:tcBorders>
              <w:left w:val="nil"/>
            </w:tcBorders>
            <w:vAlign w:val="center"/>
          </w:tcPr>
          <w:p w:rsidR="001C3E11" w:rsidRPr="002434CB" w:rsidRDefault="001C3E11" w:rsidP="000F0055">
            <w:pPr>
              <w:rPr>
                <w:rFonts w:ascii="Times New Roman" w:hAnsi="Times New Roman"/>
              </w:rPr>
            </w:pPr>
            <w:r>
              <w:rPr>
                <w:rFonts w:ascii="Times New Roman" w:hAnsi="Times New Roman"/>
              </w:rPr>
              <w:t>(no units)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pressure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Pa</w: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pascals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power</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W</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watts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Q</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charge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C</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coulombs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R</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resistance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ohms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R</w:t>
            </w:r>
            <w:r w:rsidRPr="00DF44C4">
              <w:rPr>
                <w:rFonts w:ascii="Times New Roman" w:hAnsi="Times New Roman"/>
                <w:i/>
                <w:vertAlign w:val="subscript"/>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total resistance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ohms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s</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lastRenderedPageBreak/>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time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seconds</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period</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seconds</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temperature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K</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kelvin</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44"/>
            </w: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change in temperature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20">
                <v:shape id="_x0000_i1032" type="#_x0000_t75" style="width:15pt;height:11.25pt" o:ole="">
                  <v:imagedata r:id="rId28" o:title=""/>
                </v:shape>
                <o:OLEObject Type="Embed" ProgID="Equation.3" ShapeID="_x0000_i1032" DrawAspect="Content" ObjectID="_1589647458" r:id="rId29"/>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degrees Celsius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u</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initial velocity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3" type="#_x0000_t75" style="width:24pt;height:12.75pt" o:ole="">
                  <v:imagedata r:id="rId30" o:title=""/>
                </v:shape>
                <o:OLEObject Type="Embed" ProgID="Equation.3" ShapeID="_x0000_i1033" DrawAspect="Content" ObjectID="_1589647459" r:id="rId31"/>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Pr>
                <w:rFonts w:ascii="Times New Roman" w:hAnsi="Times New Roman"/>
              </w:rPr>
              <w:t xml:space="preserve">velocity (or </w:t>
            </w:r>
            <w:r w:rsidRPr="00DF44C4">
              <w:rPr>
                <w:rFonts w:ascii="Times New Roman" w:hAnsi="Times New Roman"/>
              </w:rPr>
              <w:t>final velocity</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4" type="#_x0000_t75" style="width:24pt;height:12.75pt" o:ole="">
                  <v:imagedata r:id="rId30" o:title=""/>
                </v:shape>
                <o:OLEObject Type="Embed" ProgID="Equation.3" ShapeID="_x0000_i1034" DrawAspect="Content" ObjectID="_1589647460" r:id="rId32"/>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strike/>
              </w:rPr>
            </w:pPr>
            <w:r w:rsidRPr="00DF44C4">
              <w:rPr>
                <w:rFonts w:ascii="Times New Roman" w:hAnsi="Times New Roman"/>
                <w:position w:val="-2"/>
              </w:rPr>
              <w:object w:dxaOrig="160" w:dyaOrig="260">
                <v:shape id="_x0000_i1035" type="#_x0000_t75" style="width:8.25pt;height:12.75pt" o:ole="">
                  <v:imagedata r:id="rId33" o:title=""/>
                </v:shape>
                <o:OLEObject Type="Embed" ProgID="Equation.3" ShapeID="_x0000_i1035" DrawAspect="Content" ObjectID="_1589647461" r:id="rId34"/>
              </w:objec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average velocity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6" type="#_x0000_t75" style="width:24pt;height:12.75pt" o:ole="">
                  <v:imagedata r:id="rId30" o:title=""/>
                </v:shape>
                <o:OLEObject Type="Embed" ProgID="Equation.3" ShapeID="_x0000_i1036" DrawAspect="Content" ObjectID="_1589647462" r:id="rId35"/>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volume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v:shape id="_x0000_i1037" type="#_x0000_t75" style="width:15pt;height:12.75pt" o:ole="">
                  <v:imagedata r:id="rId36" o:title=""/>
                </v:shape>
                <o:OLEObject Type="Embed" ProgID="Equation.3" ShapeID="_x0000_i1037" DrawAspect="Content" ObjectID="_1589647463" r:id="rId37"/>
              </w:objec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metres cubed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voltage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volts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r w:rsidRPr="00DF44C4">
              <w:rPr>
                <w:rFonts w:ascii="Times New Roman" w:hAnsi="Times New Roman"/>
                <w:i/>
                <w:vertAlign w:val="subscript"/>
              </w:rPr>
              <w:t>s</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supply voltage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volts</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t>W</w:t>
            </w:r>
          </w:p>
        </w:tc>
        <w:tc>
          <w:tcPr>
            <w:tcW w:w="2777" w:type="dxa"/>
            <w:tcBorders>
              <w:bottom w:val="single" w:sz="4" w:space="0" w:color="000000" w:themeColor="text1"/>
            </w:tcBorders>
            <w:vAlign w:val="center"/>
          </w:tcPr>
          <w:p w:rsidR="001C3E11" w:rsidRPr="00DF44C4" w:rsidRDefault="001C3E11" w:rsidP="000F0055">
            <w:pPr>
              <w:rPr>
                <w:rFonts w:ascii="Times New Roman" w:hAnsi="Times New Roman"/>
              </w:rPr>
            </w:pPr>
            <w:r w:rsidRPr="00DF44C4">
              <w:rPr>
                <w:rFonts w:ascii="Times New Roman" w:hAnsi="Times New Roman"/>
              </w:rPr>
              <w:t>weight</w:t>
            </w:r>
          </w:p>
        </w:tc>
        <w:tc>
          <w:tcPr>
            <w:tcW w:w="1843" w:type="dxa"/>
            <w:tcBorders>
              <w:bottom w:val="single" w:sz="4" w:space="0" w:color="000000" w:themeColor="text1"/>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bottom w:val="single" w:sz="4" w:space="0" w:color="000000" w:themeColor="text1"/>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newtons</w:t>
            </w:r>
            <w:proofErr w:type="spellEnd"/>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6C"/>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wavelength</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77"/>
            </w:r>
            <w:r w:rsidRPr="00DF44C4">
              <w:rPr>
                <w:rFonts w:ascii="Times New Roman" w:hAnsi="Times New Roman"/>
                <w:i/>
                <w:vertAlign w:val="subscript"/>
              </w:rPr>
              <w:t>R</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radiation weighting factor</w:t>
            </w:r>
          </w:p>
        </w:tc>
        <w:tc>
          <w:tcPr>
            <w:tcW w:w="1843" w:type="dxa"/>
            <w:tcBorders>
              <w:right w:val="nil"/>
            </w:tcBorders>
            <w:vAlign w:val="center"/>
          </w:tcPr>
          <w:p w:rsidR="001C3E11" w:rsidRPr="00DF44C4" w:rsidRDefault="001C3E11" w:rsidP="000F0055">
            <w:pPr>
              <w:jc w:val="center"/>
              <w:rPr>
                <w:rFonts w:ascii="Times New Roman" w:hAnsi="Times New Roman"/>
              </w:rPr>
            </w:pP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(no units)</w:t>
            </w:r>
          </w:p>
        </w:tc>
      </w:tr>
    </w:tbl>
    <w:p w:rsidR="001C3E11" w:rsidRDefault="001C3E11" w:rsidP="000F0055">
      <w:pPr>
        <w:spacing w:after="0"/>
      </w:pPr>
    </w:p>
    <w:p w:rsidR="00E220A5" w:rsidRDefault="00E220A5" w:rsidP="000F0055">
      <w:pPr>
        <w:spacing w:after="0"/>
      </w:pPr>
    </w:p>
    <w:p w:rsidR="00E220A5" w:rsidRDefault="00E220A5" w:rsidP="000F0055">
      <w:pPr>
        <w:spacing w:after="0"/>
      </w:pPr>
    </w:p>
    <w:p w:rsidR="00E220A5" w:rsidRDefault="00E220A5" w:rsidP="00E220A5">
      <w:pPr>
        <w:pStyle w:val="Title"/>
        <w:spacing w:after="0"/>
        <w:rPr>
          <w:u w:color="FF0000"/>
        </w:rPr>
      </w:pPr>
      <w:r>
        <w:rPr>
          <w:u w:color="FF0000"/>
        </w:rPr>
        <w:t>PREFIXES</w:t>
      </w:r>
    </w:p>
    <w:p w:rsidR="00E220A5" w:rsidRDefault="00CF65FD" w:rsidP="00E220A5">
      <w:pPr>
        <w:spacing w:after="0"/>
        <w:ind w:left="270" w:hanging="270"/>
        <w:rPr>
          <w:sz w:val="28"/>
          <w:u w:val="wavyDouble" w:color="FF0000"/>
        </w:rPr>
      </w:pPr>
      <w:hyperlink r:id="rId38" w:history="1">
        <w:r w:rsidR="00E220A5" w:rsidRPr="00644F92">
          <w:rPr>
            <w:rStyle w:val="Hyperlink"/>
            <w:sz w:val="28"/>
            <w:u w:color="FF0000"/>
          </w:rPr>
          <w:t>http://www.youtube.com/watch?v=N_9IBQ3Pxz0</w:t>
        </w:r>
      </w:hyperlink>
    </w:p>
    <w:p w:rsidR="00E220A5" w:rsidRPr="000A273C" w:rsidRDefault="00E220A5" w:rsidP="00E220A5">
      <w:pPr>
        <w:spacing w:after="0"/>
      </w:pP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E220A5" w:rsidTr="00632FB7">
        <w:trPr>
          <w:trHeight w:val="227"/>
        </w:trPr>
        <w:tc>
          <w:tcPr>
            <w:tcW w:w="2251" w:type="dxa"/>
            <w:vAlign w:val="center"/>
          </w:tcPr>
          <w:p w:rsidR="00E220A5" w:rsidRPr="00493697" w:rsidRDefault="00E220A5" w:rsidP="00632FB7">
            <w:pPr>
              <w:spacing w:after="0"/>
              <w:ind w:left="272" w:hanging="272"/>
              <w:jc w:val="center"/>
              <w:rPr>
                <w:u w:val="single"/>
              </w:rPr>
            </w:pPr>
            <w:r w:rsidRPr="00493697">
              <w:rPr>
                <w:u w:val="single"/>
              </w:rPr>
              <w:t>Prefix</w:t>
            </w:r>
          </w:p>
        </w:tc>
        <w:tc>
          <w:tcPr>
            <w:tcW w:w="1637" w:type="dxa"/>
            <w:vAlign w:val="center"/>
          </w:tcPr>
          <w:p w:rsidR="00E220A5" w:rsidRPr="00493697" w:rsidRDefault="00E220A5" w:rsidP="00632FB7">
            <w:pPr>
              <w:spacing w:after="0"/>
              <w:ind w:left="272" w:hanging="272"/>
              <w:jc w:val="center"/>
              <w:rPr>
                <w:u w:val="single"/>
              </w:rPr>
            </w:pPr>
            <w:r w:rsidRPr="00493697">
              <w:rPr>
                <w:u w:val="single"/>
              </w:rPr>
              <w:t>Symbol</w:t>
            </w:r>
          </w:p>
        </w:tc>
        <w:tc>
          <w:tcPr>
            <w:tcW w:w="1530" w:type="dxa"/>
            <w:vAlign w:val="center"/>
          </w:tcPr>
          <w:p w:rsidR="00E220A5" w:rsidRPr="00493697" w:rsidRDefault="00E220A5" w:rsidP="00632FB7">
            <w:pPr>
              <w:spacing w:after="0"/>
              <w:ind w:left="272" w:hanging="272"/>
              <w:jc w:val="center"/>
              <w:rPr>
                <w:u w:val="single"/>
              </w:rPr>
            </w:pPr>
            <w:r w:rsidRPr="00493697">
              <w:rPr>
                <w:u w:val="single"/>
              </w:rPr>
              <w:t>Multiple</w:t>
            </w:r>
          </w:p>
        </w:tc>
        <w:tc>
          <w:tcPr>
            <w:tcW w:w="3586" w:type="dxa"/>
            <w:vAlign w:val="center"/>
          </w:tcPr>
          <w:p w:rsidR="00E220A5" w:rsidRPr="00493697" w:rsidRDefault="00E220A5" w:rsidP="00632FB7">
            <w:pPr>
              <w:spacing w:after="0"/>
              <w:ind w:left="272" w:hanging="272"/>
              <w:jc w:val="center"/>
              <w:rPr>
                <w:u w:val="single"/>
              </w:rPr>
            </w:pPr>
            <w:r w:rsidRPr="00493697">
              <w:rPr>
                <w:u w:val="single"/>
              </w:rPr>
              <w:t>Multiple in full</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Tera</w:t>
            </w:r>
          </w:p>
        </w:tc>
        <w:tc>
          <w:tcPr>
            <w:tcW w:w="1637" w:type="dxa"/>
            <w:vAlign w:val="center"/>
          </w:tcPr>
          <w:p w:rsidR="00E220A5" w:rsidRPr="00493697" w:rsidRDefault="00E220A5" w:rsidP="002C37F8">
            <w:pPr>
              <w:pStyle w:val="Heading7"/>
              <w:ind w:left="272" w:hanging="272"/>
              <w:jc w:val="center"/>
              <w:rPr>
                <w:sz w:val="24"/>
              </w:rPr>
            </w:pPr>
            <w:r w:rsidRPr="00493697">
              <w:rPr>
                <w:sz w:val="24"/>
              </w:rPr>
              <w:t>T</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12</w:t>
            </w:r>
          </w:p>
        </w:tc>
        <w:tc>
          <w:tcPr>
            <w:tcW w:w="3586" w:type="dxa"/>
            <w:vAlign w:val="center"/>
          </w:tcPr>
          <w:p w:rsidR="00E220A5" w:rsidRPr="00493697" w:rsidRDefault="00E220A5" w:rsidP="00632FB7">
            <w:pPr>
              <w:spacing w:after="0"/>
              <w:ind w:left="272" w:hanging="272"/>
              <w:jc w:val="center"/>
            </w:pPr>
            <w:r w:rsidRPr="00493697">
              <w:t>x1 000 000 000 000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Giga</w:t>
            </w:r>
          </w:p>
        </w:tc>
        <w:tc>
          <w:tcPr>
            <w:tcW w:w="1637" w:type="dxa"/>
            <w:vAlign w:val="center"/>
          </w:tcPr>
          <w:p w:rsidR="00E220A5" w:rsidRPr="00493697" w:rsidRDefault="00E220A5" w:rsidP="002C37F8">
            <w:pPr>
              <w:pStyle w:val="Heading7"/>
              <w:ind w:left="272" w:hanging="272"/>
              <w:jc w:val="center"/>
              <w:rPr>
                <w:sz w:val="24"/>
              </w:rPr>
            </w:pPr>
            <w:r w:rsidRPr="00493697">
              <w:rPr>
                <w:sz w:val="24"/>
              </w:rPr>
              <w:t>G</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9</w:t>
            </w:r>
          </w:p>
        </w:tc>
        <w:tc>
          <w:tcPr>
            <w:tcW w:w="3586" w:type="dxa"/>
            <w:vAlign w:val="center"/>
          </w:tcPr>
          <w:p w:rsidR="00E220A5" w:rsidRPr="00493697" w:rsidRDefault="00E220A5" w:rsidP="00632FB7">
            <w:pPr>
              <w:spacing w:after="0"/>
              <w:ind w:left="272" w:hanging="272"/>
              <w:jc w:val="center"/>
            </w:pPr>
            <w:r w:rsidRPr="00493697">
              <w:t>x1 000 000 000</w:t>
            </w:r>
          </w:p>
        </w:tc>
      </w:tr>
      <w:tr w:rsidR="00E220A5" w:rsidTr="00632FB7">
        <w:trPr>
          <w:trHeight w:val="284"/>
        </w:trPr>
        <w:tc>
          <w:tcPr>
            <w:tcW w:w="2251" w:type="dxa"/>
            <w:vAlign w:val="center"/>
          </w:tcPr>
          <w:p w:rsidR="00E220A5" w:rsidRPr="00493697" w:rsidRDefault="00E220A5" w:rsidP="00632FB7">
            <w:pPr>
              <w:spacing w:after="0"/>
              <w:ind w:left="272" w:hanging="272"/>
              <w:jc w:val="center"/>
            </w:pPr>
            <w:r w:rsidRPr="00493697">
              <w:t>Mega</w:t>
            </w:r>
          </w:p>
        </w:tc>
        <w:tc>
          <w:tcPr>
            <w:tcW w:w="1637" w:type="dxa"/>
            <w:vAlign w:val="center"/>
          </w:tcPr>
          <w:p w:rsidR="00E220A5" w:rsidRPr="00493697" w:rsidRDefault="00E220A5" w:rsidP="002C37F8">
            <w:pPr>
              <w:pStyle w:val="Heading7"/>
              <w:ind w:left="272" w:hanging="272"/>
              <w:jc w:val="center"/>
              <w:rPr>
                <w:sz w:val="24"/>
              </w:rPr>
            </w:pPr>
            <w:r w:rsidRPr="00493697">
              <w:rPr>
                <w:sz w:val="24"/>
              </w:rPr>
              <w:t>M</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6</w:t>
            </w:r>
          </w:p>
        </w:tc>
        <w:tc>
          <w:tcPr>
            <w:tcW w:w="3586" w:type="dxa"/>
            <w:vAlign w:val="center"/>
          </w:tcPr>
          <w:p w:rsidR="00E220A5" w:rsidRPr="00493697" w:rsidRDefault="00E220A5" w:rsidP="00632FB7">
            <w:pPr>
              <w:spacing w:after="0"/>
              <w:ind w:left="272" w:hanging="272"/>
              <w:jc w:val="center"/>
            </w:pPr>
            <w:r w:rsidRPr="00493697">
              <w:t>x1 000 000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Kilo</w:t>
            </w:r>
          </w:p>
        </w:tc>
        <w:tc>
          <w:tcPr>
            <w:tcW w:w="1637" w:type="dxa"/>
            <w:vAlign w:val="center"/>
          </w:tcPr>
          <w:p w:rsidR="00E220A5" w:rsidRPr="002C37F8" w:rsidRDefault="00E220A5" w:rsidP="00632FB7">
            <w:pPr>
              <w:spacing w:after="0"/>
              <w:ind w:left="272" w:hanging="272"/>
              <w:jc w:val="center"/>
              <w:rPr>
                <w:b/>
              </w:rPr>
            </w:pPr>
            <w:r w:rsidRPr="002C37F8">
              <w:rPr>
                <w:b/>
              </w:rPr>
              <w:t>k</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3</w:t>
            </w:r>
          </w:p>
        </w:tc>
        <w:tc>
          <w:tcPr>
            <w:tcW w:w="3586" w:type="dxa"/>
            <w:vAlign w:val="center"/>
          </w:tcPr>
          <w:p w:rsidR="00E220A5" w:rsidRPr="00493697" w:rsidRDefault="00E220A5" w:rsidP="00632FB7">
            <w:pPr>
              <w:spacing w:after="0"/>
              <w:ind w:left="272" w:hanging="272"/>
              <w:jc w:val="center"/>
            </w:pPr>
            <w:r w:rsidRPr="00493697">
              <w:t>x1 000</w:t>
            </w:r>
          </w:p>
        </w:tc>
      </w:tr>
      <w:tr w:rsidR="00E220A5" w:rsidTr="00632FB7">
        <w:trPr>
          <w:trHeight w:val="227"/>
        </w:trPr>
        <w:tc>
          <w:tcPr>
            <w:tcW w:w="2251" w:type="dxa"/>
            <w:shd w:val="clear" w:color="auto" w:fill="A0A0A0"/>
            <w:vAlign w:val="center"/>
          </w:tcPr>
          <w:p w:rsidR="00E220A5" w:rsidRPr="00493697" w:rsidRDefault="00E220A5" w:rsidP="00632FB7">
            <w:pPr>
              <w:spacing w:after="0"/>
              <w:ind w:left="272" w:hanging="272"/>
              <w:jc w:val="center"/>
              <w:rPr>
                <w:highlight w:val="darkGray"/>
              </w:rPr>
            </w:pPr>
            <w:proofErr w:type="spellStart"/>
            <w:r w:rsidRPr="00493697">
              <w:rPr>
                <w:highlight w:val="darkGray"/>
              </w:rPr>
              <w:t>Centi</w:t>
            </w:r>
            <w:proofErr w:type="spellEnd"/>
          </w:p>
        </w:tc>
        <w:tc>
          <w:tcPr>
            <w:tcW w:w="1637" w:type="dxa"/>
            <w:shd w:val="clear" w:color="auto" w:fill="A0A0A0"/>
            <w:vAlign w:val="center"/>
          </w:tcPr>
          <w:p w:rsidR="00E220A5" w:rsidRPr="002C37F8" w:rsidRDefault="00E220A5" w:rsidP="00632FB7">
            <w:pPr>
              <w:spacing w:after="0"/>
              <w:ind w:left="272" w:hanging="272"/>
              <w:jc w:val="center"/>
              <w:rPr>
                <w:b/>
                <w:highlight w:val="darkGray"/>
              </w:rPr>
            </w:pPr>
            <w:r w:rsidRPr="002C37F8">
              <w:rPr>
                <w:b/>
                <w:highlight w:val="darkGray"/>
              </w:rPr>
              <w:t>c</w:t>
            </w:r>
          </w:p>
        </w:tc>
        <w:tc>
          <w:tcPr>
            <w:tcW w:w="1530" w:type="dxa"/>
            <w:shd w:val="clear" w:color="auto" w:fill="A0A0A0"/>
            <w:vAlign w:val="center"/>
          </w:tcPr>
          <w:p w:rsidR="00E220A5" w:rsidRPr="00493697" w:rsidRDefault="00E220A5" w:rsidP="00632FB7">
            <w:pPr>
              <w:spacing w:after="0"/>
              <w:ind w:left="272" w:hanging="272"/>
              <w:jc w:val="center"/>
              <w:rPr>
                <w:highlight w:val="darkGray"/>
              </w:rPr>
            </w:pPr>
            <w:r w:rsidRPr="00493697">
              <w:rPr>
                <w:highlight w:val="darkGray"/>
              </w:rPr>
              <w:t>x10</w:t>
            </w:r>
            <w:r w:rsidRPr="00493697">
              <w:rPr>
                <w:highlight w:val="darkGray"/>
                <w:vertAlign w:val="superscript"/>
              </w:rPr>
              <w:t>-2</w:t>
            </w:r>
          </w:p>
        </w:tc>
        <w:tc>
          <w:tcPr>
            <w:tcW w:w="3586" w:type="dxa"/>
            <w:shd w:val="clear" w:color="auto" w:fill="A0A0A0"/>
            <w:vAlign w:val="center"/>
          </w:tcPr>
          <w:p w:rsidR="00E220A5" w:rsidRPr="00493697" w:rsidRDefault="00E220A5" w:rsidP="00632FB7">
            <w:pPr>
              <w:spacing w:after="0"/>
              <w:ind w:left="272" w:hanging="272"/>
              <w:jc w:val="center"/>
              <w:rPr>
                <w:highlight w:val="darkGray"/>
              </w:rPr>
            </w:pPr>
            <w:r w:rsidRPr="00493697">
              <w:rPr>
                <w:b/>
                <w:bCs/>
                <w:highlight w:val="darkGray"/>
              </w:rPr>
              <w:sym w:font="Symbol" w:char="F0B8"/>
            </w:r>
            <w:r w:rsidRPr="00493697">
              <w:rPr>
                <w:highlight w:val="darkGray"/>
              </w:rPr>
              <w:t>100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proofErr w:type="spellStart"/>
            <w:r w:rsidRPr="00493697">
              <w:t>Milli</w:t>
            </w:r>
            <w:proofErr w:type="spellEnd"/>
          </w:p>
        </w:tc>
        <w:tc>
          <w:tcPr>
            <w:tcW w:w="1637" w:type="dxa"/>
            <w:vAlign w:val="center"/>
          </w:tcPr>
          <w:p w:rsidR="00E220A5" w:rsidRPr="002C37F8" w:rsidRDefault="00E220A5" w:rsidP="00632FB7">
            <w:pPr>
              <w:spacing w:after="0"/>
              <w:ind w:left="272" w:hanging="272"/>
              <w:jc w:val="center"/>
              <w:rPr>
                <w:b/>
              </w:rPr>
            </w:pPr>
            <w:r w:rsidRPr="002C37F8">
              <w:rPr>
                <w:b/>
              </w:rPr>
              <w:t>m</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-3</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Micro</w:t>
            </w:r>
          </w:p>
        </w:tc>
        <w:tc>
          <w:tcPr>
            <w:tcW w:w="1637" w:type="dxa"/>
            <w:vAlign w:val="center"/>
          </w:tcPr>
          <w:p w:rsidR="00E220A5" w:rsidRPr="002C37F8" w:rsidRDefault="00E220A5" w:rsidP="00632FB7">
            <w:pPr>
              <w:spacing w:after="0"/>
              <w:ind w:left="272" w:hanging="272"/>
              <w:jc w:val="center"/>
              <w:rPr>
                <w:b/>
              </w:rPr>
            </w:pPr>
            <w:r w:rsidRPr="002C37F8">
              <w:rPr>
                <w:b/>
              </w:rPr>
              <w:sym w:font="Symbol" w:char="F06D"/>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-6</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r w:rsidRPr="00493697">
              <w:rPr>
                <w:b/>
                <w:bCs/>
              </w:rPr>
              <w:t xml:space="preserve"> </w:t>
            </w:r>
            <w:r w:rsidRPr="00493697">
              <w:t>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Nano</w:t>
            </w:r>
          </w:p>
        </w:tc>
        <w:tc>
          <w:tcPr>
            <w:tcW w:w="1637" w:type="dxa"/>
            <w:vAlign w:val="center"/>
          </w:tcPr>
          <w:p w:rsidR="00E220A5" w:rsidRPr="002C37F8" w:rsidRDefault="00E220A5" w:rsidP="00632FB7">
            <w:pPr>
              <w:spacing w:after="0"/>
              <w:ind w:left="272" w:hanging="272"/>
              <w:jc w:val="center"/>
              <w:rPr>
                <w:b/>
              </w:rPr>
            </w:pPr>
            <w:r w:rsidRPr="002C37F8">
              <w:rPr>
                <w:b/>
              </w:rPr>
              <w:t>n</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-9</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Pico</w:t>
            </w:r>
          </w:p>
        </w:tc>
        <w:tc>
          <w:tcPr>
            <w:tcW w:w="1637" w:type="dxa"/>
            <w:vAlign w:val="center"/>
          </w:tcPr>
          <w:p w:rsidR="00E220A5" w:rsidRPr="002C37F8" w:rsidRDefault="00E220A5" w:rsidP="00632FB7">
            <w:pPr>
              <w:spacing w:after="0"/>
              <w:ind w:left="272" w:hanging="272"/>
              <w:jc w:val="center"/>
              <w:rPr>
                <w:b/>
              </w:rPr>
            </w:pPr>
            <w:r w:rsidRPr="002C37F8">
              <w:rPr>
                <w:b/>
              </w:rPr>
              <w:t>p</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-12</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r w:rsidRPr="00493697">
              <w:rPr>
                <w:b/>
                <w:bCs/>
              </w:rPr>
              <w:t xml:space="preserve"> </w:t>
            </w:r>
            <w:r w:rsidRPr="00493697">
              <w:t>000 000 000</w:t>
            </w:r>
          </w:p>
        </w:tc>
      </w:tr>
    </w:tbl>
    <w:p w:rsidR="00E220A5" w:rsidRDefault="00E220A5" w:rsidP="00E220A5">
      <w:pPr>
        <w:spacing w:after="0"/>
        <w:ind w:left="270" w:hanging="270"/>
        <w:rPr>
          <w:rFonts w:ascii="Comic Sans MS" w:hAnsi="Comic Sans MS"/>
          <w:sz w:val="28"/>
        </w:rPr>
      </w:pPr>
    </w:p>
    <w:p w:rsidR="00E220A5" w:rsidRDefault="00E220A5" w:rsidP="00E220A5">
      <w:pPr>
        <w:spacing w:after="0"/>
        <w:ind w:left="270" w:hanging="270"/>
        <w:rPr>
          <w:rFonts w:ascii="Comic Sans MS" w:hAnsi="Comic Sans MS"/>
          <w:sz w:val="28"/>
        </w:rPr>
      </w:pPr>
    </w:p>
    <w:p w:rsidR="00E220A5" w:rsidRPr="00DF2C7D" w:rsidRDefault="00E220A5" w:rsidP="00E220A5">
      <w:pPr>
        <w:spacing w:after="0"/>
        <w:ind w:left="567"/>
      </w:pPr>
      <w:r w:rsidRPr="00DF2C7D">
        <w:t>Above is a table of prefixes, which you will commonly find in Physics.</w:t>
      </w:r>
    </w:p>
    <w:p w:rsidR="00E220A5" w:rsidRPr="00DF2C7D" w:rsidRDefault="00E220A5" w:rsidP="00E220A5">
      <w:pPr>
        <w:spacing w:after="0"/>
        <w:ind w:left="567"/>
        <w:rPr>
          <w:color w:val="FF0000"/>
        </w:rPr>
      </w:pPr>
      <w:r w:rsidRPr="00DF2C7D">
        <w:rPr>
          <w:color w:val="FF0000"/>
        </w:rPr>
        <w:t xml:space="preserve">NB THE STANDARD UNIT FOR MASS IS THE KILOGRAM. Do not try changing it to </w:t>
      </w:r>
      <w:proofErr w:type="spellStart"/>
      <w:r w:rsidRPr="00DF2C7D">
        <w:rPr>
          <w:color w:val="FF0000"/>
        </w:rPr>
        <w:t>grammes</w:t>
      </w:r>
      <w:proofErr w:type="spellEnd"/>
      <w:r w:rsidRPr="00DF2C7D">
        <w:rPr>
          <w:color w:val="FF0000"/>
        </w:rPr>
        <w:t>!</w:t>
      </w:r>
    </w:p>
    <w:p w:rsidR="00E220A5" w:rsidRDefault="00E220A5" w:rsidP="00E220A5">
      <w:pPr>
        <w:spacing w:after="0"/>
        <w:ind w:left="567"/>
        <w:rPr>
          <w:color w:val="FF0000"/>
        </w:rPr>
      </w:pPr>
      <w:r w:rsidRPr="00DF2C7D">
        <w:rPr>
          <w:color w:val="FF0000"/>
        </w:rPr>
        <w:t xml:space="preserve">Watch out for </w:t>
      </w:r>
      <w:proofErr w:type="spellStart"/>
      <w:r w:rsidRPr="00DF2C7D">
        <w:rPr>
          <w:b/>
          <w:color w:val="FF0000"/>
        </w:rPr>
        <w:t>ms</w:t>
      </w:r>
      <w:proofErr w:type="spellEnd"/>
      <w:r w:rsidRPr="00DF2C7D">
        <w:rPr>
          <w:color w:val="FF0000"/>
        </w:rPr>
        <w:t xml:space="preserve"> which is not metres per second but </w:t>
      </w:r>
      <w:proofErr w:type="spellStart"/>
      <w:r w:rsidRPr="00DF2C7D">
        <w:rPr>
          <w:color w:val="FF0000"/>
        </w:rPr>
        <w:t>milli</w:t>
      </w:r>
      <w:proofErr w:type="spellEnd"/>
      <w:r w:rsidRPr="00DF2C7D">
        <w:rPr>
          <w:color w:val="FF0000"/>
        </w:rPr>
        <w:t xml:space="preserve"> seconds</w:t>
      </w:r>
    </w:p>
    <w:p w:rsidR="00AE6678" w:rsidRDefault="00AE6678" w:rsidP="000F0055">
      <w:pPr>
        <w:spacing w:after="0"/>
        <w:rPr>
          <w:rFonts w:cs="Lucida Grande"/>
          <w:b/>
          <w:color w:val="808080" w:themeColor="background1" w:themeShade="80"/>
          <w:sz w:val="40"/>
        </w:rPr>
      </w:pPr>
      <w:r>
        <w:rPr>
          <w:rFonts w:cs="Lucida Grande"/>
          <w:b/>
          <w:color w:val="808080" w:themeColor="background1" w:themeShade="80"/>
          <w:sz w:val="40"/>
        </w:rPr>
        <w:br w:type="page"/>
      </w:r>
    </w:p>
    <w:p w:rsidR="00CD7238" w:rsidRDefault="00CD7238" w:rsidP="00CD7238">
      <w:pPr>
        <w:pStyle w:val="Title"/>
        <w:rPr>
          <w:u w:color="FF0000"/>
        </w:rPr>
      </w:pPr>
      <w:r>
        <w:rPr>
          <w:u w:color="FF0000"/>
        </w:rPr>
        <w:lastRenderedPageBreak/>
        <w:t>The Physics Course</w:t>
      </w:r>
    </w:p>
    <w:p w:rsidR="00CD7238" w:rsidRPr="00BC288A" w:rsidRDefault="00CD7238" w:rsidP="00CD7238">
      <w:pPr>
        <w:pStyle w:val="Heading1"/>
        <w:spacing w:before="120"/>
        <w:rPr>
          <w:u w:color="FF0000"/>
        </w:rPr>
      </w:pPr>
      <w:r w:rsidRPr="00BC288A">
        <w:rPr>
          <w:u w:color="FF0000"/>
        </w:rPr>
        <w:t>There are 6 units in the National 5 Physics Course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79"/>
        <w:gridCol w:w="3380"/>
      </w:tblGrid>
      <w:tr w:rsidR="00CD7238" w:rsidRPr="00CD7238" w:rsidTr="00CD7238">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Dynamics</w:t>
            </w:r>
          </w:p>
        </w:tc>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Space</w:t>
            </w:r>
          </w:p>
        </w:tc>
        <w:tc>
          <w:tcPr>
            <w:tcW w:w="3380" w:type="dxa"/>
            <w:vAlign w:val="center"/>
          </w:tcPr>
          <w:p w:rsidR="00CD7238" w:rsidRPr="00CD7238" w:rsidRDefault="00CD7238" w:rsidP="00CD7238">
            <w:pPr>
              <w:pStyle w:val="Heading1"/>
              <w:spacing w:before="120"/>
              <w:jc w:val="center"/>
              <w:outlineLvl w:val="0"/>
              <w:rPr>
                <w:u w:color="FF0000"/>
              </w:rPr>
            </w:pPr>
            <w:r w:rsidRPr="00CD7238">
              <w:rPr>
                <w:u w:color="FF0000"/>
              </w:rPr>
              <w:t>Electricity</w:t>
            </w:r>
          </w:p>
        </w:tc>
      </w:tr>
      <w:tr w:rsidR="00CD7238" w:rsidRPr="00CD7238" w:rsidTr="00CD7238">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Properties of Matter</w:t>
            </w:r>
          </w:p>
        </w:tc>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Waves</w:t>
            </w:r>
          </w:p>
        </w:tc>
        <w:tc>
          <w:tcPr>
            <w:tcW w:w="3380" w:type="dxa"/>
            <w:vAlign w:val="center"/>
          </w:tcPr>
          <w:p w:rsidR="00CD7238" w:rsidRPr="00CD7238" w:rsidRDefault="00CD7238" w:rsidP="00CD7238">
            <w:pPr>
              <w:pStyle w:val="Heading1"/>
              <w:spacing w:before="120"/>
              <w:jc w:val="center"/>
              <w:outlineLvl w:val="0"/>
              <w:rPr>
                <w:u w:color="FF0000"/>
              </w:rPr>
            </w:pPr>
            <w:r w:rsidRPr="00CD7238">
              <w:rPr>
                <w:u w:color="FF0000"/>
              </w:rPr>
              <w:t>Radiation</w:t>
            </w:r>
          </w:p>
        </w:tc>
      </w:tr>
    </w:tbl>
    <w:p w:rsidR="00F31A00" w:rsidRDefault="00F31A00" w:rsidP="00CD7238">
      <w:pPr>
        <w:pStyle w:val="Heading1"/>
        <w:spacing w:before="0" w:after="0"/>
        <w:rPr>
          <w:u w:color="FF0000"/>
        </w:rPr>
      </w:pPr>
    </w:p>
    <w:p w:rsidR="00CD7238" w:rsidRDefault="00CD7238" w:rsidP="00CD7238">
      <w:pPr>
        <w:pStyle w:val="Heading1"/>
        <w:spacing w:before="0" w:after="0"/>
        <w:rPr>
          <w:u w:color="FF0000"/>
        </w:rPr>
      </w:pPr>
      <w:r>
        <w:rPr>
          <w:u w:color="FF0000"/>
        </w:rPr>
        <w:t>There is also an assignment which must be completed.</w:t>
      </w:r>
    </w:p>
    <w:p w:rsidR="00CD7238" w:rsidRPr="00CD7238" w:rsidRDefault="00CD7238" w:rsidP="00CD7238"/>
    <w:p w:rsidR="00AF3B38" w:rsidRDefault="004A1E68" w:rsidP="000F0055">
      <w:pPr>
        <w:spacing w:after="0"/>
        <w:rPr>
          <w:u w:color="FF0000"/>
        </w:rPr>
      </w:pPr>
      <w:r w:rsidRPr="004A1E68">
        <w:rPr>
          <w:u w:color="FF0000"/>
        </w:rPr>
        <w:t>There are two parts to the exam</w:t>
      </w:r>
    </w:p>
    <w:p w:rsidR="00F832F4" w:rsidRPr="004A1E68" w:rsidRDefault="00F832F4" w:rsidP="000F0055">
      <w:pPr>
        <w:spacing w:after="0"/>
        <w:rPr>
          <w:u w:color="FF0000"/>
        </w:rPr>
      </w:pPr>
    </w:p>
    <w:tbl>
      <w:tblPr>
        <w:tblStyle w:val="LightList-Accent5"/>
        <w:tblW w:w="9087" w:type="dxa"/>
        <w:tblInd w:w="802" w:type="dxa"/>
        <w:tblLook w:val="04A0" w:firstRow="1" w:lastRow="0" w:firstColumn="1" w:lastColumn="0" w:noHBand="0" w:noVBand="1"/>
      </w:tblPr>
      <w:tblGrid>
        <w:gridCol w:w="2276"/>
        <w:gridCol w:w="851"/>
        <w:gridCol w:w="878"/>
        <w:gridCol w:w="5082"/>
      </w:tblGrid>
      <w:tr w:rsidR="00AF3B38" w:rsidRPr="004A1E68" w:rsidTr="00BE73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AF3B38" w:rsidP="000F0055">
            <w:pPr>
              <w:rPr>
                <w:rFonts w:eastAsia="Times New Roman" w:cs="Times New Roman"/>
                <w:color w:val="000000"/>
                <w:lang w:eastAsia="en-GB"/>
              </w:rPr>
            </w:pPr>
            <w:r w:rsidRPr="00AF3B38">
              <w:rPr>
                <w:rFonts w:eastAsia="Times New Roman" w:cs="Times New Roman"/>
                <w:color w:val="000000"/>
                <w:lang w:eastAsia="en-GB"/>
              </w:rPr>
              <w:t xml:space="preserve">Component </w:t>
            </w:r>
          </w:p>
        </w:tc>
        <w:tc>
          <w:tcPr>
            <w:tcW w:w="851"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Marks</w:t>
            </w:r>
          </w:p>
        </w:tc>
        <w:tc>
          <w:tcPr>
            <w:tcW w:w="850"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Scaled mark</w:t>
            </w:r>
          </w:p>
        </w:tc>
        <w:tc>
          <w:tcPr>
            <w:tcW w:w="5103"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 Duration</w:t>
            </w:r>
            <w:r w:rsidR="00F832F4">
              <w:rPr>
                <w:rFonts w:eastAsia="Times New Roman" w:cs="Times New Roman"/>
                <w:color w:val="000000"/>
                <w:lang w:eastAsia="en-GB"/>
              </w:rPr>
              <w:t xml:space="preserve"> &amp; Notes</w:t>
            </w:r>
          </w:p>
        </w:tc>
      </w:tr>
      <w:tr w:rsidR="00AF3B38" w:rsidRPr="004A1E68" w:rsidTr="00BE73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4A1E68" w:rsidP="00F832F4">
            <w:pPr>
              <w:jc w:val="left"/>
              <w:rPr>
                <w:rFonts w:eastAsia="Times New Roman" w:cs="Times New Roman"/>
                <w:color w:val="000000"/>
                <w:lang w:eastAsia="en-GB"/>
              </w:rPr>
            </w:pPr>
            <w:r w:rsidRPr="004A1E68">
              <w:rPr>
                <w:rFonts w:eastAsia="Times New Roman" w:cs="Times New Roman"/>
                <w:color w:val="000000"/>
                <w:lang w:eastAsia="en-GB"/>
              </w:rPr>
              <w:t>Part</w:t>
            </w:r>
            <w:r w:rsidR="00F832F4">
              <w:rPr>
                <w:rFonts w:eastAsia="Times New Roman" w:cs="Times New Roman"/>
                <w:color w:val="000000"/>
                <w:lang w:eastAsia="en-GB"/>
              </w:rPr>
              <w:t xml:space="preserve"> 1: question </w:t>
            </w:r>
            <w:r w:rsidR="00AF3B38" w:rsidRPr="00AF3B38">
              <w:rPr>
                <w:rFonts w:eastAsia="Times New Roman" w:cs="Times New Roman"/>
                <w:color w:val="000000"/>
                <w:lang w:eastAsia="en-GB"/>
              </w:rPr>
              <w:t>paper</w:t>
            </w:r>
          </w:p>
        </w:tc>
        <w:tc>
          <w:tcPr>
            <w:tcW w:w="851" w:type="dxa"/>
            <w:vAlign w:val="center"/>
            <w:hideMark/>
          </w:tcPr>
          <w:p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135</w:t>
            </w:r>
          </w:p>
        </w:tc>
        <w:tc>
          <w:tcPr>
            <w:tcW w:w="850" w:type="dxa"/>
            <w:vAlign w:val="center"/>
            <w:hideMark/>
          </w:tcPr>
          <w:p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100</w:t>
            </w:r>
          </w:p>
        </w:tc>
        <w:tc>
          <w:tcPr>
            <w:tcW w:w="5103" w:type="dxa"/>
            <w:vAlign w:val="center"/>
            <w:hideMark/>
          </w:tcPr>
          <w:p w:rsid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 hours and 30 minutes</w:t>
            </w:r>
          </w:p>
          <w:p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p w:rsidR="00F832F4" w:rsidRPr="00F832F4" w:rsidRDefault="00F832F4" w:rsidP="00F832F4">
            <w:pPr>
              <w:autoSpaceDE w:val="0"/>
              <w:autoSpaceDN w:val="0"/>
              <w:adjustRightInd w:val="0"/>
              <w:spacing w:after="103"/>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1</w:t>
            </w:r>
            <w:r w:rsidRPr="00F832F4">
              <w:rPr>
                <w:rFonts w:ascii="Arial" w:hAnsi="Arial" w:cs="Arial"/>
                <w:color w:val="000000"/>
                <w:szCs w:val="22"/>
              </w:rPr>
              <w:t xml:space="preserve"> (objective test) has 25 marks. </w:t>
            </w:r>
          </w:p>
          <w:p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2</w:t>
            </w:r>
            <w:r w:rsidRPr="00F832F4">
              <w:rPr>
                <w:rFonts w:ascii="Arial" w:hAnsi="Arial" w:cs="Arial"/>
                <w:color w:val="000000"/>
                <w:szCs w:val="22"/>
              </w:rPr>
              <w:t xml:space="preserve"> contains restricted and extended response questions and has 110 marks. This is scaled to 75 marks. </w:t>
            </w:r>
          </w:p>
          <w:p w:rsidR="00F832F4" w:rsidRPr="00AF3B38" w:rsidRDefault="00F832F4"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p>
        </w:tc>
      </w:tr>
      <w:tr w:rsidR="00AF3B38" w:rsidRPr="004A1E68" w:rsidTr="00BE7362">
        <w:trPr>
          <w:trHeight w:val="9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4A1E68" w:rsidP="000F0055">
            <w:pPr>
              <w:rPr>
                <w:rFonts w:eastAsia="Times New Roman" w:cs="Times New Roman"/>
                <w:color w:val="000000"/>
                <w:lang w:eastAsia="en-GB"/>
              </w:rPr>
            </w:pPr>
            <w:r w:rsidRPr="004A1E68">
              <w:rPr>
                <w:rFonts w:eastAsia="Times New Roman" w:cs="Times New Roman"/>
                <w:color w:val="000000"/>
                <w:lang w:eastAsia="en-GB"/>
              </w:rPr>
              <w:t>Part</w:t>
            </w:r>
            <w:r w:rsidR="00AF3B38" w:rsidRPr="00AF3B38">
              <w:rPr>
                <w:rFonts w:eastAsia="Times New Roman" w:cs="Times New Roman"/>
                <w:color w:val="000000"/>
                <w:lang w:eastAsia="en-GB"/>
              </w:rPr>
              <w:t xml:space="preserve"> 2: assignment</w:t>
            </w:r>
          </w:p>
        </w:tc>
        <w:tc>
          <w:tcPr>
            <w:tcW w:w="851" w:type="dxa"/>
            <w:vAlign w:val="center"/>
            <w:hideMark/>
          </w:tcPr>
          <w:p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850" w:type="dxa"/>
            <w:vAlign w:val="center"/>
            <w:hideMark/>
          </w:tcPr>
          <w:p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25</w:t>
            </w:r>
          </w:p>
        </w:tc>
        <w:tc>
          <w:tcPr>
            <w:tcW w:w="5103" w:type="dxa"/>
            <w:vAlign w:val="center"/>
            <w:hideMark/>
          </w:tcPr>
          <w:p w:rsid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8 hours of which a maximum of 1 hour and 30 minutes is allocated to the reporting stage</w:t>
            </w:r>
          </w:p>
          <w:p w:rsid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p>
          <w:p w:rsidR="00F832F4" w:rsidRP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F832F4">
              <w:rPr>
                <w:rFonts w:ascii="Arial" w:hAnsi="Arial" w:cs="Arial"/>
                <w:color w:val="000000"/>
                <w:szCs w:val="22"/>
              </w:rPr>
              <w:t xml:space="preserve">The assignment has two stages: </w:t>
            </w:r>
          </w:p>
          <w:p w:rsidR="00F832F4" w:rsidRPr="00513131" w:rsidRDefault="00F832F4" w:rsidP="00513131">
            <w:pPr>
              <w:pStyle w:val="ListParagraph"/>
              <w:numPr>
                <w:ilvl w:val="0"/>
                <w:numId w:val="21"/>
              </w:numPr>
              <w:autoSpaceDE w:val="0"/>
              <w:autoSpaceDN w:val="0"/>
              <w:adjustRightInd w:val="0"/>
              <w:spacing w:after="1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research </w:t>
            </w:r>
          </w:p>
          <w:p w:rsidR="00F832F4" w:rsidRPr="00513131" w:rsidRDefault="00F832F4" w:rsidP="00513131">
            <w:pPr>
              <w:pStyle w:val="ListParagraph"/>
              <w:numPr>
                <w:ilvl w:val="0"/>
                <w:numId w:val="21"/>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report </w:t>
            </w:r>
          </w:p>
          <w:p w:rsidR="00F832F4" w:rsidRPr="00AF3B38" w:rsidRDefault="00F832F4"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p>
        </w:tc>
      </w:tr>
    </w:tbl>
    <w:p w:rsidR="00AF3B38" w:rsidRDefault="00AF3B38" w:rsidP="000F0055">
      <w:pPr>
        <w:spacing w:after="0"/>
        <w:rPr>
          <w:u w:color="FF0000"/>
        </w:rPr>
      </w:pPr>
    </w:p>
    <w:p w:rsidR="001D7409" w:rsidRDefault="001D7409" w:rsidP="009B486E">
      <w:pPr>
        <w:pStyle w:val="Heading1"/>
        <w:rPr>
          <w:u w:color="FF0000"/>
        </w:rPr>
      </w:pPr>
      <w:r>
        <w:rPr>
          <w:u w:color="FF0000"/>
        </w:rPr>
        <w:t>The Assignment</w:t>
      </w:r>
    </w:p>
    <w:p w:rsidR="001D7409" w:rsidRPr="001D7409" w:rsidRDefault="001D7409" w:rsidP="001D7409">
      <w:pPr>
        <w:autoSpaceDE w:val="0"/>
        <w:autoSpaceDN w:val="0"/>
        <w:adjustRightInd w:val="0"/>
        <w:spacing w:after="0" w:line="240" w:lineRule="auto"/>
        <w:jc w:val="left"/>
        <w:rPr>
          <w:rFonts w:ascii="Arial" w:hAnsi="Arial" w:cs="Arial"/>
          <w:color w:val="000000"/>
          <w:szCs w:val="22"/>
        </w:rPr>
      </w:pPr>
      <w:r w:rsidRPr="001D7409">
        <w:rPr>
          <w:rFonts w:ascii="Arial" w:hAnsi="Arial" w:cs="Arial"/>
          <w:color w:val="000000"/>
          <w:szCs w:val="22"/>
        </w:rPr>
        <w:t xml:space="preserve">The research stage must involve an experiment which allows </w:t>
      </w:r>
      <w:r>
        <w:rPr>
          <w:rFonts w:ascii="Arial" w:hAnsi="Arial" w:cs="Arial"/>
          <w:color w:val="000000"/>
          <w:szCs w:val="22"/>
        </w:rPr>
        <w:t xml:space="preserve">you to make </w:t>
      </w:r>
      <w:r w:rsidRPr="001D7409">
        <w:rPr>
          <w:rFonts w:ascii="Arial" w:hAnsi="Arial" w:cs="Arial"/>
          <w:color w:val="000000"/>
          <w:szCs w:val="22"/>
        </w:rPr>
        <w:t xml:space="preserve">measurements. </w:t>
      </w:r>
      <w:r>
        <w:rPr>
          <w:rFonts w:ascii="Arial" w:hAnsi="Arial" w:cs="Arial"/>
          <w:color w:val="000000"/>
          <w:szCs w:val="22"/>
        </w:rPr>
        <w:t>You</w:t>
      </w:r>
      <w:r w:rsidRPr="001D7409">
        <w:rPr>
          <w:rFonts w:ascii="Arial" w:hAnsi="Arial" w:cs="Arial"/>
          <w:color w:val="000000"/>
          <w:szCs w:val="22"/>
        </w:rPr>
        <w:t xml:space="preserve"> must also gather data from the internet, books or journals to compare against their experimental results. </w:t>
      </w:r>
    </w:p>
    <w:p w:rsidR="001D7409" w:rsidRDefault="001D7409" w:rsidP="001D7409">
      <w:pPr>
        <w:spacing w:after="0"/>
        <w:rPr>
          <w:rFonts w:ascii="Arial" w:hAnsi="Arial" w:cs="Arial"/>
          <w:color w:val="000000"/>
          <w:szCs w:val="22"/>
        </w:rPr>
      </w:pPr>
      <w:r>
        <w:rPr>
          <w:rFonts w:ascii="Arial" w:hAnsi="Arial" w:cs="Arial"/>
          <w:color w:val="000000"/>
          <w:szCs w:val="22"/>
        </w:rPr>
        <w:t>You</w:t>
      </w:r>
      <w:r w:rsidRPr="001D7409">
        <w:rPr>
          <w:rFonts w:ascii="Arial" w:hAnsi="Arial" w:cs="Arial"/>
          <w:color w:val="000000"/>
          <w:szCs w:val="22"/>
        </w:rPr>
        <w:t xml:space="preserve"> must produce a report on </w:t>
      </w:r>
      <w:r>
        <w:rPr>
          <w:rFonts w:ascii="Arial" w:hAnsi="Arial" w:cs="Arial"/>
          <w:color w:val="000000"/>
          <w:szCs w:val="22"/>
        </w:rPr>
        <w:t>your</w:t>
      </w:r>
      <w:r w:rsidRPr="001D7409">
        <w:rPr>
          <w:rFonts w:ascii="Arial" w:hAnsi="Arial" w:cs="Arial"/>
          <w:color w:val="000000"/>
          <w:szCs w:val="22"/>
        </w:rPr>
        <w:t xml:space="preserve"> research</w:t>
      </w:r>
      <w:r>
        <w:rPr>
          <w:rFonts w:ascii="Arial" w:hAnsi="Arial" w:cs="Arial"/>
          <w:color w:val="000000"/>
          <w:szCs w:val="22"/>
        </w:rPr>
        <w:t xml:space="preserve"> which will be sent away for marking</w:t>
      </w:r>
      <w:r w:rsidRPr="001D7409">
        <w:rPr>
          <w:rFonts w:ascii="Arial" w:hAnsi="Arial" w:cs="Arial"/>
          <w:color w:val="000000"/>
          <w:szCs w:val="22"/>
        </w:rPr>
        <w:t>.</w:t>
      </w:r>
    </w:p>
    <w:p w:rsidR="001D7409" w:rsidRDefault="001D7409" w:rsidP="001D7409">
      <w:pPr>
        <w:spacing w:after="0"/>
        <w:rPr>
          <w:u w:color="FF0000"/>
        </w:rPr>
      </w:pPr>
    </w:p>
    <w:p w:rsidR="001D7409" w:rsidRPr="001D7409" w:rsidRDefault="001D7409" w:rsidP="001D7409">
      <w:pPr>
        <w:spacing w:after="0"/>
        <w:rPr>
          <w:u w:color="FF0000"/>
        </w:rPr>
      </w:pPr>
      <w:r w:rsidRPr="001D7409">
        <w:rPr>
          <w:u w:color="FF0000"/>
        </w:rPr>
        <w:t>The assignment is:</w:t>
      </w:r>
    </w:p>
    <w:p w:rsidR="001D7409" w:rsidRPr="00513131" w:rsidRDefault="001D7409" w:rsidP="00513131">
      <w:pPr>
        <w:pStyle w:val="ListParagraph"/>
        <w:numPr>
          <w:ilvl w:val="0"/>
          <w:numId w:val="22"/>
        </w:numPr>
        <w:spacing w:after="0"/>
        <w:rPr>
          <w:u w:color="FF0000"/>
        </w:rPr>
      </w:pPr>
      <w:r w:rsidRPr="00513131">
        <w:rPr>
          <w:u w:color="FF0000"/>
        </w:rPr>
        <w:t xml:space="preserve"> an individually produced piece of work from each candidate</w:t>
      </w:r>
    </w:p>
    <w:p w:rsidR="001D7409" w:rsidRPr="00513131" w:rsidRDefault="001D7409" w:rsidP="00513131">
      <w:pPr>
        <w:pStyle w:val="ListParagraph"/>
        <w:numPr>
          <w:ilvl w:val="0"/>
          <w:numId w:val="22"/>
        </w:numPr>
        <w:spacing w:after="0"/>
        <w:rPr>
          <w:u w:color="FF0000"/>
        </w:rPr>
      </w:pPr>
      <w:r w:rsidRPr="00513131">
        <w:rPr>
          <w:u w:color="FF0000"/>
        </w:rPr>
        <w:t xml:space="preserve"> started at an appropriate point in the course</w:t>
      </w:r>
    </w:p>
    <w:p w:rsidR="001D7409" w:rsidRPr="00513131" w:rsidRDefault="001D7409" w:rsidP="00513131">
      <w:pPr>
        <w:pStyle w:val="ListParagraph"/>
        <w:numPr>
          <w:ilvl w:val="0"/>
          <w:numId w:val="22"/>
        </w:numPr>
        <w:spacing w:after="0"/>
        <w:rPr>
          <w:u w:color="FF0000"/>
        </w:rPr>
      </w:pPr>
      <w:r w:rsidRPr="00513131">
        <w:rPr>
          <w:u w:color="FF0000"/>
        </w:rPr>
        <w:t xml:space="preserve"> conducted under controlled conditions</w:t>
      </w:r>
    </w:p>
    <w:p w:rsidR="001D7409" w:rsidRDefault="001D7409" w:rsidP="001D7409">
      <w:pPr>
        <w:spacing w:after="0"/>
        <w:rPr>
          <w:u w:color="FF0000"/>
        </w:rPr>
      </w:pPr>
    </w:p>
    <w:p w:rsidR="001D7409" w:rsidRDefault="001D7409" w:rsidP="001D7409">
      <w:pPr>
        <w:spacing w:after="0"/>
        <w:rPr>
          <w:u w:color="FF0000"/>
        </w:rPr>
      </w:pPr>
    </w:p>
    <w:p w:rsidR="007524D7" w:rsidRDefault="007524D7">
      <w:pPr>
        <w:rPr>
          <w:noProof/>
          <w:u w:color="FF0000"/>
          <w:lang w:eastAsia="en-GB"/>
        </w:rPr>
      </w:pPr>
      <w:r>
        <w:rPr>
          <w:noProof/>
          <w:u w:color="FF0000"/>
          <w:lang w:eastAsia="en-GB"/>
        </w:rPr>
        <w:br w:type="page"/>
      </w:r>
    </w:p>
    <w:tbl>
      <w:tblPr>
        <w:tblpPr w:leftFromText="180" w:rightFromText="180" w:vertAnchor="page" w:horzAnchor="margin" w:tblpXSpec="center" w:tblpY="2281"/>
        <w:tblW w:w="0" w:type="auto"/>
        <w:tblLayout w:type="fixed"/>
        <w:tblCellMar>
          <w:left w:w="0" w:type="dxa"/>
          <w:right w:w="0" w:type="dxa"/>
        </w:tblCellMar>
        <w:tblLook w:val="04A0" w:firstRow="1" w:lastRow="0" w:firstColumn="1" w:lastColumn="0" w:noHBand="0" w:noVBand="1"/>
      </w:tblPr>
      <w:tblGrid>
        <w:gridCol w:w="3276"/>
        <w:gridCol w:w="4065"/>
        <w:gridCol w:w="1308"/>
      </w:tblGrid>
      <w:tr w:rsidR="00513131" w:rsidTr="0024072A">
        <w:trPr>
          <w:trHeight w:hRule="exact" w:val="680"/>
        </w:trPr>
        <w:tc>
          <w:tcPr>
            <w:tcW w:w="3276" w:type="dxa"/>
            <w:tcBorders>
              <w:top w:val="single" w:sz="4" w:space="0" w:color="000000"/>
              <w:left w:val="single" w:sz="4" w:space="0" w:color="000000"/>
              <w:bottom w:val="single" w:sz="4" w:space="0" w:color="000000"/>
              <w:right w:val="single" w:sz="4" w:space="0" w:color="000000"/>
            </w:tcBorders>
            <w:shd w:val="clear" w:color="auto" w:fill="BEBEBE"/>
            <w:hideMark/>
          </w:tcPr>
          <w:p w:rsidR="00513131" w:rsidRDefault="00513131" w:rsidP="00513131">
            <w:pPr>
              <w:pStyle w:val="TableParagraph"/>
              <w:kinsoku w:val="0"/>
              <w:overflowPunct w:val="0"/>
              <w:spacing w:before="120" w:after="120" w:line="276" w:lineRule="auto"/>
              <w:ind w:left="2"/>
              <w:jc w:val="center"/>
            </w:pPr>
            <w:r>
              <w:rPr>
                <w:rFonts w:ascii="Arial" w:hAnsi="Arial" w:cs="Arial"/>
                <w:b/>
                <w:bCs/>
                <w:spacing w:val="-1"/>
                <w:sz w:val="22"/>
                <w:szCs w:val="22"/>
              </w:rPr>
              <w:lastRenderedPageBreak/>
              <w:t>Section</w:t>
            </w:r>
          </w:p>
        </w:tc>
        <w:tc>
          <w:tcPr>
            <w:tcW w:w="4065" w:type="dxa"/>
            <w:tcBorders>
              <w:top w:val="single" w:sz="4" w:space="0" w:color="000000"/>
              <w:left w:val="single" w:sz="4" w:space="0" w:color="000000"/>
              <w:bottom w:val="single" w:sz="4" w:space="0" w:color="000000"/>
              <w:right w:val="single" w:sz="4" w:space="0" w:color="000000"/>
            </w:tcBorders>
            <w:shd w:val="clear" w:color="auto" w:fill="BEBEBE"/>
            <w:hideMark/>
          </w:tcPr>
          <w:p w:rsidR="00513131" w:rsidRDefault="00513131" w:rsidP="00513131">
            <w:pPr>
              <w:pStyle w:val="TableParagraph"/>
              <w:kinsoku w:val="0"/>
              <w:overflowPunct w:val="0"/>
              <w:spacing w:before="120" w:after="120" w:line="276" w:lineRule="auto"/>
              <w:ind w:left="1014"/>
            </w:pPr>
            <w:r>
              <w:rPr>
                <w:rFonts w:ascii="Arial" w:hAnsi="Arial" w:cs="Arial"/>
                <w:b/>
                <w:bCs/>
                <w:spacing w:val="-1"/>
                <w:sz w:val="22"/>
                <w:szCs w:val="22"/>
              </w:rPr>
              <w:t>Expected</w:t>
            </w:r>
            <w:r>
              <w:rPr>
                <w:rFonts w:ascii="Arial" w:hAnsi="Arial" w:cs="Arial"/>
                <w:b/>
                <w:bCs/>
                <w:sz w:val="22"/>
                <w:szCs w:val="22"/>
              </w:rPr>
              <w:t xml:space="preserve"> </w:t>
            </w:r>
            <w:r>
              <w:rPr>
                <w:rFonts w:ascii="Arial" w:hAnsi="Arial" w:cs="Arial"/>
                <w:b/>
                <w:bCs/>
                <w:spacing w:val="-1"/>
                <w:sz w:val="22"/>
                <w:szCs w:val="22"/>
              </w:rPr>
              <w:t>response</w:t>
            </w:r>
          </w:p>
        </w:tc>
        <w:tc>
          <w:tcPr>
            <w:tcW w:w="1308" w:type="dxa"/>
            <w:tcBorders>
              <w:top w:val="single" w:sz="4" w:space="0" w:color="000000"/>
              <w:left w:val="single" w:sz="4" w:space="0" w:color="000000"/>
              <w:bottom w:val="single" w:sz="4" w:space="0" w:color="000000"/>
              <w:right w:val="single" w:sz="4" w:space="0" w:color="000000"/>
            </w:tcBorders>
            <w:shd w:val="clear" w:color="auto" w:fill="BEBEBE"/>
            <w:hideMark/>
          </w:tcPr>
          <w:p w:rsidR="00513131" w:rsidRDefault="00513131" w:rsidP="00513131">
            <w:pPr>
              <w:pStyle w:val="TableParagraph"/>
              <w:kinsoku w:val="0"/>
              <w:overflowPunct w:val="0"/>
              <w:spacing w:before="120" w:after="120" w:line="264" w:lineRule="auto"/>
              <w:ind w:left="320" w:right="323" w:firstLine="110"/>
            </w:pPr>
            <w:r>
              <w:rPr>
                <w:rFonts w:ascii="Arial" w:hAnsi="Arial" w:cs="Arial"/>
                <w:b/>
                <w:bCs/>
                <w:sz w:val="22"/>
                <w:szCs w:val="22"/>
              </w:rPr>
              <w:t>Max marks</w:t>
            </w:r>
          </w:p>
        </w:tc>
      </w:tr>
      <w:tr w:rsidR="00513131" w:rsidTr="003347F4">
        <w:trPr>
          <w:trHeight w:hRule="exact" w:val="570"/>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Title</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report has</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informative</w:t>
            </w:r>
            <w:r>
              <w:rPr>
                <w:rFonts w:ascii="Arial" w:hAnsi="Arial" w:cs="Arial"/>
                <w:sz w:val="22"/>
                <w:szCs w:val="22"/>
              </w:rPr>
              <w:t xml:space="preserve"> </w:t>
            </w:r>
            <w:r>
              <w:rPr>
                <w:rFonts w:ascii="Arial" w:hAnsi="Arial" w:cs="Arial"/>
                <w:spacing w:val="-1"/>
                <w:sz w:val="22"/>
                <w:szCs w:val="22"/>
              </w:rPr>
              <w:t>title.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719"/>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596"/>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purpose</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5"/>
                <w:sz w:val="22"/>
                <w:szCs w:val="22"/>
              </w:rPr>
              <w:t xml:space="preserve"> </w:t>
            </w:r>
            <w:r>
              <w:rPr>
                <w:rFonts w:ascii="Arial" w:hAnsi="Arial" w:cs="Arial"/>
                <w:spacing w:val="-1"/>
                <w:sz w:val="22"/>
                <w:szCs w:val="22"/>
              </w:rPr>
              <w:t>investigation.</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702"/>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102" w:right="222"/>
            </w:pPr>
            <w:r>
              <w:rPr>
                <w:rFonts w:ascii="Arial" w:hAnsi="Arial" w:cs="Arial"/>
                <w:spacing w:val="-1"/>
                <w:sz w:val="22"/>
                <w:szCs w:val="22"/>
              </w:rPr>
              <w:t>Underlying</w:t>
            </w:r>
            <w:r>
              <w:rPr>
                <w:rFonts w:ascii="Arial" w:hAnsi="Arial" w:cs="Arial"/>
                <w:spacing w:val="2"/>
                <w:sz w:val="22"/>
                <w:szCs w:val="22"/>
              </w:rPr>
              <w:t xml:space="preserve"> </w:t>
            </w:r>
            <w:r>
              <w:rPr>
                <w:rFonts w:ascii="Arial" w:hAnsi="Arial" w:cs="Arial"/>
                <w:spacing w:val="-1"/>
                <w:sz w:val="22"/>
                <w:szCs w:val="22"/>
              </w:rPr>
              <w:t>physics</w:t>
            </w:r>
            <w:r>
              <w:rPr>
                <w:rFonts w:ascii="Arial" w:hAnsi="Arial" w:cs="Arial"/>
                <w:spacing w:val="1"/>
                <w:sz w:val="22"/>
                <w:szCs w:val="22"/>
              </w:rPr>
              <w:t xml:space="preserve"> </w:t>
            </w:r>
            <w:r>
              <w:rPr>
                <w:rFonts w:ascii="Arial" w:hAnsi="Arial" w:cs="Arial"/>
                <w:spacing w:val="-1"/>
                <w:sz w:val="22"/>
                <w:szCs w:val="22"/>
              </w:rPr>
              <w:t xml:space="preserve">relevant </w:t>
            </w:r>
            <w:r>
              <w:rPr>
                <w:rFonts w:ascii="Arial" w:hAnsi="Arial" w:cs="Arial"/>
                <w:sz w:val="22"/>
                <w:szCs w:val="22"/>
              </w:rPr>
              <w:t>to</w:t>
            </w:r>
            <w:r>
              <w:rPr>
                <w:rFonts w:ascii="Arial" w:hAnsi="Arial" w:cs="Arial"/>
                <w:spacing w:val="29"/>
                <w:sz w:val="22"/>
                <w:szCs w:val="22"/>
              </w:rPr>
              <w:t xml:space="preserve"> </w:t>
            </w:r>
            <w:r>
              <w:rPr>
                <w:rFonts w:ascii="Arial" w:hAnsi="Arial" w:cs="Arial"/>
                <w:sz w:val="22"/>
                <w:szCs w:val="22"/>
              </w:rPr>
              <w:t xml:space="preserve">the </w:t>
            </w: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180"/>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1"/>
                <w:sz w:val="22"/>
                <w:szCs w:val="22"/>
              </w:rPr>
              <w:t xml:space="preserve"> physics</w:t>
            </w:r>
            <w:r>
              <w:rPr>
                <w:rFonts w:ascii="Arial" w:hAnsi="Arial" w:cs="Arial"/>
                <w:spacing w:val="1"/>
                <w:sz w:val="22"/>
                <w:szCs w:val="22"/>
              </w:rPr>
              <w:t xml:space="preserve"> </w:t>
            </w:r>
            <w:r>
              <w:rPr>
                <w:rFonts w:ascii="Arial" w:hAnsi="Arial" w:cs="Arial"/>
                <w:spacing w:val="-1"/>
                <w:sz w:val="22"/>
                <w:szCs w:val="22"/>
              </w:rPr>
              <w:t>relevant</w:t>
            </w:r>
            <w:r>
              <w:rPr>
                <w:rFonts w:ascii="Arial" w:hAnsi="Arial" w:cs="Arial"/>
                <w:spacing w:val="2"/>
                <w:sz w:val="22"/>
                <w:szCs w:val="22"/>
              </w:rPr>
              <w:t xml:space="preserve"> </w:t>
            </w:r>
            <w:r>
              <w:rPr>
                <w:rFonts w:ascii="Arial" w:hAnsi="Arial" w:cs="Arial"/>
                <w:sz w:val="22"/>
                <w:szCs w:val="22"/>
              </w:rPr>
              <w:t>to</w:t>
            </w:r>
            <w:r>
              <w:rPr>
                <w:rFonts w:ascii="Arial" w:hAnsi="Arial" w:cs="Arial"/>
                <w:spacing w:val="23"/>
                <w:sz w:val="22"/>
                <w:szCs w:val="22"/>
              </w:rPr>
              <w:t xml:space="preserve"> </w:t>
            </w:r>
            <w:r>
              <w:rPr>
                <w:rFonts w:ascii="Arial" w:hAnsi="Arial" w:cs="Arial"/>
                <w:sz w:val="22"/>
                <w:szCs w:val="22"/>
              </w:rPr>
              <w:t xml:space="preserve">the </w:t>
            </w:r>
            <w:r>
              <w:rPr>
                <w:rFonts w:ascii="Arial" w:hAnsi="Arial" w:cs="Arial"/>
                <w:spacing w:val="-1"/>
                <w:sz w:val="22"/>
                <w:szCs w:val="22"/>
              </w:rPr>
              <w:t xml:space="preserve">aim </w:t>
            </w:r>
            <w:r>
              <w:rPr>
                <w:rFonts w:ascii="Arial" w:hAnsi="Arial" w:cs="Arial"/>
                <w:spacing w:val="-2"/>
                <w:sz w:val="22"/>
                <w:szCs w:val="22"/>
              </w:rPr>
              <w:t>which</w:t>
            </w:r>
            <w:r>
              <w:rPr>
                <w:rFonts w:ascii="Arial" w:hAnsi="Arial" w:cs="Arial"/>
                <w:sz w:val="22"/>
                <w:szCs w:val="22"/>
              </w:rPr>
              <w:t xml:space="preserve"> </w:t>
            </w:r>
            <w:r>
              <w:rPr>
                <w:rFonts w:ascii="Arial" w:hAnsi="Arial" w:cs="Arial"/>
                <w:spacing w:val="-1"/>
                <w:sz w:val="22"/>
                <w:szCs w:val="22"/>
              </w:rPr>
              <w:t>shows</w:t>
            </w:r>
            <w:r>
              <w:rPr>
                <w:rFonts w:ascii="Arial" w:hAnsi="Arial" w:cs="Arial"/>
                <w:spacing w:val="1"/>
                <w:sz w:val="22"/>
                <w:szCs w:val="22"/>
              </w:rPr>
              <w:t xml:space="preserve"> </w:t>
            </w:r>
            <w:r>
              <w:rPr>
                <w:rFonts w:ascii="Arial" w:hAnsi="Arial" w:cs="Arial"/>
                <w:spacing w:val="-1"/>
                <w:sz w:val="22"/>
                <w:szCs w:val="22"/>
              </w:rPr>
              <w:t>understanding.</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3</w:t>
            </w:r>
          </w:p>
        </w:tc>
      </w:tr>
      <w:tr w:rsidR="00513131" w:rsidTr="003347F4">
        <w:trPr>
          <w:trHeight w:hRule="exact" w:val="510"/>
        </w:trPr>
        <w:tc>
          <w:tcPr>
            <w:tcW w:w="3276" w:type="dxa"/>
            <w:tcBorders>
              <w:top w:val="single" w:sz="4" w:space="0" w:color="000000"/>
              <w:left w:val="single" w:sz="4" w:space="0" w:color="000000"/>
              <w:bottom w:val="nil"/>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Data</w:t>
            </w:r>
            <w:r>
              <w:rPr>
                <w:rFonts w:ascii="Arial" w:hAnsi="Arial" w:cs="Arial"/>
                <w:spacing w:val="1"/>
                <w:sz w:val="22"/>
                <w:szCs w:val="22"/>
              </w:rPr>
              <w:t xml:space="preserve"> </w:t>
            </w:r>
            <w:r>
              <w:rPr>
                <w:rFonts w:ascii="Arial" w:hAnsi="Arial" w:cs="Arial"/>
                <w:spacing w:val="-1"/>
                <w:sz w:val="22"/>
                <w:szCs w:val="22"/>
              </w:rPr>
              <w:t>collection</w:t>
            </w:r>
            <w:r>
              <w:rPr>
                <w:rFonts w:ascii="Arial" w:hAnsi="Arial" w:cs="Arial"/>
                <w:sz w:val="22"/>
                <w:szCs w:val="22"/>
              </w:rPr>
              <w:t xml:space="preserve"> and</w:t>
            </w:r>
            <w:r>
              <w:rPr>
                <w:rFonts w:ascii="Arial" w:hAnsi="Arial" w:cs="Arial"/>
                <w:spacing w:val="-2"/>
                <w:sz w:val="22"/>
                <w:szCs w:val="22"/>
              </w:rPr>
              <w:t xml:space="preserve"> handling</w:t>
            </w:r>
          </w:p>
        </w:tc>
        <w:tc>
          <w:tcPr>
            <w:tcW w:w="4065" w:type="dxa"/>
            <w:tcBorders>
              <w:top w:val="single" w:sz="4" w:space="0" w:color="000000"/>
              <w:left w:val="single" w:sz="4" w:space="0" w:color="000000"/>
              <w:bottom w:val="single" w:sz="4" w:space="0" w:color="000000"/>
              <w:right w:val="single" w:sz="4" w:space="0" w:color="000000"/>
            </w:tcBorders>
            <w:hideMark/>
          </w:tcPr>
          <w:p w:rsidR="003347F4" w:rsidRDefault="00513131" w:rsidP="00513131">
            <w:pPr>
              <w:pStyle w:val="TableParagraph"/>
              <w:kinsoku w:val="0"/>
              <w:overflowPunct w:val="0"/>
              <w:spacing w:before="120" w:after="120" w:line="276" w:lineRule="auto"/>
              <w:ind w:left="99"/>
              <w:rPr>
                <w:rFonts w:ascii="Arial" w:hAnsi="Arial" w:cs="Arial"/>
                <w:spacing w:val="-1"/>
                <w:sz w:val="22"/>
                <w:szCs w:val="22"/>
              </w:rPr>
            </w:pPr>
            <w:r>
              <w:rPr>
                <w:rFonts w:ascii="Arial" w:hAnsi="Arial" w:cs="Arial"/>
                <w:sz w:val="22"/>
                <w:szCs w:val="22"/>
              </w:rPr>
              <w:t xml:space="preserve">A </w:t>
            </w:r>
            <w:r>
              <w:rPr>
                <w:rFonts w:ascii="Arial" w:hAnsi="Arial" w:cs="Arial"/>
                <w:spacing w:val="-1"/>
                <w:sz w:val="22"/>
                <w:szCs w:val="22"/>
              </w:rPr>
              <w:t>brief</w:t>
            </w:r>
            <w:r>
              <w:rPr>
                <w:rFonts w:ascii="Arial" w:hAnsi="Arial" w:cs="Arial"/>
                <w:spacing w:val="2"/>
                <w:sz w:val="22"/>
                <w:szCs w:val="22"/>
              </w:rPr>
              <w:t xml:space="preserve"> </w:t>
            </w:r>
            <w:r>
              <w:rPr>
                <w:rFonts w:ascii="Arial" w:hAnsi="Arial" w:cs="Arial"/>
                <w:spacing w:val="-1"/>
                <w:sz w:val="22"/>
                <w:szCs w:val="22"/>
              </w:rPr>
              <w:t>description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5"/>
                <w:sz w:val="22"/>
                <w:szCs w:val="22"/>
              </w:rPr>
              <w:t xml:space="preserve"> </w:t>
            </w:r>
            <w:r>
              <w:rPr>
                <w:rFonts w:ascii="Arial" w:hAnsi="Arial" w:cs="Arial"/>
                <w:spacing w:val="-1"/>
                <w:sz w:val="22"/>
                <w:szCs w:val="22"/>
              </w:rPr>
              <w:t>experiment</w:t>
            </w:r>
          </w:p>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1272"/>
            </w:pPr>
            <w:r>
              <w:rPr>
                <w:rFonts w:ascii="Arial" w:hAnsi="Arial" w:cs="Arial"/>
                <w:spacing w:val="-1"/>
                <w:sz w:val="22"/>
                <w:szCs w:val="22"/>
              </w:rPr>
              <w:t xml:space="preserve">Sufficient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from the</w:t>
            </w:r>
            <w:r>
              <w:rPr>
                <w:rFonts w:ascii="Arial" w:hAnsi="Arial" w:cs="Arial"/>
                <w:spacing w:val="21"/>
                <w:sz w:val="22"/>
                <w:szCs w:val="22"/>
              </w:rPr>
              <w:t xml:space="preserve"> </w:t>
            </w:r>
            <w:r>
              <w:rPr>
                <w:rFonts w:ascii="Arial" w:hAnsi="Arial" w:cs="Arial"/>
                <w:spacing w:val="-1"/>
                <w:sz w:val="22"/>
                <w:szCs w:val="22"/>
              </w:rPr>
              <w:t>experiment.</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577"/>
            </w:pPr>
            <w:r>
              <w:rPr>
                <w:rFonts w:ascii="Arial" w:hAnsi="Arial" w:cs="Arial"/>
                <w:spacing w:val="-1"/>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z w:val="22"/>
                <w:szCs w:val="22"/>
              </w:rPr>
              <w:t xml:space="preserve"> </w:t>
            </w:r>
            <w:r>
              <w:rPr>
                <w:rFonts w:ascii="Arial" w:hAnsi="Arial" w:cs="Arial"/>
                <w:spacing w:val="-1"/>
                <w:sz w:val="22"/>
                <w:szCs w:val="22"/>
              </w:rPr>
              <w:t>presented</w:t>
            </w:r>
            <w:r>
              <w:rPr>
                <w:rFonts w:ascii="Arial" w:hAnsi="Arial" w:cs="Arial"/>
                <w:sz w:val="22"/>
                <w:szCs w:val="22"/>
              </w:rPr>
              <w:t xml:space="preserve"> in a</w:t>
            </w:r>
            <w:r>
              <w:rPr>
                <w:rFonts w:ascii="Arial" w:hAnsi="Arial" w:cs="Arial"/>
                <w:spacing w:val="-4"/>
                <w:sz w:val="22"/>
                <w:szCs w:val="22"/>
              </w:rPr>
              <w:t xml:space="preserve"> </w:t>
            </w:r>
            <w:r>
              <w:rPr>
                <w:rFonts w:ascii="Arial" w:hAnsi="Arial" w:cs="Arial"/>
                <w:spacing w:val="-1"/>
                <w:sz w:val="22"/>
                <w:szCs w:val="22"/>
              </w:rPr>
              <w:t>table</w:t>
            </w:r>
            <w:r>
              <w:rPr>
                <w:rFonts w:ascii="Arial" w:hAnsi="Arial" w:cs="Arial"/>
                <w:sz w:val="22"/>
                <w:szCs w:val="22"/>
              </w:rPr>
              <w:t xml:space="preserve"> </w:t>
            </w:r>
            <w:r>
              <w:rPr>
                <w:rFonts w:ascii="Arial" w:hAnsi="Arial" w:cs="Arial"/>
                <w:spacing w:val="-2"/>
                <w:sz w:val="22"/>
                <w:szCs w:val="22"/>
              </w:rPr>
              <w:t>with</w:t>
            </w:r>
            <w:r>
              <w:rPr>
                <w:rFonts w:ascii="Arial" w:hAnsi="Arial" w:cs="Arial"/>
                <w:spacing w:val="29"/>
                <w:sz w:val="22"/>
                <w:szCs w:val="22"/>
              </w:rPr>
              <w:t xml:space="preserve"> </w:t>
            </w:r>
            <w:r>
              <w:rPr>
                <w:rFonts w:ascii="Arial" w:hAnsi="Arial" w:cs="Arial"/>
                <w:spacing w:val="-1"/>
                <w:sz w:val="22"/>
                <w:szCs w:val="22"/>
              </w:rPr>
              <w:t>headings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
                <w:sz w:val="22"/>
                <w:szCs w:val="22"/>
              </w:rPr>
              <w:t xml:space="preserve"> </w:t>
            </w:r>
            <w:r>
              <w:rPr>
                <w:rFonts w:ascii="Arial" w:hAnsi="Arial" w:cs="Arial"/>
                <w:spacing w:val="-1"/>
                <w:sz w:val="22"/>
                <w:szCs w:val="22"/>
              </w:rPr>
              <w:t>units.</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464"/>
            </w:pPr>
            <w:r>
              <w:rPr>
                <w:rFonts w:ascii="Arial" w:hAnsi="Arial" w:cs="Arial"/>
                <w:spacing w:val="-1"/>
                <w:sz w:val="22"/>
                <w:szCs w:val="22"/>
              </w:rPr>
              <w:t>Values</w:t>
            </w:r>
            <w:r>
              <w:rPr>
                <w:rFonts w:ascii="Arial" w:hAnsi="Arial" w:cs="Arial"/>
                <w:spacing w:val="1"/>
                <w:sz w:val="22"/>
                <w:szCs w:val="22"/>
              </w:rPr>
              <w:t xml:space="preserve"> </w:t>
            </w:r>
            <w:r>
              <w:rPr>
                <w:rFonts w:ascii="Arial" w:hAnsi="Arial" w:cs="Arial"/>
                <w:spacing w:val="-1"/>
                <w:sz w:val="22"/>
                <w:szCs w:val="22"/>
              </w:rPr>
              <w:t>correctly</w:t>
            </w:r>
            <w:r>
              <w:rPr>
                <w:rFonts w:ascii="Arial" w:hAnsi="Arial" w:cs="Arial"/>
                <w:spacing w:val="-2"/>
                <w:sz w:val="22"/>
                <w:szCs w:val="22"/>
              </w:rPr>
              <w:t xml:space="preserve"> </w:t>
            </w:r>
            <w:r>
              <w:rPr>
                <w:rFonts w:ascii="Arial" w:hAnsi="Arial" w:cs="Arial"/>
                <w:spacing w:val="-1"/>
                <w:sz w:val="22"/>
                <w:szCs w:val="22"/>
              </w:rPr>
              <w:t>calculated</w:t>
            </w:r>
            <w:r>
              <w:rPr>
                <w:rFonts w:ascii="Arial" w:hAnsi="Arial" w:cs="Arial"/>
                <w:spacing w:val="-2"/>
                <w:sz w:val="22"/>
                <w:szCs w:val="22"/>
              </w:rPr>
              <w:t xml:space="preserve"> </w:t>
            </w:r>
            <w:r>
              <w:rPr>
                <w:rFonts w:ascii="Arial" w:hAnsi="Arial" w:cs="Arial"/>
                <w:sz w:val="22"/>
                <w:szCs w:val="22"/>
              </w:rPr>
              <w:t>from</w:t>
            </w:r>
            <w:r>
              <w:rPr>
                <w:rFonts w:ascii="Arial" w:hAnsi="Arial" w:cs="Arial"/>
                <w:spacing w:val="-1"/>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454"/>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Data from</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internet/literature</w:t>
            </w:r>
            <w:r>
              <w:rPr>
                <w:rFonts w:ascii="Arial" w:hAnsi="Arial" w:cs="Arial"/>
                <w:sz w:val="22"/>
                <w:szCs w:val="22"/>
              </w:rPr>
              <w:t xml:space="preserve"> source.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single" w:sz="4" w:space="0" w:color="000000"/>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416"/>
            </w:pPr>
            <w:r>
              <w:rPr>
                <w:rFonts w:ascii="Arial" w:hAnsi="Arial" w:cs="Arial"/>
                <w:sz w:val="22"/>
                <w:szCs w:val="22"/>
              </w:rPr>
              <w:t xml:space="preserve">A </w:t>
            </w:r>
            <w:r>
              <w:rPr>
                <w:rFonts w:ascii="Arial" w:hAnsi="Arial" w:cs="Arial"/>
                <w:spacing w:val="-1"/>
                <w:sz w:val="22"/>
                <w:szCs w:val="22"/>
              </w:rPr>
              <w:t>reference</w:t>
            </w:r>
            <w:r>
              <w:rPr>
                <w:rFonts w:ascii="Arial" w:hAnsi="Arial" w:cs="Arial"/>
                <w:spacing w:val="-4"/>
                <w:sz w:val="22"/>
                <w:szCs w:val="22"/>
              </w:rPr>
              <w:t xml:space="preserve"> </w:t>
            </w:r>
            <w:r>
              <w:rPr>
                <w:rFonts w:ascii="Arial" w:hAnsi="Arial" w:cs="Arial"/>
                <w:sz w:val="22"/>
                <w:szCs w:val="22"/>
              </w:rPr>
              <w:t>for</w:t>
            </w:r>
            <w:r>
              <w:rPr>
                <w:rFonts w:ascii="Arial" w:hAnsi="Arial" w:cs="Arial"/>
                <w:spacing w:val="-1"/>
                <w:sz w:val="22"/>
                <w:szCs w:val="22"/>
              </w:rPr>
              <w:t xml:space="preserve"> </w:t>
            </w:r>
            <w:r>
              <w:rPr>
                <w:rFonts w:ascii="Arial" w:hAnsi="Arial" w:cs="Arial"/>
                <w:sz w:val="22"/>
                <w:szCs w:val="22"/>
              </w:rPr>
              <w:t xml:space="preserve">the </w:t>
            </w:r>
            <w:r>
              <w:rPr>
                <w:rFonts w:ascii="Arial" w:hAnsi="Arial" w:cs="Arial"/>
                <w:spacing w:val="-1"/>
                <w:sz w:val="22"/>
                <w:szCs w:val="22"/>
              </w:rPr>
              <w:t>internet/literature</w:t>
            </w:r>
            <w:r>
              <w:rPr>
                <w:rFonts w:ascii="Arial" w:hAnsi="Arial" w:cs="Arial"/>
                <w:spacing w:val="21"/>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single" w:sz="4" w:space="0" w:color="000000"/>
              <w:left w:val="single" w:sz="4" w:space="0" w:color="000000"/>
              <w:bottom w:val="nil"/>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Graphical presentation</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70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correct type</w:t>
            </w:r>
            <w:r>
              <w:rPr>
                <w:rFonts w:ascii="Arial" w:hAnsi="Arial" w:cs="Arial"/>
                <w:sz w:val="22"/>
                <w:szCs w:val="22"/>
              </w:rPr>
              <w:t xml:space="preserve"> </w:t>
            </w:r>
            <w:r>
              <w:rPr>
                <w:rFonts w:ascii="Arial" w:hAnsi="Arial" w:cs="Arial"/>
                <w:spacing w:val="-2"/>
                <w:sz w:val="22"/>
                <w:szCs w:val="22"/>
              </w:rPr>
              <w:t>of</w:t>
            </w:r>
            <w:r>
              <w:rPr>
                <w:rFonts w:ascii="Arial" w:hAnsi="Arial" w:cs="Arial"/>
                <w:spacing w:val="-1"/>
                <w:sz w:val="22"/>
                <w:szCs w:val="22"/>
              </w:rPr>
              <w:t xml:space="preserve"> graph</w:t>
            </w:r>
            <w:r>
              <w:rPr>
                <w:rFonts w:ascii="Arial" w:hAnsi="Arial" w:cs="Arial"/>
                <w:sz w:val="22"/>
                <w:szCs w:val="22"/>
              </w:rPr>
              <w:t xml:space="preserve"> used</w:t>
            </w:r>
            <w:r>
              <w:rPr>
                <w:rFonts w:ascii="Arial" w:hAnsi="Arial" w:cs="Arial"/>
                <w:spacing w:val="-2"/>
                <w:sz w:val="22"/>
                <w:szCs w:val="22"/>
              </w:rPr>
              <w:t xml:space="preserve"> </w:t>
            </w:r>
            <w:r>
              <w:rPr>
                <w:rFonts w:ascii="Arial" w:hAnsi="Arial" w:cs="Arial"/>
                <w:sz w:val="22"/>
                <w:szCs w:val="22"/>
              </w:rPr>
              <w:t>to</w:t>
            </w:r>
            <w:r>
              <w:rPr>
                <w:rFonts w:ascii="Arial" w:hAnsi="Arial" w:cs="Arial"/>
                <w:spacing w:val="21"/>
                <w:sz w:val="22"/>
                <w:szCs w:val="22"/>
              </w:rPr>
              <w:t xml:space="preserve"> </w:t>
            </w:r>
            <w:r>
              <w:rPr>
                <w:rFonts w:ascii="Arial" w:hAnsi="Arial" w:cs="Arial"/>
                <w:sz w:val="22"/>
                <w:szCs w:val="22"/>
              </w:rPr>
              <w:t>present</w:t>
            </w:r>
            <w:r>
              <w:rPr>
                <w:rFonts w:ascii="Arial" w:hAnsi="Arial" w:cs="Arial"/>
                <w:spacing w:val="-1"/>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experimental</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397"/>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scales.</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397"/>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labels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z w:val="22"/>
                <w:szCs w:val="22"/>
              </w:rPr>
              <w:t xml:space="preserve"> </w:t>
            </w:r>
            <w:r>
              <w:rPr>
                <w:rFonts w:ascii="Arial" w:hAnsi="Arial" w:cs="Arial"/>
                <w:spacing w:val="-1"/>
                <w:sz w:val="22"/>
                <w:szCs w:val="22"/>
              </w:rPr>
              <w:t>units</w:t>
            </w:r>
            <w:r>
              <w:rPr>
                <w:rFonts w:ascii="Arial" w:hAnsi="Arial" w:cs="Arial"/>
                <w:spacing w:val="-4"/>
                <w:sz w:val="22"/>
                <w:szCs w:val="22"/>
              </w:rPr>
              <w:t xml:space="preserve"> </w:t>
            </w:r>
            <w:r>
              <w:rPr>
                <w:rFonts w:ascii="Arial" w:hAnsi="Arial" w:cs="Arial"/>
                <w:sz w:val="22"/>
                <w:szCs w:val="22"/>
              </w:rPr>
              <w:t xml:space="preserve">on </w:t>
            </w:r>
            <w:r>
              <w:rPr>
                <w:rFonts w:ascii="Arial" w:hAnsi="Arial" w:cs="Arial"/>
                <w:spacing w:val="-1"/>
                <w:sz w:val="22"/>
                <w:szCs w:val="22"/>
              </w:rPr>
              <w:t>axes.</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single" w:sz="4" w:space="0" w:color="000000"/>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356"/>
            </w:pPr>
            <w:r>
              <w:rPr>
                <w:rFonts w:ascii="Arial" w:hAnsi="Arial" w:cs="Arial"/>
                <w:spacing w:val="-1"/>
                <w:sz w:val="22"/>
                <w:szCs w:val="22"/>
              </w:rPr>
              <w:t>All</w:t>
            </w:r>
            <w:r>
              <w:rPr>
                <w:rFonts w:ascii="Arial" w:hAnsi="Arial" w:cs="Arial"/>
                <w:sz w:val="22"/>
                <w:szCs w:val="22"/>
              </w:rPr>
              <w:t xml:space="preserve"> </w:t>
            </w:r>
            <w:r>
              <w:rPr>
                <w:rFonts w:ascii="Arial" w:hAnsi="Arial" w:cs="Arial"/>
                <w:spacing w:val="-1"/>
                <w:sz w:val="22"/>
                <w:szCs w:val="22"/>
              </w:rPr>
              <w:t>points</w:t>
            </w:r>
            <w:r>
              <w:rPr>
                <w:rFonts w:ascii="Arial" w:hAnsi="Arial" w:cs="Arial"/>
                <w:spacing w:val="1"/>
                <w:sz w:val="22"/>
                <w:szCs w:val="22"/>
              </w:rPr>
              <w:t xml:space="preserve"> </w:t>
            </w:r>
            <w:r>
              <w:rPr>
                <w:rFonts w:ascii="Arial" w:hAnsi="Arial" w:cs="Arial"/>
                <w:spacing w:val="-1"/>
                <w:sz w:val="22"/>
                <w:szCs w:val="22"/>
              </w:rPr>
              <w:t>plotted</w:t>
            </w:r>
            <w:r>
              <w:rPr>
                <w:rFonts w:ascii="Arial" w:hAnsi="Arial" w:cs="Arial"/>
                <w:spacing w:val="-2"/>
                <w:sz w:val="22"/>
                <w:szCs w:val="22"/>
              </w:rPr>
              <w:t xml:space="preserve"> </w:t>
            </w:r>
            <w:r>
              <w:rPr>
                <w:rFonts w:ascii="Arial" w:hAnsi="Arial" w:cs="Arial"/>
                <w:spacing w:val="-1"/>
                <w:sz w:val="22"/>
                <w:szCs w:val="22"/>
              </w:rPr>
              <w:t>accurately,</w:t>
            </w:r>
            <w:r>
              <w:rPr>
                <w:rFonts w:ascii="Arial" w:hAnsi="Arial" w:cs="Arial"/>
                <w:spacing w:val="2"/>
                <w:sz w:val="22"/>
                <w:szCs w:val="22"/>
              </w:rPr>
              <w:t xml:space="preserve"> </w:t>
            </w:r>
            <w:r>
              <w:rPr>
                <w:rFonts w:ascii="Arial" w:hAnsi="Arial" w:cs="Arial"/>
                <w:spacing w:val="-1"/>
                <w:sz w:val="22"/>
                <w:szCs w:val="22"/>
              </w:rPr>
              <w:t>with</w:t>
            </w:r>
            <w:r>
              <w:rPr>
                <w:rFonts w:ascii="Arial" w:hAnsi="Arial" w:cs="Arial"/>
                <w:sz w:val="22"/>
                <w:szCs w:val="22"/>
              </w:rPr>
              <w:t xml:space="preserve"> </w:t>
            </w:r>
            <w:r>
              <w:rPr>
                <w:rFonts w:ascii="Arial" w:hAnsi="Arial" w:cs="Arial"/>
                <w:spacing w:val="-1"/>
                <w:sz w:val="22"/>
                <w:szCs w:val="22"/>
              </w:rPr>
              <w:t>line</w:t>
            </w:r>
            <w:r>
              <w:rPr>
                <w:rFonts w:ascii="Arial" w:hAnsi="Arial" w:cs="Arial"/>
                <w:spacing w:val="23"/>
                <w:sz w:val="22"/>
                <w:szCs w:val="22"/>
              </w:rPr>
              <w:t xml:space="preserve"> </w:t>
            </w:r>
            <w:r>
              <w:rPr>
                <w:rFonts w:ascii="Arial" w:hAnsi="Arial" w:cs="Arial"/>
                <w:sz w:val="22"/>
                <w:szCs w:val="22"/>
              </w:rPr>
              <w:t>or</w:t>
            </w:r>
            <w:r>
              <w:rPr>
                <w:rFonts w:ascii="Arial" w:hAnsi="Arial" w:cs="Arial"/>
                <w:spacing w:val="1"/>
                <w:sz w:val="22"/>
                <w:szCs w:val="22"/>
              </w:rPr>
              <w:t xml:space="preserve"> </w:t>
            </w:r>
            <w:r>
              <w:rPr>
                <w:rFonts w:ascii="Arial" w:hAnsi="Arial" w:cs="Arial"/>
                <w:spacing w:val="-2"/>
                <w:sz w:val="22"/>
                <w:szCs w:val="22"/>
              </w:rPr>
              <w:t>curve</w:t>
            </w:r>
            <w:r>
              <w:rPr>
                <w:rFonts w:ascii="Arial" w:hAnsi="Arial" w:cs="Arial"/>
                <w:sz w:val="22"/>
                <w:szCs w:val="22"/>
              </w:rPr>
              <w:t xml:space="preserve"> </w:t>
            </w:r>
            <w:r>
              <w:rPr>
                <w:rFonts w:ascii="Arial" w:hAnsi="Arial" w:cs="Arial"/>
                <w:spacing w:val="-2"/>
                <w:sz w:val="22"/>
                <w:szCs w:val="22"/>
              </w:rPr>
              <w:t>of</w:t>
            </w:r>
            <w:r>
              <w:rPr>
                <w:rFonts w:ascii="Arial" w:hAnsi="Arial" w:cs="Arial"/>
                <w:spacing w:val="4"/>
                <w:sz w:val="22"/>
                <w:szCs w:val="22"/>
              </w:rPr>
              <w:t xml:space="preserve"> </w:t>
            </w:r>
            <w:r>
              <w:rPr>
                <w:rFonts w:ascii="Arial" w:hAnsi="Arial" w:cs="Arial"/>
                <w:spacing w:val="-1"/>
                <w:sz w:val="22"/>
                <w:szCs w:val="22"/>
              </w:rPr>
              <w:t>best</w:t>
            </w:r>
            <w:r>
              <w:rPr>
                <w:rFonts w:ascii="Arial" w:hAnsi="Arial" w:cs="Arial"/>
                <w:spacing w:val="-3"/>
                <w:sz w:val="22"/>
                <w:szCs w:val="22"/>
              </w:rPr>
              <w:t xml:space="preserve"> </w:t>
            </w:r>
            <w:r>
              <w:rPr>
                <w:rFonts w:ascii="Arial" w:hAnsi="Arial" w:cs="Arial"/>
                <w:sz w:val="22"/>
                <w:szCs w:val="22"/>
              </w:rPr>
              <w:t>fit</w:t>
            </w:r>
            <w:r>
              <w:rPr>
                <w:rFonts w:ascii="Arial" w:hAnsi="Arial" w:cs="Arial"/>
                <w:spacing w:val="-1"/>
                <w:sz w:val="22"/>
                <w:szCs w:val="22"/>
              </w:rPr>
              <w:t xml:space="preserve"> </w:t>
            </w:r>
            <w:r>
              <w:rPr>
                <w:rFonts w:ascii="Arial" w:hAnsi="Arial" w:cs="Arial"/>
                <w:spacing w:val="-2"/>
                <w:sz w:val="22"/>
                <w:szCs w:val="22"/>
              </w:rPr>
              <w:t>if</w:t>
            </w:r>
            <w:r>
              <w:rPr>
                <w:rFonts w:ascii="Arial" w:hAnsi="Arial" w:cs="Arial"/>
                <w:spacing w:val="2"/>
                <w:sz w:val="22"/>
                <w:szCs w:val="22"/>
              </w:rPr>
              <w:t xml:space="preserve"> </w:t>
            </w:r>
            <w:r>
              <w:rPr>
                <w:rFonts w:ascii="Arial" w:hAnsi="Arial" w:cs="Arial"/>
                <w:spacing w:val="-1"/>
                <w:sz w:val="22"/>
                <w:szCs w:val="22"/>
              </w:rPr>
              <w:t>appropriate.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Analysis</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401"/>
            </w:pPr>
            <w:r>
              <w:rPr>
                <w:rFonts w:ascii="Arial" w:hAnsi="Arial" w:cs="Arial"/>
                <w:spacing w:val="-1"/>
                <w:sz w:val="22"/>
                <w:szCs w:val="22"/>
              </w:rPr>
              <w:t>Experimental data</w:t>
            </w:r>
            <w:r>
              <w:rPr>
                <w:rFonts w:ascii="Arial" w:hAnsi="Arial" w:cs="Arial"/>
                <w:spacing w:val="-2"/>
                <w:sz w:val="22"/>
                <w:szCs w:val="22"/>
              </w:rPr>
              <w:t xml:space="preserve"> </w:t>
            </w:r>
            <w:r>
              <w:rPr>
                <w:rFonts w:ascii="Arial" w:hAnsi="Arial" w:cs="Arial"/>
                <w:spacing w:val="-1"/>
                <w:sz w:val="22"/>
                <w:szCs w:val="22"/>
              </w:rPr>
              <w:t>compared</w:t>
            </w:r>
            <w:r>
              <w:rPr>
                <w:rFonts w:ascii="Arial" w:hAnsi="Arial" w:cs="Arial"/>
                <w:spacing w:val="-2"/>
                <w:sz w:val="22"/>
                <w:szCs w:val="22"/>
              </w:rPr>
              <w:t xml:space="preserve"> </w:t>
            </w:r>
            <w:r>
              <w:rPr>
                <w:rFonts w:ascii="Arial" w:hAnsi="Arial" w:cs="Arial"/>
                <w:sz w:val="22"/>
                <w:szCs w:val="22"/>
              </w:rPr>
              <w:t xml:space="preserve">to </w:t>
            </w:r>
            <w:r>
              <w:rPr>
                <w:rFonts w:ascii="Arial" w:hAnsi="Arial" w:cs="Arial"/>
                <w:spacing w:val="-1"/>
                <w:sz w:val="22"/>
                <w:szCs w:val="22"/>
              </w:rPr>
              <w:t>data</w:t>
            </w:r>
            <w:r>
              <w:rPr>
                <w:rFonts w:ascii="Arial" w:hAnsi="Arial" w:cs="Arial"/>
                <w:spacing w:val="27"/>
                <w:sz w:val="22"/>
                <w:szCs w:val="22"/>
              </w:rPr>
              <w:t xml:space="preserve"> </w:t>
            </w:r>
            <w:r>
              <w:rPr>
                <w:rFonts w:ascii="Arial" w:hAnsi="Arial" w:cs="Arial"/>
                <w:spacing w:val="-1"/>
                <w:sz w:val="22"/>
                <w:szCs w:val="22"/>
              </w:rPr>
              <w:t>from</w:t>
            </w:r>
            <w:r>
              <w:rPr>
                <w:rFonts w:ascii="Arial" w:hAnsi="Arial" w:cs="Arial"/>
                <w:spacing w:val="1"/>
                <w:sz w:val="22"/>
                <w:szCs w:val="22"/>
              </w:rPr>
              <w:t xml:space="preserve"> </w:t>
            </w:r>
            <w:r>
              <w:rPr>
                <w:rFonts w:ascii="Arial" w:hAnsi="Arial" w:cs="Arial"/>
                <w:spacing w:val="-1"/>
                <w:sz w:val="22"/>
                <w:szCs w:val="22"/>
              </w:rPr>
              <w:t>internet/literature</w:t>
            </w:r>
            <w:r>
              <w:rPr>
                <w:rFonts w:ascii="Arial" w:hAnsi="Arial" w:cs="Arial"/>
                <w:spacing w:val="-2"/>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Conclusion</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511"/>
            </w:pPr>
            <w:r>
              <w:rPr>
                <w:rFonts w:ascii="Arial" w:hAnsi="Arial" w:cs="Arial"/>
                <w:sz w:val="22"/>
                <w:szCs w:val="22"/>
              </w:rPr>
              <w:t xml:space="preserve">A </w:t>
            </w:r>
            <w:r>
              <w:rPr>
                <w:rFonts w:ascii="Arial" w:hAnsi="Arial" w:cs="Arial"/>
                <w:spacing w:val="-1"/>
                <w:sz w:val="22"/>
                <w:szCs w:val="22"/>
              </w:rPr>
              <w:t>conclusion</w:t>
            </w:r>
            <w:r>
              <w:rPr>
                <w:rFonts w:ascii="Arial" w:hAnsi="Arial" w:cs="Arial"/>
                <w:sz w:val="22"/>
                <w:szCs w:val="22"/>
              </w:rPr>
              <w:t xml:space="preserve"> </w:t>
            </w:r>
            <w:r>
              <w:rPr>
                <w:rFonts w:ascii="Arial" w:hAnsi="Arial" w:cs="Arial"/>
                <w:spacing w:val="-1"/>
                <w:sz w:val="22"/>
                <w:szCs w:val="22"/>
              </w:rPr>
              <w:t>related</w:t>
            </w:r>
            <w:r>
              <w:rPr>
                <w:rFonts w:ascii="Arial" w:hAnsi="Arial" w:cs="Arial"/>
                <w:spacing w:val="-4"/>
                <w:sz w:val="22"/>
                <w:szCs w:val="22"/>
              </w:rPr>
              <w:t xml:space="preserve"> </w:t>
            </w:r>
            <w:r>
              <w:rPr>
                <w:rFonts w:ascii="Arial" w:hAnsi="Arial" w:cs="Arial"/>
                <w:sz w:val="22"/>
                <w:szCs w:val="22"/>
              </w:rPr>
              <w:t>to</w:t>
            </w:r>
            <w:r>
              <w:rPr>
                <w:rFonts w:ascii="Arial" w:hAnsi="Arial" w:cs="Arial"/>
                <w:spacing w:val="-2"/>
                <w:sz w:val="22"/>
                <w:szCs w:val="22"/>
              </w:rPr>
              <w:t xml:space="preserve"> </w:t>
            </w:r>
            <w:r>
              <w:rPr>
                <w:rFonts w:ascii="Arial" w:hAnsi="Arial" w:cs="Arial"/>
                <w:spacing w:val="-1"/>
                <w:sz w:val="22"/>
                <w:szCs w:val="22"/>
              </w:rPr>
              <w:t>the</w:t>
            </w:r>
            <w:r>
              <w:rPr>
                <w:rFonts w:ascii="Arial" w:hAnsi="Arial" w:cs="Arial"/>
                <w:sz w:val="22"/>
                <w:szCs w:val="22"/>
              </w:rPr>
              <w:t xml:space="preserve"> </w:t>
            </w:r>
            <w:r>
              <w:rPr>
                <w:rFonts w:ascii="Arial" w:hAnsi="Arial" w:cs="Arial"/>
                <w:spacing w:val="-1"/>
                <w:sz w:val="22"/>
                <w:szCs w:val="22"/>
              </w:rPr>
              <w:t>aim</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9"/>
                <w:sz w:val="22"/>
                <w:szCs w:val="22"/>
              </w:rPr>
              <w:t xml:space="preserve"> </w:t>
            </w:r>
            <w:r>
              <w:rPr>
                <w:rFonts w:ascii="Arial" w:hAnsi="Arial" w:cs="Arial"/>
                <w:spacing w:val="-1"/>
                <w:sz w:val="22"/>
                <w:szCs w:val="22"/>
              </w:rPr>
              <w:t>supported</w:t>
            </w:r>
            <w:r>
              <w:rPr>
                <w:rFonts w:ascii="Arial" w:hAnsi="Arial" w:cs="Arial"/>
                <w:spacing w:val="-2"/>
                <w:sz w:val="22"/>
                <w:szCs w:val="22"/>
              </w:rPr>
              <w:t xml:space="preserve"> </w:t>
            </w:r>
            <w:r>
              <w:rPr>
                <w:rFonts w:ascii="Arial" w:hAnsi="Arial" w:cs="Arial"/>
                <w:sz w:val="22"/>
                <w:szCs w:val="22"/>
              </w:rPr>
              <w:t>by</w:t>
            </w:r>
            <w:r>
              <w:rPr>
                <w:rFonts w:ascii="Arial" w:hAnsi="Arial" w:cs="Arial"/>
                <w:spacing w:val="-2"/>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in</w:t>
            </w:r>
            <w:r>
              <w:rPr>
                <w:rFonts w:ascii="Arial" w:hAnsi="Arial" w:cs="Arial"/>
                <w:sz w:val="22"/>
                <w:szCs w:val="22"/>
              </w:rPr>
              <w:t xml:space="preserve"> the</w:t>
            </w:r>
            <w:r>
              <w:rPr>
                <w:rFonts w:ascii="Arial" w:hAnsi="Arial" w:cs="Arial"/>
                <w:spacing w:val="-5"/>
                <w:sz w:val="22"/>
                <w:szCs w:val="22"/>
              </w:rPr>
              <w:t xml:space="preserve"> </w:t>
            </w:r>
            <w:r>
              <w:rPr>
                <w:rFonts w:ascii="Arial" w:hAnsi="Arial" w:cs="Arial"/>
                <w:spacing w:val="-1"/>
                <w:sz w:val="22"/>
                <w:szCs w:val="22"/>
              </w:rPr>
              <w:t>report.</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1021"/>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Evaluation</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283"/>
            </w:pPr>
            <w:r>
              <w:rPr>
                <w:rFonts w:ascii="Arial" w:hAnsi="Arial" w:cs="Arial"/>
                <w:sz w:val="22"/>
                <w:szCs w:val="22"/>
              </w:rPr>
              <w:t xml:space="preserve">A </w:t>
            </w:r>
            <w:r>
              <w:rPr>
                <w:rFonts w:ascii="Arial" w:hAnsi="Arial" w:cs="Arial"/>
                <w:spacing w:val="-1"/>
                <w:sz w:val="22"/>
                <w:szCs w:val="22"/>
              </w:rPr>
              <w:t>discussion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a</w:t>
            </w:r>
            <w:r>
              <w:rPr>
                <w:rFonts w:ascii="Arial" w:hAnsi="Arial" w:cs="Arial"/>
                <w:spacing w:val="-4"/>
                <w:sz w:val="22"/>
                <w:szCs w:val="22"/>
              </w:rPr>
              <w:t xml:space="preserve"> </w:t>
            </w:r>
            <w:r>
              <w:rPr>
                <w:rFonts w:ascii="Arial" w:hAnsi="Arial" w:cs="Arial"/>
                <w:sz w:val="22"/>
                <w:szCs w:val="22"/>
              </w:rPr>
              <w:t>factor</w:t>
            </w:r>
            <w:r>
              <w:rPr>
                <w:rFonts w:ascii="Arial" w:hAnsi="Arial" w:cs="Arial"/>
                <w:spacing w:val="-4"/>
                <w:sz w:val="22"/>
                <w:szCs w:val="22"/>
              </w:rPr>
              <w:t xml:space="preserve"> </w:t>
            </w:r>
            <w:r>
              <w:rPr>
                <w:rFonts w:ascii="Arial" w:hAnsi="Arial" w:cs="Arial"/>
                <w:spacing w:val="-1"/>
                <w:sz w:val="22"/>
                <w:szCs w:val="22"/>
              </w:rPr>
              <w:t>affecting</w:t>
            </w:r>
            <w:r>
              <w:rPr>
                <w:rFonts w:ascii="Arial" w:hAnsi="Arial" w:cs="Arial"/>
                <w:spacing w:val="-2"/>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pacing w:val="-1"/>
                <w:sz w:val="22"/>
                <w:szCs w:val="22"/>
              </w:rPr>
              <w:t>reliability,</w:t>
            </w:r>
            <w:r>
              <w:rPr>
                <w:rFonts w:ascii="Arial" w:hAnsi="Arial" w:cs="Arial"/>
                <w:spacing w:val="2"/>
                <w:sz w:val="22"/>
                <w:szCs w:val="22"/>
              </w:rPr>
              <w:t xml:space="preserve"> </w:t>
            </w:r>
            <w:r>
              <w:rPr>
                <w:rFonts w:ascii="Arial" w:hAnsi="Arial" w:cs="Arial"/>
                <w:spacing w:val="-1"/>
                <w:sz w:val="22"/>
                <w:szCs w:val="22"/>
              </w:rPr>
              <w:t>accuracy</w:t>
            </w:r>
            <w:r>
              <w:rPr>
                <w:rFonts w:ascii="Arial" w:hAnsi="Arial" w:cs="Arial"/>
                <w:spacing w:val="-2"/>
                <w:sz w:val="22"/>
                <w:szCs w:val="22"/>
              </w:rPr>
              <w:t xml:space="preserve"> or</w:t>
            </w:r>
            <w:r>
              <w:rPr>
                <w:rFonts w:ascii="Arial" w:hAnsi="Arial" w:cs="Arial"/>
                <w:spacing w:val="1"/>
                <w:sz w:val="22"/>
                <w:szCs w:val="22"/>
              </w:rPr>
              <w:t xml:space="preserve"> </w:t>
            </w:r>
            <w:r>
              <w:rPr>
                <w:rFonts w:ascii="Arial" w:hAnsi="Arial" w:cs="Arial"/>
                <w:spacing w:val="-1"/>
                <w:sz w:val="22"/>
                <w:szCs w:val="22"/>
              </w:rPr>
              <w:t>precision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1"/>
                <w:sz w:val="22"/>
                <w:szCs w:val="22"/>
              </w:rPr>
              <w:t xml:space="preserve"> </w:t>
            </w:r>
            <w:r>
              <w:rPr>
                <w:rFonts w:ascii="Arial" w:hAnsi="Arial" w:cs="Arial"/>
                <w:spacing w:val="-1"/>
                <w:sz w:val="22"/>
                <w:szCs w:val="22"/>
              </w:rPr>
              <w:t>results.</w:t>
            </w:r>
          </w:p>
        </w:tc>
        <w:tc>
          <w:tcPr>
            <w:tcW w:w="1308" w:type="dxa"/>
            <w:tcBorders>
              <w:top w:val="single" w:sz="4" w:space="0" w:color="000000"/>
              <w:left w:val="single" w:sz="4" w:space="0" w:color="000000"/>
              <w:bottom w:val="single" w:sz="4" w:space="0" w:color="000000"/>
              <w:right w:val="single" w:sz="4" w:space="0" w:color="000000"/>
            </w:tcBorders>
          </w:tcPr>
          <w:p w:rsidR="00513131" w:rsidRDefault="00513131" w:rsidP="00513131">
            <w:pPr>
              <w:pStyle w:val="TableParagraph"/>
              <w:kinsoku w:val="0"/>
              <w:overflowPunct w:val="0"/>
              <w:spacing w:before="120" w:after="120" w:line="276" w:lineRule="auto"/>
              <w:rPr>
                <w:rFonts w:ascii="Arial" w:hAnsi="Arial" w:cs="Arial"/>
                <w:sz w:val="25"/>
                <w:szCs w:val="25"/>
              </w:rPr>
            </w:pPr>
          </w:p>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2</w:t>
            </w:r>
          </w:p>
        </w:tc>
      </w:tr>
      <w:tr w:rsidR="00513131" w:rsidTr="0024072A">
        <w:trPr>
          <w:trHeight w:hRule="exact" w:val="567"/>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Structure</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z w:val="22"/>
                <w:szCs w:val="22"/>
              </w:rPr>
              <w:t xml:space="preserve">A </w:t>
            </w:r>
            <w:r>
              <w:rPr>
                <w:rFonts w:ascii="Arial" w:hAnsi="Arial" w:cs="Arial"/>
                <w:spacing w:val="-1"/>
                <w:sz w:val="22"/>
                <w:szCs w:val="22"/>
              </w:rPr>
              <w:t>report</w:t>
            </w:r>
            <w:r>
              <w:rPr>
                <w:rFonts w:ascii="Arial" w:hAnsi="Arial" w:cs="Arial"/>
                <w:spacing w:val="2"/>
                <w:sz w:val="22"/>
                <w:szCs w:val="22"/>
              </w:rPr>
              <w:t xml:space="preserve"> </w:t>
            </w:r>
            <w:r>
              <w:rPr>
                <w:rFonts w:ascii="Arial" w:hAnsi="Arial" w:cs="Arial"/>
                <w:spacing w:val="-2"/>
                <w:sz w:val="22"/>
                <w:szCs w:val="22"/>
              </w:rPr>
              <w:t>which</w:t>
            </w:r>
            <w:r>
              <w:rPr>
                <w:rFonts w:ascii="Arial" w:hAnsi="Arial" w:cs="Arial"/>
                <w:sz w:val="22"/>
                <w:szCs w:val="22"/>
              </w:rPr>
              <w:t xml:space="preserve"> can be</w:t>
            </w:r>
            <w:r>
              <w:rPr>
                <w:rFonts w:ascii="Arial" w:hAnsi="Arial" w:cs="Arial"/>
                <w:spacing w:val="-2"/>
                <w:sz w:val="22"/>
                <w:szCs w:val="22"/>
              </w:rPr>
              <w:t xml:space="preserve"> easily </w:t>
            </w:r>
            <w:r>
              <w:rPr>
                <w:rFonts w:ascii="Arial" w:hAnsi="Arial" w:cs="Arial"/>
                <w:spacing w:val="-1"/>
                <w:sz w:val="22"/>
                <w:szCs w:val="22"/>
              </w:rPr>
              <w:t>followed.</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513131">
        <w:trPr>
          <w:trHeight w:val="290"/>
        </w:trPr>
        <w:tc>
          <w:tcPr>
            <w:tcW w:w="8649" w:type="dxa"/>
            <w:gridSpan w:val="3"/>
            <w:tcBorders>
              <w:top w:val="single" w:sz="4" w:space="0" w:color="000000"/>
              <w:left w:val="single" w:sz="4" w:space="0" w:color="000000"/>
              <w:bottom w:val="single" w:sz="4" w:space="0" w:color="000000"/>
              <w:right w:val="single" w:sz="4" w:space="0" w:color="000000"/>
            </w:tcBorders>
            <w:hideMark/>
          </w:tcPr>
          <w:p w:rsidR="00513131" w:rsidRDefault="0024072A" w:rsidP="00513131">
            <w:pPr>
              <w:pStyle w:val="TableParagraph"/>
              <w:kinsoku w:val="0"/>
              <w:overflowPunct w:val="0"/>
              <w:spacing w:before="120" w:after="120" w:line="276" w:lineRule="auto"/>
              <w:ind w:right="556"/>
              <w:jc w:val="right"/>
            </w:pPr>
            <w:r>
              <w:rPr>
                <w:rFonts w:ascii="Arial" w:hAnsi="Arial" w:cs="Arial"/>
                <w:b/>
                <w:bCs/>
                <w:spacing w:val="-1"/>
                <w:sz w:val="22"/>
                <w:szCs w:val="22"/>
              </w:rPr>
              <w:t xml:space="preserve">Total                 </w:t>
            </w:r>
            <w:r w:rsidR="00513131">
              <w:rPr>
                <w:rFonts w:ascii="Arial" w:hAnsi="Arial" w:cs="Arial"/>
                <w:b/>
                <w:bCs/>
                <w:spacing w:val="-1"/>
                <w:sz w:val="22"/>
                <w:szCs w:val="22"/>
              </w:rPr>
              <w:t>20</w:t>
            </w:r>
          </w:p>
        </w:tc>
      </w:tr>
    </w:tbl>
    <w:p w:rsidR="001C3E11" w:rsidRDefault="009B486E" w:rsidP="009B486E">
      <w:pPr>
        <w:pStyle w:val="Title"/>
        <w:rPr>
          <w:rFonts w:asciiTheme="majorHAnsi" w:eastAsiaTheme="majorEastAsia" w:hAnsiTheme="majorHAnsi" w:cstheme="majorBidi"/>
          <w:b/>
          <w:bCs/>
          <w:color w:val="365F91" w:themeColor="accent1" w:themeShade="BF"/>
          <w:sz w:val="28"/>
          <w:szCs w:val="28"/>
          <w:u w:color="FF0000"/>
        </w:rPr>
      </w:pPr>
      <w:r>
        <w:rPr>
          <w:u w:color="FF0000"/>
        </w:rPr>
        <w:t>Mark Scheme for the Assignment</w:t>
      </w:r>
      <w:r w:rsidR="001C3E11">
        <w:rPr>
          <w:u w:color="FF0000"/>
        </w:rPr>
        <w:br w:type="page"/>
      </w:r>
    </w:p>
    <w:p w:rsidR="00BB55C8" w:rsidRDefault="00BB55C8" w:rsidP="000F0055">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lastRenderedPageBreak/>
        <w:t>ALL UNITS</w:t>
      </w:r>
    </w:p>
    <w:tbl>
      <w:tblPr>
        <w:tblpPr w:leftFromText="180" w:rightFromText="180" w:vertAnchor="page" w:horzAnchor="margin" w:tblpY="1834"/>
        <w:tblW w:w="10506" w:type="dxa"/>
        <w:tblLook w:val="04A0" w:firstRow="1" w:lastRow="0" w:firstColumn="1" w:lastColumn="0" w:noHBand="0" w:noVBand="1"/>
      </w:tblPr>
      <w:tblGrid>
        <w:gridCol w:w="680"/>
        <w:gridCol w:w="6786"/>
        <w:gridCol w:w="760"/>
        <w:gridCol w:w="760"/>
        <w:gridCol w:w="760"/>
        <w:gridCol w:w="760"/>
      </w:tblGrid>
      <w:tr w:rsidR="008728DE" w:rsidRPr="00EC3519" w:rsidTr="008728DE">
        <w:trPr>
          <w:trHeight w:val="540"/>
          <w:tblHeader/>
        </w:trPr>
        <w:tc>
          <w:tcPr>
            <w:tcW w:w="68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No.</w:t>
            </w:r>
          </w:p>
        </w:tc>
        <w:tc>
          <w:tcPr>
            <w:tcW w:w="6786"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6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280" w:type="dxa"/>
            <w:gridSpan w:val="3"/>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color w:val="000000"/>
                <w:sz w:val="28"/>
                <w:szCs w:val="28"/>
                <w:lang w:eastAsia="en-GB"/>
              </w:rPr>
            </w:pPr>
            <w:r w:rsidRPr="00EC3519">
              <w:rPr>
                <w:rFonts w:eastAsia="Times New Roman" w:cs="Times New Roman"/>
                <w:color w:val="000000"/>
                <w:sz w:val="28"/>
                <w:szCs w:val="28"/>
                <w:lang w:eastAsia="en-GB"/>
              </w:rPr>
              <w:t>Traffic Light</w:t>
            </w:r>
          </w:p>
        </w:tc>
      </w:tr>
      <w:tr w:rsidR="008728DE" w:rsidRPr="00EC3519" w:rsidTr="008728DE">
        <w:trPr>
          <w:trHeight w:val="540"/>
        </w:trPr>
        <w:tc>
          <w:tcPr>
            <w:tcW w:w="68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0.1</w:t>
            </w:r>
          </w:p>
        </w:tc>
        <w:tc>
          <w:tcPr>
            <w:tcW w:w="6786"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know the units for all of the physical quantities used in this course.</w:t>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0.2</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 xml:space="preserve">I can use the prefixes: </w:t>
            </w:r>
            <w:proofErr w:type="spellStart"/>
            <w:r w:rsidRPr="009910A3">
              <w:rPr>
                <w:rFonts w:eastAsia="Times New Roman" w:cs="Times New Roman"/>
                <w:lang w:eastAsia="en-GB"/>
              </w:rPr>
              <w:t>nano</w:t>
            </w:r>
            <w:proofErr w:type="spellEnd"/>
            <w:r w:rsidRPr="009910A3">
              <w:rPr>
                <w:rFonts w:eastAsia="Times New Roman" w:cs="Times New Roman"/>
                <w:lang w:eastAsia="en-GB"/>
              </w:rPr>
              <w:t xml:space="preserve"> (n), micro(μ), </w:t>
            </w:r>
            <w:proofErr w:type="spellStart"/>
            <w:r w:rsidRPr="009910A3">
              <w:rPr>
                <w:rFonts w:eastAsia="Times New Roman" w:cs="Times New Roman"/>
                <w:lang w:eastAsia="en-GB"/>
              </w:rPr>
              <w:t>milli</w:t>
            </w:r>
            <w:proofErr w:type="spellEnd"/>
            <w:r w:rsidRPr="009910A3">
              <w:rPr>
                <w:rFonts w:eastAsia="Times New Roman" w:cs="Times New Roman"/>
                <w:lang w:eastAsia="en-GB"/>
              </w:rPr>
              <w:t xml:space="preserve"> (m), kilo(k), Mega(M) &amp; Giga (G)</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129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0.3</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give an appropriate number of significant figures when carrying out calculations (This means that the final answer can have no more significant figures than the value with least number of significant figures used in the calculation).</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0.4</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scientific notation when large and small numbers are used in calculations.</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bl>
    <w:p w:rsidR="009A7557" w:rsidRDefault="009A7557" w:rsidP="000F0055">
      <w:pPr>
        <w:spacing w:after="0"/>
        <w:rPr>
          <w:rFonts w:cs="Lucida Grande"/>
          <w:b/>
          <w:color w:val="808080" w:themeColor="background1" w:themeShade="80"/>
          <w:sz w:val="40"/>
        </w:rPr>
      </w:pPr>
    </w:p>
    <w:p w:rsidR="00D90484" w:rsidRDefault="00D90484" w:rsidP="000F0055">
      <w:pPr>
        <w:spacing w:after="0"/>
        <w:rPr>
          <w:rFonts w:cs="Lucida Grande"/>
          <w:b/>
          <w:color w:val="808080" w:themeColor="background1" w:themeShade="80"/>
          <w:sz w:val="40"/>
        </w:rPr>
      </w:pPr>
    </w:p>
    <w:p w:rsidR="00F60445" w:rsidRDefault="00F60445" w:rsidP="000F0055">
      <w:pPr>
        <w:spacing w:after="0"/>
        <w:rPr>
          <w:rFonts w:cs="Lucida Grande"/>
          <w:b/>
          <w:color w:val="808080" w:themeColor="background1" w:themeShade="80"/>
          <w:sz w:val="28"/>
          <w:szCs w:val="28"/>
        </w:rPr>
      </w:pPr>
      <w:r w:rsidRPr="00EC3519">
        <w:rPr>
          <w:rFonts w:cs="Lucida Grande"/>
          <w:b/>
          <w:color w:val="808080" w:themeColor="background1" w:themeShade="80"/>
          <w:sz w:val="40"/>
        </w:rPr>
        <w:t xml:space="preserve">DYNAMICS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p w:rsidR="009A7557" w:rsidRPr="00AE7FF6" w:rsidRDefault="009A7557" w:rsidP="000F0055">
      <w:pPr>
        <w:spacing w:after="0"/>
        <w:rPr>
          <w:rFonts w:cs="Lucida Grande"/>
          <w:b/>
          <w:color w:val="808080" w:themeColor="background1" w:themeShade="80"/>
          <w:sz w:val="28"/>
          <w:szCs w:val="28"/>
        </w:rPr>
      </w:pPr>
    </w:p>
    <w:tbl>
      <w:tblPr>
        <w:tblW w:w="10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6946"/>
        <w:gridCol w:w="709"/>
        <w:gridCol w:w="567"/>
        <w:gridCol w:w="142"/>
        <w:gridCol w:w="567"/>
        <w:gridCol w:w="141"/>
        <w:gridCol w:w="543"/>
      </w:tblGrid>
      <w:tr w:rsidR="003206E7" w:rsidRPr="00EC3519" w:rsidTr="00D90484">
        <w:trPr>
          <w:cantSplit/>
          <w:trHeight w:val="540"/>
          <w:tblHeader/>
        </w:trPr>
        <w:tc>
          <w:tcPr>
            <w:tcW w:w="675" w:type="dxa"/>
            <w:tcBorders>
              <w:bottom w:val="single" w:sz="8" w:space="0" w:color="auto"/>
            </w:tcBorders>
            <w:shd w:val="clear" w:color="auto" w:fill="EEECE1" w:themeFill="background2"/>
            <w:vAlign w:val="center"/>
          </w:tcPr>
          <w:p w:rsidR="003206E7" w:rsidRPr="009B486E" w:rsidRDefault="003206E7" w:rsidP="009B486E">
            <w:pPr>
              <w:spacing w:before="120" w:after="0"/>
              <w:jc w:val="center"/>
              <w:rPr>
                <w:rFonts w:eastAsia="Times New Roman" w:cs="Times New Roman"/>
                <w:lang w:eastAsia="en-GB"/>
              </w:rPr>
            </w:pPr>
            <w:r w:rsidRPr="009B486E">
              <w:rPr>
                <w:rFonts w:eastAsia="Times New Roman" w:cs="Times New Roman"/>
                <w:lang w:eastAsia="en-GB"/>
              </w:rPr>
              <w:t>No.</w:t>
            </w:r>
          </w:p>
        </w:tc>
        <w:tc>
          <w:tcPr>
            <w:tcW w:w="6946" w:type="dxa"/>
            <w:tcBorders>
              <w:bottom w:val="single" w:sz="8" w:space="0" w:color="auto"/>
            </w:tcBorders>
            <w:shd w:val="clear" w:color="auto" w:fill="EEECE1" w:themeFill="background2"/>
            <w:vAlign w:val="center"/>
          </w:tcPr>
          <w:p w:rsidR="003206E7" w:rsidRPr="00EC3519" w:rsidRDefault="003206E7"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09" w:type="dxa"/>
            <w:tcBorders>
              <w:bottom w:val="single" w:sz="8" w:space="0" w:color="auto"/>
            </w:tcBorders>
            <w:shd w:val="clear" w:color="auto" w:fill="EEECE1" w:themeFill="background2"/>
            <w:vAlign w:val="center"/>
          </w:tcPr>
          <w:p w:rsidR="003206E7" w:rsidRPr="00EC3519" w:rsidRDefault="003206E7"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960" w:type="dxa"/>
            <w:gridSpan w:val="5"/>
            <w:tcBorders>
              <w:bottom w:val="single" w:sz="8" w:space="0" w:color="auto"/>
            </w:tcBorders>
            <w:shd w:val="clear" w:color="auto" w:fill="EEECE1" w:themeFill="background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EC3519">
              <w:rPr>
                <w:rFonts w:eastAsia="Times New Roman" w:cs="Times New Roman"/>
                <w:color w:val="000000"/>
                <w:sz w:val="28"/>
                <w:szCs w:val="28"/>
                <w:lang w:eastAsia="en-GB"/>
              </w:rPr>
              <w:t>Traffic Light</w:t>
            </w:r>
          </w:p>
        </w:tc>
      </w:tr>
      <w:tr w:rsidR="00B155B6" w:rsidRPr="00EC3519" w:rsidTr="00284FB5">
        <w:trPr>
          <w:trHeight w:val="345"/>
        </w:trPr>
        <w:tc>
          <w:tcPr>
            <w:tcW w:w="10290" w:type="dxa"/>
            <w:gridSpan w:val="8"/>
            <w:shd w:val="clear" w:color="auto" w:fill="auto"/>
            <w:vAlign w:val="center"/>
          </w:tcPr>
          <w:p w:rsidR="00B155B6" w:rsidRPr="009B486E" w:rsidRDefault="00B155B6" w:rsidP="009B486E">
            <w:pPr>
              <w:spacing w:before="120" w:after="0"/>
              <w:jc w:val="left"/>
              <w:rPr>
                <w:rFonts w:eastAsia="Times New Roman" w:cs="Times New Roman"/>
                <w:sz w:val="28"/>
                <w:szCs w:val="28"/>
                <w:lang w:eastAsia="en-GB"/>
              </w:rPr>
            </w:pPr>
            <w:r w:rsidRPr="009B486E">
              <w:rPr>
                <w:rFonts w:eastAsia="Times New Roman" w:cs="Times New Roman"/>
                <w:b/>
                <w:bCs/>
                <w:sz w:val="32"/>
                <w:szCs w:val="32"/>
                <w:lang w:eastAsia="en-GB"/>
              </w:rPr>
              <w:t>Vectors and scalars</w:t>
            </w:r>
            <w:r w:rsidRPr="009B486E">
              <w:rPr>
                <w:rFonts w:eastAsia="Times New Roman" w:cs="Times New Roman"/>
                <w:sz w:val="40"/>
                <w:szCs w:val="40"/>
                <w:lang w:eastAsia="en-GB"/>
              </w:rPr>
              <w:t> </w:t>
            </w:r>
          </w:p>
        </w:tc>
      </w:tr>
      <w:tr w:rsidR="003206E7" w:rsidRPr="00850345" w:rsidTr="00D90484">
        <w:trPr>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scalar quantities and vector quantities a  scalar has magnitude/size, and unit only, a vector has magnitude/size and unit + direction</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identify vector and scalar quantities such as: force, speed, velocity, distance, displacement, acceleration, mass, time and energy.</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55"/>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calculate the resultant of two vector quantities in one dimension or at right angles.</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determine displacement and/or distance using scale diagram or calculation.</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C81F39"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1.5</w:t>
            </w:r>
          </w:p>
        </w:tc>
        <w:tc>
          <w:tcPr>
            <w:tcW w:w="6946" w:type="dxa"/>
            <w:shd w:val="clear" w:color="auto" w:fill="auto"/>
            <w:vAlign w:val="center"/>
          </w:tcPr>
          <w:p w:rsidR="003206E7" w:rsidRPr="00C43DCA" w:rsidRDefault="003206E7" w:rsidP="000F0055">
            <w:pPr>
              <w:spacing w:after="0"/>
              <w:jc w:val="left"/>
              <w:rPr>
                <w:rFonts w:eastAsia="Times New Roman" w:cs="Times New Roman"/>
              </w:rPr>
            </w:pPr>
            <w:r w:rsidRPr="00C43DCA">
              <w:rPr>
                <w:rFonts w:eastAsia="Times New Roman" w:cs="Times New Roman"/>
              </w:rPr>
              <w:t>I can determine velocity and/or speed using scale diagram or calculation.</w:t>
            </w:r>
          </w:p>
        </w:tc>
        <w:tc>
          <w:tcPr>
            <w:tcW w:w="709" w:type="dxa"/>
          </w:tcPr>
          <w:p w:rsidR="003206E7" w:rsidRPr="00C43DCA" w:rsidRDefault="003206E7" w:rsidP="000F0055">
            <w:pPr>
              <w:spacing w:after="0"/>
              <w:rPr>
                <w:rFonts w:ascii="Calibri" w:eastAsia="Times New Roman" w:hAnsi="Calibri" w:cs="Times New Roman"/>
                <w: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1.6</w:t>
            </w:r>
          </w:p>
        </w:tc>
        <w:tc>
          <w:tcPr>
            <w:tcW w:w="6946" w:type="dxa"/>
            <w:shd w:val="clear" w:color="auto" w:fill="auto"/>
            <w:vAlign w:val="center"/>
          </w:tcPr>
          <w:p w:rsidR="000F0055"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speed, distance and time </w:t>
            </w:r>
          </w:p>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w:t>
            </w:r>
            <w:r w:rsidRPr="00B90B64">
              <w:rPr>
                <w:rFonts w:eastAsia="Times New Roman" w:cs="Times New Roman"/>
                <w:i/>
                <w:iCs/>
                <w:lang w:eastAsia="en-GB"/>
              </w:rPr>
              <w:t xml:space="preserve">d = </w:t>
            </w:r>
            <w:proofErr w:type="spellStart"/>
            <w:r w:rsidRPr="00B90B64">
              <w:rPr>
                <w:rFonts w:eastAsia="Times New Roman" w:cs="Times New Roman"/>
                <w:i/>
                <w:iCs/>
                <w:lang w:eastAsia="en-GB"/>
              </w:rPr>
              <w:t>vt</w:t>
            </w:r>
            <w:proofErr w:type="spellEnd"/>
            <w:r w:rsidRPr="00B90B64">
              <w:rPr>
                <w:rFonts w:eastAsia="Times New Roman" w:cs="Times New Roman"/>
                <w:i/>
                <w:iCs/>
                <w:lang w:eastAsia="en-GB"/>
              </w:rPr>
              <w:t xml:space="preserve">, and </w:t>
            </w:r>
            <m:oMath>
              <m:r>
                <w:rPr>
                  <w:rFonts w:ascii="Cambria Math" w:eastAsia="Times New Roman" w:hAnsi="Cambria Math" w:cs="Times New Roman"/>
                  <w:lang w:eastAsia="en-GB"/>
                </w:rPr>
                <m:t>d=</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 xml:space="preserve">) </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velocity, displacement and time ( </w:t>
            </w:r>
            <m:oMath>
              <m:r>
                <w:rPr>
                  <w:rFonts w:ascii="Cambria Math" w:eastAsia="Times New Roman" w:hAnsi="Cambria Math" w:cs="Times New Roman"/>
                  <w:lang w:eastAsia="en-GB"/>
                </w:rPr>
                <m:t>s=</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w:t>
            </w:r>
          </w:p>
          <w:p w:rsidR="003206E7" w:rsidRPr="00B90B64" w:rsidRDefault="003206E7" w:rsidP="000F0055">
            <w:pPr>
              <w:spacing w:after="0"/>
              <w:jc w:val="left"/>
              <w:rPr>
                <w:rFonts w:eastAsia="Times New Roman" w:cs="Times New Roman"/>
              </w:rPr>
            </w:pPr>
            <w:r w:rsidRPr="00B90B64">
              <w:rPr>
                <w:rFonts w:eastAsia="Times New Roman" w:cs="Times New Roman"/>
              </w:rPr>
              <w:t xml:space="preserve">in one dimension </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3021CA"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determine average and instantaneous speed.</w:t>
            </w:r>
          </w:p>
        </w:tc>
        <w:tc>
          <w:tcPr>
            <w:tcW w:w="709" w:type="dxa"/>
          </w:tcPr>
          <w:p w:rsidR="003206E7" w:rsidRPr="003021CA"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1.9</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describe experiments to measure average and instantaneous speed.</w:t>
            </w:r>
          </w:p>
        </w:tc>
        <w:tc>
          <w:tcPr>
            <w:tcW w:w="709" w:type="dxa"/>
          </w:tcPr>
          <w:p w:rsidR="003206E7" w:rsidRPr="00BC3981" w:rsidRDefault="003206E7" w:rsidP="000F0055">
            <w:pPr>
              <w:spacing w:after="0"/>
              <w:rPr>
                <w:rFonts w:ascii="Calibri" w:eastAsia="Times New Roman" w:hAnsi="Calibri" w:cs="Times New Roman"/>
                <w:color w:val="FF0000"/>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EC3519" w:rsidTr="00F37D0B">
        <w:trPr>
          <w:cantSplit/>
          <w:trHeight w:val="450"/>
        </w:trPr>
        <w:tc>
          <w:tcPr>
            <w:tcW w:w="10290" w:type="dxa"/>
            <w:gridSpan w:val="8"/>
            <w:vAlign w:val="center"/>
          </w:tcPr>
          <w:p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lastRenderedPageBreak/>
              <w:t>Velocity- time graphs</w:t>
            </w:r>
          </w:p>
        </w:tc>
      </w:tr>
      <w:tr w:rsidR="003206E7" w:rsidRPr="00850345" w:rsidTr="00D90484">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2.1</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draw velocity–time graphs for objects from recorded or experimental data.</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2.2</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interpret velocity–time graphs to describe the motion of an object.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646E11" w:rsidTr="00D90484">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2.3</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 xml:space="preserve">I can find displacement from a velocity–time graph, where </w:t>
            </w:r>
            <w:r w:rsidRPr="00B90B64">
              <w:rPr>
                <w:rFonts w:eastAsia="Times New Roman" w:cs="Times New Roman"/>
                <w:i/>
              </w:rPr>
              <w:t>s</w:t>
            </w:r>
            <w:r w:rsidR="00810A3D" w:rsidRPr="00B90B64">
              <w:rPr>
                <w:rFonts w:eastAsia="Times New Roman" w:cs="Times New Roman"/>
                <w:i/>
              </w:rPr>
              <w:t xml:space="preserve"> </w:t>
            </w:r>
            <w:r w:rsidRPr="00B90B64">
              <w:rPr>
                <w:rFonts w:eastAsia="Times New Roman" w:cs="Times New Roman"/>
                <w:i/>
              </w:rPr>
              <w:t>=</w:t>
            </w:r>
            <w:r w:rsidR="00810A3D" w:rsidRPr="00B90B64">
              <w:rPr>
                <w:rFonts w:eastAsia="Times New Roman" w:cs="Times New Roman"/>
                <w:i/>
              </w:rPr>
              <w:t xml:space="preserve"> </w:t>
            </w:r>
            <w:r w:rsidRPr="00B90B64">
              <w:rPr>
                <w:rFonts w:eastAsia="Times New Roman" w:cs="Times New Roman"/>
                <w:i/>
              </w:rPr>
              <w:t>area under the v-t graph</w:t>
            </w:r>
            <w:r w:rsidR="00BF16C3">
              <w:rPr>
                <w:rFonts w:eastAsia="Times New Roman" w:cs="Times New Roman"/>
                <w:i/>
              </w:rPr>
              <w: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850345" w:rsidTr="00284FB5">
        <w:trPr>
          <w:cantSplit/>
          <w:trHeight w:val="533"/>
        </w:trPr>
        <w:tc>
          <w:tcPr>
            <w:tcW w:w="10290" w:type="dxa"/>
            <w:gridSpan w:val="8"/>
          </w:tcPr>
          <w:p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t>Acceleration</w:t>
            </w:r>
          </w:p>
        </w:tc>
      </w:tr>
      <w:tr w:rsidR="003206E7" w:rsidRPr="00850345" w:rsidTr="00CA074E">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define acceleration as </w:t>
            </w:r>
            <w:r w:rsidR="001B293A">
              <w:rPr>
                <w:rFonts w:eastAsia="Times New Roman" w:cs="Times New Roman"/>
                <w:lang w:eastAsia="en-GB"/>
              </w:rPr>
              <w:t xml:space="preserve">rate of change of velocity. Which is found from </w:t>
            </w:r>
            <w:r w:rsidRPr="00B90B64">
              <w:rPr>
                <w:rFonts w:eastAsia="Times New Roman" w:cs="Times New Roman"/>
                <w:lang w:eastAsia="en-GB"/>
              </w:rPr>
              <w:t xml:space="preserve">the final velocity subtract the initial velocity </w:t>
            </w:r>
            <w:r w:rsidR="00BF16C3">
              <w:rPr>
                <w:rFonts w:eastAsia="Times New Roman" w:cs="Times New Roman"/>
                <w:lang w:eastAsia="en-GB"/>
              </w:rPr>
              <w:t xml:space="preserve">all </w:t>
            </w:r>
            <w:r w:rsidRPr="00B90B64">
              <w:rPr>
                <w:rFonts w:eastAsia="Times New Roman" w:cs="Times New Roman"/>
                <w:lang w:eastAsia="en-GB"/>
              </w:rPr>
              <w:t>divided by the time for the change</w:t>
            </w:r>
            <w:r w:rsidR="00BF16C3">
              <w:rPr>
                <w:rFonts w:eastAsia="Times New Roman" w:cs="Times New Roman"/>
                <w:lang w:eastAsia="en-GB"/>
              </w:rPr>
              <w:t>.</w:t>
            </w:r>
          </w:p>
        </w:tc>
        <w:tc>
          <w:tcPr>
            <w:tcW w:w="709" w:type="dxa"/>
          </w:tcPr>
          <w:p w:rsidR="003206E7" w:rsidRPr="008240B5"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3.2</w:t>
            </w:r>
          </w:p>
        </w:tc>
        <w:tc>
          <w:tcPr>
            <w:tcW w:w="6946" w:type="dxa"/>
            <w:shd w:val="clear" w:color="auto" w:fill="auto"/>
            <w:vAlign w:val="center"/>
          </w:tcPr>
          <w:p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∆v/t).</w:t>
            </w:r>
            <w:r w:rsidR="00BF16C3">
              <w:rPr>
                <w:rFonts w:eastAsia="Times New Roman" w:cs="Times New Roman"/>
              </w:rPr>
              <w:t>to solve problems on</w:t>
            </w:r>
            <w:r w:rsidRPr="00B90B64">
              <w:rPr>
                <w:rFonts w:eastAsia="Times New Roman" w:cs="Times New Roman"/>
              </w:rPr>
              <w:t xml:space="preserve"> acceleration, change in speed and time</w:t>
            </w:r>
            <w:r w:rsidR="00BF16C3">
              <w:rPr>
                <w:rFonts w:eastAsia="Times New Roman" w:cs="Times New Roman"/>
              </w:rPr>
              <w:t>.</w:t>
            </w:r>
            <w:r w:rsidRPr="00B90B64">
              <w:rPr>
                <w:rFonts w:eastAsia="Times New Roman" w:cs="Times New Roman"/>
              </w:rPr>
              <w:t xml:space="preserve"> </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3.3</w:t>
            </w:r>
          </w:p>
        </w:tc>
        <w:tc>
          <w:tcPr>
            <w:tcW w:w="6946" w:type="dxa"/>
            <w:shd w:val="clear" w:color="auto" w:fill="auto"/>
            <w:vAlign w:val="center"/>
          </w:tcPr>
          <w:p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 – u)/</w:t>
            </w:r>
            <w:proofErr w:type="gramStart"/>
            <w:r w:rsidR="00BF16C3" w:rsidRPr="00B90B64">
              <w:rPr>
                <w:rFonts w:eastAsia="Times New Roman" w:cs="Times New Roman"/>
              </w:rPr>
              <w:t>t )</w:t>
            </w:r>
            <w:proofErr w:type="gramEnd"/>
            <w:r w:rsidR="00BF16C3" w:rsidRPr="00B90B64">
              <w:rPr>
                <w:rFonts w:eastAsia="Times New Roman" w:cs="Times New Roman"/>
              </w:rPr>
              <w:t>.</w:t>
            </w:r>
            <w:r w:rsidRPr="00B90B64">
              <w:rPr>
                <w:rFonts w:eastAsia="Times New Roman" w:cs="Times New Roman"/>
              </w:rPr>
              <w:t>to solve problems involving acceleration, initial velocity (or speed) final velocity (or speed) and time of change</w:t>
            </w:r>
            <w:r w:rsidR="00BF16C3">
              <w:rPr>
                <w:rFonts w:eastAsia="Times New Roman" w:cs="Times New Roman"/>
              </w:rPr>
              <w:t>.</w:t>
            </w:r>
            <w:r w:rsidRPr="00B90B64">
              <w:rPr>
                <w:rFonts w:eastAsia="Times New Roman" w:cs="Times New Roman"/>
              </w:rPr>
              <w:t xml:space="preserve"> </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3.4</w:t>
            </w:r>
          </w:p>
        </w:tc>
        <w:tc>
          <w:tcPr>
            <w:tcW w:w="6946" w:type="dxa"/>
            <w:shd w:val="clear" w:color="auto" w:fill="auto"/>
            <w:vAlign w:val="center"/>
          </w:tcPr>
          <w:p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find the acceleration </w:t>
            </w:r>
            <w:r w:rsidR="00BF16C3">
              <w:rPr>
                <w:rFonts w:eastAsia="Times New Roman" w:cs="Times New Roman"/>
              </w:rPr>
              <w:t>from the gradient of</w:t>
            </w:r>
            <w:r w:rsidRPr="00B90B64">
              <w:rPr>
                <w:rFonts w:eastAsia="Times New Roman" w:cs="Times New Roman"/>
              </w:rPr>
              <w:t xml:space="preserve"> velocity–time graph</w:t>
            </w:r>
            <w:r w:rsidR="00BF16C3">
              <w:rPr>
                <w:rFonts w:eastAsia="Times New Roman" w:cs="Times New Roman"/>
              </w:rPr>
              <w:t>s</w:t>
            </w:r>
            <w:r w:rsidRPr="00B90B64">
              <w:rPr>
                <w:rFonts w:eastAsia="Times New Roman" w:cs="Times New Roman"/>
              </w:rPr>
              <w: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0A3F6D"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3.5</w:t>
            </w:r>
          </w:p>
        </w:tc>
        <w:tc>
          <w:tcPr>
            <w:tcW w:w="6946" w:type="dxa"/>
            <w:shd w:val="clear" w:color="auto" w:fill="auto"/>
            <w:vAlign w:val="center"/>
          </w:tcPr>
          <w:p w:rsidR="003206E7" w:rsidRPr="00BF16C3" w:rsidRDefault="003206E7" w:rsidP="000F0055">
            <w:pPr>
              <w:spacing w:after="0"/>
              <w:jc w:val="left"/>
              <w:rPr>
                <w:rFonts w:eastAsia="Times New Roman" w:cs="Times New Roman"/>
                <w:b/>
                <w:lang w:eastAsia="en-GB"/>
              </w:rPr>
            </w:pPr>
            <w:r w:rsidRPr="00BF16C3">
              <w:rPr>
                <w:rFonts w:eastAsia="Times New Roman" w:cs="Times New Roman"/>
                <w:b/>
                <w:lang w:eastAsia="en-GB"/>
              </w:rPr>
              <w:t>I can describe an experiment to measure acceleration</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rsidTr="00CB6B98">
        <w:trPr>
          <w:trHeight w:val="385"/>
        </w:trPr>
        <w:tc>
          <w:tcPr>
            <w:tcW w:w="10290" w:type="dxa"/>
            <w:gridSpan w:val="8"/>
          </w:tcPr>
          <w:p w:rsidR="00B155B6" w:rsidRPr="00F31A00" w:rsidRDefault="00B155B6" w:rsidP="009B486E">
            <w:pPr>
              <w:spacing w:before="120" w:after="0" w:line="240" w:lineRule="auto"/>
              <w:jc w:val="left"/>
              <w:rPr>
                <w:rFonts w:eastAsia="Times New Roman" w:cs="Times New Roman"/>
                <w:sz w:val="32"/>
                <w:szCs w:val="32"/>
                <w:lang w:eastAsia="en-GB"/>
              </w:rPr>
            </w:pPr>
            <w:r w:rsidRPr="00F31A00">
              <w:rPr>
                <w:rFonts w:eastAsia="Times New Roman" w:cs="Times New Roman"/>
                <w:b/>
                <w:bCs/>
                <w:sz w:val="32"/>
                <w:szCs w:val="32"/>
                <w:lang w:eastAsia="en-GB"/>
              </w:rPr>
              <w:t>Newton’s Laws</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give applications and use Newton’s laws and balanced forces to explain constant velocity (or speed), making reference to frictional forces of this.</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give applications of </w:t>
            </w:r>
            <w:r w:rsidRPr="00B90B64">
              <w:rPr>
                <w:rFonts w:eastAsia="Times New Roman" w:cs="Times New Roman"/>
              </w:rPr>
              <w:t xml:space="preserve">Newton’s laws and balanced forces to explain and or determine acceleration </w:t>
            </w:r>
            <w:r w:rsidRPr="00B90B64">
              <w:rPr>
                <w:rFonts w:eastAsia="Times New Roman" w:cs="Times New Roman"/>
                <w:lang w:eastAsia="en-GB"/>
              </w:rPr>
              <w:t>for situations where more than one force is acting, (</w:t>
            </w:r>
            <w:r w:rsidRPr="00B90B64">
              <w:rPr>
                <w:rFonts w:eastAsia="Times New Roman" w:cs="Times New Roman"/>
                <w:i/>
                <w:lang w:eastAsia="en-GB"/>
              </w:rPr>
              <w:t>F=ma</w:t>
            </w:r>
            <w:r w:rsidRPr="00B90B64">
              <w:rPr>
                <w:rFonts w:eastAsia="Times New Roman" w:cs="Times New Roman"/>
                <w:lang w:eastAsia="en-GB"/>
              </w:rPr>
              <w:t>)</w:t>
            </w:r>
          </w:p>
        </w:tc>
        <w:tc>
          <w:tcPr>
            <w:tcW w:w="709" w:type="dxa"/>
          </w:tcPr>
          <w:p w:rsidR="003206E7" w:rsidRPr="00901C01"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F=ma</w:t>
            </w:r>
            <w:r w:rsidRPr="00B90B64">
              <w:rPr>
                <w:rFonts w:eastAsia="Times New Roman" w:cs="Times New Roman"/>
                <w:lang w:eastAsia="en-GB"/>
              </w:rPr>
              <w:t xml:space="preserve"> to solve problems involving unbalanced force, mass and acceleration for situations where more than one force is acting, in one dimension or at right angles.</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W=mg</w:t>
            </w:r>
            <w:r w:rsidRPr="00B90B64">
              <w:rPr>
                <w:rFonts w:eastAsia="Times New Roman" w:cs="Times New Roman"/>
                <w:lang w:eastAsia="en-GB"/>
              </w:rPr>
              <w:t xml:space="preserve"> to solve problems involving weight mass and gravitational field strength, including on different planets (where g is given on page 2 of section1)</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3</w:t>
            </w:r>
            <w:r w:rsidRPr="00B90B64">
              <w:rPr>
                <w:rFonts w:eastAsia="Times New Roman" w:cs="Times New Roman"/>
                <w:vertAlign w:val="superscript"/>
              </w:rPr>
              <w:t>rd</w:t>
            </w:r>
            <w:r w:rsidRPr="00B90B64">
              <w:rPr>
                <w:rFonts w:eastAsia="Times New Roman" w:cs="Times New Roman"/>
              </w:rPr>
              <w:t xml:space="preserve"> law and its application to explain motion resulting from a ‘reaction’ force. </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4.5</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laws to explain free-fall and terminal velocity.</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rsidTr="00284FB5">
        <w:trPr>
          <w:trHeight w:val="660"/>
        </w:trPr>
        <w:tc>
          <w:tcPr>
            <w:tcW w:w="10290" w:type="dxa"/>
            <w:gridSpan w:val="8"/>
            <w:vAlign w:val="center"/>
          </w:tcPr>
          <w:p w:rsidR="00B155B6" w:rsidRPr="00F31A00" w:rsidRDefault="00B155B6" w:rsidP="009B486E">
            <w:pPr>
              <w:spacing w:before="120" w:after="0"/>
              <w:jc w:val="left"/>
              <w:rPr>
                <w:rFonts w:eastAsia="Times New Roman" w:cs="Times New Roman"/>
                <w:b/>
                <w:sz w:val="32"/>
                <w:szCs w:val="32"/>
                <w:lang w:eastAsia="en-GB"/>
              </w:rPr>
            </w:pPr>
            <w:r w:rsidRPr="00F31A00">
              <w:rPr>
                <w:rFonts w:eastAsia="Times New Roman" w:cs="Times New Roman"/>
                <w:b/>
                <w:sz w:val="32"/>
                <w:szCs w:val="32"/>
                <w:lang w:eastAsia="en-GB"/>
              </w:rPr>
              <w:t>Energy</w:t>
            </w:r>
          </w:p>
        </w:tc>
      </w:tr>
      <w:tr w:rsidR="003206E7" w:rsidRPr="00BC3981" w:rsidTr="00CA074E">
        <w:trPr>
          <w:trHeight w:val="660"/>
        </w:trPr>
        <w:tc>
          <w:tcPr>
            <w:tcW w:w="675" w:type="dxa"/>
            <w:vAlign w:val="center"/>
          </w:tcPr>
          <w:p w:rsidR="003206E7" w:rsidRPr="00F31A00" w:rsidRDefault="003206E7" w:rsidP="00E75C25">
            <w:pPr>
              <w:spacing w:before="120" w:after="0"/>
              <w:jc w:val="center"/>
              <w:rPr>
                <w:rFonts w:eastAsia="Times New Roman" w:cs="Times New Roman"/>
                <w:b/>
                <w:lang w:eastAsia="en-GB"/>
              </w:rPr>
            </w:pPr>
            <w:r w:rsidRPr="00F31A00">
              <w:rPr>
                <w:rFonts w:eastAsia="Times New Roman" w:cs="Times New Roman"/>
                <w:b/>
                <w:lang w:eastAsia="en-GB"/>
              </w:rPr>
              <w:t>5.1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state that energy is never created or destroyed, it is conserved.</w:t>
            </w:r>
          </w:p>
        </w:tc>
        <w:tc>
          <w:tcPr>
            <w:tcW w:w="709" w:type="dxa"/>
          </w:tcPr>
          <w:p w:rsidR="003206E7"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tcPr>
          <w:p w:rsidR="003206E7" w:rsidRPr="00F31A00" w:rsidRDefault="00810A3D" w:rsidP="00E75C25">
            <w:pPr>
              <w:spacing w:before="120" w:after="0"/>
              <w:jc w:val="center"/>
              <w:rPr>
                <w:rFonts w:eastAsia="Times New Roman" w:cs="Times New Roman"/>
                <w:b/>
                <w:lang w:eastAsia="en-GB"/>
              </w:rPr>
            </w:pPr>
            <w:r w:rsidRPr="00F31A00">
              <w:rPr>
                <w:rFonts w:eastAsia="Times New Roman" w:cs="Times New Roman"/>
                <w:b/>
                <w:lang w:eastAsia="en-GB"/>
              </w:rPr>
              <w:t>5.2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identify and explain energy conversions and transfer. </w:t>
            </w:r>
          </w:p>
        </w:tc>
        <w:tc>
          <w:tcPr>
            <w:tcW w:w="709" w:type="dxa"/>
          </w:tcPr>
          <w:p w:rsidR="003206E7"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lastRenderedPageBreak/>
              <w:t>5.3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apply the principle of ‘conservation of energy’ to examples where energy is transferred between stores.</w:t>
            </w:r>
          </w:p>
        </w:tc>
        <w:tc>
          <w:tcPr>
            <w:tcW w:w="709" w:type="dxa"/>
          </w:tcPr>
          <w:p w:rsidR="003206E7" w:rsidRPr="00EC3519"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5.4</w:t>
            </w:r>
          </w:p>
        </w:tc>
        <w:tc>
          <w:tcPr>
            <w:tcW w:w="6946" w:type="dxa"/>
            <w:shd w:val="clear" w:color="auto" w:fill="auto"/>
            <w:vAlign w:val="center"/>
          </w:tcPr>
          <w:p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006600C8" w:rsidRPr="00B90B64">
              <w:rPr>
                <w:rFonts w:eastAsia="Times New Roman" w:cs="Times New Roman"/>
                <w:b/>
                <w:i/>
                <w:lang w:eastAsia="en-GB"/>
              </w:rPr>
              <w:t>Ew</w:t>
            </w:r>
            <w:proofErr w:type="spellEnd"/>
            <w:r w:rsidR="006600C8" w:rsidRPr="00B90B64">
              <w:rPr>
                <w:rFonts w:eastAsia="Times New Roman" w:cs="Times New Roman"/>
                <w:b/>
                <w:i/>
                <w:lang w:eastAsia="en-GB"/>
              </w:rPr>
              <w:t>=</w:t>
            </w:r>
            <w:proofErr w:type="spellStart"/>
            <w:r w:rsidR="006600C8" w:rsidRPr="00B90B64">
              <w:rPr>
                <w:rFonts w:eastAsia="Times New Roman" w:cs="Times New Roman"/>
                <w:b/>
                <w:i/>
                <w:lang w:eastAsia="en-GB"/>
              </w:rPr>
              <w:t>Fd</w:t>
            </w:r>
            <w:proofErr w:type="spellEnd"/>
            <w:r w:rsidR="006600C8" w:rsidRPr="00B90B64">
              <w:rPr>
                <w:rFonts w:eastAsia="Times New Roman" w:cs="Times New Roman"/>
                <w:lang w:eastAsia="en-GB"/>
              </w:rPr>
              <w:t xml:space="preserve"> </w:t>
            </w:r>
            <w:r w:rsidRPr="00B90B64">
              <w:rPr>
                <w:rFonts w:eastAsia="Times New Roman" w:cs="Times New Roman"/>
                <w:lang w:eastAsia="en-GB"/>
              </w:rPr>
              <w:t>to solve problems involving work done, unbalanced force,</w:t>
            </w:r>
            <w:r w:rsidR="006600C8">
              <w:rPr>
                <w:rFonts w:eastAsia="Times New Roman" w:cs="Times New Roman"/>
                <w:lang w:eastAsia="en-GB"/>
              </w:rPr>
              <w:t xml:space="preserve"> and distance or displacement. </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5.5</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identify and explain ‘</w:t>
            </w:r>
            <w:proofErr w:type="gramStart"/>
            <w:r w:rsidRPr="00B90B64">
              <w:rPr>
                <w:rFonts w:eastAsia="Times New Roman" w:cs="Times New Roman"/>
                <w:lang w:eastAsia="en-GB"/>
              </w:rPr>
              <w:t>loss’</w:t>
            </w:r>
            <w:proofErr w:type="gramEnd"/>
            <w:r w:rsidRPr="00B90B64">
              <w:rPr>
                <w:rFonts w:eastAsia="Times New Roman" w:cs="Times New Roman"/>
                <w:lang w:eastAsia="en-GB"/>
              </w:rPr>
              <w:t xml:space="preserve"> of energy where energy is transferred.</w:t>
            </w:r>
          </w:p>
        </w:tc>
        <w:tc>
          <w:tcPr>
            <w:tcW w:w="709" w:type="dxa"/>
          </w:tcPr>
          <w:p w:rsidR="003206E7" w:rsidRPr="00EC3519"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5.6</w:t>
            </w:r>
          </w:p>
        </w:tc>
        <w:tc>
          <w:tcPr>
            <w:tcW w:w="6946" w:type="dxa"/>
            <w:shd w:val="clear" w:color="auto" w:fill="auto"/>
            <w:vAlign w:val="center"/>
          </w:tcPr>
          <w:p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define gravitational potential energy. Ep </w:t>
            </w:r>
            <w:r w:rsidR="006600C8">
              <w:rPr>
                <w:rFonts w:eastAsia="Times New Roman" w:cs="Times New Roman"/>
                <w:lang w:eastAsia="en-GB"/>
              </w:rPr>
              <w:t>i</w:t>
            </w:r>
            <w:r w:rsidRPr="00B90B64">
              <w:rPr>
                <w:rFonts w:eastAsia="Times New Roman" w:cs="Times New Roman"/>
                <w:lang w:eastAsia="en-GB"/>
              </w:rPr>
              <w:t>s the energy an object has because of its position above the Earth’s surface and its mass</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b/>
                <w:i/>
                <w:lang w:eastAsia="en-GB"/>
              </w:rPr>
              <w:t>Ep=</w:t>
            </w:r>
            <w:proofErr w:type="spellStart"/>
            <w:r w:rsidRPr="00B90B64">
              <w:rPr>
                <w:rFonts w:eastAsia="Times New Roman" w:cs="Times New Roman"/>
                <w:b/>
                <w:i/>
                <w:lang w:eastAsia="en-GB"/>
              </w:rPr>
              <w:t>mgh</w:t>
            </w:r>
            <w:proofErr w:type="spellEnd"/>
            <w:r w:rsidRPr="00B90B64">
              <w:rPr>
                <w:rFonts w:eastAsia="Times New Roman" w:cs="Times New Roman"/>
                <w:lang w:eastAsia="en-GB"/>
              </w:rPr>
              <w:t xml:space="preserve"> to solve problems on involving gravitational potential energy, mass, gravitational field strength and height</w:t>
            </w:r>
          </w:p>
        </w:tc>
        <w:tc>
          <w:tcPr>
            <w:tcW w:w="709" w:type="dxa"/>
          </w:tcPr>
          <w:p w:rsidR="003206E7"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kinetic energy as the energy an object has because of its speed.</w:t>
            </w:r>
          </w:p>
        </w:tc>
        <w:tc>
          <w:tcPr>
            <w:tcW w:w="709" w:type="dxa"/>
          </w:tcPr>
          <w:p w:rsidR="003206E7" w:rsidRPr="00AB61C1" w:rsidRDefault="003206E7" w:rsidP="000F0055">
            <w:pPr>
              <w:spacing w:after="0"/>
              <w:rPr>
                <w:rFonts w:eastAsia="Times New Roman"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5.9</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Pr="00B90B64">
              <w:rPr>
                <w:rFonts w:eastAsia="Times New Roman" w:cs="Times New Roman"/>
                <w:b/>
                <w:i/>
                <w:lang w:eastAsia="en-GB"/>
              </w:rPr>
              <w:t>Ek</w:t>
            </w:r>
            <w:proofErr w:type="spellEnd"/>
            <w:r w:rsidRPr="00B90B64">
              <w:rPr>
                <w:rFonts w:eastAsia="Times New Roman" w:cs="Times New Roman"/>
                <w:b/>
                <w:i/>
                <w:lang w:eastAsia="en-GB"/>
              </w:rPr>
              <w:t>= ½ mv</w:t>
            </w:r>
            <w:r w:rsidRPr="00B90B64">
              <w:rPr>
                <w:rFonts w:eastAsia="Times New Roman" w:cs="Times New Roman"/>
                <w:b/>
                <w:i/>
                <w:vertAlign w:val="superscript"/>
                <w:lang w:eastAsia="en-GB"/>
              </w:rPr>
              <w:t>2</w:t>
            </w:r>
            <w:r w:rsidRPr="00B90B64">
              <w:rPr>
                <w:rFonts w:eastAsia="Times New Roman" w:cs="Times New Roman"/>
                <w:lang w:eastAsia="en-GB"/>
              </w:rPr>
              <w:t xml:space="preserve"> to solve problems involving kinetic energy, mass and speed</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 w:val="20"/>
                <w:lang w:eastAsia="en-GB"/>
              </w:rPr>
            </w:pPr>
            <w:r w:rsidRPr="008C5DBD">
              <w:rPr>
                <w:rFonts w:eastAsia="Times New Roman" w:cs="Times New Roman"/>
                <w:b/>
                <w:sz w:val="20"/>
                <w:lang w:eastAsia="en-GB"/>
              </w:rPr>
              <w:t>5.10</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Pr="00B90B64">
              <w:rPr>
                <w:rFonts w:eastAsia="Times New Roman" w:cs="Times New Roman"/>
                <w:b/>
                <w:i/>
                <w:lang w:eastAsia="en-GB"/>
              </w:rPr>
              <w:t>Ew</w:t>
            </w:r>
            <w:proofErr w:type="spellEnd"/>
            <w:r w:rsidRPr="00B90B64">
              <w:rPr>
                <w:rFonts w:eastAsia="Times New Roman" w:cs="Times New Roman"/>
                <w:b/>
                <w:i/>
                <w:lang w:eastAsia="en-GB"/>
              </w:rPr>
              <w:t>=</w:t>
            </w:r>
            <w:proofErr w:type="spellStart"/>
            <w:r w:rsidRPr="00B90B64">
              <w:rPr>
                <w:rFonts w:eastAsia="Times New Roman" w:cs="Times New Roman"/>
                <w:b/>
                <w:i/>
                <w:lang w:eastAsia="en-GB"/>
              </w:rPr>
              <w:t>Fd</w:t>
            </w:r>
            <w:proofErr w:type="spellEnd"/>
            <w:r w:rsidRPr="00B90B64">
              <w:rPr>
                <w:rFonts w:eastAsia="Times New Roman" w:cs="Times New Roman"/>
                <w:b/>
                <w:i/>
                <w:lang w:eastAsia="en-GB"/>
              </w:rPr>
              <w:t>, Ep=</w:t>
            </w:r>
            <w:proofErr w:type="spellStart"/>
            <w:r w:rsidRPr="00B90B64">
              <w:rPr>
                <w:rFonts w:eastAsia="Times New Roman" w:cs="Times New Roman"/>
                <w:b/>
                <w:i/>
                <w:lang w:eastAsia="en-GB"/>
              </w:rPr>
              <w:t>mgh</w:t>
            </w:r>
            <w:proofErr w:type="spellEnd"/>
            <w:r w:rsidRPr="00B90B64">
              <w:rPr>
                <w:rFonts w:eastAsia="Times New Roman" w:cs="Times New Roman"/>
                <w:b/>
                <w:i/>
                <w:lang w:eastAsia="en-GB"/>
              </w:rPr>
              <w:t xml:space="preserve">, </w:t>
            </w:r>
            <w:proofErr w:type="spellStart"/>
            <w:r w:rsidRPr="00B90B64">
              <w:rPr>
                <w:rFonts w:eastAsia="Times New Roman" w:cs="Times New Roman"/>
                <w:b/>
                <w:i/>
                <w:lang w:eastAsia="en-GB"/>
              </w:rPr>
              <w:t>Ek</w:t>
            </w:r>
            <w:proofErr w:type="spellEnd"/>
            <w:r w:rsidRPr="00B90B64">
              <w:rPr>
                <w:rFonts w:eastAsia="Times New Roman" w:cs="Times New Roman"/>
                <w:b/>
                <w:i/>
                <w:lang w:eastAsia="en-GB"/>
              </w:rPr>
              <w:t>= ½ mv</w:t>
            </w:r>
            <w:r w:rsidRPr="00B90B64">
              <w:rPr>
                <w:rFonts w:eastAsia="Times New Roman" w:cs="Times New Roman"/>
                <w:b/>
                <w:i/>
                <w:vertAlign w:val="superscript"/>
                <w:lang w:eastAsia="en-GB"/>
              </w:rPr>
              <w:t xml:space="preserve">2 </w:t>
            </w:r>
            <w:r w:rsidRPr="00B90B64">
              <w:rPr>
                <w:rFonts w:eastAsia="Times New Roman" w:cs="Times New Roman"/>
                <w:lang w:eastAsia="en-GB"/>
              </w:rPr>
              <w:t>to solve problems involving conservation of energy</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0F0055" w:rsidRPr="00BC3981" w:rsidTr="009B486E">
        <w:trPr>
          <w:trHeight w:val="660"/>
        </w:trPr>
        <w:tc>
          <w:tcPr>
            <w:tcW w:w="10290" w:type="dxa"/>
            <w:gridSpan w:val="8"/>
            <w:vAlign w:val="center"/>
          </w:tcPr>
          <w:p w:rsidR="000F0055" w:rsidRPr="00F9437C" w:rsidRDefault="000F0055" w:rsidP="009B486E">
            <w:pPr>
              <w:spacing w:before="120" w:after="0"/>
              <w:jc w:val="left"/>
              <w:rPr>
                <w:rFonts w:eastAsia="Times New Roman" w:cs="Times New Roman"/>
                <w:b/>
                <w:sz w:val="32"/>
                <w:szCs w:val="32"/>
                <w:lang w:eastAsia="en-GB"/>
              </w:rPr>
            </w:pPr>
            <w:r w:rsidRPr="00F9437C">
              <w:rPr>
                <w:rFonts w:eastAsia="Times New Roman" w:cs="Times New Roman"/>
                <w:b/>
                <w:bCs/>
                <w:sz w:val="32"/>
                <w:szCs w:val="32"/>
                <w:lang w:eastAsia="en-GB"/>
              </w:rPr>
              <w:t>Projectile Motion</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explain that projectile motion occurs when an object has both a constant horizontal velocity and a constant vertical acceleration</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b/>
                <w:szCs w:val="22"/>
                <w:lang w:eastAsia="en-GB"/>
              </w:rPr>
            </w:pPr>
            <w:r w:rsidRPr="00C43DCA">
              <w:rPr>
                <w:rFonts w:eastAsia="Times New Roman"/>
                <w:b/>
                <w:szCs w:val="22"/>
                <w:lang w:eastAsia="en-GB"/>
              </w:rPr>
              <w:t>6.2</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 xml:space="preserve">I can use appropriate relationships to solve problems involving projectile motion from a horizontal launch, including the use of motion graphs.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6.3</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 xml:space="preserve">I can state that the area under </w:t>
            </w:r>
            <w:proofErr w:type="spellStart"/>
            <w:r w:rsidRPr="00B90B64">
              <w:rPr>
                <w:szCs w:val="22"/>
              </w:rPr>
              <w:t>v</w:t>
            </w:r>
            <w:r w:rsidRPr="00B90B64">
              <w:rPr>
                <w:szCs w:val="22"/>
                <w:vertAlign w:val="subscript"/>
              </w:rPr>
              <w:t>h</w:t>
            </w:r>
            <w:proofErr w:type="spellEnd"/>
            <w:r w:rsidRPr="00B90B64">
              <w:rPr>
                <w:szCs w:val="22"/>
              </w:rPr>
              <w:t xml:space="preserve">-t graphs is equal to the horizontal range.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szCs w:val="22"/>
              </w:rPr>
              <w:t xml:space="preserve">I can calculate the horizontal range from the area under a  </w:t>
            </w:r>
            <w:proofErr w:type="spellStart"/>
            <w:r w:rsidRPr="00B90B64">
              <w:rPr>
                <w:szCs w:val="22"/>
              </w:rPr>
              <w:t>v</w:t>
            </w:r>
            <w:r w:rsidRPr="00B90B64">
              <w:rPr>
                <w:szCs w:val="22"/>
                <w:vertAlign w:val="subscript"/>
              </w:rPr>
              <w:t>h</w:t>
            </w:r>
            <w:proofErr w:type="spellEnd"/>
            <w:r w:rsidRPr="00B90B64">
              <w:rPr>
                <w:szCs w:val="22"/>
              </w:rPr>
              <w:t>-t graphs</w:t>
            </w:r>
          </w:p>
        </w:tc>
        <w:tc>
          <w:tcPr>
            <w:tcW w:w="709" w:type="dxa"/>
          </w:tcPr>
          <w:p w:rsidR="003206E7"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6.5</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 xml:space="preserve">I can state that the area under </w:t>
            </w:r>
            <w:proofErr w:type="spellStart"/>
            <w:r w:rsidRPr="00B90B64">
              <w:rPr>
                <w:szCs w:val="22"/>
              </w:rPr>
              <w:t>v</w:t>
            </w:r>
            <w:r w:rsidRPr="00B90B64">
              <w:rPr>
                <w:szCs w:val="22"/>
                <w:vertAlign w:val="subscript"/>
              </w:rPr>
              <w:t>v</w:t>
            </w:r>
            <w:proofErr w:type="spellEnd"/>
            <w:r w:rsidRPr="00B90B64">
              <w:rPr>
                <w:szCs w:val="22"/>
              </w:rPr>
              <w:t xml:space="preserve">-t graphs is equal to the vertical height.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6.6</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calculate the height, and acceleration from </w:t>
            </w:r>
            <w:proofErr w:type="spellStart"/>
            <w:r w:rsidRPr="00B90B64">
              <w:rPr>
                <w:szCs w:val="22"/>
              </w:rPr>
              <w:t>v</w:t>
            </w:r>
            <w:r w:rsidRPr="00B90B64">
              <w:rPr>
                <w:szCs w:val="22"/>
                <w:vertAlign w:val="subscript"/>
              </w:rPr>
              <w:t>v</w:t>
            </w:r>
            <w:proofErr w:type="spellEnd"/>
            <w:r w:rsidRPr="00B90B64">
              <w:rPr>
                <w:szCs w:val="22"/>
              </w:rPr>
              <w:t>-t graphs</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state and use the relationships </w:t>
            </w:r>
          </w:p>
          <w:p w:rsidR="003206E7" w:rsidRPr="00B90B64" w:rsidRDefault="003206E7" w:rsidP="000F0055">
            <w:pPr>
              <w:spacing w:after="0"/>
              <w:jc w:val="left"/>
              <w:rPr>
                <w:szCs w:val="22"/>
              </w:rPr>
            </w:pPr>
            <w:r w:rsidRPr="00B90B64">
              <w:rPr>
                <w:rFonts w:eastAsia="Times New Roman" w:cs="Times New Roman"/>
                <w:lang w:eastAsia="en-GB"/>
              </w:rPr>
              <w:t xml:space="preserve">area under a </w:t>
            </w:r>
            <w:proofErr w:type="spellStart"/>
            <w:r w:rsidRPr="00B90B64">
              <w:rPr>
                <w:szCs w:val="22"/>
              </w:rPr>
              <w:t>v</w:t>
            </w:r>
            <w:r w:rsidRPr="00B90B64">
              <w:rPr>
                <w:szCs w:val="22"/>
                <w:vertAlign w:val="subscript"/>
              </w:rPr>
              <w:t>h</w:t>
            </w:r>
            <w:proofErr w:type="spellEnd"/>
            <w:r w:rsidRPr="00B90B64">
              <w:rPr>
                <w:szCs w:val="22"/>
              </w:rPr>
              <w:t>-t graphs equals the horizontal range</w:t>
            </w:r>
          </w:p>
          <w:p w:rsidR="003206E7" w:rsidRPr="00B90B64" w:rsidRDefault="003206E7" w:rsidP="000F0055">
            <w:pPr>
              <w:spacing w:after="0"/>
              <w:jc w:val="left"/>
              <w:rPr>
                <w:szCs w:val="22"/>
              </w:rPr>
            </w:pPr>
            <w:r w:rsidRPr="00B90B64">
              <w:rPr>
                <w:szCs w:val="22"/>
              </w:rPr>
              <w:t xml:space="preserve"> </w:t>
            </w:r>
            <w:proofErr w:type="gramStart"/>
            <w:r w:rsidRPr="00B90B64">
              <w:rPr>
                <w:szCs w:val="22"/>
              </w:rPr>
              <w:t>area</w:t>
            </w:r>
            <w:proofErr w:type="gramEnd"/>
            <w:r w:rsidRPr="00B90B64">
              <w:rPr>
                <w:szCs w:val="22"/>
              </w:rPr>
              <w:t xml:space="preserve"> under </w:t>
            </w:r>
            <w:proofErr w:type="spellStart"/>
            <w:r w:rsidRPr="00B90B64">
              <w:rPr>
                <w:szCs w:val="22"/>
              </w:rPr>
              <w:t>v</w:t>
            </w:r>
            <w:r w:rsidRPr="00B90B64">
              <w:rPr>
                <w:szCs w:val="22"/>
                <w:vertAlign w:val="subscript"/>
              </w:rPr>
              <w:t>v</w:t>
            </w:r>
            <w:proofErr w:type="spellEnd"/>
            <w:r w:rsidRPr="00B90B64">
              <w:rPr>
                <w:szCs w:val="22"/>
              </w:rPr>
              <w:t>-t graphs is equal to the vertical height.</w:t>
            </w:r>
          </w:p>
          <w:p w:rsidR="003206E7" w:rsidRPr="00B90B64" w:rsidRDefault="00CF65FD"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h</m:t>
                  </m:r>
                </m:sub>
              </m:sSub>
              <m:r>
                <w:rPr>
                  <w:rFonts w:ascii="Cambria Math" w:hAnsi="Cambria Math"/>
                  <w:szCs w:val="22"/>
                </w:rPr>
                <m:t>=</m:t>
              </m:r>
              <m:f>
                <m:fPr>
                  <m:ctrlPr>
                    <w:rPr>
                      <w:rFonts w:ascii="Cambria Math" w:hAnsi="Cambria Math"/>
                      <w:i/>
                      <w:szCs w:val="22"/>
                    </w:rPr>
                  </m:ctrlPr>
                </m:fPr>
                <m:num>
                  <m:r>
                    <w:rPr>
                      <w:rFonts w:ascii="Cambria Math" w:hAnsi="Cambria Math"/>
                      <w:szCs w:val="22"/>
                    </w:rPr>
                    <m:t>s</m:t>
                  </m:r>
                </m:num>
                <m:den>
                  <m:r>
                    <w:rPr>
                      <w:rFonts w:ascii="Cambria Math" w:hAnsi="Cambria Math"/>
                      <w:szCs w:val="22"/>
                    </w:rPr>
                    <m:t>t</m:t>
                  </m:r>
                </m:den>
              </m:f>
            </m:oMath>
            <w:r w:rsidR="003206E7" w:rsidRPr="00B90B64">
              <w:rPr>
                <w:szCs w:val="22"/>
              </w:rPr>
              <w:t xml:space="preserve"> where v</w:t>
            </w:r>
            <w:r w:rsidR="003206E7" w:rsidRPr="00B90B64">
              <w:rPr>
                <w:szCs w:val="22"/>
                <w:vertAlign w:val="subscript"/>
              </w:rPr>
              <w:t>h</w:t>
            </w:r>
            <w:r w:rsidR="003206E7" w:rsidRPr="00B90B64">
              <w:rPr>
                <w:szCs w:val="22"/>
              </w:rPr>
              <w:t xml:space="preserve"> is a constant horizontal velocity</w:t>
            </w:r>
          </w:p>
          <w:p w:rsidR="003206E7" w:rsidRPr="00B90B64" w:rsidRDefault="00CF65FD"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v</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v</m:t>
                  </m:r>
                </m:sub>
              </m:sSub>
              <m:r>
                <w:rPr>
                  <w:rFonts w:ascii="Cambria Math" w:hAnsi="Cambria Math"/>
                  <w:szCs w:val="22"/>
                </w:rPr>
                <m:t>+at</m:t>
              </m:r>
            </m:oMath>
            <w:r w:rsidR="003206E7" w:rsidRPr="00B90B64">
              <w:rPr>
                <w:szCs w:val="22"/>
              </w:rPr>
              <w:t xml:space="preserve"> where v</w:t>
            </w:r>
            <w:r w:rsidR="003206E7" w:rsidRPr="00B90B64">
              <w:rPr>
                <w:szCs w:val="22"/>
                <w:vertAlign w:val="subscript"/>
              </w:rPr>
              <w:t>v</w:t>
            </w:r>
            <w:r w:rsidR="003206E7" w:rsidRPr="00B90B64">
              <w:rPr>
                <w:szCs w:val="22"/>
              </w:rPr>
              <w:t xml:space="preserve"> is a constant vertical acceleration</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szCs w:val="22"/>
              </w:rPr>
              <w:t>I can explain satellite orbits in terms of projectile motion, horizontal velocity and weight.</w:t>
            </w:r>
          </w:p>
        </w:tc>
        <w:tc>
          <w:tcPr>
            <w:tcW w:w="709" w:type="dxa"/>
          </w:tcPr>
          <w:p w:rsidR="003206E7"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rsidR="008728DE" w:rsidRDefault="008728DE" w:rsidP="000F0055">
      <w:pPr>
        <w:spacing w:after="0"/>
        <w:rPr>
          <w:rFonts w:cs="Lucida Grande"/>
          <w:b/>
          <w:color w:val="808080" w:themeColor="background1" w:themeShade="80"/>
          <w:sz w:val="40"/>
        </w:rPr>
      </w:pPr>
    </w:p>
    <w:p w:rsidR="00FC72BB" w:rsidRDefault="00FC72BB" w:rsidP="00FC72BB">
      <w:pPr>
        <w:rPr>
          <w:rFonts w:cs="Lucida Grande"/>
          <w:b/>
          <w:color w:val="808080" w:themeColor="background1" w:themeShade="80"/>
          <w:sz w:val="40"/>
        </w:rPr>
      </w:pPr>
    </w:p>
    <w:p w:rsidR="00F60445" w:rsidRPr="00FC72BB" w:rsidRDefault="00F60445" w:rsidP="00FC72BB">
      <w:pPr>
        <w:rPr>
          <w:rFonts w:cs="Lucida Grande"/>
          <w:b/>
          <w:color w:val="808080" w:themeColor="background1" w:themeShade="80"/>
          <w:sz w:val="40"/>
        </w:rPr>
      </w:pPr>
      <w:r>
        <w:rPr>
          <w:rFonts w:cs="Lucida Grande"/>
          <w:b/>
          <w:color w:val="808080" w:themeColor="background1" w:themeShade="80"/>
          <w:sz w:val="40"/>
        </w:rPr>
        <w:lastRenderedPageBreak/>
        <w:t xml:space="preserve">SPACE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tbl>
      <w:tblPr>
        <w:tblStyle w:val="TableGrid"/>
        <w:tblW w:w="10241" w:type="dxa"/>
        <w:jc w:val="center"/>
        <w:tblLayout w:type="fixed"/>
        <w:tblLook w:val="04A0" w:firstRow="1" w:lastRow="0" w:firstColumn="1" w:lastColumn="0" w:noHBand="0" w:noVBand="1"/>
      </w:tblPr>
      <w:tblGrid>
        <w:gridCol w:w="707"/>
        <w:gridCol w:w="6772"/>
        <w:gridCol w:w="709"/>
        <w:gridCol w:w="709"/>
        <w:gridCol w:w="709"/>
        <w:gridCol w:w="635"/>
      </w:tblGrid>
      <w:tr w:rsidR="00C82A93" w:rsidTr="00030487">
        <w:trPr>
          <w:cantSplit/>
          <w:tblHeader/>
          <w:jc w:val="center"/>
        </w:trPr>
        <w:tc>
          <w:tcPr>
            <w:tcW w:w="707" w:type="dxa"/>
            <w:shd w:val="clear" w:color="auto" w:fill="DDD9C3" w:themeFill="background2" w:themeFillShade="E6"/>
          </w:tcPr>
          <w:p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No.</w:t>
            </w:r>
          </w:p>
        </w:tc>
        <w:tc>
          <w:tcPr>
            <w:tcW w:w="6772" w:type="dxa"/>
            <w:shd w:val="clear" w:color="auto" w:fill="DDD9C3" w:themeFill="background2" w:themeFillShade="E6"/>
            <w:vAlign w:val="center"/>
          </w:tcPr>
          <w:p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 xml:space="preserve">Content </w:t>
            </w:r>
          </w:p>
        </w:tc>
        <w:tc>
          <w:tcPr>
            <w:tcW w:w="709" w:type="dxa"/>
            <w:shd w:val="clear" w:color="auto" w:fill="DDD9C3" w:themeFill="background2" w:themeFillShade="E6"/>
            <w:vAlign w:val="center"/>
          </w:tcPr>
          <w:p w:rsidR="00C82A93" w:rsidRPr="00C82A93" w:rsidRDefault="00C82A93" w:rsidP="00C82A93">
            <w:pPr>
              <w:spacing w:before="120" w:after="120"/>
              <w:jc w:val="center"/>
              <w:rPr>
                <w:rFonts w:eastAsia="Times New Roman" w:cs="AppleColorEmoji"/>
                <w:b/>
                <w:sz w:val="24"/>
                <w:szCs w:val="24"/>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053" w:type="dxa"/>
            <w:gridSpan w:val="3"/>
            <w:shd w:val="clear" w:color="auto" w:fill="DDD9C3" w:themeFill="background2" w:themeFillShade="E6"/>
            <w:vAlign w:val="center"/>
          </w:tcPr>
          <w:p w:rsidR="00C82A93" w:rsidRPr="00C82A93" w:rsidRDefault="00C82A93" w:rsidP="00C82A93">
            <w:pPr>
              <w:spacing w:before="120" w:after="120"/>
              <w:jc w:val="center"/>
              <w:rPr>
                <w:rFonts w:eastAsia="Times New Roman" w:cs="Times New Roman"/>
                <w:b/>
                <w:sz w:val="24"/>
                <w:szCs w:val="24"/>
                <w:lang w:eastAsia="en-GB"/>
              </w:rPr>
            </w:pPr>
            <w:r w:rsidRPr="00C82A93">
              <w:rPr>
                <w:rFonts w:eastAsia="Times New Roman" w:cs="Times New Roman"/>
                <w:b/>
                <w:sz w:val="24"/>
                <w:szCs w:val="24"/>
                <w:lang w:eastAsia="en-GB"/>
              </w:rPr>
              <w:t>Traffic Light</w:t>
            </w:r>
          </w:p>
        </w:tc>
      </w:tr>
      <w:tr w:rsidR="00C82A93" w:rsidTr="00030487">
        <w:trPr>
          <w:jc w:val="center"/>
        </w:trPr>
        <w:tc>
          <w:tcPr>
            <w:tcW w:w="10241" w:type="dxa"/>
            <w:gridSpan w:val="6"/>
          </w:tcPr>
          <w:p w:rsidR="00C82A93" w:rsidRPr="00F9437C" w:rsidRDefault="00C82A93" w:rsidP="00B90B64">
            <w:pPr>
              <w:spacing w:before="120"/>
              <w:jc w:val="left"/>
              <w:rPr>
                <w:rFonts w:ascii="Wingdings" w:eastAsia="Times New Roman" w:hAnsi="Wingdings" w:cs="Times New Roman"/>
                <w:color w:val="000000"/>
                <w:sz w:val="32"/>
                <w:szCs w:val="32"/>
                <w:lang w:eastAsia="en-GB"/>
              </w:rPr>
            </w:pPr>
            <w:r w:rsidRPr="00F9437C">
              <w:rPr>
                <w:rFonts w:eastAsia="Times New Roman" w:cs="Times New Roman"/>
                <w:b/>
                <w:sz w:val="32"/>
                <w:szCs w:val="32"/>
                <w:lang w:eastAsia="en-GB"/>
              </w:rPr>
              <w:t>Space Exploration</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w:t>
            </w:r>
          </w:p>
        </w:tc>
        <w:tc>
          <w:tcPr>
            <w:tcW w:w="6772" w:type="dxa"/>
            <w:vAlign w:val="center"/>
          </w:tcPr>
          <w:p w:rsidR="00C82A93" w:rsidRPr="007F5923" w:rsidRDefault="00C82A93" w:rsidP="00B90B64">
            <w:pPr>
              <w:spacing w:line="276" w:lineRule="auto"/>
              <w:jc w:val="left"/>
            </w:pPr>
            <w:r w:rsidRPr="007F5923">
              <w:t xml:space="preserve">I have a basic understanding  of the Universe </w:t>
            </w:r>
            <w:hyperlink r:id="rId39" w:history="1">
              <w:r w:rsidRPr="007F5923">
                <w:rPr>
                  <w:rStyle w:val="Hyperlink"/>
                  <w:rFonts w:cs="Arial"/>
                  <w:szCs w:val="22"/>
                </w:rPr>
                <w:t>https://map.gsfc.nasa.gov/universe/uni_life.html</w:t>
              </w:r>
            </w:hyperlink>
          </w:p>
        </w:tc>
        <w:tc>
          <w:tcPr>
            <w:tcW w:w="709" w:type="dxa"/>
          </w:tcPr>
          <w:p w:rsidR="00C82A93" w:rsidRPr="00901C01"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7.2</w:t>
            </w:r>
          </w:p>
        </w:tc>
        <w:tc>
          <w:tcPr>
            <w:tcW w:w="6772" w:type="dxa"/>
            <w:vAlign w:val="center"/>
          </w:tcPr>
          <w:p w:rsidR="00C82A93" w:rsidRPr="007F5923" w:rsidRDefault="00C82A93" w:rsidP="00FB754D">
            <w:pPr>
              <w:spacing w:line="276" w:lineRule="auto"/>
              <w:rPr>
                <w:rFonts w:eastAsia="Times New Roman"/>
                <w:lang w:eastAsia="en-GB"/>
              </w:rPr>
            </w:pPr>
            <w:r w:rsidRPr="007F5923">
              <w:rPr>
                <w:rFonts w:eastAsia="Times New Roman"/>
                <w:lang w:eastAsia="en-GB"/>
              </w:rPr>
              <w:t xml:space="preserve">I can use the following terms </w:t>
            </w:r>
            <w:r w:rsidRPr="007F5923">
              <w:t xml:space="preserve">correctly and in context: planet, dwarf planet, moon, Sun, asteroid, solar system, star, exoplanet, galaxy, </w:t>
            </w:r>
            <w:r w:rsidR="00080E6C" w:rsidRPr="007F5923">
              <w:t>and universe</w:t>
            </w:r>
            <w:r w:rsidRPr="007F5923">
              <w:t xml:space="preserve">. </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7.3</w:t>
            </w:r>
          </w:p>
        </w:tc>
        <w:tc>
          <w:tcPr>
            <w:tcW w:w="6772" w:type="dxa"/>
            <w:vAlign w:val="center"/>
          </w:tcPr>
          <w:p w:rsidR="00C82A93" w:rsidRPr="007F5923" w:rsidRDefault="00C82A93" w:rsidP="00FB754D">
            <w:pPr>
              <w:spacing w:line="276" w:lineRule="auto"/>
            </w:pPr>
            <w:r w:rsidRPr="007F5923">
              <w:t xml:space="preserve">I am aware of the benefits of satellites: for example for GPS, weather forecasting, communications, scientific discovery and space exploration (for example Hubble telescope, ISS). </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7.4</w:t>
            </w:r>
          </w:p>
        </w:tc>
        <w:tc>
          <w:tcPr>
            <w:tcW w:w="6772" w:type="dxa"/>
            <w:vAlign w:val="center"/>
          </w:tcPr>
          <w:p w:rsidR="00C82A93" w:rsidRPr="007F5923" w:rsidRDefault="00C82A93" w:rsidP="00FB754D">
            <w:pPr>
              <w:spacing w:line="276" w:lineRule="auto"/>
            </w:pPr>
            <w:r w:rsidRPr="007F5923">
              <w:t>I know that geostationary satellites have a period of 24 hours</w:t>
            </w:r>
            <w:r w:rsidR="00080E6C">
              <w:t xml:space="preserve"> and orbit at an altitude of 36</w:t>
            </w:r>
            <w:r w:rsidR="00080E6C" w:rsidRPr="00080E6C">
              <w:rPr>
                <w:vertAlign w:val="superscript"/>
              </w:rPr>
              <w:t xml:space="preserve"> </w:t>
            </w:r>
            <w:r w:rsidRPr="007F5923">
              <w:t>000 km above the equator on the Earth’s surface.</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7.5</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know that </w:t>
            </w:r>
            <w:r w:rsidRPr="00AE7158">
              <w:t xml:space="preserve">the period of a satellite in a high altitude orbit is greater than the period of a satellite in a lower altitude orbit. </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7.6</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the challenges of space travel.</w:t>
            </w:r>
          </w:p>
        </w:tc>
        <w:tc>
          <w:tcPr>
            <w:tcW w:w="709" w:type="dxa"/>
            <w:vAlign w:val="center"/>
          </w:tcPr>
          <w:p w:rsidR="00C82A93" w:rsidRPr="000F0055" w:rsidRDefault="00C82A93" w:rsidP="00284FB5">
            <w:pPr>
              <w:jc w:val="left"/>
              <w:rPr>
                <w:rFonts w:eastAsia="Times New Roman" w:cs="Times New Roman"/>
                <w:b/>
                <w:sz w:val="28"/>
                <w:szCs w:val="28"/>
                <w:lang w:eastAsia="en-GB"/>
              </w:rPr>
            </w:pP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7.7</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potential space travel across large distances by the possible solution of attaining high velocity by using ion drive (producing a small unbalanced force o</w:t>
            </w:r>
            <w:r w:rsidR="007F1A8D">
              <w:rPr>
                <w:rFonts w:eastAsia="Times New Roman" w:cs="Times New Roman"/>
                <w:lang w:eastAsia="en-GB"/>
              </w:rPr>
              <w:t>ver an extended period of time)</w:t>
            </w:r>
          </w:p>
        </w:tc>
        <w:tc>
          <w:tcPr>
            <w:tcW w:w="709" w:type="dxa"/>
          </w:tcPr>
          <w:p w:rsidR="00C82A93"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7.8</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that travelling large distances through space using a ‘catapult’ from a fast moving asteroid, moon or planet might be possible.</w:t>
            </w:r>
          </w:p>
        </w:tc>
        <w:tc>
          <w:tcPr>
            <w:tcW w:w="709" w:type="dxa"/>
          </w:tcPr>
          <w:p w:rsidR="00C82A93"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7.9</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how astronauts manoeuvre a spacecraft in a zero friction environment, possibly to dock with the ISS</w:t>
            </w:r>
          </w:p>
        </w:tc>
        <w:tc>
          <w:tcPr>
            <w:tcW w:w="709" w:type="dxa"/>
          </w:tcPr>
          <w:p w:rsidR="00C82A93" w:rsidRPr="00EC3519"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7.10</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maintaining sufficient energy to operate life support systems in a spacecraft, with the possible solution of using solar cells with area that varies with distance from the Sun</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7.11</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describe the risks associated with manned space exploration such as </w:t>
            </w:r>
            <w:r w:rsidRPr="00AE7158">
              <w:t xml:space="preserve">fuel load on take-off, potential exposure to radiation, pressure differential and re-entry through an </w:t>
            </w:r>
            <w:r w:rsidR="00AE02C5" w:rsidRPr="00AE7158">
              <w:t>atmosphere.</w:t>
            </w:r>
          </w:p>
        </w:tc>
        <w:tc>
          <w:tcPr>
            <w:tcW w:w="709" w:type="dxa"/>
          </w:tcPr>
          <w:p w:rsidR="00C82A93" w:rsidRPr="00EC3519"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7.12</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knowledge of Newton’s second and third laws and their application to space travel, rocket launch and landing.</w:t>
            </w:r>
          </w:p>
        </w:tc>
        <w:tc>
          <w:tcPr>
            <w:tcW w:w="709" w:type="dxa"/>
          </w:tcPr>
          <w:p w:rsidR="00C82A93"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7.13</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use </w:t>
            </w:r>
            <w:r w:rsidRPr="00AE7158">
              <w:rPr>
                <w:rFonts w:eastAsia="Times New Roman" w:cs="Times New Roman"/>
                <w:b/>
                <w:lang w:eastAsia="en-GB"/>
              </w:rPr>
              <w:t xml:space="preserve">W=mg </w:t>
            </w:r>
            <w:r w:rsidRPr="00AE7158">
              <w:rPr>
                <w:rFonts w:eastAsia="Times New Roman" w:cs="Times New Roman"/>
                <w:lang w:eastAsia="en-GB"/>
              </w:rPr>
              <w:t>to solve problems involving weight, mass and gravitational field strength, in different locations in the universe.</w:t>
            </w:r>
          </w:p>
        </w:tc>
        <w:tc>
          <w:tcPr>
            <w:tcW w:w="709" w:type="dxa"/>
          </w:tcPr>
          <w:p w:rsidR="00C82A93"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10241" w:type="dxa"/>
            <w:gridSpan w:val="6"/>
            <w:vAlign w:val="center"/>
          </w:tcPr>
          <w:p w:rsidR="00C82A93" w:rsidRPr="00F9437C" w:rsidRDefault="00C82A93" w:rsidP="009B486E">
            <w:pPr>
              <w:spacing w:before="120" w:line="276" w:lineRule="auto"/>
              <w:jc w:val="left"/>
              <w:rPr>
                <w:rFonts w:ascii="Wingdings" w:eastAsia="Times New Roman" w:hAnsi="Wingdings" w:cs="Times New Roman"/>
                <w:color w:val="000000"/>
                <w:sz w:val="32"/>
                <w:szCs w:val="32"/>
                <w:lang w:eastAsia="en-GB"/>
              </w:rPr>
            </w:pPr>
            <w:r w:rsidRPr="00F9437C">
              <w:rPr>
                <w:rFonts w:eastAsia="Times New Roman" w:cs="Times New Roman"/>
                <w:b/>
                <w:bCs/>
                <w:sz w:val="32"/>
                <w:szCs w:val="32"/>
                <w:lang w:eastAsia="en-GB"/>
              </w:rPr>
              <w:t>Cosmology</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8.1</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correctly use the term light year</w:t>
            </w:r>
            <w:r w:rsidR="00080E6C">
              <w:rPr>
                <w:rFonts w:eastAsia="Times New Roman" w:cs="Times New Roman"/>
                <w:lang w:eastAsia="en-GB"/>
              </w:rPr>
              <w:t>.</w:t>
            </w:r>
          </w:p>
        </w:tc>
        <w:tc>
          <w:tcPr>
            <w:tcW w:w="709" w:type="dxa"/>
          </w:tcPr>
          <w:p w:rsidR="00C82A93" w:rsidRPr="00901C01"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8.2</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convert between light years and metres</w:t>
            </w:r>
            <w:r w:rsidR="00080E6C">
              <w:rPr>
                <w:rFonts w:eastAsia="Times New Roman" w:cs="Times New Roman"/>
                <w:lang w:eastAsia="en-GB"/>
              </w:rPr>
              <w:t>.</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8.3</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give a basic description of the Big Bang theory of the origin of the Universe.</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8.4</w:t>
            </w:r>
          </w:p>
        </w:tc>
        <w:tc>
          <w:tcPr>
            <w:tcW w:w="6772" w:type="dxa"/>
            <w:vAlign w:val="center"/>
          </w:tcPr>
          <w:p w:rsidR="00C82A93" w:rsidRPr="00AE7158" w:rsidRDefault="00C82A93" w:rsidP="00080E6C">
            <w:pPr>
              <w:spacing w:line="276" w:lineRule="auto"/>
              <w:rPr>
                <w:rFonts w:eastAsia="Times New Roman" w:cs="Times New Roman"/>
                <w:lang w:eastAsia="en-GB"/>
              </w:rPr>
            </w:pPr>
            <w:r w:rsidRPr="00AE7158">
              <w:rPr>
                <w:rFonts w:eastAsia="Times New Roman" w:cs="Times New Roman"/>
                <w:lang w:eastAsia="en-GB"/>
              </w:rPr>
              <w:t>I know that the estimated age of the Universe is approximately 14</w:t>
            </w:r>
            <w:r w:rsidR="00080E6C">
              <w:rPr>
                <w:rFonts w:eastAsia="Times New Roman" w:cs="Times New Roman"/>
                <w:lang w:eastAsia="en-GB"/>
              </w:rPr>
              <w:t> </w:t>
            </w:r>
            <w:r w:rsidRPr="00AE7158">
              <w:rPr>
                <w:rFonts w:eastAsia="Times New Roman" w:cs="Times New Roman"/>
                <w:lang w:eastAsia="en-GB"/>
              </w:rPr>
              <w:t>billion years or 13.8 billion years old.</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lastRenderedPageBreak/>
              <w:t>8.5</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rPr>
              <w:t>I can describe how different parts of the electromagnetic spectrum are used to obtain information about astronomical objects.</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8.6</w:t>
            </w:r>
          </w:p>
        </w:tc>
        <w:tc>
          <w:tcPr>
            <w:tcW w:w="6772" w:type="dxa"/>
            <w:vAlign w:val="center"/>
          </w:tcPr>
          <w:p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identify continuous and line spectra.</w:t>
            </w:r>
          </w:p>
        </w:tc>
        <w:tc>
          <w:tcPr>
            <w:tcW w:w="709" w:type="dxa"/>
            <w:vAlign w:val="center"/>
          </w:tcPr>
          <w:p w:rsidR="00C82A93" w:rsidRPr="000F0055" w:rsidRDefault="00C82A93" w:rsidP="00284FB5">
            <w:pPr>
              <w:jc w:val="left"/>
              <w:rPr>
                <w:rFonts w:eastAsia="Times New Roman" w:cs="Times New Roman"/>
                <w:b/>
                <w:sz w:val="28"/>
                <w:szCs w:val="28"/>
                <w:lang w:eastAsia="en-GB"/>
              </w:rPr>
            </w:pP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tcBorders>
              <w:bottom w:val="single" w:sz="6" w:space="0" w:color="auto"/>
            </w:tcBorders>
            <w:vAlign w:val="center"/>
          </w:tcPr>
          <w:p w:rsidR="00C82A93" w:rsidRPr="001B058F" w:rsidRDefault="001B058F" w:rsidP="009B486E">
            <w:pPr>
              <w:spacing w:line="276" w:lineRule="auto"/>
              <w:jc w:val="left"/>
              <w:rPr>
                <w:rFonts w:cs="Lucida Grande"/>
                <w:b/>
                <w:szCs w:val="22"/>
              </w:rPr>
            </w:pPr>
            <w:r w:rsidRPr="001B058F">
              <w:rPr>
                <w:rFonts w:cs="Lucida Grande"/>
                <w:b/>
                <w:szCs w:val="22"/>
              </w:rPr>
              <w:t>8.7</w:t>
            </w:r>
          </w:p>
        </w:tc>
        <w:tc>
          <w:tcPr>
            <w:tcW w:w="6772" w:type="dxa"/>
            <w:tcBorders>
              <w:bottom w:val="single" w:sz="6" w:space="0" w:color="auto"/>
            </w:tcBorders>
            <w:vAlign w:val="center"/>
          </w:tcPr>
          <w:p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use spectral data for known elements, to identify the elements present in stars.</w:t>
            </w:r>
          </w:p>
        </w:tc>
        <w:tc>
          <w:tcPr>
            <w:tcW w:w="709" w:type="dxa"/>
            <w:tcBorders>
              <w:bottom w:val="single" w:sz="6" w:space="0" w:color="auto"/>
            </w:tcBorders>
          </w:tcPr>
          <w:p w:rsidR="00C82A93" w:rsidRDefault="00C82A93" w:rsidP="00284FB5">
            <w:pPr>
              <w:rPr>
                <w:rFonts w:ascii="Calibri" w:eastAsia="Times New Roman" w:hAnsi="Calibri" w:cs="Times New Roman"/>
                <w:lang w:eastAsia="en-GB"/>
              </w:rPr>
            </w:pPr>
          </w:p>
        </w:tc>
        <w:tc>
          <w:tcPr>
            <w:tcW w:w="709" w:type="dxa"/>
            <w:tcBorders>
              <w:bottom w:val="single" w:sz="6" w:space="0" w:color="auto"/>
            </w:tcBorders>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tcBorders>
              <w:bottom w:val="single" w:sz="6" w:space="0" w:color="auto"/>
            </w:tcBorders>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rsidR="00FC72BB" w:rsidRDefault="00FC72BB" w:rsidP="00C35F66">
      <w:pPr>
        <w:pStyle w:val="Header"/>
        <w:spacing w:before="200" w:after="200"/>
        <w:rPr>
          <w:rFonts w:cs="Lucida Grande"/>
          <w:b/>
          <w:color w:val="808080" w:themeColor="background1" w:themeShade="80"/>
          <w:sz w:val="40"/>
        </w:rPr>
      </w:pPr>
    </w:p>
    <w:p w:rsidR="008317AA" w:rsidRPr="00C35F66" w:rsidRDefault="00B62204" w:rsidP="00C35F66">
      <w:pPr>
        <w:pStyle w:val="Header"/>
        <w:spacing w:before="200" w:after="200"/>
        <w:rPr>
          <w:rFonts w:cs="Lucida Grande"/>
          <w:b/>
          <w:color w:val="808080" w:themeColor="background1" w:themeShade="80"/>
          <w:sz w:val="28"/>
          <w:szCs w:val="28"/>
        </w:rPr>
      </w:pPr>
      <w:r w:rsidRPr="00EC3519">
        <w:rPr>
          <w:rFonts w:cs="Lucida Grande"/>
          <w:b/>
          <w:color w:val="808080" w:themeColor="background1" w:themeShade="80"/>
          <w:sz w:val="40"/>
        </w:rPr>
        <w:t xml:space="preserve">ELECTRICITY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6404F2" w:rsidRPr="00406804" w:rsidTr="006404F2">
        <w:trPr>
          <w:cantSplit/>
          <w:trHeight w:val="315"/>
          <w:tblHeader/>
          <w:jc w:val="center"/>
        </w:trPr>
        <w:tc>
          <w:tcPr>
            <w:tcW w:w="817" w:type="dxa"/>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8317AA" w:rsidRPr="004B184F" w:rsidRDefault="008317AA" w:rsidP="00667B6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8317AA" w:rsidRPr="00406804" w:rsidTr="006404F2">
        <w:trPr>
          <w:cantSplit/>
          <w:trHeight w:val="315"/>
          <w:jc w:val="center"/>
        </w:trPr>
        <w:tc>
          <w:tcPr>
            <w:tcW w:w="10058" w:type="dxa"/>
            <w:gridSpan w:val="6"/>
            <w:shd w:val="clear" w:color="auto" w:fill="auto"/>
            <w:vAlign w:val="center"/>
          </w:tcPr>
          <w:p w:rsidR="008317AA" w:rsidRPr="00141001" w:rsidRDefault="008317AA" w:rsidP="00667B6E">
            <w:pPr>
              <w:spacing w:before="120" w:after="0"/>
              <w:jc w:val="left"/>
              <w:rPr>
                <w:rFonts w:ascii="Wingdings 2" w:eastAsia="Times New Roman" w:hAnsi="Wingdings 2" w:cs="Times New Roman"/>
                <w:color w:val="000000"/>
                <w:sz w:val="32"/>
                <w:szCs w:val="32"/>
                <w:lang w:eastAsia="en-GB"/>
              </w:rPr>
            </w:pPr>
            <w:r w:rsidRPr="00406804">
              <w:rPr>
                <w:rFonts w:eastAsia="Times New Roman" w:cs="Times New Roman"/>
                <w:b/>
                <w:bCs/>
                <w:sz w:val="32"/>
                <w:szCs w:val="32"/>
                <w:lang w:eastAsia="en-GB"/>
              </w:rPr>
              <w:t xml:space="preserve">Electrical Charge Carriers </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define electrical current as the electrical charge transferred per unit time.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carry out calculations using </w:t>
            </w:r>
            <w:r w:rsidRPr="00A72334">
              <w:rPr>
                <w:rFonts w:eastAsia="Times New Roman" w:cs="Times New Roman"/>
                <w:b/>
                <w:i/>
                <w:lang w:eastAsia="en-GB"/>
              </w:rPr>
              <w:t>Q=It</w:t>
            </w:r>
            <w:r w:rsidRPr="00EC3519">
              <w:rPr>
                <w:rFonts w:eastAsia="Times New Roman" w:cs="Times New Roman"/>
                <w:lang w:eastAsia="en-GB"/>
              </w:rPr>
              <w:t xml:space="preserve"> where </w:t>
            </w:r>
            <w:proofErr w:type="spellStart"/>
            <w:r w:rsidRPr="00EC3519">
              <w:rPr>
                <w:rFonts w:eastAsia="Times New Roman" w:cs="Times New Roman"/>
                <w:lang w:eastAsia="en-GB"/>
              </w:rPr>
              <w:t>t</w:t>
            </w:r>
            <w:proofErr w:type="spellEnd"/>
            <w:r w:rsidRPr="00EC3519">
              <w:rPr>
                <w:rFonts w:eastAsia="Times New Roman" w:cs="Times New Roman"/>
                <w:lang w:eastAsia="en-GB"/>
              </w:rPr>
              <w:t xml:space="preserve"> is measured in seconds.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8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difference between ac and dc</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compare the traces of </w:t>
            </w:r>
            <w:proofErr w:type="spellStart"/>
            <w:r w:rsidRPr="00EC3519">
              <w:rPr>
                <w:rFonts w:eastAsia="Times New Roman" w:cs="Times New Roman"/>
                <w:lang w:eastAsia="en-GB"/>
              </w:rPr>
              <w:t>a.c</w:t>
            </w:r>
            <w:proofErr w:type="spellEnd"/>
            <w:r w:rsidRPr="00EC3519">
              <w:rPr>
                <w:rFonts w:eastAsia="Times New Roman" w:cs="Times New Roman"/>
                <w:lang w:eastAsia="en-GB"/>
              </w:rPr>
              <w:t xml:space="preserve"> with </w:t>
            </w:r>
            <w:proofErr w:type="spellStart"/>
            <w:r w:rsidRPr="00EC3519">
              <w:rPr>
                <w:rFonts w:eastAsia="Times New Roman" w:cs="Times New Roman"/>
                <w:lang w:eastAsia="en-GB"/>
              </w:rPr>
              <w:t>d.c</w:t>
            </w:r>
            <w:proofErr w:type="spellEnd"/>
            <w:r w:rsidRPr="00EC3519">
              <w:rPr>
                <w:rFonts w:eastAsia="Times New Roman" w:cs="Times New Roman"/>
                <w:lang w:eastAsia="en-GB"/>
              </w:rPr>
              <w:t xml:space="preserve"> when viewed on an oscilloscope</w:t>
            </w:r>
            <w:r>
              <w:rPr>
                <w:rFonts w:eastAsia="Times New Roman" w:cs="Times New Roman"/>
                <w:lang w:eastAsia="en-GB"/>
              </w:rPr>
              <w:t xml:space="preserve"> or data logging software</w:t>
            </w:r>
            <w:r w:rsidRPr="00EC3519">
              <w:rPr>
                <w:rFonts w:eastAsia="Times New Roman" w:cs="Times New Roman"/>
                <w:lang w:eastAsia="en-GB"/>
              </w:rPr>
              <w:t>.</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rsidTr="006404F2">
        <w:trPr>
          <w:cantSplit/>
          <w:trHeight w:val="315"/>
          <w:jc w:val="center"/>
        </w:trPr>
        <w:tc>
          <w:tcPr>
            <w:tcW w:w="10058" w:type="dxa"/>
            <w:gridSpan w:val="6"/>
            <w:shd w:val="clear" w:color="auto" w:fill="auto"/>
            <w:vAlign w:val="center"/>
          </w:tcPr>
          <w:p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Potential Difference (Voltage)</w:t>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that a charged particle experiences a force in an electric field</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effect of electric fields on a charged particle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parallel plate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near a single point charge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10.5</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points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10.6</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like charged points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10.7</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define the potential difference (voltage) of the supply as a measure of the energy given to the charge carriers in a circuit. </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rsidTr="006404F2">
        <w:trPr>
          <w:cantSplit/>
          <w:trHeight w:val="315"/>
          <w:jc w:val="center"/>
        </w:trPr>
        <w:tc>
          <w:tcPr>
            <w:tcW w:w="10058" w:type="dxa"/>
            <w:gridSpan w:val="6"/>
            <w:shd w:val="clear" w:color="auto" w:fill="auto"/>
            <w:vAlign w:val="center"/>
          </w:tcPr>
          <w:p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Ohm’s Law</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 </w:t>
            </w:r>
            <w:r w:rsidRPr="00EC3519">
              <w:rPr>
                <w:rFonts w:eastAsia="Times New Roman" w:cs="Times New Roman"/>
                <w:i/>
                <w:iCs/>
                <w:lang w:eastAsia="en-GB"/>
              </w:rPr>
              <w:t xml:space="preserve">V-I </w:t>
            </w:r>
            <w:r w:rsidRPr="00EC3519">
              <w:rPr>
                <w:rFonts w:eastAsia="Times New Roman" w:cs="Times New Roman"/>
                <w:lang w:eastAsia="en-GB"/>
              </w:rPr>
              <w:t>graph to determine resistance. (gradient of V against I graph = resistance)</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lastRenderedPageBreak/>
              <w:t>11.2</w:t>
            </w:r>
          </w:p>
        </w:tc>
        <w:tc>
          <w:tcPr>
            <w:tcW w:w="6622" w:type="dxa"/>
            <w:shd w:val="clear" w:color="auto" w:fill="auto"/>
            <w:vAlign w:val="center"/>
            <w:hideMark/>
          </w:tcPr>
          <w:p w:rsidR="008317AA"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an appropriate relationship to calculate potential difference (voltage), current and resistance </w:t>
            </w:r>
          </w:p>
          <w:p w:rsidR="008317AA" w:rsidRPr="00EC3519" w:rsidRDefault="008317AA" w:rsidP="00667B6E">
            <w:pPr>
              <w:spacing w:after="0"/>
              <w:rPr>
                <w:rFonts w:eastAsia="Times New Roman" w:cs="Times New Roman"/>
                <w:lang w:eastAsia="en-GB"/>
              </w:rPr>
            </w:pPr>
            <w:r w:rsidRPr="006B58F2">
              <w:rPr>
                <w:rFonts w:eastAsia="Times New Roman" w:cs="Times New Roman"/>
                <w:b/>
                <w:i/>
                <w:lang w:eastAsia="en-GB"/>
              </w:rPr>
              <w:t>V = IR</w:t>
            </w:r>
            <w:r>
              <w:rPr>
                <w:rFonts w:eastAsia="Times New Roman" w:cs="Times New Roman"/>
                <w:lang w:eastAsia="en-GB"/>
              </w:rPr>
              <w:t xml:space="preserve">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d>
                <m:dPr>
                  <m:ctrlPr>
                    <w:rPr>
                      <w:rFonts w:ascii="Cambria Math" w:eastAsia="Times New Roman" w:hAnsi="Cambria Math" w:cs="Times New Roman"/>
                      <w:i/>
                      <w:lang w:eastAsia="en-GB"/>
                    </w:rPr>
                  </m:ctrlPr>
                </m:dPr>
                <m:e>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e>
              </m:d>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s</m:t>
                  </m:r>
                </m:sub>
              </m:sSub>
            </m:oMath>
            <w:r>
              <w:rPr>
                <w:rFonts w:eastAsia="Times New Roman" w:cs="Times New Roman"/>
                <w:lang w:eastAsia="en-GB"/>
              </w:rPr>
              <w:t xml:space="preserve">       </w:t>
            </w:r>
            <m:oMath>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den>
              </m:f>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oMath>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11.3</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relationship between temperature and resistance of a conductor.</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can describe that increasing the temperature of a conductor increases the resistance of the conductor. Increasing the temperature does not affect the resistance of a resistor.</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11.5</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080E6C">
              <w:rPr>
                <w:rFonts w:eastAsia="Times New Roman" w:cs="Times New Roman"/>
                <w:b/>
                <w:lang w:eastAsia="en-GB"/>
              </w:rPr>
              <w:t>I can describe an experiment to prove Ohm’s Law</w:t>
            </w:r>
            <w:r>
              <w:rPr>
                <w:rFonts w:eastAsia="Times New Roman" w:cs="Times New Roman"/>
                <w:lang w:eastAsia="en-GB"/>
              </w:rPr>
              <w:t>.</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406804" w:rsidTr="006404F2">
        <w:trPr>
          <w:cantSplit/>
          <w:trHeight w:val="315"/>
          <w:jc w:val="center"/>
        </w:trPr>
        <w:tc>
          <w:tcPr>
            <w:tcW w:w="10058" w:type="dxa"/>
            <w:gridSpan w:val="6"/>
            <w:shd w:val="clear" w:color="auto" w:fill="auto"/>
            <w:vAlign w:val="center"/>
          </w:tcPr>
          <w:p w:rsidR="006404F2" w:rsidRPr="00E75C25" w:rsidRDefault="006404F2" w:rsidP="006404F2">
            <w:pPr>
              <w:spacing w:before="120" w:after="0"/>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 xml:space="preserve"> Practical Electricity and Electronics</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make measurements of </w:t>
            </w:r>
            <w:proofErr w:type="gramStart"/>
            <w:r w:rsidRPr="00EC3519">
              <w:rPr>
                <w:rFonts w:eastAsia="Times New Roman" w:cs="Times New Roman"/>
                <w:lang w:eastAsia="en-GB"/>
              </w:rPr>
              <w:t>I</w:t>
            </w:r>
            <w:proofErr w:type="gramEnd"/>
            <w:r w:rsidRPr="00EC3519">
              <w:rPr>
                <w:rFonts w:eastAsia="Times New Roman" w:cs="Times New Roman"/>
                <w:lang w:eastAsia="en-GB"/>
              </w:rPr>
              <w:t>, V and R using appropriate meters in</w:t>
            </w:r>
            <w:r>
              <w:rPr>
                <w:rFonts w:eastAsia="Times New Roman" w:cs="Times New Roman"/>
                <w:lang w:eastAsia="en-GB"/>
              </w:rPr>
              <w:t xml:space="preserve"> simple and</w:t>
            </w:r>
            <w:r w:rsidRPr="00EC3519">
              <w:rPr>
                <w:rFonts w:eastAsia="Times New Roman" w:cs="Times New Roman"/>
                <w:lang w:eastAsia="en-GB"/>
              </w:rPr>
              <w:t xml:space="preserve"> complex circuits.</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160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12.3</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draw and identify the symbols for an </w:t>
            </w:r>
            <w:proofErr w:type="spellStart"/>
            <w:r w:rsidRPr="00EC3519">
              <w:rPr>
                <w:rFonts w:eastAsia="Times New Roman" w:cs="Times New Roman"/>
                <w:lang w:eastAsia="en-GB"/>
              </w:rPr>
              <w:t>npn</w:t>
            </w:r>
            <w:proofErr w:type="spellEnd"/>
            <w:r w:rsidRPr="00EC3519">
              <w:rPr>
                <w:rFonts w:eastAsia="Times New Roman" w:cs="Times New Roman"/>
                <w:lang w:eastAsia="en-GB"/>
              </w:rPr>
              <w:t xml:space="preserve"> transistor, and an n-channel enhancement MOSFET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12.4</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function of the transistors above as a switch in transistor switching circuits</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12.5</w:t>
            </w:r>
          </w:p>
        </w:tc>
        <w:tc>
          <w:tcPr>
            <w:tcW w:w="6622" w:type="dxa"/>
            <w:shd w:val="clear" w:color="auto" w:fill="auto"/>
            <w:vAlign w:val="center"/>
            <w:hideMark/>
          </w:tcPr>
          <w:p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I can apply the current and voltage relationships in a series circuit.</w:t>
            </w:r>
            <w:r>
              <w:rPr>
                <w:rFonts w:eastAsia="Times New Roman" w:cs="Times New Roman"/>
                <w:lang w:eastAsia="en-GB"/>
              </w:rPr>
              <w:t xml:space="preserve"> </w:t>
            </w:r>
            <w:r>
              <w:rPr>
                <w:rFonts w:eastAsia="Times New Roman" w:cs="Times New Roman"/>
                <w:b/>
                <w:i/>
                <w:lang w:eastAsia="en-GB"/>
              </w:rPr>
              <w:t>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sidRPr="00262342">
              <w:rPr>
                <w:rFonts w:eastAsia="Times New Roman" w:cs="Times New Roman"/>
                <w:b/>
                <w:i/>
                <w:lang w:eastAsia="en-GB"/>
              </w:rPr>
              <w:t>+</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12.6</w:t>
            </w:r>
          </w:p>
        </w:tc>
        <w:tc>
          <w:tcPr>
            <w:tcW w:w="6622" w:type="dxa"/>
            <w:shd w:val="clear" w:color="auto" w:fill="auto"/>
            <w:vAlign w:val="center"/>
          </w:tcPr>
          <w:p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 xml:space="preserve">I can apply the current and voltage relationships in a </w:t>
            </w:r>
            <w:r>
              <w:rPr>
                <w:rFonts w:eastAsia="Times New Roman" w:cs="Times New Roman"/>
                <w:lang w:eastAsia="en-GB"/>
              </w:rPr>
              <w:t>parallel</w:t>
            </w:r>
            <w:r w:rsidRPr="00EC3519">
              <w:rPr>
                <w:rFonts w:eastAsia="Times New Roman" w:cs="Times New Roman"/>
                <w:lang w:eastAsia="en-GB"/>
              </w:rPr>
              <w:t xml:space="preserve"> circuit.</w:t>
            </w:r>
            <w:r>
              <w:rPr>
                <w:rFonts w:eastAsia="Times New Roman" w:cs="Times New Roman"/>
                <w:lang w:eastAsia="en-GB"/>
              </w:rPr>
              <w:t xml:space="preserve"> </w:t>
            </w:r>
            <w:r>
              <w:rPr>
                <w:rFonts w:eastAsia="Times New Roman" w:cs="Times New Roman"/>
                <w:b/>
                <w:i/>
                <w:lang w:eastAsia="en-GB"/>
              </w:rPr>
              <w:t xml:space="preserve"> 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12.7</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and explain practical applications of series and parallel circuits.</w:t>
            </w:r>
            <w:r>
              <w:rPr>
                <w:rFonts w:eastAsia="Times New Roman" w:cs="Times New Roman"/>
                <w:lang w:eastAsia="en-GB"/>
              </w:rPr>
              <w:t xml:space="preserve"> </w:t>
            </w:r>
            <w:r>
              <w:rPr>
                <w:rFonts w:eastAsia="Times New Roman" w:cs="Times New Roman"/>
                <w:b/>
                <w:i/>
                <w:lang w:eastAsia="en-GB"/>
              </w:rPr>
              <w:t xml:space="preserve"> </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72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12.8</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use the relationship </w:t>
            </w:r>
            <w:proofErr w:type="spellStart"/>
            <w:r w:rsidRPr="00EC3519">
              <w:rPr>
                <w:rFonts w:eastAsia="Times New Roman" w:cs="Times New Roman"/>
                <w:lang w:eastAsia="en-GB"/>
              </w:rPr>
              <w:t>Rs</w:t>
            </w:r>
            <w:proofErr w:type="spellEnd"/>
            <w:r w:rsidRPr="00EC3519">
              <w:rPr>
                <w:rFonts w:eastAsia="Times New Roman" w:cs="Times New Roman"/>
                <w:lang w:eastAsia="en-GB"/>
              </w:rPr>
              <w:t>=R</w:t>
            </w:r>
            <w:r w:rsidRPr="00EC3519">
              <w:rPr>
                <w:rFonts w:eastAsia="Times New Roman" w:cs="Times New Roman"/>
                <w:vertAlign w:val="subscript"/>
                <w:lang w:eastAsia="en-GB"/>
              </w:rPr>
              <w:t>1</w:t>
            </w:r>
            <w:r>
              <w:rPr>
                <w:rFonts w:eastAsia="Times New Roman" w:cs="Times New Roman"/>
                <w:lang w:eastAsia="en-GB"/>
              </w:rPr>
              <w:t>+</w:t>
            </w:r>
            <w:r w:rsidRPr="00EC3519">
              <w:rPr>
                <w:rFonts w:eastAsia="Times New Roman" w:cs="Times New Roman"/>
                <w:lang w:eastAsia="en-GB"/>
              </w:rPr>
              <w:t>R</w:t>
            </w:r>
            <w:r w:rsidRPr="00EC3519">
              <w:rPr>
                <w:rFonts w:eastAsia="Times New Roman" w:cs="Times New Roman"/>
                <w:vertAlign w:val="subscript"/>
                <w:lang w:eastAsia="en-GB"/>
              </w:rPr>
              <w:t>2</w:t>
            </w:r>
            <w:r w:rsidRPr="00EC3519">
              <w:rPr>
                <w:rFonts w:eastAsia="Times New Roman" w:cs="Times New Roman"/>
                <w:lang w:eastAsia="en-GB"/>
              </w:rPr>
              <w:t>+R</w:t>
            </w:r>
            <w:r w:rsidRPr="00EC3519">
              <w:rPr>
                <w:rFonts w:eastAsia="Times New Roman" w:cs="Times New Roman"/>
                <w:vertAlign w:val="subscript"/>
                <w:lang w:eastAsia="en-GB"/>
              </w:rPr>
              <w:t>3</w:t>
            </w:r>
            <w:r w:rsidRPr="00EC3519">
              <w:rPr>
                <w:rFonts w:eastAsia="Times New Roman" w:cs="Times New Roman"/>
                <w:lang w:eastAsia="en-GB"/>
              </w:rPr>
              <w:t xml:space="preserve"> to solve problems involving total resistance of resistors in a series circuit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12.9</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perform calculations involving current and voltage relationships in a parallel circuit.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12.10</w:t>
            </w:r>
          </w:p>
        </w:tc>
        <w:tc>
          <w:tcPr>
            <w:tcW w:w="6622" w:type="dxa"/>
            <w:shd w:val="clear" w:color="auto" w:fill="auto"/>
            <w:vAlign w:val="center"/>
            <w:hideMark/>
          </w:tcPr>
          <w:p w:rsidR="008317AA" w:rsidRPr="00296592" w:rsidRDefault="001B293A" w:rsidP="004B184F">
            <w:pPr>
              <w:jc w:val="left"/>
              <w:rPr>
                <w:rFonts w:cs="Tahoma"/>
                <w:sz w:val="32"/>
                <w:szCs w:val="32"/>
              </w:rPr>
            </w:pPr>
            <w:r>
              <w:rPr>
                <w:rFonts w:eastAsia="Times New Roman" w:cs="Times New Roman"/>
                <w:lang w:eastAsia="en-GB"/>
              </w:rPr>
              <w:t xml:space="preserve">I can </w:t>
            </w:r>
            <w:r w:rsidR="008317AA" w:rsidRPr="00EC3519">
              <w:rPr>
                <w:rFonts w:eastAsia="Times New Roman" w:cs="Times New Roman"/>
                <w:lang w:eastAsia="en-GB"/>
              </w:rPr>
              <w:t xml:space="preserve">use </w:t>
            </w:r>
            <w:r w:rsidR="008317AA">
              <w:rPr>
                <w:rFonts w:eastAsia="Times New Roman" w:cs="Times New Roman"/>
                <w:lang w:eastAsia="en-GB"/>
              </w:rPr>
              <w:t xml:space="preserve">the </w:t>
            </w:r>
            <w:r w:rsidR="008317AA" w:rsidRPr="00EC3519">
              <w:rPr>
                <w:rFonts w:eastAsia="Times New Roman" w:cs="Times New Roman"/>
                <w:lang w:eastAsia="en-GB"/>
              </w:rPr>
              <w:t>rela</w:t>
            </w:r>
            <w:r w:rsidR="008317AA">
              <w:rPr>
                <w:rFonts w:eastAsia="Times New Roman" w:cs="Times New Roman"/>
                <w:lang w:eastAsia="en-GB"/>
              </w:rPr>
              <w:t xml:space="preserve">tionship </w:t>
            </w:r>
            <m:oMath>
              <m:r>
                <m:rPr>
                  <m:sty m:val="p"/>
                </m:rPr>
                <w:rPr>
                  <w:rFonts w:ascii="Cambria Math" w:hAnsi="Cambria Math" w:cs="Tahoma"/>
                  <w:sz w:val="32"/>
                  <w:szCs w:val="32"/>
                </w:rPr>
                <w:br/>
              </m:r>
            </m:oMath>
            <m:oMathPara>
              <m:oMath>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total</m:t>
                        </m:r>
                      </m:sub>
                    </m:sSub>
                  </m:den>
                </m:f>
                <m:r>
                  <w:rPr>
                    <w:rFonts w:ascii="Cambria Math" w:hAnsi="Cambria Math" w:cs="Tahoma"/>
                    <w:szCs w:val="22"/>
                  </w:rPr>
                  <m:t xml:space="preserve"> =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1</m:t>
                        </m:r>
                      </m:sub>
                    </m:sSub>
                  </m:den>
                </m:f>
                <m:r>
                  <w:rPr>
                    <w:rFonts w:ascii="Cambria Math" w:hAnsi="Cambria Math" w:cs="Tahoma"/>
                    <w:szCs w:val="22"/>
                  </w:rPr>
                  <m:t>+</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2</m:t>
                        </m:r>
                      </m:sub>
                    </m:sSub>
                  </m:den>
                </m:f>
                <m:r>
                  <w:rPr>
                    <w:rFonts w:ascii="Cambria Math" w:hAnsi="Cambria Math" w:cs="Tahoma"/>
                    <w:szCs w:val="22"/>
                  </w:rPr>
                  <m:t xml:space="preserve">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3</m:t>
                        </m:r>
                      </m:sub>
                    </m:sSub>
                  </m:den>
                </m:f>
                <m:r>
                  <w:rPr>
                    <w:rFonts w:ascii="Cambria Math" w:hAnsi="Cambria Math" w:cs="Tahoma"/>
                    <w:szCs w:val="22"/>
                  </w:rPr>
                  <m:t>+…</m:t>
                </m:r>
              </m:oMath>
            </m:oMathPara>
          </w:p>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 to calculate the resistance of resistors in parallel circuits </w:t>
            </w:r>
          </w:p>
        </w:tc>
        <w:tc>
          <w:tcPr>
            <w:tcW w:w="634" w:type="dxa"/>
          </w:tcPr>
          <w:p w:rsidR="008317AA" w:rsidRPr="00EC3519" w:rsidRDefault="008317AA" w:rsidP="00667B6E">
            <w:pPr>
              <w:jc w:val="center"/>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 xml:space="preserve">I can </w:t>
            </w:r>
            <w:r w:rsidRPr="00EC3519">
              <w:rPr>
                <w:rFonts w:eastAsia="Times New Roman" w:cs="Times New Roman"/>
                <w:lang w:eastAsia="en-GB"/>
              </w:rPr>
              <w:t xml:space="preserve">use </w:t>
            </w:r>
            <w:r>
              <w:rPr>
                <w:rFonts w:eastAsia="Times New Roman" w:cs="Times New Roman"/>
                <w:lang w:eastAsia="en-GB"/>
              </w:rPr>
              <w:t xml:space="preserve">the appropriate </w:t>
            </w:r>
            <w:r w:rsidRPr="00EC3519">
              <w:rPr>
                <w:rFonts w:eastAsia="Times New Roman" w:cs="Times New Roman"/>
                <w:lang w:eastAsia="en-GB"/>
              </w:rPr>
              <w:t>relationships to calculate the resistance of resistors in  with circuits with combinations of resistors in series and parallel</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4B184F">
        <w:trPr>
          <w:cantSplit/>
          <w:trHeight w:val="692"/>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12.12</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what happens in a circuit when I increase the resistance in both series and parallel circuits.</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4B184F">
        <w:trPr>
          <w:cantSplit/>
          <w:trHeight w:val="419"/>
          <w:jc w:val="center"/>
        </w:trPr>
        <w:tc>
          <w:tcPr>
            <w:tcW w:w="10058" w:type="dxa"/>
            <w:gridSpan w:val="6"/>
            <w:shd w:val="clear" w:color="auto" w:fill="auto"/>
            <w:vAlign w:val="center"/>
          </w:tcPr>
          <w:p w:rsidR="006404F2" w:rsidRPr="00141001" w:rsidRDefault="006404F2" w:rsidP="006404F2">
            <w:pPr>
              <w:spacing w:before="120" w:after="0" w:line="240" w:lineRule="auto"/>
              <w:rPr>
                <w:rFonts w:ascii="Wingdings 2" w:eastAsia="Times New Roman" w:hAnsi="Wingdings 2" w:cs="Times New Roman"/>
                <w:color w:val="000000"/>
                <w:sz w:val="32"/>
                <w:szCs w:val="32"/>
                <w:lang w:eastAsia="en-GB"/>
              </w:rPr>
            </w:pPr>
            <w:r w:rsidRPr="004B20E8">
              <w:rPr>
                <w:rFonts w:eastAsia="Times New Roman" w:cs="Times New Roman"/>
                <w:b/>
                <w:bCs/>
                <w:sz w:val="32"/>
                <w:szCs w:val="32"/>
                <w:lang w:eastAsia="en-GB"/>
              </w:rPr>
              <w:lastRenderedPageBreak/>
              <w:t>Electrical Power</w:t>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can</w:t>
            </w:r>
            <w:r w:rsidRPr="00EC3519">
              <w:rPr>
                <w:rFonts w:eastAsia="Times New Roman" w:cs="Times New Roman"/>
                <w:lang w:eastAsia="en-GB"/>
              </w:rPr>
              <w:t xml:space="preserve"> state that electrical power is a measure of the energy transferred by an appliance every second</w:t>
            </w:r>
            <w:r>
              <w:rPr>
                <w:rFonts w:eastAsia="Times New Roman" w:cs="Times New Roman"/>
                <w:lang w:eastAsia="en-GB"/>
              </w:rPr>
              <w:t xml:space="preserve"> or the energy provided by a source per second</w:t>
            </w:r>
            <w:r w:rsidRPr="00EC3519">
              <w:rPr>
                <w:rFonts w:eastAsia="Times New Roman" w:cs="Times New Roman"/>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64DCF">
        <w:trPr>
          <w:cantSplit/>
          <w:trHeight w:val="624"/>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13.2</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 xml:space="preserve">I can </w:t>
            </w:r>
            <w:proofErr w:type="gramStart"/>
            <w:r>
              <w:rPr>
                <w:rFonts w:eastAsia="Times New Roman" w:cs="Times New Roman"/>
                <w:lang w:eastAsia="en-GB"/>
              </w:rPr>
              <w:t>used</w:t>
            </w:r>
            <w:proofErr w:type="gramEnd"/>
            <w:r>
              <w:rPr>
                <w:rFonts w:eastAsia="Times New Roman" w:cs="Times New Roman"/>
                <w:lang w:eastAsia="en-GB"/>
              </w:rPr>
              <w:t xml:space="preserve"> the word dissipated as it relates to power.</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64DCF">
        <w:trPr>
          <w:cantSplit/>
          <w:trHeight w:val="69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am able to use </w:t>
            </w:r>
            <w:r w:rsidRPr="002B1569">
              <w:rPr>
                <w:rFonts w:eastAsia="Times New Roman" w:cs="Times New Roman"/>
                <w:b/>
                <w:i/>
                <w:lang w:eastAsia="en-GB"/>
              </w:rPr>
              <w:t>E = Pt</w:t>
            </w:r>
            <w:r w:rsidRPr="00EC3519">
              <w:rPr>
                <w:rFonts w:eastAsia="Times New Roman" w:cs="Times New Roman"/>
                <w:lang w:eastAsia="en-GB"/>
              </w:rPr>
              <w:t xml:space="preserve"> </w:t>
            </w:r>
            <w:r>
              <w:rPr>
                <w:rFonts w:eastAsia="Times New Roman" w:cs="Times New Roman"/>
                <w:lang w:eastAsia="en-GB"/>
              </w:rPr>
              <w:t>to solve calculations</w:t>
            </w:r>
            <w:r w:rsidRPr="00EC3519">
              <w:rPr>
                <w:rFonts w:eastAsia="Times New Roman" w:cs="Times New Roman"/>
                <w:lang w:eastAsia="en-GB"/>
              </w:rPr>
              <w:t xml:space="preserve"> </w:t>
            </w:r>
            <w:r>
              <w:rPr>
                <w:rFonts w:eastAsia="Times New Roman" w:cs="Times New Roman"/>
                <w:lang w:eastAsia="en-GB"/>
              </w:rPr>
              <w:t>relating to Power, Energy and time</w:t>
            </w:r>
            <w:r w:rsidRPr="00EC3519">
              <w:rPr>
                <w:rFonts w:eastAsia="Times New Roman" w:cs="Times New Roman"/>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13.4</w:t>
            </w:r>
          </w:p>
        </w:tc>
        <w:tc>
          <w:tcPr>
            <w:tcW w:w="6622" w:type="dxa"/>
            <w:shd w:val="clear" w:color="auto" w:fill="auto"/>
            <w:vAlign w:val="center"/>
          </w:tcPr>
          <w:p w:rsidR="008317AA" w:rsidRPr="00EC3519" w:rsidRDefault="008317AA" w:rsidP="00E701EE">
            <w:pPr>
              <w:spacing w:after="0"/>
              <w:rPr>
                <w:rFonts w:eastAsia="Times New Roman" w:cs="Times New Roman"/>
                <w:lang w:eastAsia="en-GB"/>
              </w:rPr>
            </w:pPr>
            <w:r>
              <w:rPr>
                <w:rFonts w:eastAsia="Times New Roman" w:cs="Times New Roman"/>
                <w:lang w:eastAsia="en-GB"/>
              </w:rPr>
              <w:t>I know t</w:t>
            </w:r>
            <w:r w:rsidRPr="00714ACE">
              <w:rPr>
                <w:rFonts w:eastAsia="Times New Roman" w:cs="Times New Roman"/>
                <w:lang w:eastAsia="en-GB"/>
              </w:rPr>
              <w:t>he effect of potential difference (voltage) and resistance on the current in</w:t>
            </w:r>
            <w:r w:rsidR="00E701EE">
              <w:rPr>
                <w:rFonts w:eastAsia="Times New Roman" w:cs="Times New Roman"/>
                <w:lang w:eastAsia="en-GB"/>
              </w:rPr>
              <w:t xml:space="preserve"> </w:t>
            </w:r>
            <w:r w:rsidRPr="00714ACE">
              <w:rPr>
                <w:rFonts w:eastAsia="Times New Roman" w:cs="Times New Roman"/>
                <w:lang w:eastAsia="en-GB"/>
              </w:rPr>
              <w:t>and power developed across components in a circuit.</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F2322">
        <w:trPr>
          <w:cantSplit/>
          <w:trHeight w:val="1483"/>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13.5</w:t>
            </w:r>
          </w:p>
        </w:tc>
        <w:tc>
          <w:tcPr>
            <w:tcW w:w="6622" w:type="dxa"/>
            <w:shd w:val="clear" w:color="auto" w:fill="auto"/>
            <w:vAlign w:val="center"/>
          </w:tcPr>
          <w:p w:rsidR="008317AA" w:rsidRPr="00D5378D" w:rsidRDefault="008317AA" w:rsidP="00485FAB">
            <w:pPr>
              <w:spacing w:after="0"/>
              <w:jc w:val="left"/>
              <w:rPr>
                <w:rFonts w:cs="Tahoma"/>
                <w:sz w:val="32"/>
                <w:szCs w:val="32"/>
              </w:rPr>
            </w:pPr>
            <w:r>
              <w:rPr>
                <w:rFonts w:eastAsia="Times New Roman" w:cs="Times New Roman"/>
                <w:lang w:eastAsia="en-GB"/>
              </w:rPr>
              <w:t>I can use</w:t>
            </w:r>
            <w:r w:rsidRPr="003E6746">
              <w:rPr>
                <w:rFonts w:eastAsia="Times New Roman" w:cs="Times New Roman"/>
                <w:lang w:eastAsia="en-GB"/>
              </w:rPr>
              <w:t xml:space="preserve"> appropriate relationships to solve problems involving power, potential difference</w:t>
            </w:r>
            <w:r w:rsidR="00485FAB">
              <w:rPr>
                <w:rFonts w:eastAsia="Times New Roman" w:cs="Times New Roman"/>
                <w:lang w:eastAsia="en-GB"/>
              </w:rPr>
              <w:t xml:space="preserve"> </w:t>
            </w:r>
            <w:r w:rsidRPr="003E6746">
              <w:rPr>
                <w:rFonts w:eastAsia="Times New Roman" w:cs="Times New Roman"/>
                <w:lang w:eastAsia="en-GB"/>
              </w:rPr>
              <w:t>(voltage), curre</w:t>
            </w:r>
            <w:r>
              <w:rPr>
                <w:rFonts w:eastAsia="Times New Roman" w:cs="Times New Roman"/>
                <w:lang w:eastAsia="en-GB"/>
              </w:rPr>
              <w:t xml:space="preserve">nt and resistance in electrical </w:t>
            </w:r>
            <w:r w:rsidRPr="003E6746">
              <w:rPr>
                <w:rFonts w:eastAsia="Times New Roman" w:cs="Times New Roman"/>
                <w:lang w:eastAsia="en-GB"/>
              </w:rPr>
              <w:t>circuits</w:t>
            </w:r>
            <w:r w:rsidRPr="00691B03">
              <w:rPr>
                <w:rFonts w:eastAsia="Times New Roman" w:cs="Times New Roman"/>
                <w:b/>
                <w:lang w:eastAsia="en-GB"/>
              </w:rPr>
              <w:t xml:space="preserve">. </w:t>
            </w:r>
            <m:oMath>
              <m:r>
                <m:rPr>
                  <m:sty m:val="bi"/>
                </m:rPr>
                <w:rPr>
                  <w:rFonts w:ascii="Cambria Math" w:hAnsi="Cambria Math" w:cs="Tahoma"/>
                  <w:szCs w:val="22"/>
                </w:rPr>
                <m:t>P = IV</m:t>
              </m:r>
            </m:oMath>
            <w:r w:rsidRPr="00691B03">
              <w:rPr>
                <w:rFonts w:cs="Tahoma"/>
                <w:b/>
                <w:szCs w:val="22"/>
              </w:rPr>
              <w:t xml:space="preserve">     </w:t>
            </w:r>
            <m:oMath>
              <m:r>
                <m:rPr>
                  <m:sty m:val="bi"/>
                </m:rPr>
                <w:rPr>
                  <w:rFonts w:ascii="Cambria Math" w:hAnsi="Cambria Math" w:cs="Tahoma"/>
                  <w:szCs w:val="22"/>
                </w:rPr>
                <m:t xml:space="preserve">P = </m:t>
              </m:r>
              <m:sSup>
                <m:sSupPr>
                  <m:ctrlPr>
                    <w:rPr>
                      <w:rFonts w:ascii="Cambria Math" w:hAnsi="Cambria Math" w:cs="Tahoma"/>
                      <w:b/>
                      <w:i/>
                      <w:szCs w:val="22"/>
                    </w:rPr>
                  </m:ctrlPr>
                </m:sSupPr>
                <m:e>
                  <m:r>
                    <m:rPr>
                      <m:sty m:val="bi"/>
                    </m:rPr>
                    <w:rPr>
                      <w:rFonts w:ascii="Cambria Math" w:hAnsi="Cambria Math" w:cs="Tahoma"/>
                      <w:szCs w:val="22"/>
                    </w:rPr>
                    <m:t>I</m:t>
                  </m:r>
                </m:e>
                <m:sup>
                  <m:r>
                    <m:rPr>
                      <m:sty m:val="bi"/>
                    </m:rPr>
                    <w:rPr>
                      <w:rFonts w:ascii="Cambria Math" w:hAnsi="Cambria Math" w:cs="Tahoma"/>
                      <w:szCs w:val="22"/>
                    </w:rPr>
                    <m:t>2</m:t>
                  </m:r>
                </m:sup>
              </m:sSup>
              <m:r>
                <m:rPr>
                  <m:sty m:val="bi"/>
                </m:rPr>
                <w:rPr>
                  <w:rFonts w:ascii="Cambria Math" w:hAnsi="Cambria Math" w:cs="Tahoma"/>
                  <w:szCs w:val="22"/>
                </w:rPr>
                <m:t xml:space="preserve">R     P = </m:t>
              </m:r>
              <m:f>
                <m:fPr>
                  <m:ctrlPr>
                    <w:rPr>
                      <w:rFonts w:ascii="Cambria Math" w:hAnsi="Cambria Math" w:cs="Tahoma"/>
                      <w:b/>
                      <w:i/>
                      <w:szCs w:val="22"/>
                    </w:rPr>
                  </m:ctrlPr>
                </m:fPr>
                <m:num>
                  <m:sSup>
                    <m:sSupPr>
                      <m:ctrlPr>
                        <w:rPr>
                          <w:rFonts w:ascii="Cambria Math" w:hAnsi="Cambria Math" w:cs="Tahoma"/>
                          <w:b/>
                          <w:i/>
                          <w:szCs w:val="22"/>
                        </w:rPr>
                      </m:ctrlPr>
                    </m:sSupPr>
                    <m:e>
                      <m:r>
                        <m:rPr>
                          <m:sty m:val="bi"/>
                        </m:rPr>
                        <w:rPr>
                          <w:rFonts w:ascii="Cambria Math" w:hAnsi="Cambria Math" w:cs="Tahoma"/>
                          <w:szCs w:val="22"/>
                        </w:rPr>
                        <m:t>V</m:t>
                      </m:r>
                    </m:e>
                    <m:sup>
                      <m:r>
                        <m:rPr>
                          <m:sty m:val="bi"/>
                        </m:rPr>
                        <w:rPr>
                          <w:rFonts w:ascii="Cambria Math" w:hAnsi="Cambria Math" w:cs="Tahoma"/>
                          <w:szCs w:val="22"/>
                        </w:rPr>
                        <m:t>2</m:t>
                      </m:r>
                    </m:sup>
                  </m:sSup>
                </m:num>
                <m:den>
                  <m:r>
                    <m:rPr>
                      <m:sty m:val="bi"/>
                    </m:rPr>
                    <w:rPr>
                      <w:rFonts w:ascii="Cambria Math" w:hAnsi="Cambria Math" w:cs="Tahoma"/>
                      <w:szCs w:val="22"/>
                    </w:rPr>
                    <m:t>R</m:t>
                  </m:r>
                </m:den>
              </m:f>
            </m:oMath>
          </w:p>
        </w:tc>
        <w:tc>
          <w:tcPr>
            <w:tcW w:w="634" w:type="dxa"/>
          </w:tcPr>
          <w:p w:rsidR="008317AA" w:rsidRDefault="008317AA" w:rsidP="00667B6E">
            <w:pPr>
              <w:spacing w:after="0"/>
              <w:jc w:val="left"/>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F2322">
        <w:trPr>
          <w:cantSplit/>
          <w:trHeight w:val="768"/>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13.6</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know that I would use a 3A fuse for most appliances rated up to 720W and a 13A fuse for appliances rated over 720W. </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164DCF" w:rsidRPr="00EC3519" w:rsidTr="006404F2">
        <w:trPr>
          <w:cantSplit/>
          <w:trHeight w:val="975"/>
          <w:jc w:val="center"/>
        </w:trPr>
        <w:tc>
          <w:tcPr>
            <w:tcW w:w="817" w:type="dxa"/>
            <w:shd w:val="clear" w:color="auto" w:fill="auto"/>
            <w:vAlign w:val="center"/>
          </w:tcPr>
          <w:p w:rsidR="00164DCF"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13.7</w:t>
            </w:r>
          </w:p>
        </w:tc>
        <w:tc>
          <w:tcPr>
            <w:tcW w:w="6622" w:type="dxa"/>
            <w:shd w:val="clear" w:color="auto" w:fill="auto"/>
            <w:vAlign w:val="center"/>
          </w:tcPr>
          <w:p w:rsidR="00164DCF" w:rsidRPr="00EC3519" w:rsidRDefault="00164DCF" w:rsidP="00667B6E">
            <w:pPr>
              <w:spacing w:after="0"/>
              <w:rPr>
                <w:rFonts w:eastAsia="Times New Roman" w:cs="Times New Roman"/>
                <w:lang w:eastAsia="en-GB"/>
              </w:rPr>
            </w:pPr>
            <w:r w:rsidRPr="00EC3519">
              <w:rPr>
                <w:rFonts w:eastAsia="Times New Roman" w:cs="Times New Roman"/>
                <w:lang w:eastAsia="en-GB"/>
              </w:rPr>
              <w:t>I could select the appropriate fuse rating given the power rating of an electrical appliance</w:t>
            </w:r>
          </w:p>
        </w:tc>
        <w:tc>
          <w:tcPr>
            <w:tcW w:w="634" w:type="dxa"/>
          </w:tcPr>
          <w:p w:rsidR="00164DCF" w:rsidRPr="00EC3519" w:rsidRDefault="00164DCF" w:rsidP="00667B6E">
            <w:pPr>
              <w:spacing w:after="0"/>
              <w:rPr>
                <w:rFonts w:eastAsia="Times New Roman" w:cs="Times New Roman"/>
                <w:lang w:eastAsia="en-GB"/>
              </w:rPr>
            </w:pPr>
          </w:p>
        </w:tc>
        <w:tc>
          <w:tcPr>
            <w:tcW w:w="709" w:type="dxa"/>
            <w:vAlign w:val="center"/>
          </w:tcPr>
          <w:p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164DCF" w:rsidRPr="00141001" w:rsidRDefault="00164DCF"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F5787F" w:rsidRDefault="00F5787F" w:rsidP="000F0055">
      <w:pPr>
        <w:spacing w:after="0"/>
        <w:ind w:left="357"/>
        <w:jc w:val="left"/>
        <w:rPr>
          <w:rFonts w:cs="Lucida Grande"/>
          <w:b/>
          <w:color w:val="808080" w:themeColor="background1" w:themeShade="80"/>
          <w:sz w:val="40"/>
        </w:rPr>
      </w:pPr>
    </w:p>
    <w:p w:rsidR="00FC72BB" w:rsidRDefault="00FC72BB" w:rsidP="000F0055">
      <w:pPr>
        <w:spacing w:after="0"/>
        <w:ind w:left="357"/>
        <w:jc w:val="left"/>
        <w:rPr>
          <w:rFonts w:cs="Lucida Grande"/>
          <w:b/>
          <w:color w:val="808080" w:themeColor="background1" w:themeShade="80"/>
          <w:sz w:val="40"/>
        </w:rPr>
      </w:pPr>
    </w:p>
    <w:p w:rsidR="00164DCF" w:rsidRDefault="00164DCF" w:rsidP="00164DCF">
      <w:pPr>
        <w:pStyle w:val="Header"/>
        <w:spacing w:before="200" w:after="200"/>
        <w:rPr>
          <w:rFonts w:cs="Lucida Grande"/>
          <w:b/>
          <w:color w:val="808080" w:themeColor="background1" w:themeShade="80"/>
          <w:sz w:val="28"/>
          <w:szCs w:val="28"/>
        </w:rPr>
      </w:pPr>
      <w:r>
        <w:rPr>
          <w:rFonts w:cs="Lucida Grande"/>
          <w:b/>
          <w:color w:val="808080" w:themeColor="background1" w:themeShade="80"/>
          <w:sz w:val="40"/>
        </w:rPr>
        <w:t xml:space="preserve">PROPERTIES OF </w:t>
      </w:r>
      <w:proofErr w:type="gramStart"/>
      <w:r>
        <w:rPr>
          <w:rFonts w:cs="Lucida Grande"/>
          <w:b/>
          <w:color w:val="808080" w:themeColor="background1" w:themeShade="80"/>
          <w:sz w:val="40"/>
        </w:rPr>
        <w:t xml:space="preserve">MATTER </w:t>
      </w:r>
      <w:r w:rsidRPr="00EC3519">
        <w:rPr>
          <w:rFonts w:cs="Lucida Grande"/>
          <w:b/>
          <w:color w:val="808080" w:themeColor="background1" w:themeShade="80"/>
          <w:sz w:val="40"/>
        </w:rPr>
        <w:t xml:space="preserve"> </w:t>
      </w:r>
      <w:r w:rsidRPr="00EC3519">
        <w:rPr>
          <w:rFonts w:cs="Lucida Grande"/>
          <w:b/>
          <w:color w:val="808080" w:themeColor="background1" w:themeShade="80"/>
          <w:sz w:val="28"/>
          <w:szCs w:val="28"/>
        </w:rPr>
        <w:t>(</w:t>
      </w:r>
      <w:proofErr w:type="spellStart"/>
      <w:proofErr w:type="gramEnd"/>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p w:rsidR="00E220A5" w:rsidRDefault="00E220A5" w:rsidP="00164DCF">
      <w:pPr>
        <w:pStyle w:val="Header"/>
        <w:spacing w:before="200" w:after="200"/>
        <w:rPr>
          <w:rFonts w:cs="Lucida Grande"/>
          <w:b/>
          <w:color w:val="808080" w:themeColor="background1" w:themeShade="80"/>
          <w:sz w:val="28"/>
          <w:szCs w:val="28"/>
        </w:rPr>
      </w:pPr>
    </w:p>
    <w:tbl>
      <w:tblPr>
        <w:tblW w:w="10244" w:type="dxa"/>
        <w:jc w:val="center"/>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2"/>
        <w:gridCol w:w="38"/>
        <w:gridCol w:w="6604"/>
        <w:gridCol w:w="86"/>
        <w:gridCol w:w="623"/>
        <w:gridCol w:w="86"/>
        <w:gridCol w:w="668"/>
        <w:gridCol w:w="86"/>
        <w:gridCol w:w="481"/>
        <w:gridCol w:w="86"/>
        <w:gridCol w:w="642"/>
        <w:gridCol w:w="12"/>
      </w:tblGrid>
      <w:tr w:rsidR="00F5787F" w:rsidRPr="003A20EE" w:rsidTr="00FC72BB">
        <w:trPr>
          <w:cantSplit/>
          <w:trHeight w:val="315"/>
          <w:tblHeader/>
          <w:jc w:val="center"/>
        </w:trPr>
        <w:tc>
          <w:tcPr>
            <w:tcW w:w="832" w:type="dxa"/>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728" w:type="dxa"/>
            <w:gridSpan w:val="3"/>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709" w:type="dxa"/>
            <w:gridSpan w:val="2"/>
            <w:shd w:val="clear" w:color="auto" w:fill="DDD9C3" w:themeFill="background2" w:themeFillShade="E6"/>
            <w:vAlign w:val="center"/>
          </w:tcPr>
          <w:p w:rsidR="00F5787F" w:rsidRPr="004B184F" w:rsidRDefault="00F5787F" w:rsidP="00FB3977">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75" w:type="dxa"/>
            <w:gridSpan w:val="6"/>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F5787F" w:rsidRPr="00141001" w:rsidTr="00FC72BB">
        <w:trPr>
          <w:cantSplit/>
          <w:trHeight w:val="315"/>
          <w:jc w:val="center"/>
        </w:trPr>
        <w:tc>
          <w:tcPr>
            <w:tcW w:w="10244" w:type="dxa"/>
            <w:gridSpan w:val="12"/>
            <w:shd w:val="clear" w:color="auto" w:fill="auto"/>
            <w:vAlign w:val="center"/>
          </w:tcPr>
          <w:p w:rsidR="00F5787F" w:rsidRPr="00B86FDA" w:rsidRDefault="00B86FDA" w:rsidP="00B86FDA">
            <w:pPr>
              <w:spacing w:before="120" w:after="0"/>
              <w:rPr>
                <w:rFonts w:ascii="Times New Roman" w:hAnsi="Times New Roman" w:cs="Times New Roman"/>
                <w:b/>
                <w:color w:val="000000"/>
                <w:sz w:val="32"/>
                <w:szCs w:val="32"/>
              </w:rPr>
            </w:pPr>
            <w:r w:rsidRPr="00B86FDA">
              <w:rPr>
                <w:b/>
                <w:sz w:val="32"/>
                <w:szCs w:val="32"/>
              </w:rPr>
              <w:t xml:space="preserve">Specific heat capacity </w:t>
            </w:r>
          </w:p>
        </w:tc>
      </w:tr>
      <w:tr w:rsidR="00CF37D0" w:rsidRPr="00141001" w:rsidTr="00FC72BB">
        <w:trPr>
          <w:cantSplit/>
          <w:trHeight w:val="660"/>
          <w:jc w:val="center"/>
        </w:trPr>
        <w:tc>
          <w:tcPr>
            <w:tcW w:w="832" w:type="dxa"/>
            <w:shd w:val="clear" w:color="auto" w:fill="auto"/>
            <w:vAlign w:val="center"/>
          </w:tcPr>
          <w:p w:rsidR="00144EBE"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14.1</w:t>
            </w:r>
          </w:p>
        </w:tc>
        <w:tc>
          <w:tcPr>
            <w:tcW w:w="6728" w:type="dxa"/>
            <w:gridSpan w:val="3"/>
            <w:shd w:val="clear" w:color="auto" w:fill="auto"/>
            <w:vAlign w:val="center"/>
            <w:hideMark/>
          </w:tcPr>
          <w:p w:rsidR="00144EBE" w:rsidRPr="00EC3519" w:rsidRDefault="00144EBE" w:rsidP="00144EB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know</w:t>
            </w:r>
            <w:r w:rsidRPr="00EC3519">
              <w:rPr>
                <w:rFonts w:eastAsia="Times New Roman" w:cs="Times New Roman"/>
                <w:lang w:eastAsia="en-GB"/>
              </w:rPr>
              <w:t xml:space="preserve"> that the same</w:t>
            </w:r>
            <w:r>
              <w:rPr>
                <w:rFonts w:eastAsia="Times New Roman" w:cs="Times New Roman"/>
                <w:lang w:eastAsia="en-GB"/>
              </w:rPr>
              <w:t xml:space="preserve"> mass of different materials </w:t>
            </w:r>
            <w:r w:rsidRPr="00EC3519">
              <w:rPr>
                <w:rFonts w:eastAsia="Times New Roman" w:cs="Times New Roman"/>
                <w:lang w:eastAsia="en-GB"/>
              </w:rPr>
              <w:t>require different quantities of heat energy to raise their temperature by 1 degree Celsius.</w:t>
            </w:r>
          </w:p>
        </w:tc>
        <w:tc>
          <w:tcPr>
            <w:tcW w:w="709" w:type="dxa"/>
            <w:gridSpan w:val="2"/>
            <w:vAlign w:val="center"/>
          </w:tcPr>
          <w:p w:rsidR="00144EBE" w:rsidRPr="00EC3519" w:rsidRDefault="00144EBE"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144EBE" w:rsidRPr="00141001" w:rsidRDefault="00144EBE"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296963" w:rsidRPr="00141001" w:rsidTr="00FC72BB">
        <w:trPr>
          <w:cantSplit/>
          <w:trHeight w:val="660"/>
          <w:jc w:val="center"/>
        </w:trPr>
        <w:tc>
          <w:tcPr>
            <w:tcW w:w="832" w:type="dxa"/>
            <w:shd w:val="clear" w:color="auto" w:fill="auto"/>
            <w:vAlign w:val="center"/>
          </w:tcPr>
          <w:p w:rsidR="00296963"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14.2</w:t>
            </w:r>
          </w:p>
        </w:tc>
        <w:tc>
          <w:tcPr>
            <w:tcW w:w="6728" w:type="dxa"/>
            <w:gridSpan w:val="3"/>
            <w:shd w:val="clear" w:color="auto" w:fill="auto"/>
            <w:vAlign w:val="center"/>
          </w:tcPr>
          <w:p w:rsidR="00296963" w:rsidRPr="00EC3519" w:rsidRDefault="00296963" w:rsidP="00A549D1">
            <w:pPr>
              <w:spacing w:after="0"/>
              <w:rPr>
                <w:rFonts w:eastAsia="Times New Roman" w:cs="Times New Roman"/>
                <w:lang w:eastAsia="en-GB"/>
              </w:rPr>
            </w:pPr>
            <w:r w:rsidRPr="00EC3519">
              <w:rPr>
                <w:rFonts w:eastAsia="Times New Roman" w:cs="Times New Roman"/>
                <w:lang w:eastAsia="en-GB"/>
              </w:rPr>
              <w:t xml:space="preserve">I am able to use </w:t>
            </w:r>
            <w:r w:rsidRPr="00A549D1">
              <w:rPr>
                <w:rFonts w:eastAsia="Times New Roman" w:cs="Times New Roman"/>
                <w:b/>
                <w:i/>
                <w:lang w:eastAsia="en-GB"/>
              </w:rPr>
              <w:t xml:space="preserve">Eh = </w:t>
            </w:r>
            <w:proofErr w:type="spellStart"/>
            <w:r w:rsidRPr="00A549D1">
              <w:rPr>
                <w:rFonts w:eastAsia="Times New Roman" w:cs="Times New Roman"/>
                <w:b/>
                <w:i/>
                <w:lang w:eastAsia="en-GB"/>
              </w:rPr>
              <w:t>cm∆T</w:t>
            </w:r>
            <w:proofErr w:type="spellEnd"/>
            <w:r w:rsidRPr="00EC3519">
              <w:rPr>
                <w:rFonts w:eastAsia="Times New Roman" w:cs="Times New Roman"/>
                <w:lang w:eastAsia="en-GB"/>
              </w:rPr>
              <w:t xml:space="preserve"> to carry out calculations involving: mass, heat energy, temperature cha</w:t>
            </w:r>
            <w:r>
              <w:rPr>
                <w:rFonts w:eastAsia="Times New Roman" w:cs="Times New Roman"/>
                <w:lang w:eastAsia="en-GB"/>
              </w:rPr>
              <w:t>nge and specific heat capacity</w:t>
            </w:r>
            <w:r w:rsidRPr="00EC3519">
              <w:rPr>
                <w:rFonts w:eastAsia="Times New Roman" w:cs="Times New Roman"/>
                <w:lang w:eastAsia="en-GB"/>
              </w:rPr>
              <w:t>.</w:t>
            </w:r>
          </w:p>
        </w:tc>
        <w:tc>
          <w:tcPr>
            <w:tcW w:w="709" w:type="dxa"/>
            <w:gridSpan w:val="2"/>
            <w:vAlign w:val="center"/>
          </w:tcPr>
          <w:p w:rsidR="00296963" w:rsidRPr="00EC3519" w:rsidRDefault="00296963"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296963" w:rsidRPr="00141001" w:rsidRDefault="00296963"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rsidTr="00FC72BB">
        <w:trPr>
          <w:cantSplit/>
          <w:trHeight w:val="660"/>
          <w:jc w:val="center"/>
        </w:trPr>
        <w:tc>
          <w:tcPr>
            <w:tcW w:w="832" w:type="dxa"/>
            <w:shd w:val="clear" w:color="auto" w:fill="auto"/>
            <w:vAlign w:val="center"/>
          </w:tcPr>
          <w:p w:rsidR="00CF37D0" w:rsidRPr="00E75C25" w:rsidRDefault="001F2322" w:rsidP="001F2322">
            <w:pPr>
              <w:spacing w:after="0"/>
              <w:jc w:val="center"/>
              <w:rPr>
                <w:rFonts w:eastAsia="Times New Roman" w:cs="Times New Roman"/>
                <w:b/>
                <w:lang w:eastAsia="en-GB"/>
              </w:rPr>
            </w:pPr>
            <w:r w:rsidRPr="00E75C25">
              <w:rPr>
                <w:rFonts w:eastAsia="Times New Roman" w:cs="Times New Roman"/>
                <w:b/>
                <w:lang w:eastAsia="en-GB"/>
              </w:rPr>
              <w:t>14.3</w:t>
            </w:r>
          </w:p>
        </w:tc>
        <w:tc>
          <w:tcPr>
            <w:tcW w:w="6728" w:type="dxa"/>
            <w:gridSpan w:val="3"/>
            <w:shd w:val="clear" w:color="auto" w:fill="auto"/>
            <w:vAlign w:val="center"/>
          </w:tcPr>
          <w:p w:rsidR="00CF37D0" w:rsidRPr="00EC3519" w:rsidRDefault="00CF37D0" w:rsidP="00FB3977">
            <w:pPr>
              <w:spacing w:after="0"/>
              <w:rPr>
                <w:rFonts w:eastAsia="Times New Roman" w:cs="Times New Roman"/>
                <w:lang w:eastAsia="en-GB"/>
              </w:rPr>
            </w:pPr>
            <w:r w:rsidRPr="00EC3519">
              <w:rPr>
                <w:rFonts w:eastAsia="Times New Roman" w:cs="Times New Roman"/>
                <w:lang w:eastAsia="en-GB"/>
              </w:rPr>
              <w:t>I am able to explain that the temperature of a substance is a measure of the mean kinetic energy of its particles.</w:t>
            </w:r>
          </w:p>
        </w:tc>
        <w:tc>
          <w:tcPr>
            <w:tcW w:w="709" w:type="dxa"/>
            <w:gridSpan w:val="2"/>
            <w:vAlign w:val="center"/>
          </w:tcPr>
          <w:p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rsidTr="00FC72BB">
        <w:trPr>
          <w:cantSplit/>
          <w:trHeight w:val="660"/>
          <w:jc w:val="center"/>
        </w:trPr>
        <w:tc>
          <w:tcPr>
            <w:tcW w:w="832" w:type="dxa"/>
            <w:shd w:val="clear" w:color="auto" w:fill="auto"/>
            <w:vAlign w:val="center"/>
          </w:tcPr>
          <w:p w:rsidR="00CF37D0" w:rsidRPr="00E75C25" w:rsidRDefault="001F2322" w:rsidP="00CF37D0">
            <w:pPr>
              <w:spacing w:after="0"/>
              <w:rPr>
                <w:rFonts w:eastAsia="Times New Roman" w:cs="Times New Roman"/>
                <w:b/>
                <w:lang w:eastAsia="en-GB"/>
              </w:rPr>
            </w:pPr>
            <w:r w:rsidRPr="00E75C25">
              <w:rPr>
                <w:rFonts w:eastAsia="Times New Roman" w:cs="Times New Roman"/>
                <w:b/>
                <w:lang w:eastAsia="en-GB"/>
              </w:rPr>
              <w:t>14.4</w:t>
            </w:r>
          </w:p>
        </w:tc>
        <w:tc>
          <w:tcPr>
            <w:tcW w:w="6728" w:type="dxa"/>
            <w:gridSpan w:val="3"/>
            <w:shd w:val="clear" w:color="auto" w:fill="auto"/>
            <w:vAlign w:val="center"/>
          </w:tcPr>
          <w:p w:rsidR="00CF37D0" w:rsidRPr="00EC3519" w:rsidRDefault="00CF37D0" w:rsidP="00A549D1">
            <w:pPr>
              <w:spacing w:after="0"/>
              <w:rPr>
                <w:rFonts w:eastAsia="Times New Roman" w:cs="Times New Roman"/>
                <w:lang w:eastAsia="en-GB"/>
              </w:rPr>
            </w:pPr>
            <w:r w:rsidRPr="00EC3519">
              <w:rPr>
                <w:rFonts w:eastAsia="Times New Roman" w:cs="Times New Roman"/>
                <w:lang w:eastAsia="en-GB"/>
              </w:rPr>
              <w:t>I can use the principle of conservation of energy to determine heat transfer.</w:t>
            </w:r>
          </w:p>
        </w:tc>
        <w:tc>
          <w:tcPr>
            <w:tcW w:w="709" w:type="dxa"/>
            <w:gridSpan w:val="2"/>
            <w:vAlign w:val="center"/>
          </w:tcPr>
          <w:p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50E59" w:rsidRPr="00141001" w:rsidTr="00FC72BB">
        <w:trPr>
          <w:cantSplit/>
          <w:trHeight w:val="660"/>
          <w:jc w:val="center"/>
        </w:trPr>
        <w:tc>
          <w:tcPr>
            <w:tcW w:w="10244" w:type="dxa"/>
            <w:gridSpan w:val="12"/>
            <w:shd w:val="clear" w:color="auto" w:fill="auto"/>
            <w:vAlign w:val="center"/>
          </w:tcPr>
          <w:p w:rsidR="00D50E59" w:rsidRPr="00D50E59" w:rsidRDefault="00D50E59" w:rsidP="00CF37D0">
            <w:pPr>
              <w:spacing w:after="0"/>
              <w:rPr>
                <w:rFonts w:ascii="Wingdings 2" w:eastAsia="Times New Roman" w:hAnsi="Wingdings 2" w:cs="Times New Roman"/>
                <w:b/>
                <w:color w:val="000000"/>
                <w:sz w:val="32"/>
                <w:szCs w:val="32"/>
                <w:lang w:eastAsia="en-GB"/>
              </w:rPr>
            </w:pPr>
            <w:r w:rsidRPr="00D50E59">
              <w:rPr>
                <w:rFonts w:eastAsia="Times New Roman" w:cs="Times New Roman"/>
                <w:b/>
                <w:sz w:val="32"/>
                <w:szCs w:val="32"/>
                <w:lang w:eastAsia="en-GB"/>
              </w:rPr>
              <w:lastRenderedPageBreak/>
              <w:t>Specific Latent Heat</w:t>
            </w:r>
          </w:p>
        </w:tc>
      </w:tr>
      <w:tr w:rsidR="00D372CB" w:rsidRPr="00141001" w:rsidTr="00FC72BB">
        <w:trPr>
          <w:cantSplit/>
          <w:trHeight w:val="660"/>
          <w:jc w:val="center"/>
        </w:trPr>
        <w:tc>
          <w:tcPr>
            <w:tcW w:w="832" w:type="dxa"/>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15.1</w:t>
            </w:r>
          </w:p>
        </w:tc>
        <w:tc>
          <w:tcPr>
            <w:tcW w:w="6728" w:type="dxa"/>
            <w:gridSpan w:val="3"/>
            <w:shd w:val="clear" w:color="auto" w:fill="auto"/>
            <w:vAlign w:val="center"/>
          </w:tcPr>
          <w:p w:rsidR="00D372CB" w:rsidRPr="00EC3519" w:rsidRDefault="00D372CB" w:rsidP="00D50E59">
            <w:pPr>
              <w:spacing w:after="0"/>
              <w:rPr>
                <w:rFonts w:eastAsia="Times New Roman" w:cs="Times New Roman"/>
                <w:lang w:eastAsia="en-GB"/>
              </w:rPr>
            </w:pPr>
            <w:r>
              <w:rPr>
                <w:rFonts w:eastAsia="Times New Roman" w:cs="Times New Roman"/>
                <w:lang w:eastAsia="en-GB"/>
              </w:rPr>
              <w:t>I k</w:t>
            </w:r>
            <w:r w:rsidRPr="00D50E59">
              <w:rPr>
                <w:rFonts w:eastAsia="Times New Roman" w:cs="Times New Roman"/>
                <w:lang w:eastAsia="en-GB"/>
              </w:rPr>
              <w:t>now that different materials require different quantit</w:t>
            </w:r>
            <w:r>
              <w:rPr>
                <w:rFonts w:eastAsia="Times New Roman" w:cs="Times New Roman"/>
                <w:lang w:eastAsia="en-GB"/>
              </w:rPr>
              <w:t>ies of heat to change the state of unit mass.</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cantSplit/>
          <w:trHeight w:val="660"/>
          <w:jc w:val="center"/>
        </w:trPr>
        <w:tc>
          <w:tcPr>
            <w:tcW w:w="832" w:type="dxa"/>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15.2</w:t>
            </w:r>
          </w:p>
        </w:tc>
        <w:tc>
          <w:tcPr>
            <w:tcW w:w="6728" w:type="dxa"/>
            <w:gridSpan w:val="3"/>
            <w:shd w:val="clear" w:color="auto" w:fill="auto"/>
            <w:vAlign w:val="center"/>
          </w:tcPr>
          <w:p w:rsidR="00D372CB" w:rsidRPr="00EC3519" w:rsidRDefault="00D372CB" w:rsidP="00D50E59">
            <w:pPr>
              <w:spacing w:after="0"/>
              <w:rPr>
                <w:rFonts w:eastAsia="Times New Roman" w:cs="Times New Roman"/>
                <w:lang w:eastAsia="en-GB"/>
              </w:rPr>
            </w:pPr>
            <w:r>
              <w:rPr>
                <w:rFonts w:eastAsia="Times New Roman" w:cs="Times New Roman"/>
                <w:lang w:eastAsia="en-GB"/>
              </w:rPr>
              <w:t>I know</w:t>
            </w:r>
            <w:r w:rsidRPr="00D50E59">
              <w:rPr>
                <w:rFonts w:eastAsia="Times New Roman" w:cs="Times New Roman"/>
                <w:lang w:eastAsia="en-GB"/>
              </w:rPr>
              <w:t xml:space="preserve"> that the same material requires different quantities of heat to change the</w:t>
            </w:r>
            <w:r>
              <w:rPr>
                <w:rFonts w:eastAsia="Times New Roman" w:cs="Times New Roman"/>
                <w:lang w:eastAsia="en-GB"/>
              </w:rPr>
              <w:t xml:space="preserve"> </w:t>
            </w:r>
            <w:r w:rsidRPr="00D50E59">
              <w:rPr>
                <w:rFonts w:eastAsia="Times New Roman" w:cs="Times New Roman"/>
                <w:lang w:eastAsia="en-GB"/>
              </w:rPr>
              <w:t>state of unit mass from solid to liquid (fusion) and to change the state of unit mass from</w:t>
            </w:r>
            <w:r>
              <w:rPr>
                <w:rFonts w:eastAsia="Times New Roman" w:cs="Times New Roman"/>
                <w:lang w:eastAsia="en-GB"/>
              </w:rPr>
              <w:t xml:space="preserve"> </w:t>
            </w:r>
            <w:r w:rsidRPr="00D50E59">
              <w:rPr>
                <w:rFonts w:eastAsia="Times New Roman" w:cs="Times New Roman"/>
                <w:lang w:eastAsia="en-GB"/>
              </w:rPr>
              <w:t>liquid to gas (vaporisation)</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cantSplit/>
          <w:trHeight w:val="660"/>
          <w:jc w:val="center"/>
        </w:trPr>
        <w:tc>
          <w:tcPr>
            <w:tcW w:w="832" w:type="dxa"/>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15.3</w:t>
            </w:r>
          </w:p>
        </w:tc>
        <w:tc>
          <w:tcPr>
            <w:tcW w:w="6728" w:type="dxa"/>
            <w:gridSpan w:val="3"/>
            <w:shd w:val="clear" w:color="auto" w:fill="auto"/>
            <w:vAlign w:val="center"/>
          </w:tcPr>
          <w:p w:rsidR="00D372CB" w:rsidRPr="00EC3519" w:rsidRDefault="00D372CB" w:rsidP="00BF1C80">
            <w:pPr>
              <w:spacing w:after="0"/>
              <w:rPr>
                <w:rFonts w:eastAsia="Times New Roman" w:cs="Times New Roman"/>
                <w:lang w:eastAsia="en-GB"/>
              </w:rPr>
            </w:pPr>
            <w:r>
              <w:rPr>
                <w:rFonts w:eastAsia="Times New Roman" w:cs="Times New Roman"/>
                <w:lang w:eastAsia="en-GB"/>
              </w:rPr>
              <w:t xml:space="preserve">I can use </w:t>
            </w:r>
            <w:r w:rsidRPr="00BF1C80">
              <w:rPr>
                <w:rFonts w:eastAsia="Times New Roman" w:cs="Times New Roman"/>
                <w:b/>
                <w:i/>
                <w:lang w:eastAsia="en-GB"/>
              </w:rPr>
              <w:t>E</w:t>
            </w:r>
            <w:r w:rsidRPr="00BF1C80">
              <w:rPr>
                <w:rFonts w:eastAsia="Times New Roman" w:cs="Times New Roman"/>
                <w:b/>
                <w:i/>
                <w:vertAlign w:val="subscript"/>
                <w:lang w:eastAsia="en-GB"/>
              </w:rPr>
              <w:t>h</w:t>
            </w:r>
            <w:r w:rsidRPr="00BF1C80">
              <w:rPr>
                <w:rFonts w:eastAsia="Times New Roman" w:cs="Times New Roman"/>
                <w:b/>
                <w:i/>
                <w:lang w:eastAsia="en-GB"/>
              </w:rPr>
              <w:t xml:space="preserve"> =ml</w:t>
            </w:r>
            <w:r w:rsidRPr="00D50E59">
              <w:rPr>
                <w:rFonts w:eastAsia="Times New Roman" w:cs="Times New Roman"/>
                <w:lang w:eastAsia="en-GB"/>
              </w:rPr>
              <w:t xml:space="preserve"> to solve problems involving </w:t>
            </w:r>
            <w:proofErr w:type="gramStart"/>
            <w:r w:rsidRPr="00D50E59">
              <w:rPr>
                <w:rFonts w:eastAsia="Times New Roman" w:cs="Times New Roman"/>
                <w:lang w:eastAsia="en-GB"/>
              </w:rPr>
              <w:t>mass,</w:t>
            </w:r>
            <w:proofErr w:type="gramEnd"/>
            <w:r w:rsidRPr="00D50E59">
              <w:rPr>
                <w:rFonts w:eastAsia="Times New Roman" w:cs="Times New Roman"/>
                <w:lang w:eastAsia="en-GB"/>
              </w:rPr>
              <w:t xml:space="preserve"> heat energy and</w:t>
            </w:r>
            <w:r>
              <w:rPr>
                <w:rFonts w:eastAsia="Times New Roman" w:cs="Times New Roman"/>
                <w:lang w:eastAsia="en-GB"/>
              </w:rPr>
              <w:t xml:space="preserve"> specific latent heat.</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cantSplit/>
          <w:trHeight w:val="660"/>
          <w:jc w:val="center"/>
        </w:trPr>
        <w:tc>
          <w:tcPr>
            <w:tcW w:w="10244" w:type="dxa"/>
            <w:gridSpan w:val="12"/>
            <w:shd w:val="clear" w:color="auto" w:fill="auto"/>
            <w:vAlign w:val="center"/>
          </w:tcPr>
          <w:p w:rsidR="00D372CB" w:rsidRPr="00141001" w:rsidRDefault="00D372CB" w:rsidP="00CF37D0">
            <w:pPr>
              <w:spacing w:after="0"/>
              <w:rPr>
                <w:rFonts w:ascii="Wingdings 2" w:eastAsia="Times New Roman" w:hAnsi="Wingdings 2" w:cs="Times New Roman"/>
                <w:color w:val="000000"/>
                <w:sz w:val="32"/>
                <w:szCs w:val="32"/>
                <w:lang w:eastAsia="en-GB"/>
              </w:rPr>
            </w:pPr>
            <w:r w:rsidRPr="00D34AE2">
              <w:rPr>
                <w:b/>
                <w:bCs/>
                <w:sz w:val="32"/>
                <w:szCs w:val="32"/>
              </w:rPr>
              <w:t xml:space="preserve">Gas laws and the kinetic model </w:t>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16.1</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that pressure is the force per unit area exerted on a surface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16.2</w:t>
            </w:r>
          </w:p>
        </w:tc>
        <w:tc>
          <w:tcPr>
            <w:tcW w:w="6604" w:type="dxa"/>
            <w:shd w:val="clear" w:color="auto" w:fill="auto"/>
            <w:vAlign w:val="center"/>
          </w:tcPr>
          <w:p w:rsidR="00D372CB" w:rsidRPr="00EC3519" w:rsidRDefault="00D372CB" w:rsidP="00683182">
            <w:pPr>
              <w:spacing w:after="0"/>
              <w:rPr>
                <w:rFonts w:eastAsia="Times New Roman" w:cs="Times New Roman"/>
                <w:lang w:eastAsia="en-GB"/>
              </w:rPr>
            </w:pPr>
            <w:r w:rsidRPr="00EC3519">
              <w:rPr>
                <w:rFonts w:eastAsia="Times New Roman" w:cs="Times New Roman"/>
                <w:lang w:eastAsia="en-GB"/>
              </w:rPr>
              <w:t xml:space="preserve">I am able to use </w:t>
            </w:r>
            <w:r w:rsidRPr="00683182">
              <w:rPr>
                <w:rFonts w:eastAsia="Times New Roman" w:cs="Times New Roman"/>
                <w:b/>
                <w:i/>
                <w:lang w:eastAsia="en-GB"/>
              </w:rPr>
              <w:t>P=F/A</w:t>
            </w:r>
            <w:r w:rsidRPr="00EC3519">
              <w:rPr>
                <w:rFonts w:eastAsia="Times New Roman" w:cs="Times New Roman"/>
                <w:lang w:eastAsia="en-GB"/>
              </w:rPr>
              <w:t xml:space="preserve"> to calculate pressure, force and area </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16.3</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describe the kinetic model of a gas.</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16.4</w:t>
            </w:r>
          </w:p>
        </w:tc>
        <w:tc>
          <w:tcPr>
            <w:tcW w:w="6604" w:type="dxa"/>
            <w:shd w:val="clear" w:color="auto" w:fill="auto"/>
            <w:vAlign w:val="center"/>
          </w:tcPr>
          <w:p w:rsidR="00D372CB" w:rsidRPr="00EC3519" w:rsidRDefault="00D372CB" w:rsidP="00FB3977">
            <w:pPr>
              <w:spacing w:after="0"/>
              <w:rPr>
                <w:rFonts w:eastAsia="Times New Roman" w:cs="Times New Roman"/>
                <w:lang w:eastAsia="en-GB"/>
              </w:rPr>
            </w:pPr>
            <w:r w:rsidRPr="00EC3519">
              <w:rPr>
                <w:rFonts w:eastAsia="Times New Roman" w:cs="Times New Roman"/>
                <w:lang w:eastAsia="en-GB"/>
              </w:rPr>
              <w:t>I can describe the kinetic model of a gas and how this accounts for pressure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16.5</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convert temperatures between Kelvin and degrees Celsius and understand the term absolute zero of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16.6</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Pr>
                <w:rFonts w:eastAsia="Times New Roman" w:cs="Times New Roman"/>
                <w:lang w:eastAsia="en-GB"/>
              </w:rPr>
              <w:t xml:space="preserve">I know that </w:t>
            </w:r>
            <w:r w:rsidRPr="00216CDB">
              <w:rPr>
                <w:rFonts w:eastAsia="Times New Roman" w:cs="Times New Roman"/>
                <w:b/>
                <w:lang w:eastAsia="en-GB"/>
              </w:rPr>
              <w:t xml:space="preserve">0 K = -273 </w:t>
            </w:r>
            <w:r w:rsidRPr="00216CDB">
              <w:rPr>
                <w:rFonts w:eastAsia="Times New Roman" w:cs="Times New Roman"/>
                <w:b/>
                <w:lang w:eastAsia="en-GB"/>
              </w:rPr>
              <w:sym w:font="Symbol" w:char="F0B0"/>
            </w:r>
            <w:r w:rsidRPr="00216CDB">
              <w:rPr>
                <w:rFonts w:eastAsia="Times New Roman" w:cs="Times New Roman"/>
                <w:b/>
                <w:lang w:eastAsia="en-GB"/>
              </w:rPr>
              <w:t>C</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16.7</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the relationship between the volume, pressure and temperature of a fixed mass of gas using qualitative (info) in terms of kinetic theory.</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16.8</w:t>
            </w:r>
          </w:p>
        </w:tc>
        <w:tc>
          <w:tcPr>
            <w:tcW w:w="6604" w:type="dxa"/>
            <w:shd w:val="clear" w:color="auto" w:fill="auto"/>
            <w:vAlign w:val="center"/>
          </w:tcPr>
          <w:p w:rsidR="00D372CB" w:rsidRDefault="00D372CB" w:rsidP="00A3718E">
            <w:pPr>
              <w:spacing w:after="0"/>
              <w:rPr>
                <w:rFonts w:eastAsia="Times New Roman" w:cs="Times New Roman"/>
                <w:lang w:eastAsia="en-GB"/>
              </w:rPr>
            </w:pPr>
            <w:r w:rsidRPr="00EC3519">
              <w:rPr>
                <w:rFonts w:eastAsia="Times New Roman" w:cs="Times New Roman"/>
                <w:lang w:eastAsia="en-GB"/>
              </w:rPr>
              <w:t xml:space="preserve">I can use </w:t>
            </w:r>
            <w:r>
              <w:rPr>
                <w:rFonts w:eastAsia="Times New Roman" w:cs="Times New Roman"/>
                <w:lang w:eastAsia="en-GB"/>
              </w:rPr>
              <w:t>a</w:t>
            </w:r>
            <w:r w:rsidRPr="00EC3519">
              <w:rPr>
                <w:rFonts w:eastAsia="Times New Roman" w:cs="Times New Roman"/>
                <w:lang w:eastAsia="en-GB"/>
              </w:rPr>
              <w:t>ppropriate relationship</w:t>
            </w:r>
            <w:r>
              <w:rPr>
                <w:rFonts w:eastAsia="Times New Roman" w:cs="Times New Roman"/>
                <w:lang w:eastAsia="en-GB"/>
              </w:rPr>
              <w:t>s</w:t>
            </w:r>
            <w:r w:rsidRPr="00EC3519">
              <w:rPr>
                <w:rFonts w:eastAsia="Times New Roman" w:cs="Times New Roman"/>
                <w:lang w:eastAsia="en-GB"/>
              </w:rPr>
              <w:t xml:space="preserve"> to calculate the volume, pressure and tempe</w:t>
            </w:r>
            <w:r>
              <w:rPr>
                <w:rFonts w:eastAsia="Times New Roman" w:cs="Times New Roman"/>
                <w:lang w:eastAsia="en-GB"/>
              </w:rPr>
              <w:t xml:space="preserve">rature of a fixed mass of gas  </w:t>
            </w:r>
          </w:p>
          <w:p w:rsidR="00D372CB" w:rsidRDefault="00D372CB" w:rsidP="00A3718E">
            <w:pPr>
              <w:spacing w:after="0"/>
              <w:rPr>
                <w:rFonts w:eastAsia="Times New Roman" w:cs="Times New Roman"/>
                <w:b/>
                <w:i/>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1</w:t>
            </w:r>
            <w:r w:rsidRPr="00A3718E">
              <w:rPr>
                <w:rFonts w:eastAsia="Times New Roman" w:cs="Times New Roman"/>
                <w:b/>
                <w:i/>
                <w:lang w:eastAsia="en-GB"/>
              </w:rPr>
              <w:t>/</w:t>
            </w:r>
            <w:proofErr w:type="gramStart"/>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w:t>
            </w:r>
            <w:proofErr w:type="gramEnd"/>
            <w:r w:rsidRPr="00A3718E">
              <w:rPr>
                <w:rFonts w:eastAsia="Times New Roman" w:cs="Times New Roman"/>
                <w:b/>
                <w:i/>
                <w:lang w:eastAsia="en-GB"/>
              </w:rPr>
              <w:t>K)= 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 </w:t>
            </w:r>
          </w:p>
          <w:p w:rsidR="00D372CB" w:rsidRPr="008B586E" w:rsidRDefault="00D372CB" w:rsidP="00A3718E">
            <w:pPr>
              <w:spacing w:after="0"/>
              <w:rPr>
                <w:rFonts w:eastAsia="Times New Roman" w:cs="Times New Roman"/>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 xml:space="preserve">1 </w:t>
            </w:r>
            <w:r w:rsidRPr="00A3718E">
              <w:rPr>
                <w:rFonts w:eastAsia="Times New Roman" w:cs="Times New Roman"/>
                <w:b/>
                <w:i/>
                <w:lang w:eastAsia="en-GB"/>
              </w:rPr>
              <w:t>=p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 xml:space="preserve">2      </w:t>
            </w: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p</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(K)     V</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w:t>
            </w:r>
            <w:proofErr w:type="spellStart"/>
            <w:r w:rsidRPr="00A3718E">
              <w:rPr>
                <w:rFonts w:eastAsia="Times New Roman" w:cs="Times New Roman"/>
                <w:b/>
                <w:i/>
                <w:lang w:eastAsia="en-GB"/>
              </w:rPr>
              <w:t>pV</w:t>
            </w:r>
            <w:proofErr w:type="spellEnd"/>
            <w:r w:rsidRPr="00A3718E">
              <w:rPr>
                <w:rFonts w:eastAsia="Times New Roman" w:cs="Times New Roman"/>
                <w:b/>
                <w:i/>
                <w:lang w:eastAsia="en-GB"/>
              </w:rPr>
              <w:t>/T(K)= constant</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16.9</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Pr>
                <w:rFonts w:eastAsia="Times New Roman" w:cs="Times New Roman"/>
                <w:lang w:eastAsia="en-GB"/>
              </w:rPr>
              <w:t>I can describe an experiment to verify Boyle’s Law (pressure and volume)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sz w:val="20"/>
                <w:lang w:eastAsia="en-GB"/>
              </w:rPr>
            </w:pPr>
            <w:r w:rsidRPr="00E75C25">
              <w:rPr>
                <w:rFonts w:eastAsia="Times New Roman" w:cs="Times New Roman"/>
                <w:b/>
                <w:sz w:val="20"/>
                <w:lang w:eastAsia="en-GB"/>
              </w:rPr>
              <w:t>16.10</w:t>
            </w:r>
          </w:p>
        </w:tc>
        <w:tc>
          <w:tcPr>
            <w:tcW w:w="6604" w:type="dxa"/>
            <w:shd w:val="clear" w:color="auto" w:fill="auto"/>
            <w:vAlign w:val="center"/>
          </w:tcPr>
          <w:p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Gay-Lussac’s Law (pressure and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sz w:val="20"/>
                <w:lang w:eastAsia="en-GB"/>
              </w:rPr>
              <w:t>16.11</w:t>
            </w:r>
          </w:p>
        </w:tc>
        <w:tc>
          <w:tcPr>
            <w:tcW w:w="6604" w:type="dxa"/>
            <w:shd w:val="clear" w:color="auto" w:fill="auto"/>
            <w:vAlign w:val="center"/>
          </w:tcPr>
          <w:p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Charles’ Law (volume and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EA34AA" w:rsidRDefault="00EA34AA" w:rsidP="00EA34AA">
      <w:pPr>
        <w:pStyle w:val="Header"/>
        <w:jc w:val="center"/>
        <w:rPr>
          <w:rFonts w:cs="Lucida Grande"/>
          <w:b/>
          <w:color w:val="808080" w:themeColor="background1" w:themeShade="80"/>
          <w:sz w:val="40"/>
        </w:rPr>
      </w:pPr>
    </w:p>
    <w:p w:rsidR="00E220A5" w:rsidRDefault="00E220A5" w:rsidP="00EA34AA">
      <w:pPr>
        <w:pStyle w:val="Header"/>
        <w:jc w:val="center"/>
        <w:rPr>
          <w:rFonts w:cs="Lucida Grande"/>
          <w:b/>
          <w:color w:val="808080" w:themeColor="background1" w:themeShade="80"/>
          <w:sz w:val="40"/>
        </w:rPr>
      </w:pPr>
    </w:p>
    <w:p w:rsidR="00E220A5" w:rsidRDefault="00E220A5" w:rsidP="00EA34AA">
      <w:pPr>
        <w:pStyle w:val="Header"/>
        <w:jc w:val="center"/>
        <w:rPr>
          <w:rFonts w:cs="Lucida Grande"/>
          <w:b/>
          <w:color w:val="808080" w:themeColor="background1" w:themeShade="80"/>
          <w:sz w:val="40"/>
        </w:rPr>
      </w:pPr>
    </w:p>
    <w:p w:rsidR="00EA34AA" w:rsidRDefault="00EA34AA" w:rsidP="00EA34AA">
      <w:pPr>
        <w:pStyle w:val="Header"/>
        <w:rPr>
          <w:rFonts w:cs="Lucida Grande"/>
          <w:b/>
          <w:color w:val="808080" w:themeColor="background1" w:themeShade="80"/>
          <w:sz w:val="28"/>
          <w:szCs w:val="28"/>
        </w:rPr>
      </w:pPr>
      <w:r w:rsidRPr="00EC3519">
        <w:rPr>
          <w:rFonts w:cs="Lucida Grande"/>
          <w:b/>
          <w:color w:val="808080" w:themeColor="background1" w:themeShade="80"/>
          <w:sz w:val="40"/>
        </w:rPr>
        <w:lastRenderedPageBreak/>
        <w:t xml:space="preserve">WAVES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p w:rsidR="00FC49EE" w:rsidRDefault="00FC49EE" w:rsidP="00EA34AA">
      <w:pPr>
        <w:pStyle w:val="Header"/>
        <w:rPr>
          <w:rFonts w:cs="Lucida Grande"/>
          <w:b/>
          <w:color w:val="808080" w:themeColor="background1" w:themeShade="80"/>
          <w:sz w:val="28"/>
          <w:szCs w:val="28"/>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274D1C" w:rsidRPr="003A20EE" w:rsidTr="0032238E">
        <w:trPr>
          <w:cantSplit/>
          <w:trHeight w:val="315"/>
          <w:tblHeader/>
          <w:jc w:val="center"/>
        </w:trPr>
        <w:tc>
          <w:tcPr>
            <w:tcW w:w="817" w:type="dxa"/>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274D1C" w:rsidRPr="004B184F" w:rsidRDefault="00274D1C"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274D1C" w:rsidRPr="00141001" w:rsidTr="0032238E">
        <w:trPr>
          <w:cantSplit/>
          <w:trHeight w:val="315"/>
          <w:jc w:val="center"/>
        </w:trPr>
        <w:tc>
          <w:tcPr>
            <w:tcW w:w="10058" w:type="dxa"/>
            <w:gridSpan w:val="6"/>
            <w:shd w:val="clear" w:color="auto" w:fill="auto"/>
            <w:vAlign w:val="center"/>
          </w:tcPr>
          <w:p w:rsidR="00274D1C" w:rsidRPr="00141001" w:rsidRDefault="006A4748" w:rsidP="006A4748">
            <w:pPr>
              <w:spacing w:before="120" w:after="0"/>
              <w:jc w:val="left"/>
              <w:rPr>
                <w:rFonts w:ascii="Wingdings 2" w:eastAsia="Times New Roman" w:hAnsi="Wingdings 2" w:cs="Times New Roman"/>
                <w:color w:val="000000"/>
                <w:sz w:val="32"/>
                <w:szCs w:val="32"/>
                <w:lang w:eastAsia="en-GB"/>
              </w:rPr>
            </w:pPr>
            <w:r>
              <w:rPr>
                <w:rFonts w:eastAsia="Times New Roman" w:cs="Times New Roman"/>
                <w:b/>
                <w:bCs/>
                <w:sz w:val="32"/>
                <w:szCs w:val="32"/>
                <w:lang w:eastAsia="en-GB"/>
              </w:rPr>
              <w:t>Wave parameters and behaviours</w:t>
            </w:r>
            <w:r w:rsidR="00274D1C" w:rsidRPr="00406804">
              <w:rPr>
                <w:rFonts w:eastAsia="Times New Roman" w:cs="Times New Roman"/>
                <w:b/>
                <w:bCs/>
                <w:sz w:val="32"/>
                <w:szCs w:val="32"/>
                <w:lang w:eastAsia="en-GB"/>
              </w:rPr>
              <w:t xml:space="preserve"> </w:t>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w:t>
            </w:r>
          </w:p>
        </w:tc>
        <w:tc>
          <w:tcPr>
            <w:tcW w:w="6622" w:type="dxa"/>
            <w:shd w:val="clear" w:color="auto" w:fill="auto"/>
            <w:vAlign w:val="center"/>
            <w:hideMark/>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state that energy can be transferred as waves.</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17.2</w:t>
            </w:r>
          </w:p>
        </w:tc>
        <w:tc>
          <w:tcPr>
            <w:tcW w:w="6622" w:type="dxa"/>
            <w:shd w:val="clear" w:color="auto" w:fill="auto"/>
            <w:vAlign w:val="center"/>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transverse waves as waves where the particles of the medium vibrate at right angles to the direction of energy travels.</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17.3</w:t>
            </w:r>
          </w:p>
        </w:tc>
        <w:tc>
          <w:tcPr>
            <w:tcW w:w="6622" w:type="dxa"/>
            <w:shd w:val="clear" w:color="auto" w:fill="auto"/>
            <w:vAlign w:val="center"/>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longitudinal waves as waves where the energy travels along in the same plane as the particles vibrate.</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17.4</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Pr>
                <w:rFonts w:eastAsia="Times New Roman" w:cs="Times New Roman"/>
                <w:szCs w:val="22"/>
                <w:lang w:eastAsia="en-GB"/>
              </w:rPr>
              <w:t>I know that sound is an example of longitudinal waves and waves in the e-m spectrum are transverse waves.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17.5</w:t>
            </w:r>
          </w:p>
        </w:tc>
        <w:tc>
          <w:tcPr>
            <w:tcW w:w="6622" w:type="dxa"/>
            <w:shd w:val="clear" w:color="auto" w:fill="auto"/>
            <w:vAlign w:val="center"/>
          </w:tcPr>
          <w:p w:rsidR="0040541B" w:rsidRPr="00B90B64" w:rsidRDefault="0040541B" w:rsidP="009607BE">
            <w:pPr>
              <w:spacing w:before="120" w:after="0" w:line="240" w:lineRule="auto"/>
              <w:rPr>
                <w:rFonts w:eastAsia="Times New Roman" w:cs="Times New Roman"/>
                <w:szCs w:val="22"/>
                <w:lang w:eastAsia="en-GB"/>
              </w:rPr>
            </w:pPr>
            <w:r w:rsidRPr="00B90B64">
              <w:rPr>
                <w:rFonts w:eastAsia="Times New Roman" w:cs="Times New Roman"/>
                <w:szCs w:val="22"/>
                <w:lang w:eastAsia="en-GB"/>
              </w:rPr>
              <w:t>I can determine the frequency, period, wavelength, amplitude and wave speed for longitudinal and transverse waves.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17.6</w:t>
            </w:r>
          </w:p>
        </w:tc>
        <w:tc>
          <w:tcPr>
            <w:tcW w:w="6622" w:type="dxa"/>
            <w:shd w:val="clear" w:color="auto" w:fill="auto"/>
            <w:vAlign w:val="center"/>
          </w:tcPr>
          <w:p w:rsidR="0040541B" w:rsidRPr="00B90B64" w:rsidRDefault="0040541B" w:rsidP="00216CDB">
            <w:pPr>
              <w:spacing w:before="120" w:after="0" w:line="240" w:lineRule="auto"/>
              <w:rPr>
                <w:rFonts w:eastAsia="Times New Roman" w:cs="Times New Roman"/>
                <w:szCs w:val="22"/>
                <w:lang w:eastAsia="en-GB"/>
              </w:rPr>
            </w:pPr>
            <w:r w:rsidRPr="00B90B64">
              <w:rPr>
                <w:rFonts w:eastAsia="Times New Roman" w:cs="Times New Roman"/>
                <w:szCs w:val="22"/>
                <w:lang w:eastAsia="en-GB"/>
              </w:rPr>
              <w:t xml:space="preserve">I can make use of the relationships between wave speed, frequency, wavelength, distance, number of waves and time </w:t>
            </w:r>
            <w:r w:rsidRPr="00B90B64">
              <w:rPr>
                <w:rFonts w:eastAsia="Times New Roman" w:cs="Times New Roman"/>
                <w:b/>
                <w:i/>
                <w:szCs w:val="22"/>
                <w:lang w:eastAsia="en-GB"/>
              </w:rPr>
              <w:t>(</w:t>
            </w:r>
            <w:r w:rsidRPr="00B90B64">
              <w:rPr>
                <w:rFonts w:eastAsia="Times New Roman" w:cs="Times New Roman"/>
                <w:b/>
                <w:i/>
                <w:iCs/>
                <w:szCs w:val="22"/>
                <w:lang w:eastAsia="en-GB"/>
              </w:rPr>
              <w:t>v</w:t>
            </w:r>
            <w:r w:rsidR="00216CDB">
              <w:rPr>
                <w:rFonts w:eastAsia="Times New Roman" w:cs="Times New Roman"/>
                <w:b/>
                <w:i/>
                <w:iCs/>
                <w:szCs w:val="22"/>
                <w:lang w:eastAsia="en-GB"/>
              </w:rPr>
              <w:t> </w:t>
            </w:r>
            <w:r w:rsidRPr="00B90B64">
              <w:rPr>
                <w:rFonts w:eastAsia="Times New Roman" w:cs="Times New Roman"/>
                <w:b/>
                <w:i/>
                <w:iCs/>
                <w:szCs w:val="22"/>
                <w:lang w:eastAsia="en-GB"/>
              </w:rPr>
              <w:t>= f λ</w:t>
            </w:r>
            <w:r w:rsidRPr="00B90B64">
              <w:rPr>
                <w:rFonts w:eastAsia="Times New Roman" w:cs="Times New Roman"/>
                <w:b/>
                <w:i/>
                <w:szCs w:val="22"/>
                <w:lang w:eastAsia="en-GB"/>
              </w:rPr>
              <w:t>) (</w:t>
            </w:r>
            <w:r w:rsidRPr="00B90B64">
              <w:rPr>
                <w:rFonts w:eastAsia="Times New Roman" w:cs="Times New Roman"/>
                <w:b/>
                <w:i/>
                <w:iCs/>
                <w:szCs w:val="22"/>
                <w:lang w:eastAsia="en-GB"/>
              </w:rPr>
              <w:t xml:space="preserve">d = </w:t>
            </w:r>
            <w:proofErr w:type="spellStart"/>
            <w:r w:rsidRPr="00B90B64">
              <w:rPr>
                <w:rFonts w:eastAsia="Times New Roman" w:cs="Times New Roman"/>
                <w:b/>
                <w:i/>
                <w:iCs/>
                <w:szCs w:val="22"/>
                <w:lang w:eastAsia="en-GB"/>
              </w:rPr>
              <w:t>vt</w:t>
            </w:r>
            <w:proofErr w:type="spellEnd"/>
            <w:proofErr w:type="gramStart"/>
            <w:r w:rsidRPr="00B90B64">
              <w:rPr>
                <w:rFonts w:eastAsia="Times New Roman" w:cs="Times New Roman"/>
                <w:b/>
                <w:i/>
                <w:szCs w:val="22"/>
                <w:lang w:eastAsia="en-GB"/>
              </w:rPr>
              <w:t>)(</w:t>
            </w:r>
            <w:proofErr w:type="gramEnd"/>
            <w:r w:rsidRPr="00B90B64">
              <w:rPr>
                <w:rFonts w:eastAsia="Times New Roman" w:cs="Times New Roman"/>
                <w:b/>
                <w:i/>
                <w:iCs/>
                <w:szCs w:val="22"/>
                <w:lang w:eastAsia="en-GB"/>
              </w:rPr>
              <w:t>f=1/T</w:t>
            </w:r>
            <w:r w:rsidRPr="00B90B64">
              <w:rPr>
                <w:rFonts w:eastAsia="Times New Roman" w:cs="Times New Roman"/>
                <w:b/>
                <w:i/>
                <w:szCs w:val="22"/>
                <w:lang w:eastAsia="en-GB"/>
              </w:rPr>
              <w:t>) (</w:t>
            </w:r>
            <w:r w:rsidRPr="00B90B64">
              <w:rPr>
                <w:rFonts w:eastAsia="Times New Roman" w:cs="Times New Roman"/>
                <w:b/>
                <w:i/>
                <w:iCs/>
                <w:szCs w:val="22"/>
                <w:lang w:eastAsia="en-GB"/>
              </w:rPr>
              <w:t>f=N/t</w:t>
            </w:r>
            <w:r w:rsidRPr="00B90B64">
              <w:rPr>
                <w:rFonts w:eastAsia="Times New Roman" w:cs="Times New Roman"/>
                <w:b/>
                <w:i/>
                <w:szCs w:val="22"/>
                <w:lang w:eastAsia="en-GB"/>
              </w:rPr>
              <w:t>) (</w:t>
            </w:r>
            <w:r w:rsidRPr="00B90B64">
              <w:rPr>
                <w:rFonts w:eastAsia="Times New Roman" w:cs="Times New Roman"/>
                <w:b/>
                <w:i/>
                <w:iCs/>
                <w:szCs w:val="22"/>
                <w:lang w:eastAsia="en-GB"/>
              </w:rPr>
              <w:sym w:font="Symbol" w:char="F06C"/>
            </w:r>
            <w:r w:rsidRPr="00B90B64">
              <w:rPr>
                <w:rFonts w:eastAsia="Times New Roman" w:cs="Times New Roman"/>
                <w:b/>
                <w:i/>
                <w:iCs/>
                <w:szCs w:val="22"/>
                <w:lang w:eastAsia="en-GB"/>
              </w:rPr>
              <w:t>=d/N.</w:t>
            </w:r>
            <w:r w:rsidRPr="00B90B64">
              <w:rPr>
                <w:rFonts w:eastAsia="Times New Roman" w:cs="Times New Roman"/>
                <w:b/>
                <w:i/>
                <w:szCs w:val="22"/>
                <w:lang w:eastAsia="en-GB"/>
              </w:rPr>
              <w:t>)</w:t>
            </w:r>
            <w:r w:rsidRPr="00B90B64">
              <w:rPr>
                <w:rFonts w:eastAsia="Times New Roman" w:cs="Times New Roman"/>
                <w:szCs w:val="22"/>
                <w:lang w:eastAsia="en-GB"/>
              </w:rPr>
              <w: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17.7</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describe diffraction and associated practical limitations.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17.8</w:t>
            </w:r>
          </w:p>
        </w:tc>
        <w:tc>
          <w:tcPr>
            <w:tcW w:w="6622" w:type="dxa"/>
            <w:shd w:val="clear" w:color="auto" w:fill="auto"/>
            <w:vAlign w:val="center"/>
          </w:tcPr>
          <w:p w:rsidR="0040541B" w:rsidRPr="009607BE" w:rsidRDefault="0040541B" w:rsidP="008C5DBD">
            <w:pPr>
              <w:spacing w:before="120" w:after="0" w:line="240" w:lineRule="auto"/>
              <w:rPr>
                <w:rFonts w:eastAsia="Times New Roman" w:cs="Times New Roman"/>
                <w:szCs w:val="22"/>
                <w:lang w:eastAsia="en-GB"/>
              </w:rPr>
            </w:pPr>
            <w:r w:rsidRPr="009607BE">
              <w:rPr>
                <w:rFonts w:eastAsia="Times New Roman" w:cs="Times New Roman"/>
                <w:szCs w:val="22"/>
                <w:lang w:eastAsia="en-GB"/>
              </w:rPr>
              <w:t xml:space="preserve">I can </w:t>
            </w:r>
            <w:r w:rsidR="008C5DBD">
              <w:rPr>
                <w:rFonts w:eastAsia="Times New Roman" w:cs="Times New Roman"/>
                <w:szCs w:val="22"/>
                <w:lang w:eastAsia="en-GB"/>
              </w:rPr>
              <w:t>state that</w:t>
            </w:r>
            <w:r w:rsidRPr="009607BE">
              <w:rPr>
                <w:rFonts w:eastAsia="Times New Roman" w:cs="Times New Roman"/>
                <w:szCs w:val="22"/>
                <w:lang w:eastAsia="en-GB"/>
              </w:rPr>
              <w:t xml:space="preserve"> long wave </w:t>
            </w:r>
            <w:r w:rsidR="008C5DBD">
              <w:rPr>
                <w:rFonts w:eastAsia="Times New Roman" w:cs="Times New Roman"/>
                <w:szCs w:val="22"/>
                <w:lang w:eastAsia="en-GB"/>
              </w:rPr>
              <w:t>diffract more than short-waves.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17.9</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know that diffraction occurs when waves pass through a gap or around an object.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1B058F">
        <w:trPr>
          <w:cantSplit/>
          <w:trHeight w:val="534"/>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17.10</w:t>
            </w:r>
          </w:p>
        </w:tc>
        <w:tc>
          <w:tcPr>
            <w:tcW w:w="6622" w:type="dxa"/>
            <w:shd w:val="clear" w:color="auto" w:fill="auto"/>
            <w:vAlign w:val="center"/>
          </w:tcPr>
          <w:p w:rsidR="0040541B" w:rsidRPr="009607BE" w:rsidRDefault="00ED6426" w:rsidP="009607BE">
            <w:pPr>
              <w:spacing w:before="120" w:after="0" w:line="240" w:lineRule="auto"/>
              <w:rPr>
                <w:rFonts w:eastAsia="Times New Roman" w:cs="Times New Roman"/>
                <w:szCs w:val="22"/>
                <w:lang w:eastAsia="en-GB"/>
              </w:rPr>
            </w:pPr>
            <w:r>
              <w:rPr>
                <w:rFonts w:eastAsia="Times New Roman" w:cs="Times New Roman"/>
                <w:lang w:eastAsia="en-GB"/>
              </w:rPr>
              <w:t>I can d</w:t>
            </w:r>
            <w:r w:rsidRPr="006A4748">
              <w:rPr>
                <w:rFonts w:eastAsia="Times New Roman" w:cs="Times New Roman"/>
                <w:lang w:eastAsia="en-GB"/>
              </w:rPr>
              <w:t xml:space="preserve">raw diagrams using </w:t>
            </w:r>
            <w:proofErr w:type="spellStart"/>
            <w:r w:rsidRPr="006A4748">
              <w:rPr>
                <w:rFonts w:eastAsia="Times New Roman" w:cs="Times New Roman"/>
                <w:lang w:eastAsia="en-GB"/>
              </w:rPr>
              <w:t>wavefronts</w:t>
            </w:r>
            <w:proofErr w:type="spellEnd"/>
            <w:r w:rsidRPr="006A4748">
              <w:rPr>
                <w:rFonts w:eastAsia="Times New Roman" w:cs="Times New Roman"/>
                <w:lang w:eastAsia="en-GB"/>
              </w:rPr>
              <w:t xml:space="preserve"> to show diffraction w</w:t>
            </w:r>
            <w:r>
              <w:rPr>
                <w:rFonts w:eastAsia="Times New Roman" w:cs="Times New Roman"/>
                <w:lang w:eastAsia="en-GB"/>
              </w:rPr>
              <w:t xml:space="preserve">hen waves pass through a gap or </w:t>
            </w:r>
            <w:r w:rsidRPr="006A4748">
              <w:rPr>
                <w:rFonts w:eastAsia="Times New Roman" w:cs="Times New Roman"/>
                <w:lang w:eastAsia="en-GB"/>
              </w:rPr>
              <w:t>around an object.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10058" w:type="dxa"/>
            <w:gridSpan w:val="6"/>
            <w:shd w:val="clear" w:color="auto" w:fill="auto"/>
            <w:vAlign w:val="center"/>
          </w:tcPr>
          <w:p w:rsidR="0040541B" w:rsidRPr="008B7532" w:rsidRDefault="0040541B" w:rsidP="006A4748">
            <w:pPr>
              <w:spacing w:after="0"/>
              <w:jc w:val="left"/>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Electromagnetic Spectrum</w:t>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18.1</w:t>
            </w:r>
          </w:p>
        </w:tc>
        <w:tc>
          <w:tcPr>
            <w:tcW w:w="6622" w:type="dxa"/>
            <w:shd w:val="clear" w:color="auto" w:fill="auto"/>
            <w:vAlign w:val="center"/>
          </w:tcPr>
          <w:p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state the relative frequency and wavelength bands of the electromagnetic spectrum.</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18.2</w:t>
            </w:r>
          </w:p>
        </w:tc>
        <w:tc>
          <w:tcPr>
            <w:tcW w:w="6622" w:type="dxa"/>
            <w:shd w:val="clear" w:color="auto" w:fill="auto"/>
            <w:vAlign w:val="center"/>
          </w:tcPr>
          <w:p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make reference to typical sources, detectors and applications, of the electromagnetic spectrum.</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18.3</w:t>
            </w:r>
          </w:p>
        </w:tc>
        <w:tc>
          <w:tcPr>
            <w:tcW w:w="6622" w:type="dxa"/>
            <w:shd w:val="clear" w:color="auto" w:fill="auto"/>
            <w:vAlign w:val="center"/>
          </w:tcPr>
          <w:p w:rsidR="0040541B" w:rsidRPr="00A07BCC" w:rsidRDefault="0040541B" w:rsidP="000F51AB">
            <w:pPr>
              <w:spacing w:after="0"/>
              <w:rPr>
                <w:rFonts w:eastAsia="Times New Roman" w:cs="Times New Roman"/>
                <w:lang w:eastAsia="en-GB"/>
              </w:rPr>
            </w:pPr>
            <w:r w:rsidRPr="00A07BCC">
              <w:rPr>
                <w:rFonts w:eastAsia="Times New Roman" w:cs="Times New Roman"/>
                <w:lang w:eastAsia="en-GB"/>
              </w:rPr>
              <w:t xml:space="preserve">I </w:t>
            </w:r>
            <w:r>
              <w:rPr>
                <w:rFonts w:eastAsia="Times New Roman" w:cs="Times New Roman"/>
                <w:lang w:eastAsia="en-GB"/>
              </w:rPr>
              <w:t>can state</w:t>
            </w:r>
            <w:r w:rsidRPr="00A07BCC">
              <w:rPr>
                <w:rFonts w:eastAsia="Times New Roman" w:cs="Times New Roman"/>
                <w:lang w:eastAsia="en-GB"/>
              </w:rPr>
              <w:t xml:space="preserve"> that all radiations in the electrom</w:t>
            </w:r>
            <w:r>
              <w:rPr>
                <w:rFonts w:eastAsia="Times New Roman" w:cs="Times New Roman"/>
                <w:lang w:eastAsia="en-GB"/>
              </w:rPr>
              <w:t>agnetic spectrum are transverse.</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18.4</w:t>
            </w:r>
          </w:p>
        </w:tc>
        <w:tc>
          <w:tcPr>
            <w:tcW w:w="6622" w:type="dxa"/>
            <w:shd w:val="clear" w:color="auto" w:fill="auto"/>
            <w:vAlign w:val="center"/>
          </w:tcPr>
          <w:p w:rsidR="0040541B" w:rsidRPr="00EC3519" w:rsidRDefault="0040541B" w:rsidP="000F51AB">
            <w:pPr>
              <w:spacing w:after="0"/>
              <w:rPr>
                <w:rFonts w:eastAsia="Times New Roman" w:cs="Times New Roman"/>
                <w:lang w:eastAsia="en-GB"/>
              </w:rPr>
            </w:pPr>
            <w:r w:rsidRPr="000F51AB">
              <w:rPr>
                <w:rFonts w:eastAsia="Times New Roman" w:cs="Times New Roman"/>
                <w:lang w:eastAsia="en-GB"/>
              </w:rPr>
              <w:t>I can state that all radiations in the electromagnetic spectrum travel at the same speed of light (3x10</w:t>
            </w:r>
            <w:r w:rsidRPr="000F51AB">
              <w:rPr>
                <w:rFonts w:eastAsia="Times New Roman" w:cs="Times New Roman"/>
                <w:vertAlign w:val="superscript"/>
                <w:lang w:eastAsia="en-GB"/>
              </w:rPr>
              <w:t>8</w:t>
            </w:r>
            <w:r w:rsidR="00E701EE">
              <w:rPr>
                <w:rFonts w:eastAsia="Times New Roman" w:cs="Times New Roman"/>
                <w:lang w:eastAsia="en-GB"/>
              </w:rPr>
              <w:t xml:space="preserve"> m</w:t>
            </w:r>
            <w:r w:rsidRPr="000F51AB">
              <w:rPr>
                <w:rFonts w:eastAsia="Times New Roman" w:cs="Times New Roman"/>
                <w:lang w:eastAsia="en-GB"/>
              </w:rPr>
              <w:t>s</w:t>
            </w:r>
            <w:r w:rsidR="00E701EE">
              <w:rPr>
                <w:rFonts w:eastAsia="Times New Roman" w:cs="Times New Roman"/>
                <w:vertAlign w:val="superscript"/>
                <w:lang w:eastAsia="en-GB"/>
              </w:rPr>
              <w:t>-1</w:t>
            </w:r>
            <w:r w:rsidRPr="000F51AB">
              <w:rPr>
                <w:rFonts w:eastAsia="Times New Roman" w:cs="Times New Roman"/>
                <w:lang w:eastAsia="en-GB"/>
              </w:rPr>
              <w:t xml:space="preserve"> in air)</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10058" w:type="dxa"/>
            <w:gridSpan w:val="6"/>
            <w:shd w:val="clear" w:color="auto" w:fill="auto"/>
            <w:vAlign w:val="center"/>
          </w:tcPr>
          <w:p w:rsidR="0040541B" w:rsidRPr="008B7532" w:rsidRDefault="0040541B" w:rsidP="001161B5">
            <w:pPr>
              <w:spacing w:after="0"/>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Refraction</w:t>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19.1</w:t>
            </w:r>
          </w:p>
        </w:tc>
        <w:tc>
          <w:tcPr>
            <w:tcW w:w="6622" w:type="dxa"/>
            <w:shd w:val="clear" w:color="auto" w:fill="auto"/>
            <w:vAlign w:val="center"/>
          </w:tcPr>
          <w:p w:rsidR="0040541B" w:rsidRPr="00EC3519" w:rsidRDefault="0040541B" w:rsidP="0032238E">
            <w:pPr>
              <w:spacing w:after="0"/>
              <w:rPr>
                <w:rFonts w:eastAsia="Times New Roman" w:cs="Times New Roman"/>
                <w:lang w:eastAsia="en-GB"/>
              </w:rPr>
            </w:pPr>
            <w:r>
              <w:rPr>
                <w:rFonts w:eastAsia="Times New Roman" w:cs="Times New Roman"/>
                <w:lang w:eastAsia="en-GB"/>
              </w:rPr>
              <w:t>I know</w:t>
            </w:r>
            <w:r w:rsidRPr="001161B5">
              <w:rPr>
                <w:rFonts w:eastAsia="Times New Roman" w:cs="Times New Roman"/>
                <w:lang w:eastAsia="en-GB"/>
              </w:rPr>
              <w:t xml:space="preserve"> that refraction occurs when waves pass from one medium to another.</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19.2</w:t>
            </w:r>
          </w:p>
        </w:tc>
        <w:tc>
          <w:tcPr>
            <w:tcW w:w="6622" w:type="dxa"/>
            <w:shd w:val="clear" w:color="auto" w:fill="auto"/>
            <w:vAlign w:val="center"/>
          </w:tcPr>
          <w:p w:rsidR="0040541B" w:rsidRPr="00EC3519" w:rsidRDefault="0040541B" w:rsidP="00471B2B">
            <w:pPr>
              <w:spacing w:after="0"/>
              <w:rPr>
                <w:rFonts w:eastAsia="Times New Roman" w:cs="Times New Roman"/>
                <w:lang w:eastAsia="en-GB"/>
              </w:rPr>
            </w:pPr>
            <w:r w:rsidRPr="000F51AB">
              <w:rPr>
                <w:rFonts w:eastAsia="Times New Roman" w:cs="Times New Roman"/>
                <w:lang w:eastAsia="en-GB"/>
              </w:rPr>
              <w:t>I can give a description of refraction in terms of change of direction (where angle of incidence is greater than 0°</w:t>
            </w:r>
            <w:proofErr w:type="gramStart"/>
            <w:r w:rsidRPr="000F51AB">
              <w:rPr>
                <w:rFonts w:eastAsia="Times New Roman" w:cs="Times New Roman"/>
                <w:lang w:eastAsia="en-GB"/>
              </w:rPr>
              <w:t>)</w:t>
            </w:r>
            <w:r>
              <w:rPr>
                <w:szCs w:val="22"/>
              </w:rPr>
              <w:t>for</w:t>
            </w:r>
            <w:proofErr w:type="gramEnd"/>
            <w:r>
              <w:rPr>
                <w:szCs w:val="22"/>
              </w:rPr>
              <w:t xml:space="preserve"> waves passing into both a more dense and a less dense medium. </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19.3</w:t>
            </w:r>
          </w:p>
        </w:tc>
        <w:tc>
          <w:tcPr>
            <w:tcW w:w="6622" w:type="dxa"/>
            <w:shd w:val="clear" w:color="auto" w:fill="auto"/>
            <w:vAlign w:val="center"/>
          </w:tcPr>
          <w:p w:rsidR="0040541B" w:rsidRPr="00EC3519" w:rsidRDefault="0040541B" w:rsidP="0032238E">
            <w:pPr>
              <w:spacing w:after="0"/>
              <w:rPr>
                <w:rFonts w:eastAsia="Times New Roman" w:cs="Times New Roman"/>
                <w:lang w:eastAsia="en-GB"/>
              </w:rPr>
            </w:pPr>
            <w:r w:rsidRPr="000F51AB">
              <w:rPr>
                <w:rFonts w:eastAsia="Times New Roman" w:cs="Times New Roman"/>
                <w:lang w:eastAsia="en-GB"/>
              </w:rPr>
              <w:t>I can describe the qualitative (info) relationship between the frequency and the energy associated with a form of radiation</w:t>
            </w:r>
            <w:r>
              <w:rPr>
                <w:rFonts w:eastAsia="Times New Roman" w:cs="Times New Roman"/>
                <w:lang w:eastAsia="en-GB"/>
              </w:rPr>
              <w: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19.4</w:t>
            </w:r>
          </w:p>
        </w:tc>
        <w:tc>
          <w:tcPr>
            <w:tcW w:w="6622" w:type="dxa"/>
            <w:shd w:val="clear" w:color="auto" w:fill="auto"/>
            <w:vAlign w:val="center"/>
          </w:tcPr>
          <w:p w:rsidR="0040541B" w:rsidRPr="00EC3519" w:rsidRDefault="0040541B" w:rsidP="008135E1">
            <w:pPr>
              <w:spacing w:after="0"/>
              <w:rPr>
                <w:rFonts w:eastAsia="Times New Roman" w:cs="Times New Roman"/>
                <w:lang w:eastAsia="en-GB"/>
              </w:rPr>
            </w:pPr>
            <w:r w:rsidRPr="008135E1">
              <w:rPr>
                <w:rFonts w:eastAsia="Times New Roman" w:cs="Times New Roman"/>
                <w:lang w:eastAsia="en-GB"/>
              </w:rPr>
              <w:t>I</w:t>
            </w:r>
            <w:r>
              <w:rPr>
                <w:rFonts w:eastAsia="Times New Roman" w:cs="Times New Roman"/>
                <w:lang w:eastAsia="en-GB"/>
              </w:rPr>
              <w:t xml:space="preserve"> can id</w:t>
            </w:r>
            <w:r w:rsidRPr="008135E1">
              <w:rPr>
                <w:rFonts w:eastAsia="Times New Roman" w:cs="Times New Roman"/>
                <w:lang w:eastAsia="en-GB"/>
              </w:rPr>
              <w:t>entif</w:t>
            </w:r>
            <w:r>
              <w:rPr>
                <w:rFonts w:eastAsia="Times New Roman" w:cs="Times New Roman"/>
                <w:lang w:eastAsia="en-GB"/>
              </w:rPr>
              <w:t>y</w:t>
            </w:r>
            <w:r w:rsidRPr="008135E1">
              <w:rPr>
                <w:rFonts w:eastAsia="Times New Roman" w:cs="Times New Roman"/>
                <w:lang w:eastAsia="en-GB"/>
              </w:rPr>
              <w:t xml:space="preserve"> the normal, angle of incidence and angle of refraction in ray diagrams</w:t>
            </w:r>
            <w:r>
              <w:rPr>
                <w:rFonts w:eastAsia="Times New Roman" w:cs="Times New Roman"/>
                <w:lang w:eastAsia="en-GB"/>
              </w:rPr>
              <w:t xml:space="preserve"> </w:t>
            </w:r>
            <w:r w:rsidRPr="008135E1">
              <w:rPr>
                <w:rFonts w:eastAsia="Times New Roman" w:cs="Times New Roman"/>
                <w:lang w:eastAsia="en-GB"/>
              </w:rPr>
              <w:t>showing refraction.</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7A1B20" w:rsidRDefault="007A1B20"/>
    <w:p w:rsidR="005F76DB" w:rsidRDefault="005F76DB" w:rsidP="005F76DB">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t xml:space="preserve">RADIATION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p w:rsidR="005F76DB" w:rsidRPr="005F76DB" w:rsidRDefault="005F76DB" w:rsidP="005F76DB">
      <w:pPr>
        <w:spacing w:after="0"/>
        <w:ind w:left="357"/>
        <w:jc w:val="left"/>
        <w:rPr>
          <w:rFonts w:cs="Lucida Grande"/>
          <w:b/>
          <w:color w:val="808080" w:themeColor="background1" w:themeShade="80"/>
          <w:sz w:val="40"/>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D64D4F" w:rsidRPr="00141001" w:rsidTr="00781609">
        <w:trPr>
          <w:cantSplit/>
          <w:trHeight w:val="660"/>
          <w:tblHeader/>
          <w:jc w:val="center"/>
        </w:trPr>
        <w:tc>
          <w:tcPr>
            <w:tcW w:w="817" w:type="dxa"/>
            <w:shd w:val="clear" w:color="auto" w:fill="DDD9C3" w:themeFill="background2" w:themeFillShade="E6"/>
            <w:vAlign w:val="center"/>
          </w:tcPr>
          <w:p w:rsidR="00D64D4F" w:rsidRPr="003A20EE" w:rsidRDefault="00D64D4F"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D64D4F" w:rsidRPr="003A20EE" w:rsidRDefault="00D64D4F"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D64D4F" w:rsidRPr="004B184F" w:rsidRDefault="00D64D4F"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3A20EE">
              <w:rPr>
                <w:rFonts w:eastAsia="Times New Roman" w:cs="Times New Roman"/>
                <w:b/>
                <w:color w:val="000000"/>
                <w:sz w:val="28"/>
                <w:szCs w:val="28"/>
                <w:lang w:eastAsia="en-GB"/>
              </w:rPr>
              <w:t>Traffic Light</w:t>
            </w:r>
          </w:p>
        </w:tc>
      </w:tr>
      <w:tr w:rsidR="002B68DF" w:rsidRPr="00141001" w:rsidTr="0032238E">
        <w:trPr>
          <w:cantSplit/>
          <w:trHeight w:val="660"/>
          <w:jc w:val="center"/>
        </w:trPr>
        <w:tc>
          <w:tcPr>
            <w:tcW w:w="10058" w:type="dxa"/>
            <w:gridSpan w:val="6"/>
            <w:shd w:val="clear" w:color="auto" w:fill="auto"/>
            <w:vAlign w:val="center"/>
          </w:tcPr>
          <w:p w:rsidR="002B68DF" w:rsidRPr="002B68DF" w:rsidRDefault="002B68DF" w:rsidP="002B68DF">
            <w:pPr>
              <w:spacing w:after="0"/>
              <w:jc w:val="left"/>
              <w:rPr>
                <w:rFonts w:ascii="Wingdings 2" w:eastAsia="Times New Roman" w:hAnsi="Wingdings 2" w:cs="Times New Roman"/>
                <w:b/>
                <w:color w:val="000000"/>
                <w:sz w:val="32"/>
                <w:szCs w:val="32"/>
                <w:lang w:eastAsia="en-GB"/>
              </w:rPr>
            </w:pPr>
            <w:r w:rsidRPr="002B68DF">
              <w:rPr>
                <w:rFonts w:eastAsia="Times New Roman" w:cs="Times New Roman"/>
                <w:b/>
                <w:sz w:val="32"/>
                <w:szCs w:val="32"/>
                <w:lang w:eastAsia="en-GB"/>
              </w:rPr>
              <w:t>Nuclear Radiation</w:t>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w:t>
            </w:r>
          </w:p>
        </w:tc>
        <w:tc>
          <w:tcPr>
            <w:tcW w:w="6622" w:type="dxa"/>
            <w:shd w:val="clear" w:color="auto" w:fill="auto"/>
            <w:vAlign w:val="center"/>
          </w:tcPr>
          <w:p w:rsidR="00D64D4F" w:rsidRPr="00B3526F" w:rsidRDefault="00D64D4F" w:rsidP="0032238E">
            <w:pPr>
              <w:spacing w:after="0"/>
              <w:rPr>
                <w:rFonts w:eastAsia="Times New Roman" w:cs="Times New Roman"/>
                <w:lang w:eastAsia="en-GB"/>
              </w:rPr>
            </w:pPr>
            <w:r w:rsidRPr="00B3526F">
              <w:rPr>
                <w:rFonts w:eastAsia="Times New Roman" w:cs="Times New Roman"/>
                <w:lang w:eastAsia="en-GB"/>
              </w:rPr>
              <w:t>I understand the nature of alpha, beta and gamma radiation: including the relative effect of ionization,</w:t>
            </w:r>
            <w:r w:rsidR="00A37364">
              <w:rPr>
                <w:rFonts w:eastAsia="Times New Roman" w:cs="Times New Roman"/>
                <w:lang w:eastAsia="en-GB"/>
              </w:rPr>
              <w:t xml:space="preserve"> and</w:t>
            </w:r>
            <w:r w:rsidRPr="00B3526F">
              <w:rPr>
                <w:rFonts w:eastAsia="Times New Roman" w:cs="Times New Roman"/>
                <w:lang w:eastAsia="en-GB"/>
              </w:rPr>
              <w:t xml:space="preserve"> their relative penetration. </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20.2</w:t>
            </w:r>
          </w:p>
        </w:tc>
        <w:tc>
          <w:tcPr>
            <w:tcW w:w="6622" w:type="dxa"/>
            <w:shd w:val="clear" w:color="auto" w:fill="auto"/>
            <w:vAlign w:val="center"/>
          </w:tcPr>
          <w:p w:rsidR="00D64D4F" w:rsidRPr="00B3526F" w:rsidRDefault="00D64D4F" w:rsidP="00E64972">
            <w:pPr>
              <w:spacing w:after="0"/>
              <w:rPr>
                <w:rFonts w:eastAsia="Times New Roman" w:cs="Times New Roman"/>
                <w:lang w:eastAsia="en-GB"/>
              </w:rPr>
            </w:pPr>
            <w:r w:rsidRPr="00B3526F">
              <w:rPr>
                <w:rFonts w:eastAsia="Times New Roman" w:cs="Times New Roman"/>
                <w:lang w:eastAsia="en-GB"/>
              </w:rPr>
              <w:t>I can explain the term ‘ionisation’ as the gaining or losing of electrons from (neutral) atoms</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20.3</w:t>
            </w:r>
          </w:p>
        </w:tc>
        <w:tc>
          <w:tcPr>
            <w:tcW w:w="6622" w:type="dxa"/>
            <w:shd w:val="clear" w:color="auto" w:fill="auto"/>
            <w:vAlign w:val="center"/>
          </w:tcPr>
          <w:p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 xml:space="preserve">I can state that alpha is the most ionising nuclear radiation, and gamma the least ionising. </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20.4</w:t>
            </w:r>
          </w:p>
          <w:p w:rsidR="002012CB" w:rsidRPr="008B7532" w:rsidRDefault="002012CB" w:rsidP="002012CB">
            <w:pPr>
              <w:spacing w:after="0"/>
              <w:rPr>
                <w:rFonts w:eastAsia="Times New Roman" w:cs="Times New Roman"/>
                <w:b/>
                <w:lang w:eastAsia="en-GB"/>
              </w:rPr>
            </w:pPr>
          </w:p>
        </w:tc>
        <w:tc>
          <w:tcPr>
            <w:tcW w:w="6622" w:type="dxa"/>
            <w:shd w:val="clear" w:color="auto" w:fill="auto"/>
            <w:vAlign w:val="center"/>
          </w:tcPr>
          <w:p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I can state that alpha</w:t>
            </w:r>
            <w:r w:rsidR="00C805DB" w:rsidRPr="00B3526F">
              <w:rPr>
                <w:rFonts w:eastAsia="Times New Roman" w:cs="Times New Roman"/>
                <w:lang w:eastAsia="en-GB"/>
              </w:rPr>
              <w:t xml:space="preserve"> can travel a few cm in air and is stopped by a sheet of paper</w:t>
            </w:r>
            <w:r w:rsidRPr="00B3526F">
              <w:rPr>
                <w:rFonts w:eastAsia="Times New Roman" w:cs="Times New Roman"/>
                <w:lang w:eastAsia="en-GB"/>
              </w:rPr>
              <w:t>, beta</w:t>
            </w:r>
            <w:r w:rsidR="00C805DB" w:rsidRPr="00B3526F">
              <w:rPr>
                <w:rFonts w:eastAsia="Times New Roman" w:cs="Times New Roman"/>
                <w:lang w:eastAsia="en-GB"/>
              </w:rPr>
              <w:t xml:space="preserve"> can travel a few metres in air and can be stopped by a few mm of aluminium</w:t>
            </w:r>
            <w:r w:rsidRPr="00B3526F">
              <w:rPr>
                <w:rFonts w:eastAsia="Times New Roman" w:cs="Times New Roman"/>
                <w:lang w:eastAsia="en-GB"/>
              </w:rPr>
              <w:t xml:space="preserve"> and gamma radiation</w:t>
            </w:r>
            <w:r w:rsidR="00C805DB" w:rsidRPr="00B3526F">
              <w:rPr>
                <w:rFonts w:eastAsia="Times New Roman" w:cs="Times New Roman"/>
                <w:lang w:eastAsia="en-GB"/>
              </w:rPr>
              <w:t xml:space="preserve"> can travel through air and most is stopped by several cm of lead or a few metres of concrete.</w:t>
            </w:r>
          </w:p>
        </w:tc>
        <w:tc>
          <w:tcPr>
            <w:tcW w:w="634" w:type="dxa"/>
            <w:vAlign w:val="center"/>
          </w:tcPr>
          <w:p w:rsidR="00D64D4F" w:rsidRDefault="00D64D4F" w:rsidP="0032238E">
            <w:pPr>
              <w:spacing w:after="0"/>
              <w:rPr>
                <w:rFonts w:ascii="Calibri" w:eastAsia="Times New Roman" w:hAnsi="Calibri" w:cs="Times New Roman"/>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781609" w:rsidRPr="00141001" w:rsidTr="00D64D4F">
        <w:trPr>
          <w:cantSplit/>
          <w:trHeight w:val="660"/>
          <w:jc w:val="center"/>
        </w:trPr>
        <w:tc>
          <w:tcPr>
            <w:tcW w:w="817" w:type="dxa"/>
            <w:shd w:val="clear" w:color="auto" w:fill="auto"/>
            <w:vAlign w:val="center"/>
          </w:tcPr>
          <w:p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20.5</w:t>
            </w:r>
          </w:p>
        </w:tc>
        <w:tc>
          <w:tcPr>
            <w:tcW w:w="6622" w:type="dxa"/>
            <w:shd w:val="clear" w:color="auto" w:fill="auto"/>
            <w:vAlign w:val="center"/>
          </w:tcPr>
          <w:p w:rsidR="00781609" w:rsidRPr="00B3526F" w:rsidRDefault="00781609" w:rsidP="00182F80">
            <w:pPr>
              <w:spacing w:after="0"/>
              <w:rPr>
                <w:rFonts w:eastAsia="Times New Roman" w:cs="Times New Roman"/>
                <w:lang w:eastAsia="en-GB"/>
              </w:rPr>
            </w:pPr>
            <w:r w:rsidRPr="00B3526F">
              <w:rPr>
                <w:rFonts w:eastAsia="Times New Roman" w:cs="Times New Roman"/>
                <w:lang w:eastAsia="en-GB"/>
              </w:rPr>
              <w:t>I can state that Activity is the number of nuclear disintegrations per second.</w:t>
            </w:r>
          </w:p>
        </w:tc>
        <w:tc>
          <w:tcPr>
            <w:tcW w:w="634" w:type="dxa"/>
            <w:vAlign w:val="center"/>
          </w:tcPr>
          <w:p w:rsidR="00781609" w:rsidRPr="00EC3519" w:rsidRDefault="00781609" w:rsidP="0032238E">
            <w:pPr>
              <w:spacing w:after="0"/>
              <w:jc w:val="center"/>
              <w:rPr>
                <w:rFonts w:eastAsia="Times New Roman" w:cs="Times New Roman"/>
                <w:color w:val="000000"/>
                <w:sz w:val="40"/>
                <w:szCs w:val="40"/>
                <w:lang w:eastAsia="en-GB"/>
              </w:rPr>
            </w:pPr>
          </w:p>
        </w:tc>
        <w:tc>
          <w:tcPr>
            <w:tcW w:w="709" w:type="dxa"/>
            <w:vAlign w:val="center"/>
          </w:tcPr>
          <w:p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781609" w:rsidRPr="00141001" w:rsidRDefault="00781609"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20.6</w:t>
            </w:r>
          </w:p>
        </w:tc>
        <w:tc>
          <w:tcPr>
            <w:tcW w:w="6622" w:type="dxa"/>
            <w:shd w:val="clear" w:color="auto" w:fill="auto"/>
            <w:vAlign w:val="center"/>
          </w:tcPr>
          <w:p w:rsidR="00B3526F" w:rsidRPr="00B3526F" w:rsidRDefault="00B3526F" w:rsidP="00182F80">
            <w:pPr>
              <w:spacing w:after="0"/>
              <w:rPr>
                <w:rFonts w:eastAsia="Times New Roman" w:cs="Times New Roman"/>
                <w:lang w:eastAsia="en-GB"/>
              </w:rPr>
            </w:pPr>
            <w:r w:rsidRPr="00B3526F">
              <w:rPr>
                <w:rFonts w:eastAsia="Times New Roman" w:cs="Times New Roman"/>
                <w:lang w:eastAsia="en-GB"/>
              </w:rPr>
              <w:t xml:space="preserve">I can state that the activity of a source is measured in </w:t>
            </w:r>
            <w:proofErr w:type="spellStart"/>
            <w:r w:rsidRPr="00B3526F">
              <w:rPr>
                <w:rFonts w:eastAsia="Times New Roman" w:cs="Times New Roman"/>
                <w:lang w:eastAsia="en-GB"/>
              </w:rPr>
              <w:t>becquerels</w:t>
            </w:r>
            <w:proofErr w:type="spellEnd"/>
            <w:r w:rsidRPr="00B3526F">
              <w:rPr>
                <w:rFonts w:eastAsia="Times New Roman" w:cs="Times New Roman"/>
                <w:lang w:eastAsia="en-GB"/>
              </w:rPr>
              <w:t>.</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20.7</w:t>
            </w:r>
          </w:p>
        </w:tc>
        <w:tc>
          <w:tcPr>
            <w:tcW w:w="6622" w:type="dxa"/>
            <w:shd w:val="clear" w:color="auto" w:fill="auto"/>
            <w:vAlign w:val="center"/>
          </w:tcPr>
          <w:p w:rsidR="00B3526F" w:rsidRPr="00B3526F" w:rsidRDefault="00B3526F" w:rsidP="00781609">
            <w:pPr>
              <w:spacing w:after="0"/>
              <w:rPr>
                <w:rFonts w:eastAsia="Times New Roman" w:cs="Times New Roman"/>
                <w:lang w:eastAsia="en-GB"/>
              </w:rPr>
            </w:pPr>
            <w:r w:rsidRPr="00B3526F">
              <w:rPr>
                <w:rFonts w:eastAsia="Times New Roman" w:cs="Times New Roman"/>
                <w:lang w:eastAsia="en-GB"/>
              </w:rPr>
              <w:t xml:space="preserve">I can use </w:t>
            </w:r>
            <w:r w:rsidRPr="00B3526F">
              <w:rPr>
                <w:rFonts w:eastAsia="Times New Roman" w:cs="Times New Roman"/>
                <w:b/>
                <w:i/>
                <w:iCs/>
                <w:lang w:eastAsia="en-GB"/>
              </w:rPr>
              <w:t>A=N/t</w:t>
            </w:r>
            <w:r w:rsidRPr="00B3526F">
              <w:rPr>
                <w:rFonts w:eastAsia="Times New Roman" w:cs="Times New Roman"/>
                <w:lang w:eastAsia="en-GB"/>
              </w:rPr>
              <w:t xml:space="preserve"> to solve problems involving activity, number of nuclear disintegrations and time.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20.8</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identify background sources of radiation, e.g. cosmic radiation from space, radioactivity from rocks (e.g. granite) and soil of the earth, radiation from buildings </w:t>
            </w:r>
            <w:r w:rsidR="00216CDB" w:rsidRPr="00B3526F">
              <w:rPr>
                <w:rFonts w:eastAsia="Times New Roman" w:cs="Times New Roman"/>
                <w:lang w:eastAsia="en-GB"/>
              </w:rPr>
              <w:t>e.g.</w:t>
            </w:r>
            <w:r w:rsidRPr="00B3526F">
              <w:rPr>
                <w:rFonts w:eastAsia="Times New Roman" w:cs="Times New Roman"/>
                <w:lang w:eastAsia="en-GB"/>
              </w:rPr>
              <w:t xml:space="preserve"> radon, radiation from the human body </w:t>
            </w:r>
            <w:r w:rsidR="00216CDB" w:rsidRPr="00B3526F">
              <w:rPr>
                <w:rFonts w:eastAsia="Times New Roman" w:cs="Times New Roman"/>
                <w:lang w:eastAsia="en-GB"/>
              </w:rPr>
              <w:t>etc.</w:t>
            </w:r>
            <w:r w:rsidRPr="00B3526F">
              <w:rPr>
                <w:rFonts w:eastAsia="Times New Roman" w:cs="Times New Roman"/>
                <w:lang w:eastAsia="en-GB"/>
              </w:rPr>
              <w:t xml:space="preserve"> artificial sources, such as medical, fallout from weapons tests or power stations and radioactive waste.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20.9</w:t>
            </w:r>
          </w:p>
        </w:tc>
        <w:tc>
          <w:tcPr>
            <w:tcW w:w="6622" w:type="dxa"/>
            <w:shd w:val="clear" w:color="auto" w:fill="auto"/>
            <w:vAlign w:val="center"/>
          </w:tcPr>
          <w:p w:rsidR="00B3526F" w:rsidRPr="00B3526F" w:rsidRDefault="00216CDB" w:rsidP="0032238E">
            <w:pPr>
              <w:spacing w:after="0"/>
              <w:rPr>
                <w:rFonts w:eastAsia="Times New Roman" w:cs="Times New Roman"/>
                <w:lang w:eastAsia="en-GB"/>
              </w:rPr>
            </w:pPr>
            <w:r>
              <w:rPr>
                <w:szCs w:val="22"/>
              </w:rPr>
              <w:t>I know</w:t>
            </w:r>
            <w:r w:rsidR="00B3526F" w:rsidRPr="00B3526F">
              <w:rPr>
                <w:szCs w:val="22"/>
              </w:rPr>
              <w:t xml:space="preserve"> of the dangers of ionising radiation to living cells and of the need to measure exposure to radiation</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20.10</w:t>
            </w:r>
          </w:p>
        </w:tc>
        <w:tc>
          <w:tcPr>
            <w:tcW w:w="6622" w:type="dxa"/>
            <w:shd w:val="clear" w:color="auto" w:fill="auto"/>
            <w:vAlign w:val="center"/>
          </w:tcPr>
          <w:p w:rsidR="00B3526F" w:rsidRPr="00B3526F" w:rsidRDefault="00B3526F" w:rsidP="00A24040">
            <w:pPr>
              <w:spacing w:after="0"/>
              <w:rPr>
                <w:rFonts w:eastAsia="Times New Roman" w:cs="Times New Roman"/>
                <w:lang w:eastAsia="en-GB"/>
              </w:rPr>
            </w:pPr>
            <w:r w:rsidRPr="00B3526F">
              <w:rPr>
                <w:rFonts w:eastAsia="Times New Roman" w:cs="Times New Roman"/>
                <w:lang w:eastAsia="en-GB"/>
              </w:rPr>
              <w:t xml:space="preserve">I can use </w:t>
            </w:r>
            <w:r w:rsidR="00A24040" w:rsidRPr="00A24040">
              <w:rPr>
                <w:rFonts w:eastAsia="Times New Roman" w:cs="Times New Roman"/>
                <w:b/>
                <w:lang w:eastAsia="en-GB"/>
              </w:rPr>
              <w:t>H = DW</w:t>
            </w:r>
            <w:r w:rsidR="00A24040" w:rsidRPr="00A24040">
              <w:rPr>
                <w:rFonts w:eastAsia="Times New Roman" w:cs="Times New Roman"/>
                <w:b/>
                <w:vertAlign w:val="subscript"/>
                <w:lang w:eastAsia="en-GB"/>
              </w:rPr>
              <w:t>R</w:t>
            </w:r>
            <w:r w:rsidR="00A24040" w:rsidRPr="00A24040">
              <w:rPr>
                <w:rFonts w:eastAsia="Times New Roman" w:cs="Times New Roman"/>
                <w:b/>
                <w:lang w:eastAsia="en-GB"/>
              </w:rPr>
              <w:t xml:space="preserve">, D = E / m </w:t>
            </w:r>
            <w:r w:rsidRPr="00B3526F">
              <w:rPr>
                <w:rFonts w:eastAsia="Times New Roman" w:cs="Times New Roman"/>
                <w:lang w:eastAsia="en-GB"/>
              </w:rPr>
              <w:t>to solve problems involving absorbed dose and equivalent dose energy, mass and radiation weighting fa</w:t>
            </w:r>
            <w:r w:rsidR="00A24040">
              <w:rPr>
                <w:rFonts w:eastAsia="Times New Roman" w:cs="Times New Roman"/>
                <w:lang w:eastAsia="en-GB"/>
              </w:rPr>
              <w:t xml:space="preserve">ctor. </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20.11</w:t>
            </w:r>
          </w:p>
        </w:tc>
        <w:tc>
          <w:tcPr>
            <w:tcW w:w="6622" w:type="dxa"/>
            <w:shd w:val="clear" w:color="auto" w:fill="auto"/>
            <w:vAlign w:val="center"/>
          </w:tcPr>
          <w:p w:rsidR="00B3526F" w:rsidRPr="00B3526F" w:rsidRDefault="00B3526F" w:rsidP="000A5233">
            <w:pPr>
              <w:spacing w:after="0"/>
              <w:rPr>
                <w:rFonts w:eastAsia="Times New Roman" w:cs="Times New Roman"/>
                <w:lang w:eastAsia="en-GB"/>
              </w:rPr>
            </w:pPr>
            <w:r w:rsidRPr="00B3526F">
              <w:rPr>
                <w:rFonts w:eastAsia="Times New Roman" w:cs="Times New Roman"/>
                <w:lang w:eastAsia="en-GB"/>
              </w:rPr>
              <w:t xml:space="preserve">I can state that the unit for absorbed dose is the </w:t>
            </w:r>
            <w:proofErr w:type="spellStart"/>
            <w:r w:rsidRPr="00B3526F">
              <w:rPr>
                <w:rFonts w:eastAsia="Times New Roman" w:cs="Times New Roman"/>
                <w:lang w:eastAsia="en-GB"/>
              </w:rPr>
              <w:t>Gray</w:t>
            </w:r>
            <w:proofErr w:type="spellEnd"/>
            <w:r w:rsidRPr="00B3526F">
              <w:rPr>
                <w:rFonts w:eastAsia="Times New Roman" w:cs="Times New Roman"/>
                <w:lang w:eastAsia="en-GB"/>
              </w:rPr>
              <w:t xml:space="preserve"> (</w:t>
            </w:r>
            <w:proofErr w:type="spellStart"/>
            <w:r w:rsidRPr="00B3526F">
              <w:rPr>
                <w:rFonts w:eastAsia="Times New Roman" w:cs="Times New Roman"/>
                <w:lang w:eastAsia="en-GB"/>
              </w:rPr>
              <w:t>Gy</w:t>
            </w:r>
            <w:proofErr w:type="spellEnd"/>
            <w:r w:rsidRPr="00B3526F">
              <w:rPr>
                <w:rFonts w:eastAsia="Times New Roman" w:cs="Times New Roman"/>
                <w:lang w:eastAsia="en-GB"/>
              </w:rPr>
              <w:t>), the unit for equivalent dose is the Sievert (</w:t>
            </w:r>
            <w:proofErr w:type="spellStart"/>
            <w:r w:rsidRPr="00B3526F">
              <w:rPr>
                <w:rFonts w:eastAsia="Times New Roman" w:cs="Times New Roman"/>
                <w:lang w:eastAsia="en-GB"/>
              </w:rPr>
              <w:t>Sv</w:t>
            </w:r>
            <w:proofErr w:type="spellEnd"/>
            <w:r w:rsidRPr="00B3526F">
              <w:rPr>
                <w:rFonts w:eastAsia="Times New Roman" w:cs="Times New Roman"/>
                <w:lang w:eastAsia="en-GB"/>
              </w:rPr>
              <w:t>) and the radiation weighting factor has no unit</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20.12</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use </w:t>
            </w:r>
            <w:r w:rsidR="00494C90">
              <w:rPr>
                <w:rFonts w:eastAsia="Times New Roman" w:cs="Times New Roman"/>
                <w:lang w:eastAsia="en-GB"/>
              </w:rPr>
              <w:t>(</w:t>
            </w:r>
            <w:r w:rsidRPr="00B3526F">
              <w:rPr>
                <w:rFonts w:eastAsia="Times New Roman" w:cs="Times New Roman"/>
                <w:b/>
                <w:lang w:eastAsia="en-GB"/>
              </w:rPr>
              <w:t>H dot</w:t>
            </w:r>
            <w:r w:rsidR="00494C90">
              <w:rPr>
                <w:rFonts w:eastAsia="Times New Roman" w:cs="Times New Roman"/>
                <w:b/>
                <w:lang w:eastAsia="en-GB"/>
              </w:rPr>
              <w:t xml:space="preserve">) </w:t>
            </w:r>
            <w:r w:rsidR="00494C90" w:rsidRPr="00494C90">
              <w:rPr>
                <w:rFonts w:ascii="Times New Roman" w:hAnsi="Times New Roman"/>
                <w:b/>
                <w:i/>
                <w:position w:val="-2"/>
              </w:rPr>
              <w:object w:dxaOrig="240" w:dyaOrig="260">
                <v:shape id="_x0000_i1038" type="#_x0000_t75" style="width:12pt;height:12.75pt" o:ole="">
                  <v:imagedata r:id="rId22" o:title=""/>
                </v:shape>
                <o:OLEObject Type="Embed" ProgID="Equation.3" ShapeID="_x0000_i1038" DrawAspect="Content" ObjectID="_1589647464" r:id="rId40"/>
              </w:object>
            </w:r>
            <w:r w:rsidRPr="00B3526F">
              <w:rPr>
                <w:rFonts w:eastAsia="Times New Roman" w:cs="Times New Roman"/>
                <w:b/>
                <w:lang w:eastAsia="en-GB"/>
              </w:rPr>
              <w:t xml:space="preserve">=H/t </w:t>
            </w:r>
            <w:r w:rsidRPr="00B3526F">
              <w:rPr>
                <w:rFonts w:eastAsia="Times New Roman" w:cs="Times New Roman"/>
                <w:lang w:eastAsia="en-GB"/>
              </w:rPr>
              <w:t>to solve problems involving equivalent dose and time to calculate an equivalent dose rate</w:t>
            </w:r>
            <w:r w:rsidR="00B90B64">
              <w:rPr>
                <w:rFonts w:eastAsia="Times New Roman" w:cs="Times New Roman"/>
                <w:lang w:eastAsia="en-GB"/>
              </w:rPr>
              <w:t>.</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20.13</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state the units of H dot are Sieverts per year, Sieverts per day, Sieverts per hour etc.</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20.14</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compare equivalent dose due to a variety of natural and artificial sources.</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20.15</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the average annual background radiation in the UK is </w:t>
            </w:r>
            <w:r w:rsidRPr="00A24040">
              <w:rPr>
                <w:rFonts w:eastAsia="Times New Roman" w:cs="Times New Roman"/>
                <w:b/>
                <w:lang w:eastAsia="en-GB"/>
              </w:rPr>
              <w:t>2.2 </w:t>
            </w:r>
            <w:proofErr w:type="spellStart"/>
            <w:r w:rsidRPr="00A24040">
              <w:rPr>
                <w:rFonts w:eastAsia="Times New Roman" w:cs="Times New Roman"/>
                <w:b/>
                <w:lang w:eastAsia="en-GB"/>
              </w:rPr>
              <w:t>mSv</w:t>
            </w:r>
            <w:proofErr w:type="spellEnd"/>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20.16</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a member of the public in the UK is </w:t>
            </w:r>
            <w:r w:rsidRPr="00A24040">
              <w:rPr>
                <w:rFonts w:eastAsia="Times New Roman" w:cs="Times New Roman"/>
                <w:b/>
                <w:lang w:eastAsia="en-GB"/>
              </w:rPr>
              <w:t xml:space="preserve">1 </w:t>
            </w:r>
            <w:proofErr w:type="spellStart"/>
            <w:r w:rsidRPr="00A24040">
              <w:rPr>
                <w:rFonts w:eastAsia="Times New Roman" w:cs="Times New Roman"/>
                <w:b/>
                <w:lang w:eastAsia="en-GB"/>
              </w:rPr>
              <w:t>mSv</w:t>
            </w:r>
            <w:proofErr w:type="spellEnd"/>
            <w:r w:rsidRPr="00B3526F">
              <w:rPr>
                <w:rFonts w:eastAsia="Times New Roman" w:cs="Times New Roman"/>
                <w:lang w:eastAsia="en-GB"/>
              </w:rPr>
              <w:t xml:space="preserve"> (</w:t>
            </w:r>
            <w:proofErr w:type="spellStart"/>
            <w:r w:rsidRPr="00B3526F">
              <w:rPr>
                <w:rFonts w:eastAsia="Times New Roman" w:cs="Times New Roman"/>
                <w:lang w:eastAsia="en-GB"/>
              </w:rPr>
              <w:t>ie</w:t>
            </w:r>
            <w:proofErr w:type="spellEnd"/>
            <w:r w:rsidRPr="00B3526F">
              <w:rPr>
                <w:rFonts w:eastAsia="Times New Roman" w:cs="Times New Roman"/>
                <w:lang w:eastAsia="en-GB"/>
              </w:rPr>
              <w:t xml:space="preserve"> 1 </w:t>
            </w:r>
            <w:proofErr w:type="spellStart"/>
            <w:r w:rsidRPr="00B3526F">
              <w:rPr>
                <w:rFonts w:eastAsia="Times New Roman" w:cs="Times New Roman"/>
                <w:lang w:eastAsia="en-GB"/>
              </w:rPr>
              <w:t>mSv</w:t>
            </w:r>
            <w:proofErr w:type="spellEnd"/>
            <w:r w:rsidRPr="00B3526F">
              <w:rPr>
                <w:rFonts w:eastAsia="Times New Roman" w:cs="Times New Roman"/>
                <w:lang w:eastAsia="en-GB"/>
              </w:rPr>
              <w:t>/y)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20.17</w:t>
            </w:r>
          </w:p>
        </w:tc>
        <w:tc>
          <w:tcPr>
            <w:tcW w:w="6622" w:type="dxa"/>
            <w:shd w:val="clear" w:color="auto" w:fill="auto"/>
            <w:vAlign w:val="center"/>
          </w:tcPr>
          <w:p w:rsidR="00B3526F" w:rsidRPr="00B3526F" w:rsidRDefault="00B3526F" w:rsidP="00C74E0F">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radiation workers is </w:t>
            </w:r>
            <w:r w:rsidRPr="00A24040">
              <w:rPr>
                <w:rFonts w:eastAsia="Times New Roman" w:cs="Times New Roman"/>
                <w:b/>
                <w:lang w:eastAsia="en-GB"/>
              </w:rPr>
              <w:t xml:space="preserve">20 </w:t>
            </w:r>
            <w:proofErr w:type="spellStart"/>
            <w:r w:rsidRPr="00A24040">
              <w:rPr>
                <w:rFonts w:eastAsia="Times New Roman" w:cs="Times New Roman"/>
                <w:b/>
                <w:lang w:eastAsia="en-GB"/>
              </w:rPr>
              <w:t>mSv</w:t>
            </w:r>
            <w:proofErr w:type="spellEnd"/>
            <w:r w:rsidRPr="00B3526F">
              <w:rPr>
                <w:rFonts w:eastAsia="Times New Roman" w:cs="Times New Roman"/>
                <w:lang w:eastAsia="en-GB"/>
              </w:rPr>
              <w:t xml:space="preserve"> (</w:t>
            </w:r>
            <w:proofErr w:type="spellStart"/>
            <w:r w:rsidRPr="00B3526F">
              <w:rPr>
                <w:rFonts w:eastAsia="Times New Roman" w:cs="Times New Roman"/>
                <w:lang w:eastAsia="en-GB"/>
              </w:rPr>
              <w:t>ie</w:t>
            </w:r>
            <w:proofErr w:type="spellEnd"/>
            <w:r w:rsidRPr="00B3526F">
              <w:rPr>
                <w:rFonts w:eastAsia="Times New Roman" w:cs="Times New Roman"/>
                <w:lang w:eastAsia="en-GB"/>
              </w:rPr>
              <w:t xml:space="preserve"> 20 </w:t>
            </w:r>
            <w:proofErr w:type="spellStart"/>
            <w:r w:rsidRPr="00B3526F">
              <w:rPr>
                <w:rFonts w:eastAsia="Times New Roman" w:cs="Times New Roman"/>
                <w:lang w:eastAsia="en-GB"/>
              </w:rPr>
              <w:t>mSv</w:t>
            </w:r>
            <w:proofErr w:type="spellEnd"/>
            <w:r w:rsidRPr="00B3526F">
              <w:rPr>
                <w:rFonts w:eastAsia="Times New Roman" w:cs="Times New Roman"/>
                <w:lang w:eastAsia="en-GB"/>
              </w:rPr>
              <w:t>/y)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20.18</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give some applications of nuclear radiation: for example</w:t>
            </w:r>
            <w:r w:rsidRPr="00B3526F">
              <w:t xml:space="preserve"> </w:t>
            </w:r>
            <w:r w:rsidRPr="00B3526F">
              <w:rPr>
                <w:rFonts w:eastAsia="Times New Roman" w:cs="Times New Roman"/>
                <w:lang w:eastAsia="en-GB"/>
              </w:rPr>
              <w:t>electricity generation, cancer treatment and other industrial and medical uses.</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20.19</w:t>
            </w:r>
          </w:p>
        </w:tc>
        <w:tc>
          <w:tcPr>
            <w:tcW w:w="6622" w:type="dxa"/>
            <w:shd w:val="clear" w:color="auto" w:fill="auto"/>
            <w:vAlign w:val="center"/>
          </w:tcPr>
          <w:p w:rsidR="00B3526F" w:rsidRPr="00B3526F" w:rsidRDefault="00A24040" w:rsidP="00632FB7">
            <w:pPr>
              <w:spacing w:after="0"/>
              <w:rPr>
                <w:rFonts w:eastAsia="Times New Roman" w:cs="Times New Roman"/>
                <w:lang w:eastAsia="en-GB"/>
              </w:rPr>
            </w:pPr>
            <w:r>
              <w:rPr>
                <w:rFonts w:eastAsia="Times New Roman" w:cs="Times New Roman"/>
                <w:lang w:eastAsia="en-GB"/>
              </w:rPr>
              <w:t>I can define half-</w:t>
            </w:r>
            <w:r w:rsidR="00B3526F" w:rsidRPr="00B3526F">
              <w:rPr>
                <w:rFonts w:eastAsia="Times New Roman" w:cs="Times New Roman"/>
                <w:lang w:eastAsia="en-GB"/>
              </w:rPr>
              <w:t xml:space="preserve">life as the </w:t>
            </w:r>
            <w:r w:rsidR="00B3526F" w:rsidRPr="00B3526F">
              <w:rPr>
                <w:rFonts w:eastAsia="Times New Roman" w:cs="Times New Roman"/>
                <w:b/>
                <w:bCs/>
                <w:i/>
                <w:iCs/>
                <w:lang w:eastAsia="en-GB"/>
              </w:rPr>
              <w:t xml:space="preserve">Time for activity to decrease by half or </w:t>
            </w:r>
            <w:r w:rsidR="00B3526F" w:rsidRPr="00B3526F">
              <w:rPr>
                <w:b/>
                <w:i/>
                <w:szCs w:val="22"/>
              </w:rPr>
              <w:t>time taken for half of the radioactive atoms to decay</w:t>
            </w:r>
            <w:r w:rsidR="00B3526F" w:rsidRPr="00B3526F">
              <w:rPr>
                <w:szCs w:val="22"/>
              </w:rPr>
              <w:t xml:space="preserve"> </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20.20</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use graphical and numerical data to determine the half-life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20.21</w:t>
            </w:r>
          </w:p>
        </w:tc>
        <w:tc>
          <w:tcPr>
            <w:tcW w:w="6622" w:type="dxa"/>
            <w:shd w:val="clear" w:color="auto" w:fill="auto"/>
            <w:vAlign w:val="center"/>
          </w:tcPr>
          <w:p w:rsidR="00B3526F" w:rsidRPr="00B3526F" w:rsidRDefault="00B3526F" w:rsidP="0011609D">
            <w:pPr>
              <w:spacing w:after="0"/>
              <w:rPr>
                <w:rFonts w:eastAsia="Times New Roman" w:cs="Times New Roman"/>
                <w:lang w:eastAsia="en-GB"/>
              </w:rPr>
            </w:pPr>
            <w:r w:rsidRPr="00B3526F">
              <w:rPr>
                <w:rFonts w:eastAsia="Times New Roman" w:cs="Times New Roman"/>
                <w:lang w:eastAsia="en-GB"/>
              </w:rPr>
              <w:t>I can describe an e</w:t>
            </w:r>
            <w:r w:rsidR="00A24040">
              <w:rPr>
                <w:rFonts w:eastAsia="Times New Roman" w:cs="Times New Roman"/>
                <w:lang w:eastAsia="en-GB"/>
              </w:rPr>
              <w:t>xperiment to determine the half-</w:t>
            </w:r>
            <w:r w:rsidRPr="00B3526F">
              <w:rPr>
                <w:rFonts w:eastAsia="Times New Roman" w:cs="Times New Roman"/>
                <w:lang w:eastAsia="en-GB"/>
              </w:rPr>
              <w:t>life of a radioactive material.</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20.22</w:t>
            </w:r>
          </w:p>
        </w:tc>
        <w:tc>
          <w:tcPr>
            <w:tcW w:w="6622" w:type="dxa"/>
            <w:shd w:val="clear" w:color="auto" w:fill="auto"/>
            <w:vAlign w:val="center"/>
          </w:tcPr>
          <w:p w:rsidR="00B3526F" w:rsidRPr="00B3526F" w:rsidRDefault="00B3526F" w:rsidP="00B3526F">
            <w:pPr>
              <w:spacing w:after="0"/>
              <w:rPr>
                <w:rFonts w:eastAsia="Times New Roman" w:cs="Times New Roman"/>
                <w:lang w:eastAsia="en-GB"/>
              </w:rPr>
            </w:pPr>
            <w:r w:rsidRPr="00B3526F">
              <w:rPr>
                <w:rFonts w:eastAsia="Times New Roman" w:cs="Times New Roman"/>
                <w:lang w:eastAsia="en-GB"/>
              </w:rPr>
              <w:t>I can provide a qualitative (info) description of fission chain reactions and their role in the generation of energy.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20.23</w:t>
            </w:r>
          </w:p>
        </w:tc>
        <w:tc>
          <w:tcPr>
            <w:tcW w:w="6622" w:type="dxa"/>
            <w:shd w:val="clear" w:color="auto" w:fill="auto"/>
            <w:vAlign w:val="center"/>
          </w:tcPr>
          <w:p w:rsidR="00B3526F" w:rsidRPr="00B3526F" w:rsidRDefault="00B3526F" w:rsidP="00B3526F">
            <w:pPr>
              <w:pStyle w:val="Default"/>
              <w:rPr>
                <w:rFonts w:ascii="Trebuchet MS" w:hAnsi="Trebuchet MS"/>
                <w:szCs w:val="22"/>
              </w:rPr>
            </w:pPr>
            <w:r w:rsidRPr="00B3526F">
              <w:rPr>
                <w:rFonts w:ascii="Trebuchet MS" w:hAnsi="Trebuchet MS"/>
                <w:sz w:val="22"/>
                <w:szCs w:val="22"/>
              </w:rPr>
              <w:t xml:space="preserve">I can provide a qualitative description of fusion, plasma containment, and their role in the generation of energy. </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274D1C" w:rsidRPr="00EC3519" w:rsidRDefault="00274D1C" w:rsidP="00EA34AA">
      <w:pPr>
        <w:pStyle w:val="Header"/>
        <w:rPr>
          <w:rFonts w:cs="Lucida Grande"/>
          <w:color w:val="808080" w:themeColor="background1" w:themeShade="80"/>
          <w:sz w:val="40"/>
        </w:rPr>
      </w:pPr>
    </w:p>
    <w:p w:rsidR="00164DCF" w:rsidRDefault="00164DCF" w:rsidP="00164DCF">
      <w:pPr>
        <w:pStyle w:val="Header"/>
        <w:spacing w:before="200" w:after="200"/>
        <w:rPr>
          <w:rFonts w:cs="Lucida Grande"/>
          <w:b/>
          <w:color w:val="808080" w:themeColor="background1" w:themeShade="80"/>
          <w:sz w:val="28"/>
          <w:szCs w:val="28"/>
        </w:rPr>
      </w:pPr>
    </w:p>
    <w:p w:rsidR="00164DCF" w:rsidRDefault="00164DCF">
      <w:pPr>
        <w:rPr>
          <w:rFonts w:cs="Lucida Grande"/>
          <w:b/>
          <w:color w:val="808080" w:themeColor="background1" w:themeShade="80"/>
          <w:sz w:val="40"/>
        </w:rPr>
      </w:pPr>
      <w:r>
        <w:rPr>
          <w:rFonts w:cs="Lucida Grande"/>
          <w:b/>
          <w:color w:val="808080" w:themeColor="background1" w:themeShade="80"/>
          <w:sz w:val="40"/>
        </w:rPr>
        <w:br w:type="page"/>
      </w:r>
    </w:p>
    <w:p w:rsidR="002F1958" w:rsidRPr="009242FF" w:rsidRDefault="002F1958" w:rsidP="000F0055">
      <w:pPr>
        <w:pStyle w:val="Title"/>
        <w:spacing w:after="0"/>
      </w:pPr>
      <w:r w:rsidRPr="009242FF">
        <w:lastRenderedPageBreak/>
        <w:t>Notes</w:t>
      </w:r>
    </w:p>
    <w:p w:rsidR="00E27D56" w:rsidRPr="00EC3519" w:rsidRDefault="00E27D56" w:rsidP="000F0055">
      <w:pPr>
        <w:spacing w:after="0"/>
      </w:pPr>
    </w:p>
    <w:p w:rsidR="00E27D56" w:rsidRPr="00EC3519" w:rsidRDefault="00E27D56" w:rsidP="000F0055">
      <w:pPr>
        <w:spacing w:after="0"/>
      </w:pPr>
    </w:p>
    <w:p w:rsidR="00E27D56" w:rsidRPr="00EC3519" w:rsidRDefault="00E27D56" w:rsidP="000F0055">
      <w:pPr>
        <w:tabs>
          <w:tab w:val="left" w:pos="2694"/>
        </w:tabs>
        <w:spacing w:after="0"/>
      </w:pPr>
    </w:p>
    <w:p w:rsidR="00AE43D6" w:rsidRDefault="007825A0" w:rsidP="00447EFA">
      <w:pPr>
        <w:rPr>
          <w:rFonts w:ascii="Verdana" w:hAnsi="Verdana"/>
          <w:szCs w:val="24"/>
        </w:rPr>
      </w:pPr>
      <w:r>
        <w:br w:type="page"/>
      </w:r>
    </w:p>
    <w:p w:rsidR="003939E6" w:rsidRDefault="003939E6" w:rsidP="000F0055">
      <w:pPr>
        <w:pStyle w:val="Title"/>
        <w:spacing w:after="0"/>
      </w:pPr>
      <w:r>
        <w:lastRenderedPageBreak/>
        <w:t>SOME MATHS (MATHS INTRODUCTION)</w:t>
      </w:r>
    </w:p>
    <w:p w:rsidR="003939E6" w:rsidRPr="003939E6" w:rsidRDefault="003939E6" w:rsidP="000F0055">
      <w:pPr>
        <w:spacing w:after="0"/>
      </w:pPr>
    </w:p>
    <w:p w:rsidR="003939E6" w:rsidRPr="00AE43D6" w:rsidRDefault="003939E6" w:rsidP="000F0055">
      <w:pPr>
        <w:spacing w:after="0"/>
        <w:rPr>
          <w:sz w:val="24"/>
          <w:szCs w:val="24"/>
        </w:rPr>
      </w:pPr>
      <w:r w:rsidRPr="00AE43D6">
        <w:rPr>
          <w:sz w:val="24"/>
          <w:szCs w:val="24"/>
        </w:rPr>
        <w:t>Do not get worried about the MATHS that we use in Physics. It can easily be learned and practised.</w:t>
      </w:r>
    </w:p>
    <w:p w:rsidR="003939E6" w:rsidRPr="00AE43D6" w:rsidRDefault="003939E6" w:rsidP="000F0055">
      <w:pPr>
        <w:spacing w:after="0"/>
        <w:rPr>
          <w:sz w:val="24"/>
          <w:szCs w:val="24"/>
        </w:rPr>
      </w:pPr>
      <w:r w:rsidRPr="00AE43D6">
        <w:rPr>
          <w:sz w:val="24"/>
          <w:szCs w:val="24"/>
        </w:rPr>
        <w:t>This is about as complicated as it gets…….</w:t>
      </w:r>
    </w:p>
    <w:p w:rsidR="003939E6" w:rsidRPr="00AE43D6" w:rsidRDefault="003939E6" w:rsidP="000F0055">
      <w:pPr>
        <w:spacing w:after="0"/>
        <w:rPr>
          <w:sz w:val="24"/>
          <w:szCs w:val="24"/>
        </w:rPr>
      </w:pPr>
      <w:proofErr w:type="gramStart"/>
      <w:r w:rsidRPr="00AE43D6">
        <w:rPr>
          <w:sz w:val="24"/>
          <w:szCs w:val="24"/>
        </w:rPr>
        <w:t>e.g</w:t>
      </w:r>
      <w:proofErr w:type="gramEnd"/>
      <w:r w:rsidR="00C93F03">
        <w:rPr>
          <w:sz w:val="24"/>
          <w:szCs w:val="24"/>
        </w:rPr>
        <w:t>.</w:t>
      </w:r>
      <w:r w:rsidRPr="00AE43D6">
        <w:rPr>
          <w:sz w:val="24"/>
          <w:szCs w:val="24"/>
        </w:rPr>
        <w:t xml:space="preserve"> Start with the formula:</w:t>
      </w:r>
    </w:p>
    <w:p w:rsidR="003939E6" w:rsidRPr="00AE43D6" w:rsidRDefault="00CF65FD" w:rsidP="000F0055">
      <w:pPr>
        <w:spacing w:after="0"/>
        <w:jc w:val="center"/>
        <w:rPr>
          <w:sz w:val="24"/>
          <w:szCs w:val="24"/>
        </w:rPr>
      </w:pPr>
      <w:r>
        <w:rPr>
          <w:noProof/>
          <w:sz w:val="24"/>
          <w:szCs w:val="24"/>
        </w:rPr>
        <w:pict>
          <v:shape id="_x0000_s1048" type="#_x0000_t75" style="position:absolute;left:0;text-align:left;margin-left:222.55pt;margin-top:0;width:49.5pt;height:32.25pt;z-index:251711488;mso-position-horizontal:absolute;mso-position-horizontal-relative:text;mso-position-vertical:absolute;mso-position-vertical-relative:text">
            <v:imagedata r:id="rId41" o:title=""/>
            <w10:wrap type="square"/>
          </v:shape>
          <o:OLEObject Type="Embed" ProgID="Equation.3" ShapeID="_x0000_s1048" DrawAspect="Content" ObjectID="_1589647472" r:id="rId42"/>
        </w:pict>
      </w:r>
    </w:p>
    <w:p w:rsidR="003939E6" w:rsidRPr="00AE43D6" w:rsidRDefault="00CF65FD" w:rsidP="000F0055">
      <w:pPr>
        <w:spacing w:after="0"/>
        <w:jc w:val="center"/>
        <w:rPr>
          <w:sz w:val="24"/>
          <w:szCs w:val="24"/>
        </w:rPr>
      </w:pPr>
      <w:r>
        <w:rPr>
          <w:noProof/>
          <w:sz w:val="24"/>
          <w:szCs w:val="24"/>
        </w:rPr>
        <w:pict>
          <v:shape id="_x0000_s1049" type="#_x0000_t75" style="position:absolute;left:0;text-align:left;margin-left:440.15pt;margin-top:4.95pt;width:50pt;height:118.8pt;z-index:251713536;mso-position-horizontal-relative:text;mso-position-vertical-relative:text">
            <v:imagedata r:id="rId43" o:title=""/>
            <w10:wrap type="square"/>
          </v:shape>
          <o:OLEObject Type="Embed" ProgID="Equation.3" ShapeID="_x0000_s1049" DrawAspect="Content" ObjectID="_1589647473" r:id="rId44"/>
        </w:pict>
      </w:r>
      <w:r w:rsidR="003939E6" w:rsidRPr="00AE43D6">
        <w:rPr>
          <w:sz w:val="24"/>
          <w:szCs w:val="24"/>
        </w:rPr>
        <w:t>So what is a?</w:t>
      </w:r>
    </w:p>
    <w:p w:rsidR="00AE43D6" w:rsidRPr="00AE43D6" w:rsidRDefault="003939E6" w:rsidP="001F2322">
      <w:pPr>
        <w:spacing w:after="0"/>
        <w:jc w:val="center"/>
        <w:rPr>
          <w:sz w:val="24"/>
          <w:szCs w:val="24"/>
        </w:rPr>
      </w:pPr>
      <w:r w:rsidRPr="00AE43D6">
        <w:rPr>
          <w:sz w:val="24"/>
          <w:szCs w:val="24"/>
        </w:rPr>
        <w:t>So a = 2.</w:t>
      </w:r>
    </w:p>
    <w:p w:rsidR="003939E6" w:rsidRPr="00AE43D6" w:rsidRDefault="003939E6" w:rsidP="000F0055">
      <w:pPr>
        <w:spacing w:after="0"/>
        <w:rPr>
          <w:sz w:val="24"/>
          <w:szCs w:val="24"/>
        </w:rPr>
      </w:pPr>
      <w:r w:rsidRPr="00AE43D6">
        <w:rPr>
          <w:sz w:val="24"/>
          <w:szCs w:val="24"/>
        </w:rPr>
        <w:t xml:space="preserve">This is exactly the same as we have in Physics but instead of </w:t>
      </w:r>
    </w:p>
    <w:p w:rsidR="003939E6" w:rsidRDefault="003939E6" w:rsidP="00A46406">
      <w:pPr>
        <w:spacing w:after="0"/>
        <w:rPr>
          <w:sz w:val="24"/>
          <w:szCs w:val="24"/>
        </w:rPr>
      </w:pPr>
    </w:p>
    <w:p w:rsidR="003939E6" w:rsidRPr="00AE43D6" w:rsidRDefault="003939E6" w:rsidP="000F0055">
      <w:pPr>
        <w:spacing w:after="0"/>
        <w:rPr>
          <w:sz w:val="24"/>
          <w:szCs w:val="24"/>
        </w:rPr>
      </w:pPr>
      <w:r w:rsidRPr="00AE43D6">
        <w:rPr>
          <w:sz w:val="24"/>
          <w:szCs w:val="24"/>
        </w:rPr>
        <w:t>In each e</w:t>
      </w:r>
      <w:r w:rsidR="00C93F03">
        <w:rPr>
          <w:sz w:val="24"/>
          <w:szCs w:val="24"/>
        </w:rPr>
        <w:t>.</w:t>
      </w:r>
      <w:r w:rsidRPr="00AE43D6">
        <w:rPr>
          <w:sz w:val="24"/>
          <w:szCs w:val="24"/>
        </w:rPr>
        <w:t>g</w:t>
      </w:r>
      <w:r w:rsidR="00C93F03">
        <w:rPr>
          <w:sz w:val="24"/>
          <w:szCs w:val="24"/>
        </w:rPr>
        <w:t>.</w:t>
      </w:r>
      <w:r w:rsidRPr="00AE43D6">
        <w:rPr>
          <w:sz w:val="24"/>
          <w:szCs w:val="24"/>
        </w:rPr>
        <w:t xml:space="preserve"> the last letter always works out to be 2. We are doing the same thing each time but with different letters. This is </w:t>
      </w:r>
      <w:r w:rsidR="00B64229" w:rsidRPr="00AE43D6">
        <w:rPr>
          <w:sz w:val="24"/>
          <w:szCs w:val="24"/>
        </w:rPr>
        <w:t xml:space="preserve">the maths that you’ll need in National 5 </w:t>
      </w:r>
      <w:r w:rsidRPr="00AE43D6">
        <w:rPr>
          <w:sz w:val="24"/>
          <w:szCs w:val="24"/>
        </w:rPr>
        <w:t>Physics!</w:t>
      </w:r>
    </w:p>
    <w:p w:rsidR="001066A4" w:rsidRDefault="00994756" w:rsidP="001066A4">
      <w:pPr>
        <w:pStyle w:val="Heading1"/>
      </w:pPr>
      <w:r>
        <w:t>A</w:t>
      </w:r>
      <w:r w:rsidR="001066A4">
        <w:t>CCURACY</w:t>
      </w:r>
      <w:r>
        <w:t xml:space="preserve"> &amp; PRECISION</w:t>
      </w:r>
    </w:p>
    <w:p w:rsidR="00F65B8D" w:rsidRPr="00B83B5D" w:rsidRDefault="00F65B8D" w:rsidP="00F65B8D">
      <w:r>
        <w:t xml:space="preserve">Accuracy is </w:t>
      </w:r>
      <w:r>
        <w:rPr>
          <w:b/>
        </w:rPr>
        <w:t>how close your answer is to the true value. Precision is</w:t>
      </w:r>
      <w:r w:rsidR="00B83B5D">
        <w:rPr>
          <w:b/>
        </w:rPr>
        <w:t xml:space="preserve"> how repeatable a measurement is. </w:t>
      </w:r>
      <w:r w:rsidR="00B83B5D">
        <w:t xml:space="preserve"> Use the diagram below to remind you which is which.</w:t>
      </w:r>
    </w:p>
    <w:p w:rsidR="003A2F15" w:rsidRDefault="003A2F15" w:rsidP="00B83B5D">
      <w:pPr>
        <w:jc w:val="center"/>
        <w:rPr>
          <w:b/>
        </w:rPr>
      </w:pPr>
      <w:r>
        <w:rPr>
          <w:b/>
          <w:noProof/>
          <w:lang w:eastAsia="en-GB"/>
        </w:rPr>
        <w:drawing>
          <wp:inline distT="0" distB="0" distL="0" distR="0">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45">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rsidR="00B83B5D" w:rsidRPr="00F65B8D" w:rsidRDefault="00CF65FD" w:rsidP="00B83B5D">
      <w:pPr>
        <w:jc w:val="center"/>
        <w:rPr>
          <w:b/>
        </w:rPr>
      </w:pPr>
      <w:hyperlink r:id="rId46" w:history="1">
        <w:r w:rsidR="00B83B5D" w:rsidRPr="00B83B5D">
          <w:rPr>
            <w:rStyle w:val="Hyperlink"/>
            <w:b/>
          </w:rPr>
          <w:t>http://preview.tinyurl.com/lwanwoh</w:t>
        </w:r>
      </w:hyperlink>
    </w:p>
    <w:p w:rsidR="001066A4" w:rsidRDefault="001066A4" w:rsidP="001066A4">
      <w:pPr>
        <w:rPr>
          <w:rFonts w:ascii="Verdana" w:hAnsi="Verdana"/>
          <w:szCs w:val="24"/>
        </w:rPr>
      </w:pPr>
      <w:r w:rsidRPr="00510C0C">
        <w:rPr>
          <w:rFonts w:ascii="Verdana" w:hAnsi="Verdana"/>
          <w:szCs w:val="24"/>
        </w:rPr>
        <w:t xml:space="preserve">In Physics you will often calculate an answer to a question that has a large number of significant figures or decimal places. </w:t>
      </w:r>
      <w:proofErr w:type="gramStart"/>
      <w:r w:rsidRPr="00510C0C">
        <w:rPr>
          <w:rFonts w:ascii="Verdana" w:hAnsi="Verdana"/>
          <w:szCs w:val="24"/>
        </w:rPr>
        <w:t>Because it is highly unlikely that we</w:t>
      </w:r>
      <w:r>
        <w:rPr>
          <w:rFonts w:ascii="Verdana" w:hAnsi="Verdana"/>
          <w:szCs w:val="24"/>
        </w:rPr>
        <w:t xml:space="preserve"> need to</w:t>
      </w:r>
      <w:r w:rsidRPr="00510C0C">
        <w:rPr>
          <w:rFonts w:ascii="Verdana" w:hAnsi="Verdana"/>
          <w:szCs w:val="24"/>
        </w:rPr>
        <w:t xml:space="preserve"> know the answer that precisely</w:t>
      </w:r>
      <w:r>
        <w:rPr>
          <w:rFonts w:ascii="Verdana" w:hAnsi="Verdana"/>
          <w:szCs w:val="24"/>
        </w:rPr>
        <w:t>.</w:t>
      </w:r>
      <w:proofErr w:type="gramEnd"/>
      <w:r w:rsidRPr="00510C0C">
        <w:rPr>
          <w:rFonts w:ascii="Verdana" w:hAnsi="Verdana"/>
          <w:szCs w:val="24"/>
        </w:rPr>
        <w:t xml:space="preserve"> </w:t>
      </w:r>
      <w:r>
        <w:rPr>
          <w:rFonts w:ascii="Verdana" w:hAnsi="Verdana"/>
          <w:szCs w:val="24"/>
        </w:rPr>
        <w:t>I</w:t>
      </w:r>
      <w:r w:rsidRPr="00510C0C">
        <w:rPr>
          <w:rFonts w:ascii="Verdana" w:hAnsi="Verdana"/>
          <w:szCs w:val="24"/>
        </w:rPr>
        <w:t>t is important to round off any answers that you find.</w:t>
      </w:r>
    </w:p>
    <w:p w:rsidR="001066A4" w:rsidRPr="00510C0C" w:rsidRDefault="001066A4" w:rsidP="001066A4">
      <w:pPr>
        <w:pStyle w:val="Heading2"/>
      </w:pPr>
      <w:r w:rsidRPr="00510C0C">
        <w:t>How many Significant Figures?</w:t>
      </w:r>
    </w:p>
    <w:p w:rsidR="001066A4" w:rsidRDefault="001066A4" w:rsidP="001066A4">
      <w:pPr>
        <w:rPr>
          <w:rFonts w:ascii="Verdana" w:hAnsi="Verdana"/>
          <w:szCs w:val="24"/>
        </w:rPr>
      </w:pPr>
      <w:r w:rsidRPr="00510C0C">
        <w:rPr>
          <w:rFonts w:ascii="Verdana" w:hAnsi="Verdana"/>
          <w:szCs w:val="24"/>
        </w:rPr>
        <w:t>The simple rule is this: Your answer should have no more than the number of</w:t>
      </w:r>
      <w:r>
        <w:rPr>
          <w:rFonts w:ascii="Verdana" w:hAnsi="Verdana"/>
          <w:szCs w:val="24"/>
        </w:rPr>
        <w:t xml:space="preserve"> </w:t>
      </w:r>
      <w:r w:rsidRPr="00510C0C">
        <w:rPr>
          <w:rFonts w:ascii="Verdana" w:hAnsi="Verdana"/>
          <w:szCs w:val="24"/>
        </w:rPr>
        <w:t xml:space="preserve">significant figures given in the question. </w:t>
      </w:r>
    </w:p>
    <w:p w:rsidR="001066A4" w:rsidRPr="00510C0C" w:rsidRDefault="001066A4" w:rsidP="001066A4">
      <w:pPr>
        <w:rPr>
          <w:rFonts w:ascii="Verdana" w:hAnsi="Verdana"/>
          <w:szCs w:val="24"/>
        </w:rPr>
      </w:pPr>
      <w:r w:rsidRPr="00510C0C">
        <w:rPr>
          <w:rFonts w:ascii="Verdana" w:hAnsi="Verdana"/>
          <w:szCs w:val="24"/>
        </w:rPr>
        <w:t>If different numbers in the question are given</w:t>
      </w:r>
      <w:r>
        <w:rPr>
          <w:rFonts w:ascii="Verdana" w:hAnsi="Verdana"/>
          <w:szCs w:val="24"/>
        </w:rPr>
        <w:t xml:space="preserve"> </w:t>
      </w:r>
      <w:r w:rsidRPr="00510C0C">
        <w:rPr>
          <w:rFonts w:ascii="Verdana" w:hAnsi="Verdana"/>
          <w:szCs w:val="24"/>
        </w:rPr>
        <w:t xml:space="preserve">to a different number of significant </w:t>
      </w:r>
      <w:proofErr w:type="gramStart"/>
      <w:r w:rsidRPr="00510C0C">
        <w:rPr>
          <w:rFonts w:ascii="Verdana" w:hAnsi="Verdana"/>
          <w:szCs w:val="24"/>
        </w:rPr>
        <w:t>figure</w:t>
      </w:r>
      <w:proofErr w:type="gramEnd"/>
      <w:r w:rsidRPr="00510C0C">
        <w:rPr>
          <w:rFonts w:ascii="Verdana" w:hAnsi="Verdana"/>
          <w:szCs w:val="24"/>
        </w:rPr>
        <w:t xml:space="preserve"> you should use the number of significant</w:t>
      </w:r>
      <w:r>
        <w:rPr>
          <w:rFonts w:ascii="Verdana" w:hAnsi="Verdana"/>
          <w:szCs w:val="24"/>
        </w:rPr>
        <w:t xml:space="preserve"> </w:t>
      </w:r>
      <w:r w:rsidRPr="00510C0C">
        <w:rPr>
          <w:rFonts w:ascii="Verdana" w:hAnsi="Verdana"/>
          <w:szCs w:val="24"/>
        </w:rPr>
        <w:t>figures in the value given to the smallest number of significant figures.</w:t>
      </w:r>
    </w:p>
    <w:p w:rsidR="00A46406" w:rsidRDefault="00A46406" w:rsidP="001066A4">
      <w:pPr>
        <w:pStyle w:val="Heading3"/>
      </w:pPr>
    </w:p>
    <w:p w:rsidR="001066A4" w:rsidRPr="00510C0C" w:rsidRDefault="001066A4" w:rsidP="001066A4">
      <w:pPr>
        <w:pStyle w:val="Heading3"/>
      </w:pPr>
      <w:r w:rsidRPr="00510C0C">
        <w:lastRenderedPageBreak/>
        <w:t>Example</w:t>
      </w:r>
    </w:p>
    <w:p w:rsidR="001066A4" w:rsidRPr="00510C0C" w:rsidRDefault="001066A4" w:rsidP="001066A4">
      <w:pPr>
        <w:rPr>
          <w:rFonts w:ascii="Verdana" w:hAnsi="Verdana"/>
          <w:szCs w:val="24"/>
        </w:rPr>
      </w:pPr>
      <w:r w:rsidRPr="00510C0C">
        <w:rPr>
          <w:rFonts w:ascii="Verdana" w:hAnsi="Verdana"/>
          <w:szCs w:val="24"/>
        </w:rPr>
        <w:t>Question: A rocket motor produces 4,570N of thrust to a rocket with a mass of 7.0kg.What is the acceleration of the rocket?</w:t>
      </w:r>
    </w:p>
    <w:p w:rsidR="001066A4" w:rsidRDefault="001066A4" w:rsidP="001066A4">
      <w:pPr>
        <w:rPr>
          <w:rFonts w:ascii="Verdana" w:hAnsi="Verdana"/>
          <w:szCs w:val="24"/>
        </w:rPr>
      </w:pPr>
      <w:r w:rsidRPr="00510C0C">
        <w:rPr>
          <w:rFonts w:ascii="Verdana" w:hAnsi="Verdana"/>
          <w:szCs w:val="24"/>
        </w:rPr>
        <w:t>The calculated answer to this question would be 652.8571429</w:t>
      </w:r>
      <w:r>
        <w:rPr>
          <w:rFonts w:ascii="Verdana" w:hAnsi="Verdana"/>
          <w:szCs w:val="24"/>
        </w:rPr>
        <w:t xml:space="preserve"> ms</w:t>
      </w:r>
      <w:r w:rsidRPr="00510C0C">
        <w:rPr>
          <w:rFonts w:ascii="Verdana" w:hAnsi="Verdana"/>
          <w:szCs w:val="24"/>
          <w:vertAlign w:val="superscript"/>
        </w:rPr>
        <w:t>-</w:t>
      </w:r>
      <w:proofErr w:type="gramStart"/>
      <w:r w:rsidRPr="00510C0C">
        <w:rPr>
          <w:rFonts w:ascii="Verdana" w:hAnsi="Verdana"/>
          <w:szCs w:val="24"/>
          <w:vertAlign w:val="superscript"/>
        </w:rPr>
        <w:t>2</w:t>
      </w:r>
      <w:r w:rsidRPr="00510C0C">
        <w:rPr>
          <w:rFonts w:ascii="Verdana" w:hAnsi="Verdana"/>
          <w:szCs w:val="24"/>
        </w:rPr>
        <w:t xml:space="preserve"> .</w:t>
      </w:r>
      <w:proofErr w:type="gramEnd"/>
      <w:r w:rsidRPr="00510C0C">
        <w:rPr>
          <w:rFonts w:ascii="Verdana" w:hAnsi="Verdana"/>
          <w:szCs w:val="24"/>
        </w:rPr>
        <w:t xml:space="preserve"> However the least</w:t>
      </w:r>
      <w:r>
        <w:rPr>
          <w:rFonts w:ascii="Verdana" w:hAnsi="Verdana"/>
          <w:szCs w:val="24"/>
        </w:rPr>
        <w:t xml:space="preserve"> </w:t>
      </w:r>
      <w:r w:rsidRPr="00510C0C">
        <w:rPr>
          <w:rFonts w:ascii="Verdana" w:hAnsi="Verdana"/>
          <w:szCs w:val="24"/>
        </w:rPr>
        <w:t>accurate value we are given in the question is the value of the mass. This is only given</w:t>
      </w:r>
      <w:r>
        <w:rPr>
          <w:rFonts w:ascii="Verdana" w:hAnsi="Verdana"/>
          <w:szCs w:val="24"/>
        </w:rPr>
        <w:t xml:space="preserve"> </w:t>
      </w:r>
      <w:r w:rsidRPr="00510C0C">
        <w:rPr>
          <w:rFonts w:ascii="Verdana" w:hAnsi="Verdana"/>
          <w:szCs w:val="24"/>
        </w:rPr>
        <w:t>to two significant figures. Therefore our answer should also be to two significant</w:t>
      </w:r>
      <w:r>
        <w:rPr>
          <w:rFonts w:ascii="Verdana" w:hAnsi="Verdana"/>
          <w:szCs w:val="24"/>
        </w:rPr>
        <w:t xml:space="preserve"> </w:t>
      </w:r>
      <w:r w:rsidRPr="00510C0C">
        <w:rPr>
          <w:rFonts w:ascii="Verdana" w:hAnsi="Verdana"/>
          <w:szCs w:val="24"/>
        </w:rPr>
        <w:t>figur</w:t>
      </w:r>
      <w:r>
        <w:rPr>
          <w:rFonts w:ascii="Verdana" w:hAnsi="Verdana"/>
          <w:szCs w:val="24"/>
        </w:rPr>
        <w:t xml:space="preserve">es: 650 </w:t>
      </w:r>
      <w:proofErr w:type="spellStart"/>
      <w:r>
        <w:rPr>
          <w:rFonts w:ascii="Verdana" w:hAnsi="Verdana"/>
          <w:szCs w:val="24"/>
        </w:rPr>
        <w:t>ms</w:t>
      </w:r>
      <w:proofErr w:type="spellEnd"/>
      <w:r w:rsidRPr="00510C0C">
        <w:rPr>
          <w:rFonts w:ascii="Verdana" w:hAnsi="Verdana"/>
          <w:szCs w:val="24"/>
          <w:vertAlign w:val="superscript"/>
        </w:rPr>
        <w:t>–</w:t>
      </w:r>
      <w:proofErr w:type="gramStart"/>
      <w:r w:rsidRPr="00510C0C">
        <w:rPr>
          <w:rFonts w:ascii="Verdana" w:hAnsi="Verdana"/>
          <w:szCs w:val="24"/>
          <w:vertAlign w:val="superscript"/>
        </w:rPr>
        <w:t>2</w:t>
      </w:r>
      <w:r w:rsidRPr="00510C0C">
        <w:rPr>
          <w:rFonts w:ascii="Verdana" w:hAnsi="Verdana"/>
          <w:szCs w:val="24"/>
        </w:rPr>
        <w:t xml:space="preserve"> .</w:t>
      </w:r>
      <w:proofErr w:type="gramEnd"/>
    </w:p>
    <w:p w:rsidR="00407B02" w:rsidRDefault="00407B02" w:rsidP="00407B02">
      <w:pPr>
        <w:spacing w:after="0"/>
      </w:pPr>
    </w:p>
    <w:p w:rsidR="00407B02" w:rsidRDefault="00407B02" w:rsidP="00407B02">
      <w:pPr>
        <w:pStyle w:val="Title"/>
        <w:spacing w:after="0"/>
      </w:pPr>
      <w:r>
        <w:t>Tackling Mathematical Questions</w:t>
      </w:r>
    </w:p>
    <w:p w:rsidR="00407B02" w:rsidRPr="00DB2B6D" w:rsidRDefault="00407B02" w:rsidP="00407B02">
      <w:pPr>
        <w:spacing w:after="0"/>
        <w:rPr>
          <w:sz w:val="32"/>
          <w:szCs w:val="32"/>
        </w:rPr>
      </w:pPr>
      <w:r w:rsidRPr="00DB2B6D">
        <w:rPr>
          <w:i/>
          <w:iCs/>
          <w:color w:val="632423" w:themeColor="accent2" w:themeShade="80"/>
          <w:sz w:val="24"/>
          <w:szCs w:val="24"/>
        </w:rPr>
        <w:t>Always set out math</w:t>
      </w:r>
      <w:r w:rsidR="00E66AD9">
        <w:rPr>
          <w:i/>
          <w:iCs/>
          <w:color w:val="632423" w:themeColor="accent2" w:themeShade="80"/>
          <w:sz w:val="24"/>
          <w:szCs w:val="24"/>
        </w:rPr>
        <w:t xml:space="preserve">s problems using the structure </w:t>
      </w:r>
      <w:r w:rsidRPr="00DB2B6D">
        <w:rPr>
          <w:i/>
          <w:iCs/>
          <w:color w:val="632423" w:themeColor="accent2" w:themeShade="80"/>
          <w:sz w:val="24"/>
          <w:szCs w:val="24"/>
        </w:rPr>
        <w:t>given below. It may seem to take longer but it will save time in the long run as it makes the question clearer</w:t>
      </w:r>
      <w:r w:rsidRPr="00DB2B6D">
        <w:rPr>
          <w:i/>
          <w:iCs/>
          <w:color w:val="00FF00"/>
          <w:sz w:val="32"/>
          <w:szCs w:val="32"/>
        </w:rPr>
        <w:t>.</w:t>
      </w:r>
    </w:p>
    <w:p w:rsidR="00407B02" w:rsidRDefault="00407B02" w:rsidP="00A46406">
      <w:pPr>
        <w:pStyle w:val="Heading1"/>
        <w:jc w:val="center"/>
      </w:pPr>
      <w:r w:rsidRPr="00C049D0">
        <w:t>USE IESSUU</w:t>
      </w:r>
    </w:p>
    <w:p w:rsidR="00A46406" w:rsidRPr="00C049D0" w:rsidRDefault="00A46406" w:rsidP="00407B02">
      <w:pPr>
        <w:spacing w:after="0"/>
        <w:jc w:val="center"/>
        <w:rPr>
          <w:b/>
          <w:sz w:val="24"/>
          <w:szCs w:val="24"/>
        </w:rPr>
      </w:pPr>
    </w:p>
    <w:p w:rsidR="00407B02" w:rsidRPr="00DB2B6D" w:rsidRDefault="00CF65FD" w:rsidP="00407B02">
      <w:pPr>
        <w:spacing w:after="0"/>
        <w:rPr>
          <w:sz w:val="24"/>
          <w:szCs w:val="24"/>
        </w:rPr>
      </w:pPr>
      <w:hyperlink r:id="rId47" w:history="1">
        <w:r w:rsidR="00407B02" w:rsidRPr="00DB2B6D">
          <w:rPr>
            <w:rStyle w:val="Hyperlink"/>
            <w:sz w:val="24"/>
            <w:szCs w:val="24"/>
          </w:rPr>
          <w:t>http://www.youtube.com/watch?v=u7akhlAS5Ck</w:t>
        </w:r>
      </w:hyperlink>
    </w:p>
    <w:p w:rsidR="00407B02" w:rsidRPr="00DB2B6D" w:rsidRDefault="00407B02" w:rsidP="00407B02">
      <w:pPr>
        <w:numPr>
          <w:ilvl w:val="0"/>
          <w:numId w:val="2"/>
        </w:numPr>
        <w:spacing w:after="0"/>
        <w:ind w:left="426" w:hanging="426"/>
        <w:rPr>
          <w:sz w:val="24"/>
          <w:szCs w:val="24"/>
        </w:rPr>
      </w:pPr>
      <w:r w:rsidRPr="00DB2B6D">
        <w:rPr>
          <w:sz w:val="24"/>
          <w:szCs w:val="24"/>
        </w:rPr>
        <w:t xml:space="preserve"> </w:t>
      </w:r>
      <w:r w:rsidRPr="00DB2B6D">
        <w:rPr>
          <w:sz w:val="24"/>
          <w:szCs w:val="24"/>
          <w:highlight w:val="yellow"/>
        </w:rPr>
        <w:t>I</w:t>
      </w:r>
      <w:r w:rsidRPr="00DB2B6D">
        <w:rPr>
          <w:sz w:val="24"/>
          <w:szCs w:val="24"/>
        </w:rPr>
        <w:t>nformation- Summarise the question by writing down what you know from the information given. Use the letter that goes with the quantity and this will help you be able to work out the correct formula</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E</w:t>
      </w:r>
      <w:r w:rsidRPr="00DB2B6D">
        <w:rPr>
          <w:sz w:val="24"/>
          <w:szCs w:val="24"/>
        </w:rPr>
        <w:t xml:space="preserve">quation – write down the equation as it occurs in the data sheet. </w:t>
      </w:r>
      <w:r w:rsidR="00994756">
        <w:rPr>
          <w:sz w:val="24"/>
          <w:szCs w:val="24"/>
        </w:rPr>
        <w:t>Do not attempt to rearrange it before substituting.</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ubstitution – put the numbers into the equation as they appear in the formula</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olution – work out the answer. You are ALWAYS allowed to use a calculator</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nits- you will need to use the correct units so will need to learn these. No or wrong units no mark for the answer</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 xml:space="preserve">nderline – underline with 2 lines the answer to make </w:t>
      </w:r>
      <w:r w:rsidR="00A24040">
        <w:rPr>
          <w:sz w:val="24"/>
          <w:szCs w:val="24"/>
        </w:rPr>
        <w:t>your final answer clear.</w:t>
      </w:r>
    </w:p>
    <w:p w:rsidR="00407B02" w:rsidRPr="00DB2B6D" w:rsidRDefault="00407B02" w:rsidP="00407B02">
      <w:pPr>
        <w:spacing w:after="0"/>
        <w:ind w:left="426" w:hanging="426"/>
        <w:rPr>
          <w:sz w:val="24"/>
          <w:szCs w:val="24"/>
        </w:rPr>
      </w:pPr>
    </w:p>
    <w:p w:rsidR="00407B02" w:rsidRPr="00DB2B6D" w:rsidRDefault="00407B02" w:rsidP="00407B02">
      <w:pPr>
        <w:spacing w:after="0"/>
        <w:rPr>
          <w:sz w:val="32"/>
          <w:szCs w:val="32"/>
        </w:rPr>
      </w:pPr>
      <w:r>
        <w:rPr>
          <w:sz w:val="32"/>
          <w:szCs w:val="32"/>
        </w:rPr>
        <w:t>In short:</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FF0000"/>
          <w:sz w:val="32"/>
          <w:szCs w:val="32"/>
        </w:rPr>
        <w:t>(</w:t>
      </w:r>
      <w:r w:rsidRPr="00DB2B6D">
        <w:rPr>
          <w:b/>
          <w:bCs/>
          <w:color w:val="FF0000"/>
          <w:sz w:val="32"/>
          <w:szCs w:val="32"/>
        </w:rPr>
        <w:t>I</w:t>
      </w:r>
      <w:r w:rsidRPr="00DB2B6D">
        <w:rPr>
          <w:color w:val="FF0000"/>
          <w:sz w:val="32"/>
          <w:szCs w:val="32"/>
        </w:rPr>
        <w:t xml:space="preserve">nformation)- Summarise the question. </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8000"/>
          <w:sz w:val="32"/>
          <w:szCs w:val="32"/>
        </w:rPr>
        <w:t>Change any units that are not standard.</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FF"/>
          <w:sz w:val="32"/>
          <w:szCs w:val="32"/>
        </w:rPr>
        <w:t>(</w:t>
      </w:r>
      <w:r w:rsidRPr="00DB2B6D">
        <w:rPr>
          <w:b/>
          <w:bCs/>
          <w:color w:val="0000FF"/>
          <w:sz w:val="32"/>
          <w:szCs w:val="32"/>
        </w:rPr>
        <w:t>E</w:t>
      </w:r>
      <w:r w:rsidRPr="00DB2B6D">
        <w:rPr>
          <w:color w:val="0000FF"/>
          <w:sz w:val="32"/>
          <w:szCs w:val="32"/>
        </w:rPr>
        <w:t>quation) -Write out the formula.</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800080"/>
          <w:sz w:val="32"/>
          <w:szCs w:val="32"/>
        </w:rPr>
        <w:t>(</w:t>
      </w:r>
      <w:r w:rsidRPr="00DB2B6D">
        <w:rPr>
          <w:b/>
          <w:bCs/>
          <w:color w:val="800080"/>
          <w:sz w:val="32"/>
          <w:szCs w:val="32"/>
        </w:rPr>
        <w:t>S</w:t>
      </w:r>
      <w:r w:rsidRPr="00DB2B6D">
        <w:rPr>
          <w:color w:val="800080"/>
          <w:sz w:val="32"/>
          <w:szCs w:val="32"/>
        </w:rPr>
        <w:t>ubstitution) -Put the numbers in.</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E66AD9">
        <w:rPr>
          <w:i/>
          <w:color w:val="008080"/>
          <w:sz w:val="32"/>
          <w:szCs w:val="32"/>
        </w:rPr>
        <w:t>Use the magic triangle to rearrange the formula</w:t>
      </w:r>
      <w:r w:rsidR="00E66AD9">
        <w:rPr>
          <w:color w:val="008080"/>
          <w:sz w:val="32"/>
          <w:szCs w:val="32"/>
        </w:rPr>
        <w:t xml:space="preserve">, </w:t>
      </w:r>
      <w:r w:rsidR="00E66AD9" w:rsidRPr="00E66AD9">
        <w:rPr>
          <w:i/>
          <w:color w:val="008080"/>
          <w:sz w:val="32"/>
          <w:szCs w:val="32"/>
        </w:rPr>
        <w:t>only if you must</w:t>
      </w:r>
      <w:r w:rsidR="00E66AD9">
        <w:rPr>
          <w:i/>
          <w:color w:val="008080"/>
          <w:sz w:val="32"/>
          <w:szCs w:val="32"/>
        </w:rPr>
        <w:t>!</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80"/>
          <w:sz w:val="32"/>
          <w:szCs w:val="32"/>
        </w:rPr>
        <w:t>(</w:t>
      </w:r>
      <w:r w:rsidRPr="00DB2B6D">
        <w:rPr>
          <w:b/>
          <w:bCs/>
          <w:color w:val="000080"/>
          <w:sz w:val="32"/>
          <w:szCs w:val="32"/>
        </w:rPr>
        <w:t>S</w:t>
      </w:r>
      <w:r w:rsidRPr="00DB2B6D">
        <w:rPr>
          <w:color w:val="000080"/>
          <w:sz w:val="32"/>
          <w:szCs w:val="32"/>
        </w:rPr>
        <w:t>olution)- Work out the answer.</w:t>
      </w:r>
    </w:p>
    <w:p w:rsidR="00407B02" w:rsidRPr="00DB2B6D" w:rsidRDefault="00407B02" w:rsidP="00407B02">
      <w:pPr>
        <w:pStyle w:val="1AutoList1"/>
        <w:numPr>
          <w:ilvl w:val="0"/>
          <w:numId w:val="3"/>
        </w:numPr>
        <w:tabs>
          <w:tab w:val="clear" w:pos="720"/>
        </w:tabs>
        <w:spacing w:line="455" w:lineRule="atLeast"/>
        <w:ind w:left="0" w:firstLine="0"/>
        <w:jc w:val="left"/>
        <w:rPr>
          <w:color w:val="632423" w:themeColor="accent2" w:themeShade="80"/>
          <w:sz w:val="32"/>
          <w:szCs w:val="32"/>
        </w:rPr>
      </w:pPr>
      <w:r w:rsidRPr="00DB2B6D">
        <w:rPr>
          <w:color w:val="632423" w:themeColor="accent2" w:themeShade="80"/>
          <w:sz w:val="32"/>
          <w:szCs w:val="32"/>
        </w:rPr>
        <w:t xml:space="preserve">Write out the answer, but not to too many sig </w:t>
      </w:r>
      <w:proofErr w:type="gramStart"/>
      <w:r w:rsidRPr="00DB2B6D">
        <w:rPr>
          <w:color w:val="632423" w:themeColor="accent2" w:themeShade="80"/>
          <w:sz w:val="32"/>
          <w:szCs w:val="32"/>
        </w:rPr>
        <w:t>fig</w:t>
      </w:r>
      <w:proofErr w:type="gramEnd"/>
      <w:r w:rsidRPr="00DB2B6D">
        <w:rPr>
          <w:color w:val="632423" w:themeColor="accent2" w:themeShade="80"/>
          <w:sz w:val="32"/>
          <w:szCs w:val="32"/>
        </w:rPr>
        <w:t>.</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sz w:val="32"/>
          <w:szCs w:val="32"/>
        </w:rPr>
        <w:t xml:space="preserve"> (</w:t>
      </w:r>
      <w:r w:rsidRPr="00DB2B6D">
        <w:rPr>
          <w:b/>
          <w:bCs/>
          <w:sz w:val="32"/>
          <w:szCs w:val="32"/>
        </w:rPr>
        <w:t>U</w:t>
      </w:r>
      <w:r w:rsidRPr="00DB2B6D">
        <w:rPr>
          <w:sz w:val="32"/>
          <w:szCs w:val="32"/>
        </w:rPr>
        <w:t>nits) -Add units to your answer.</w:t>
      </w:r>
    </w:p>
    <w:p w:rsidR="00407B02" w:rsidRPr="00DB2B6D" w:rsidRDefault="00407B02" w:rsidP="00407B02">
      <w:pPr>
        <w:pStyle w:val="1AutoList1"/>
        <w:numPr>
          <w:ilvl w:val="0"/>
          <w:numId w:val="3"/>
        </w:numPr>
        <w:tabs>
          <w:tab w:val="clear" w:pos="720"/>
        </w:tabs>
        <w:spacing w:line="455" w:lineRule="atLeast"/>
        <w:ind w:left="0" w:firstLine="0"/>
        <w:jc w:val="left"/>
        <w:rPr>
          <w:color w:val="008000"/>
          <w:sz w:val="32"/>
          <w:szCs w:val="32"/>
        </w:rPr>
      </w:pPr>
      <w:r w:rsidRPr="00DB2B6D">
        <w:rPr>
          <w:color w:val="008000"/>
          <w:sz w:val="32"/>
          <w:szCs w:val="32"/>
        </w:rPr>
        <w:t>(</w:t>
      </w:r>
      <w:r w:rsidRPr="00DB2B6D">
        <w:rPr>
          <w:b/>
          <w:bCs/>
          <w:color w:val="008000"/>
          <w:sz w:val="32"/>
          <w:szCs w:val="32"/>
        </w:rPr>
        <w:t>U</w:t>
      </w:r>
      <w:r w:rsidRPr="00DB2B6D">
        <w:rPr>
          <w:color w:val="008000"/>
          <w:sz w:val="32"/>
          <w:szCs w:val="32"/>
        </w:rPr>
        <w:t>nderline) Underline the answer</w:t>
      </w:r>
    </w:p>
    <w:p w:rsidR="00407B02" w:rsidRDefault="00407B02" w:rsidP="00407B02">
      <w:pPr>
        <w:spacing w:after="0"/>
      </w:pPr>
    </w:p>
    <w:p w:rsidR="00407B02" w:rsidRDefault="00407B02" w:rsidP="00407B02">
      <w:pPr>
        <w:spacing w:after="0"/>
      </w:pPr>
      <w:r>
        <w:br w:type="page"/>
      </w:r>
    </w:p>
    <w:p w:rsidR="003A1A5D" w:rsidRDefault="0007705B" w:rsidP="0007705B">
      <w:pPr>
        <w:pStyle w:val="Title"/>
      </w:pPr>
      <w:r>
        <w:rPr>
          <w:rFonts w:ascii="Comic Sans MS" w:hAnsi="Comic Sans MS"/>
        </w:rPr>
        <w:lastRenderedPageBreak/>
        <w:tab/>
      </w:r>
      <w:r>
        <w:rPr>
          <w:rFonts w:ascii="Comic Sans MS" w:hAnsi="Comic Sans MS"/>
        </w:rPr>
        <w:tab/>
      </w:r>
      <w:r w:rsidR="003A1A5D">
        <w:t>Using your calculators</w:t>
      </w:r>
    </w:p>
    <w:p w:rsidR="003A1A5D" w:rsidRPr="008561E5" w:rsidRDefault="003A1A5D" w:rsidP="000F0055">
      <w:pPr>
        <w:spacing w:after="0"/>
        <w:rPr>
          <w:szCs w:val="22"/>
        </w:rPr>
      </w:pPr>
      <w:r w:rsidRPr="008561E5">
        <w:rPr>
          <w:szCs w:val="22"/>
        </w:rPr>
        <w:t>Remember the only friend you will have in your exam is your CALCULATOR! If you know how it works, how to turn it on! It will give you great service!</w:t>
      </w:r>
    </w:p>
    <w:p w:rsidR="003A1A5D" w:rsidRPr="008561E5" w:rsidRDefault="003A1A5D" w:rsidP="000F0055">
      <w:pPr>
        <w:spacing w:after="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762"/>
      </w:tblGrid>
      <w:tr w:rsidR="003A1A5D" w:rsidRPr="008561E5" w:rsidTr="00D43F17">
        <w:trPr>
          <w:cantSplit/>
        </w:trPr>
        <w:tc>
          <w:tcPr>
            <w:tcW w:w="2376" w:type="dxa"/>
            <w:vAlign w:val="center"/>
          </w:tcPr>
          <w:p w:rsidR="003A1A5D" w:rsidRPr="00D43F17" w:rsidRDefault="003A1A5D" w:rsidP="00D43F17">
            <w:pPr>
              <w:spacing w:after="0"/>
              <w:jc w:val="left"/>
              <w:rPr>
                <w:sz w:val="28"/>
                <w:szCs w:val="28"/>
              </w:rPr>
            </w:pPr>
            <w:proofErr w:type="spellStart"/>
            <w:r w:rsidRPr="00D43F17">
              <w:rPr>
                <w:sz w:val="28"/>
                <w:szCs w:val="28"/>
              </w:rPr>
              <w:t>Exp</w:t>
            </w:r>
            <w:proofErr w:type="spellEnd"/>
            <w:r w:rsidRPr="00D43F17">
              <w:rPr>
                <w:sz w:val="28"/>
                <w:szCs w:val="28"/>
              </w:rPr>
              <w:t xml:space="preserve"> / x10</w:t>
            </w:r>
            <w:r w:rsidRPr="00D43F17">
              <w:rPr>
                <w:sz w:val="28"/>
                <w:szCs w:val="28"/>
                <w:vertAlign w:val="superscript"/>
              </w:rPr>
              <w:t>x</w:t>
            </w:r>
          </w:p>
        </w:tc>
        <w:tc>
          <w:tcPr>
            <w:tcW w:w="7762" w:type="dxa"/>
          </w:tcPr>
          <w:p w:rsidR="003A1A5D" w:rsidRPr="00F5286F" w:rsidRDefault="003A1A5D" w:rsidP="00F5286F">
            <w:pPr>
              <w:spacing w:after="0"/>
              <w:rPr>
                <w:szCs w:val="22"/>
              </w:rPr>
            </w:pPr>
            <w:r w:rsidRPr="00F5286F">
              <w:rPr>
                <w:szCs w:val="22"/>
              </w:rPr>
              <w:t>This is a really important button on you calculator and one YOU MUST KNOW HOW TO USE. We can deal with numbers that are too big to copy into the calculator for example can you put in this number</w:t>
            </w:r>
          </w:p>
          <w:p w:rsidR="003A1A5D" w:rsidRPr="00F5286F" w:rsidRDefault="003A1A5D" w:rsidP="00F5286F">
            <w:pPr>
              <w:spacing w:after="0"/>
              <w:rPr>
                <w:szCs w:val="22"/>
              </w:rPr>
            </w:pPr>
            <w:r w:rsidRPr="00F5286F">
              <w:rPr>
                <w:szCs w:val="22"/>
              </w:rPr>
              <w:t>147 250 000 000 000</w:t>
            </w:r>
          </w:p>
          <w:p w:rsidR="003A1A5D" w:rsidRPr="00F5286F" w:rsidRDefault="003A1A5D" w:rsidP="00F5286F">
            <w:pPr>
              <w:spacing w:after="0"/>
              <w:rPr>
                <w:szCs w:val="22"/>
              </w:rPr>
            </w:pPr>
            <w:r w:rsidRPr="00F5286F">
              <w:rPr>
                <w:szCs w:val="22"/>
              </w:rPr>
              <w:t>As scientists we put it in our calculators as</w:t>
            </w:r>
          </w:p>
          <w:p w:rsidR="003A1A5D" w:rsidRPr="00F5286F" w:rsidRDefault="003A1A5D" w:rsidP="00F5286F">
            <w:pPr>
              <w:spacing w:after="0"/>
              <w:rPr>
                <w:szCs w:val="22"/>
              </w:rPr>
            </w:pPr>
            <w:r w:rsidRPr="00F5286F">
              <w:rPr>
                <w:szCs w:val="22"/>
              </w:rPr>
              <w:t xml:space="preserve">1.4725 </w:t>
            </w:r>
            <w:proofErr w:type="spellStart"/>
            <w:r w:rsidRPr="00F5286F">
              <w:rPr>
                <w:color w:val="FF0000"/>
                <w:szCs w:val="22"/>
              </w:rPr>
              <w:t>Exp</w:t>
            </w:r>
            <w:proofErr w:type="spellEnd"/>
            <w:r w:rsidRPr="00F5286F">
              <w:rPr>
                <w:color w:val="FF0000"/>
                <w:szCs w:val="22"/>
              </w:rPr>
              <w:t xml:space="preserve"> / x10</w:t>
            </w:r>
            <w:r w:rsidRPr="00F5286F">
              <w:rPr>
                <w:color w:val="FF0000"/>
                <w:szCs w:val="22"/>
                <w:vertAlign w:val="superscript"/>
              </w:rPr>
              <w:t>x</w:t>
            </w:r>
            <w:r w:rsidRPr="00F5286F">
              <w:rPr>
                <w:color w:val="FF0000"/>
                <w:szCs w:val="22"/>
              </w:rPr>
              <w:t xml:space="preserve"> </w:t>
            </w:r>
            <w:r w:rsidRPr="00F5286F">
              <w:rPr>
                <w:szCs w:val="22"/>
              </w:rPr>
              <w:t>14</w:t>
            </w:r>
          </w:p>
          <w:p w:rsidR="003A1A5D" w:rsidRPr="00F5286F" w:rsidRDefault="003A1A5D" w:rsidP="00F5286F">
            <w:pPr>
              <w:spacing w:after="0"/>
              <w:rPr>
                <w:color w:val="FF0000"/>
                <w:szCs w:val="22"/>
              </w:rPr>
            </w:pPr>
            <w:r w:rsidRPr="00F5286F">
              <w:rPr>
                <w:szCs w:val="22"/>
              </w:rPr>
              <w:t xml:space="preserve">Be careful as people using this often get </w:t>
            </w:r>
            <w:r w:rsidRPr="00F5286F">
              <w:rPr>
                <w:color w:val="FF0000"/>
                <w:szCs w:val="22"/>
              </w:rPr>
              <w:t>an extra 10</w:t>
            </w:r>
          </w:p>
          <w:p w:rsidR="003A1A5D" w:rsidRPr="00F5286F" w:rsidRDefault="003A1A5D" w:rsidP="00F5286F">
            <w:pPr>
              <w:spacing w:after="0"/>
              <w:rPr>
                <w:color w:val="FF0000"/>
                <w:szCs w:val="22"/>
              </w:rPr>
            </w:pPr>
            <w:proofErr w:type="spellStart"/>
            <w:r w:rsidRPr="00F5286F">
              <w:rPr>
                <w:color w:val="FF0000"/>
                <w:szCs w:val="22"/>
              </w:rPr>
              <w:t>Eg</w:t>
            </w:r>
            <w:proofErr w:type="spellEnd"/>
            <w:r w:rsidRPr="00F5286F">
              <w:rPr>
                <w:color w:val="FF0000"/>
                <w:szCs w:val="22"/>
              </w:rPr>
              <w:t>. One of the most important numbers you will use is the speed of light which is 3x10</w:t>
            </w:r>
            <w:r w:rsidRPr="00F5286F">
              <w:rPr>
                <w:color w:val="FF0000"/>
                <w:szCs w:val="22"/>
                <w:vertAlign w:val="superscript"/>
              </w:rPr>
              <w:t>8</w:t>
            </w:r>
            <w:r w:rsidRPr="00F5286F">
              <w:rPr>
                <w:color w:val="FF0000"/>
                <w:szCs w:val="22"/>
              </w:rPr>
              <w:t xml:space="preserve"> m/s</w:t>
            </w:r>
          </w:p>
          <w:p w:rsidR="003A1A5D" w:rsidRPr="00F5286F" w:rsidRDefault="003A1A5D" w:rsidP="00F5286F">
            <w:pPr>
              <w:spacing w:after="0"/>
              <w:rPr>
                <w:color w:val="FF0000"/>
                <w:szCs w:val="22"/>
              </w:rPr>
            </w:pPr>
            <w:r w:rsidRPr="00F5286F">
              <w:rPr>
                <w:color w:val="FF0000"/>
                <w:szCs w:val="22"/>
              </w:rPr>
              <w:t xml:space="preserve">Try putting this into your calculator. It should come out at 300 000 000 </w:t>
            </w:r>
          </w:p>
        </w:tc>
      </w:tr>
      <w:tr w:rsidR="003A1A5D" w:rsidRPr="008561E5" w:rsidTr="00D43F17">
        <w:trPr>
          <w:cantSplit/>
        </w:trPr>
        <w:tc>
          <w:tcPr>
            <w:tcW w:w="2376" w:type="dxa"/>
            <w:vAlign w:val="center"/>
          </w:tcPr>
          <w:p w:rsidR="003A1A5D" w:rsidRPr="00D43F17" w:rsidRDefault="009242FF" w:rsidP="00D43F17">
            <w:pPr>
              <w:spacing w:after="0"/>
              <w:jc w:val="left"/>
              <w:rPr>
                <w:sz w:val="28"/>
                <w:szCs w:val="28"/>
              </w:rPr>
            </w:pPr>
            <w:proofErr w:type="spellStart"/>
            <w:r w:rsidRPr="00D43F17">
              <w:rPr>
                <w:sz w:val="28"/>
                <w:szCs w:val="28"/>
              </w:rPr>
              <w:t>Sci</w:t>
            </w:r>
            <w:proofErr w:type="spellEnd"/>
          </w:p>
          <w:p w:rsidR="003A1A5D" w:rsidRPr="00D43F17" w:rsidRDefault="003A1A5D" w:rsidP="00D43F17">
            <w:pPr>
              <w:spacing w:after="0"/>
              <w:jc w:val="left"/>
              <w:rPr>
                <w:sz w:val="28"/>
                <w:szCs w:val="28"/>
              </w:rPr>
            </w:pPr>
          </w:p>
        </w:tc>
        <w:tc>
          <w:tcPr>
            <w:tcW w:w="7762" w:type="dxa"/>
          </w:tcPr>
          <w:p w:rsidR="003A1A5D" w:rsidRPr="00F5286F" w:rsidRDefault="003A1A5D" w:rsidP="00F5286F">
            <w:pPr>
              <w:spacing w:after="0"/>
              <w:rPr>
                <w:szCs w:val="22"/>
              </w:rPr>
            </w:pPr>
            <w:proofErr w:type="spellStart"/>
            <w:r w:rsidRPr="00F5286F">
              <w:rPr>
                <w:szCs w:val="22"/>
              </w:rPr>
              <w:t>Sci</w:t>
            </w:r>
            <w:proofErr w:type="spellEnd"/>
            <w:r w:rsidRPr="00F5286F">
              <w:rPr>
                <w:szCs w:val="22"/>
              </w:rPr>
              <w:t xml:space="preserve"> button displays in scientific notation form. This is ONE number before the decimal point followed by the rest of the numbers after the decimal point and then the power to convert to</w:t>
            </w:r>
          </w:p>
          <w:p w:rsidR="003A1A5D" w:rsidRPr="00F5286F" w:rsidRDefault="003A1A5D" w:rsidP="00F5286F">
            <w:pPr>
              <w:spacing w:after="0"/>
              <w:rPr>
                <w:szCs w:val="22"/>
                <w:vertAlign w:val="superscript"/>
              </w:rPr>
            </w:pPr>
            <w:proofErr w:type="spellStart"/>
            <w:r w:rsidRPr="00F5286F">
              <w:rPr>
                <w:szCs w:val="22"/>
              </w:rPr>
              <w:t>Eg</w:t>
            </w:r>
            <w:proofErr w:type="spellEnd"/>
            <w:r w:rsidRPr="00F5286F">
              <w:rPr>
                <w:szCs w:val="22"/>
              </w:rPr>
              <w:t xml:space="preserve"> the speed of light in air is</w:t>
            </w:r>
            <w:r w:rsidR="008561E5" w:rsidRPr="00F5286F">
              <w:rPr>
                <w:szCs w:val="22"/>
              </w:rPr>
              <w:t xml:space="preserve">      300 000 000 m</w:t>
            </w:r>
            <w:r w:rsidRPr="00F5286F">
              <w:rPr>
                <w:szCs w:val="22"/>
              </w:rPr>
              <w:t>s</w:t>
            </w:r>
            <w:r w:rsidR="008561E5" w:rsidRPr="00F5286F">
              <w:rPr>
                <w:szCs w:val="22"/>
                <w:vertAlign w:val="superscript"/>
              </w:rPr>
              <w:t>-1</w:t>
            </w:r>
            <w:r w:rsidR="008561E5" w:rsidRPr="00F5286F">
              <w:rPr>
                <w:szCs w:val="22"/>
              </w:rPr>
              <w:t xml:space="preserve">                </w:t>
            </w:r>
            <w:r w:rsidRPr="00F5286F">
              <w:rPr>
                <w:szCs w:val="22"/>
              </w:rPr>
              <w:t>3.0 x 10</w:t>
            </w:r>
            <w:r w:rsidRPr="00F5286F">
              <w:rPr>
                <w:szCs w:val="22"/>
                <w:vertAlign w:val="superscript"/>
              </w:rPr>
              <w:t>8</w:t>
            </w:r>
            <w:r w:rsidR="008561E5" w:rsidRPr="00F5286F">
              <w:rPr>
                <w:szCs w:val="22"/>
              </w:rPr>
              <w:t xml:space="preserve"> m</w:t>
            </w:r>
            <w:r w:rsidRPr="00F5286F">
              <w:rPr>
                <w:szCs w:val="22"/>
              </w:rPr>
              <w:t>s</w:t>
            </w:r>
            <w:r w:rsidR="008561E5" w:rsidRPr="00F5286F">
              <w:rPr>
                <w:szCs w:val="22"/>
                <w:vertAlign w:val="superscript"/>
              </w:rPr>
              <w:t>-1</w:t>
            </w:r>
          </w:p>
        </w:tc>
      </w:tr>
      <w:tr w:rsidR="003A1A5D" w:rsidRPr="008561E5" w:rsidTr="00D43F17">
        <w:trPr>
          <w:cantSplit/>
        </w:trPr>
        <w:tc>
          <w:tcPr>
            <w:tcW w:w="2376" w:type="dxa"/>
            <w:vAlign w:val="center"/>
          </w:tcPr>
          <w:p w:rsidR="003A1A5D" w:rsidRPr="00D43F17" w:rsidRDefault="003A1A5D" w:rsidP="00D43F17">
            <w:pPr>
              <w:spacing w:after="0"/>
              <w:jc w:val="left"/>
              <w:rPr>
                <w:sz w:val="28"/>
                <w:szCs w:val="28"/>
              </w:rPr>
            </w:pPr>
            <w:proofErr w:type="spellStart"/>
            <w:r w:rsidRPr="00D43F17">
              <w:rPr>
                <w:sz w:val="28"/>
                <w:szCs w:val="28"/>
              </w:rPr>
              <w:t>Eng</w:t>
            </w:r>
            <w:proofErr w:type="spellEnd"/>
          </w:p>
          <w:p w:rsidR="003A1A5D" w:rsidRPr="00D43F17" w:rsidRDefault="003A1A5D" w:rsidP="00D43F17">
            <w:pPr>
              <w:spacing w:after="0"/>
              <w:jc w:val="left"/>
              <w:rPr>
                <w:sz w:val="28"/>
                <w:szCs w:val="28"/>
              </w:rPr>
            </w:pPr>
          </w:p>
        </w:tc>
        <w:tc>
          <w:tcPr>
            <w:tcW w:w="7762" w:type="dxa"/>
          </w:tcPr>
          <w:p w:rsidR="003A1A5D" w:rsidRPr="00F5286F" w:rsidRDefault="003A1A5D" w:rsidP="00F5286F">
            <w:pPr>
              <w:spacing w:after="0"/>
              <w:rPr>
                <w:szCs w:val="22"/>
              </w:rPr>
            </w:pPr>
            <w:r w:rsidRPr="00F5286F">
              <w:rPr>
                <w:szCs w:val="22"/>
              </w:rPr>
              <w:t>This puts your answer to the nearest prefix for example 500000 would become 0.5 x10</w:t>
            </w:r>
            <w:r w:rsidRPr="00F5286F">
              <w:rPr>
                <w:szCs w:val="22"/>
                <w:vertAlign w:val="superscript"/>
              </w:rPr>
              <w:t>6</w:t>
            </w:r>
            <w:r w:rsidRPr="00F5286F">
              <w:rPr>
                <w:szCs w:val="22"/>
              </w:rPr>
              <w:t>, which you should know is 0.5M (how much Mr Herbert gets paid annually!)</w:t>
            </w:r>
          </w:p>
        </w:tc>
      </w:tr>
      <w:tr w:rsidR="003A1A5D" w:rsidRPr="008561E5" w:rsidTr="00D43F17">
        <w:trPr>
          <w:cantSplit/>
        </w:trPr>
        <w:tc>
          <w:tcPr>
            <w:tcW w:w="2376" w:type="dxa"/>
            <w:vAlign w:val="center"/>
          </w:tcPr>
          <w:p w:rsidR="003A1A5D" w:rsidRPr="00D43F17" w:rsidRDefault="008561E5" w:rsidP="00D43F17">
            <w:pPr>
              <w:spacing w:after="0"/>
              <w:jc w:val="left"/>
              <w:rPr>
                <w:sz w:val="28"/>
                <w:szCs w:val="28"/>
              </w:rPr>
            </w:pPr>
            <w:r w:rsidRPr="00D43F17">
              <w:rPr>
                <w:sz w:val="28"/>
                <w:szCs w:val="28"/>
              </w:rPr>
              <w:t>F</w:t>
            </w:r>
            <w:r w:rsidR="003A1A5D" w:rsidRPr="00D43F17">
              <w:rPr>
                <w:sz w:val="28"/>
                <w:szCs w:val="28"/>
              </w:rPr>
              <w:t>ix</w:t>
            </w:r>
          </w:p>
        </w:tc>
        <w:tc>
          <w:tcPr>
            <w:tcW w:w="7762" w:type="dxa"/>
          </w:tcPr>
          <w:p w:rsidR="003A1A5D" w:rsidRPr="00F5286F" w:rsidRDefault="003A1A5D" w:rsidP="00F5286F">
            <w:pPr>
              <w:spacing w:after="0"/>
              <w:rPr>
                <w:szCs w:val="22"/>
              </w:rPr>
            </w:pPr>
            <w:r w:rsidRPr="00F5286F">
              <w:rPr>
                <w:szCs w:val="22"/>
              </w:rPr>
              <w:t>This can limit the number of decimal places that a</w:t>
            </w:r>
            <w:r w:rsidR="008561E5" w:rsidRPr="00F5286F">
              <w:rPr>
                <w:szCs w:val="22"/>
              </w:rPr>
              <w:t>re displayed on the calculator.</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1/x or x</w:t>
            </w:r>
            <w:r w:rsidRPr="00D43F17">
              <w:rPr>
                <w:sz w:val="28"/>
                <w:szCs w:val="28"/>
                <w:vertAlign w:val="superscript"/>
              </w:rPr>
              <w:t>-1</w:t>
            </w:r>
          </w:p>
        </w:tc>
        <w:tc>
          <w:tcPr>
            <w:tcW w:w="7762" w:type="dxa"/>
          </w:tcPr>
          <w:p w:rsidR="00DD32B3" w:rsidRPr="00F5286F" w:rsidRDefault="00DD32B3" w:rsidP="00F5286F">
            <w:pPr>
              <w:spacing w:after="0"/>
              <w:rPr>
                <w:szCs w:val="22"/>
              </w:rPr>
            </w:pPr>
            <w:r w:rsidRPr="00F5286F">
              <w:rPr>
                <w:szCs w:val="22"/>
              </w:rPr>
              <w:t>Another vital button in Physics and possibly elsewhere. It is useful when you have worked out the bottom line of an equation and you want need to divide it INTO a number on the top. This button puts your number over 1</w:t>
            </w:r>
          </w:p>
          <w:p w:rsidR="00DD32B3" w:rsidRPr="00F5286F" w:rsidRDefault="00DD32B3" w:rsidP="00F5286F">
            <w:pPr>
              <w:spacing w:after="0"/>
              <w:rPr>
                <w:szCs w:val="22"/>
              </w:rPr>
            </w:pPr>
            <w:proofErr w:type="spellStart"/>
            <w:r w:rsidRPr="00F5286F">
              <w:rPr>
                <w:szCs w:val="22"/>
              </w:rPr>
              <w:t>Eg</w:t>
            </w:r>
            <w:proofErr w:type="spellEnd"/>
            <w:r w:rsidRPr="00F5286F">
              <w:rPr>
                <w:szCs w:val="22"/>
              </w:rPr>
              <w:t xml:space="preserve"> 2 </w:t>
            </w:r>
            <w:r w:rsidRPr="00F5286F">
              <w:rPr>
                <w:color w:val="FF0000"/>
                <w:szCs w:val="22"/>
              </w:rPr>
              <w:t>1/x or x</w:t>
            </w:r>
            <w:r w:rsidRPr="00F5286F">
              <w:rPr>
                <w:color w:val="FF0000"/>
                <w:szCs w:val="22"/>
                <w:vertAlign w:val="superscript"/>
              </w:rPr>
              <w:t>-1</w:t>
            </w:r>
            <w:r w:rsidRPr="00F5286F">
              <w:rPr>
                <w:szCs w:val="22"/>
              </w:rPr>
              <w:t xml:space="preserve"> becomes ½ or one half. We will use this when working out resistance in parallel.</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Fraction Button</w:t>
            </w:r>
          </w:p>
        </w:tc>
        <w:tc>
          <w:tcPr>
            <w:tcW w:w="7762" w:type="dxa"/>
          </w:tcPr>
          <w:p w:rsidR="00DD32B3" w:rsidRDefault="007845CE" w:rsidP="00F5286F">
            <w:pPr>
              <w:spacing w:after="0"/>
              <w:rPr>
                <w:szCs w:val="22"/>
              </w:rPr>
            </w:pPr>
            <w:r w:rsidRPr="00F5286F">
              <w:rPr>
                <w:noProof/>
                <w:szCs w:val="22"/>
                <w:lang w:eastAsia="en-GB"/>
              </w:rPr>
              <mc:AlternateContent>
                <mc:Choice Requires="wps">
                  <w:drawing>
                    <wp:anchor distT="0" distB="0" distL="114300" distR="114300" simplePos="0" relativeHeight="251679744" behindDoc="0" locked="0" layoutInCell="1" allowOverlap="1" wp14:anchorId="2D4B4D9C" wp14:editId="3CED3635">
                      <wp:simplePos x="0" y="0"/>
                      <wp:positionH relativeFrom="column">
                        <wp:posOffset>4147185</wp:posOffset>
                      </wp:positionH>
                      <wp:positionV relativeFrom="paragraph">
                        <wp:posOffset>11430</wp:posOffset>
                      </wp:positionV>
                      <wp:extent cx="646430" cy="681355"/>
                      <wp:effectExtent l="0" t="0" r="2032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681355"/>
                              </a:xfrm>
                              <a:prstGeom prst="rect">
                                <a:avLst/>
                              </a:prstGeom>
                              <a:solidFill>
                                <a:srgbClr val="FFFFFF"/>
                              </a:solidFill>
                              <a:ln w="9525">
                                <a:solidFill>
                                  <a:srgbClr val="000000"/>
                                </a:solidFill>
                                <a:miter lim="800000"/>
                                <a:headEnd/>
                                <a:tailEnd/>
                              </a:ln>
                            </wps:spPr>
                            <wps:txbx>
                              <w:txbxContent>
                                <w:p w:rsidR="00CF65FD" w:rsidRDefault="00CF65FD">
                                  <w:r>
                                    <w:rPr>
                                      <w:noProof/>
                                      <w:lang w:eastAsia="en-GB"/>
                                    </w:rPr>
                                    <w:drawing>
                                      <wp:inline distT="0" distB="0" distL="0" distR="0" wp14:anchorId="00952453" wp14:editId="749F420A">
                                        <wp:extent cx="336550" cy="233045"/>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6.55pt;margin-top:.9pt;width:50.9pt;height:5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M4JgIAAEw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">
                      <v:textbox>
                        <w:txbxContent>
                          <w:p w:rsidR="00CF65FD" w:rsidRDefault="00CF65FD">
                            <w:r>
                              <w:rPr>
                                <w:noProof/>
                                <w:lang w:eastAsia="en-GB"/>
                              </w:rPr>
                              <w:drawing>
                                <wp:inline distT="0" distB="0" distL="0" distR="0" wp14:anchorId="00952453" wp14:editId="749F420A">
                                  <wp:extent cx="336550" cy="233045"/>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v:textbox>
                    </v:shape>
                  </w:pict>
                </mc:Fallback>
              </mc:AlternateContent>
            </w:r>
            <w:r>
              <w:rPr>
                <w:szCs w:val="22"/>
              </w:rPr>
              <w:t>To use this button your calculator needs to be in Maths Mode</w:t>
            </w:r>
          </w:p>
          <w:p w:rsidR="007845CE" w:rsidRDefault="007845CE" w:rsidP="00F5286F">
            <w:pPr>
              <w:spacing w:after="0"/>
              <w:rPr>
                <w:szCs w:val="22"/>
              </w:rPr>
            </w:pPr>
            <w:r>
              <w:rPr>
                <w:szCs w:val="22"/>
              </w:rPr>
              <w:t xml:space="preserve">On Casio </w:t>
            </w:r>
            <w:r w:rsidR="00A24040">
              <w:rPr>
                <w:szCs w:val="22"/>
              </w:rPr>
              <w:t>calculators find this by doing….</w:t>
            </w:r>
          </w:p>
          <w:p w:rsidR="007845CE" w:rsidRPr="00F5286F" w:rsidRDefault="00A24040" w:rsidP="00F5286F">
            <w:pPr>
              <w:spacing w:after="0"/>
              <w:rPr>
                <w:szCs w:val="22"/>
              </w:rPr>
            </w:pPr>
            <w:r w:rsidRPr="00F5286F">
              <w:rPr>
                <w:noProof/>
                <w:szCs w:val="22"/>
                <w:lang w:eastAsia="en-GB"/>
              </w:rPr>
              <mc:AlternateContent>
                <mc:Choice Requires="wps">
                  <w:drawing>
                    <wp:anchor distT="0" distB="0" distL="114300" distR="114300" simplePos="0" relativeHeight="251680768" behindDoc="0" locked="0" layoutInCell="1" allowOverlap="1" wp14:anchorId="48444076" wp14:editId="7D69D79D">
                      <wp:simplePos x="0" y="0"/>
                      <wp:positionH relativeFrom="column">
                        <wp:posOffset>4256405</wp:posOffset>
                      </wp:positionH>
                      <wp:positionV relativeFrom="paragraph">
                        <wp:posOffset>42545</wp:posOffset>
                      </wp:positionV>
                      <wp:extent cx="310515" cy="207010"/>
                      <wp:effectExtent l="0" t="0" r="13335" b="21590"/>
                      <wp:wrapNone/>
                      <wp:docPr id="471" name="Rectangle 471"/>
                      <wp:cNvGraphicFramePr/>
                      <a:graphic xmlns:a="http://schemas.openxmlformats.org/drawingml/2006/main">
                        <a:graphicData uri="http://schemas.microsoft.com/office/word/2010/wordprocessingShape">
                          <wps:wsp>
                            <wps:cNvSpPr/>
                            <wps:spPr>
                              <a:xfrm>
                                <a:off x="0" y="0"/>
                                <a:ext cx="310515" cy="207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 o:spid="_x0000_s1026" style="position:absolute;margin-left:335.15pt;margin-top:3.35pt;width:24.45pt;height:16.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" filled="f" strokecolor="#243f60 [1604]" strokeweight="2pt"/>
                  </w:pict>
                </mc:Fallback>
              </mc:AlternateContent>
            </w:r>
            <w:r w:rsidRPr="00F5286F">
              <w:rPr>
                <w:noProof/>
                <w:szCs w:val="22"/>
                <w:lang w:eastAsia="en-GB"/>
              </w:rPr>
              <mc:AlternateContent>
                <mc:Choice Requires="wps">
                  <w:drawing>
                    <wp:anchor distT="0" distB="0" distL="114300" distR="114300" simplePos="0" relativeHeight="251681792" behindDoc="0" locked="0" layoutInCell="1" allowOverlap="1" wp14:anchorId="213FC766" wp14:editId="26D158B1">
                      <wp:simplePos x="0" y="0"/>
                      <wp:positionH relativeFrom="column">
                        <wp:posOffset>4185285</wp:posOffset>
                      </wp:positionH>
                      <wp:positionV relativeFrom="paragraph">
                        <wp:posOffset>-8255</wp:posOffset>
                      </wp:positionV>
                      <wp:extent cx="504825" cy="0"/>
                      <wp:effectExtent l="0" t="0" r="9525" b="19050"/>
                      <wp:wrapNone/>
                      <wp:docPr id="472" name="Straight Connector 472"/>
                      <wp:cNvGraphicFramePr/>
                      <a:graphic xmlns:a="http://schemas.openxmlformats.org/drawingml/2006/main">
                        <a:graphicData uri="http://schemas.microsoft.com/office/word/2010/wordprocessingShape">
                          <wps:wsp>
                            <wps:cNvCnPr/>
                            <wps:spPr>
                              <a:xfrm>
                                <a:off x="0" y="0"/>
                                <a:ext cx="504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7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55pt,-.65pt" to="369.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" strokecolor="#4579b8 [3044]" strokeweight="1.5pt"/>
                  </w:pict>
                </mc:Fallback>
              </mc:AlternateContent>
            </w:r>
            <w:r w:rsidR="007845CE">
              <w:rPr>
                <w:szCs w:val="22"/>
              </w:rPr>
              <w:t>Shift -&gt; mode -&gt;1 -&gt;1</w:t>
            </w:r>
          </w:p>
          <w:p w:rsidR="00DD32B3" w:rsidRPr="00F5286F" w:rsidRDefault="00DD32B3" w:rsidP="00F5286F">
            <w:pPr>
              <w:spacing w:after="0"/>
              <w:rPr>
                <w:szCs w:val="22"/>
              </w:rPr>
            </w:pP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Powers of 10</w:t>
            </w:r>
          </w:p>
        </w:tc>
        <w:tc>
          <w:tcPr>
            <w:tcW w:w="7762" w:type="dxa"/>
          </w:tcPr>
          <w:p w:rsidR="00DD32B3" w:rsidRPr="00F5286F" w:rsidRDefault="00DD32B3" w:rsidP="00F5286F">
            <w:pPr>
              <w:spacing w:after="0"/>
              <w:rPr>
                <w:szCs w:val="22"/>
              </w:rPr>
            </w:pPr>
            <w:r w:rsidRPr="00F5286F">
              <w:rPr>
                <w:szCs w:val="22"/>
              </w:rPr>
              <w:t>YOU MUST LEARN THESE. Now I encourage you to replace the power of ten by its correct form. We will do lots of examples of this.</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 xml:space="preserve">Degrees radians and </w:t>
            </w:r>
            <w:proofErr w:type="spellStart"/>
            <w:r w:rsidRPr="00D43F17">
              <w:rPr>
                <w:sz w:val="28"/>
                <w:szCs w:val="28"/>
              </w:rPr>
              <w:t>gradians</w:t>
            </w:r>
            <w:proofErr w:type="spellEnd"/>
          </w:p>
        </w:tc>
        <w:tc>
          <w:tcPr>
            <w:tcW w:w="7762" w:type="dxa"/>
          </w:tcPr>
          <w:p w:rsidR="00DD32B3" w:rsidRPr="00F5286F" w:rsidRDefault="00DD32B3" w:rsidP="00F5286F">
            <w:pPr>
              <w:spacing w:after="0"/>
              <w:rPr>
                <w:szCs w:val="22"/>
              </w:rPr>
            </w:pPr>
            <w:r w:rsidRPr="00F5286F">
              <w:rPr>
                <w:szCs w:val="22"/>
              </w:rPr>
              <w:t xml:space="preserve">For Physics, you must have your calculator in DEG, look for DRG or </w:t>
            </w:r>
            <w:proofErr w:type="spellStart"/>
            <w:r w:rsidRPr="00F5286F">
              <w:rPr>
                <w:szCs w:val="22"/>
              </w:rPr>
              <w:t>Deg</w:t>
            </w:r>
            <w:proofErr w:type="spellEnd"/>
            <w:r w:rsidRPr="00F5286F">
              <w:rPr>
                <w:szCs w:val="22"/>
              </w:rPr>
              <w:t>,</w:t>
            </w:r>
            <w:r w:rsidR="0006773B">
              <w:rPr>
                <w:szCs w:val="22"/>
              </w:rPr>
              <w:t xml:space="preserve"> </w:t>
            </w:r>
            <w:r w:rsidRPr="00F5286F">
              <w:rPr>
                <w:szCs w:val="22"/>
              </w:rPr>
              <w:t>Rad,</w:t>
            </w:r>
            <w:r w:rsidR="0006773B">
              <w:rPr>
                <w:szCs w:val="22"/>
              </w:rPr>
              <w:t xml:space="preserve"> </w:t>
            </w:r>
            <w:r w:rsidRPr="00F5286F">
              <w:rPr>
                <w:szCs w:val="22"/>
              </w:rPr>
              <w:t>Grad</w:t>
            </w:r>
          </w:p>
        </w:tc>
      </w:tr>
      <w:tr w:rsidR="00DD32B3" w:rsidRPr="008561E5" w:rsidTr="008561E5">
        <w:trPr>
          <w:cantSplit/>
        </w:trPr>
        <w:tc>
          <w:tcPr>
            <w:tcW w:w="2376" w:type="dxa"/>
          </w:tcPr>
          <w:p w:rsidR="00DD32B3" w:rsidRPr="00ED419A" w:rsidRDefault="00DD32B3" w:rsidP="00D43F17">
            <w:pPr>
              <w:jc w:val="left"/>
              <w:rPr>
                <w:sz w:val="28"/>
                <w:szCs w:val="28"/>
              </w:rPr>
            </w:pPr>
            <w:r w:rsidRPr="00ED419A">
              <w:rPr>
                <w:sz w:val="28"/>
                <w:szCs w:val="28"/>
              </w:rPr>
              <w:t>Degrees, minutes and seconds</w:t>
            </w:r>
          </w:p>
        </w:tc>
        <w:tc>
          <w:tcPr>
            <w:tcW w:w="7762" w:type="dxa"/>
          </w:tcPr>
          <w:p w:rsidR="00DD32B3" w:rsidRPr="00D43F17" w:rsidRDefault="00DD32B3" w:rsidP="00810A3D">
            <w:pPr>
              <w:rPr>
                <w:szCs w:val="22"/>
              </w:rPr>
            </w:pPr>
            <w:r w:rsidRPr="00D43F17">
              <w:rPr>
                <w:szCs w:val="22"/>
              </w:rPr>
              <w:t>You can use this to change from hours and minutes and seconds into seconds. You just need to find out how. It is really useful in questions about trains and things!</w:t>
            </w:r>
          </w:p>
        </w:tc>
      </w:tr>
    </w:tbl>
    <w:p w:rsidR="003A1A5D" w:rsidRPr="008561E5" w:rsidRDefault="003A1A5D" w:rsidP="000F0055">
      <w:pPr>
        <w:spacing w:after="0"/>
        <w:rPr>
          <w:szCs w:val="22"/>
        </w:rPr>
      </w:pPr>
    </w:p>
    <w:p w:rsidR="00EE1547" w:rsidRDefault="003A1A5D" w:rsidP="000F0055">
      <w:pPr>
        <w:spacing w:after="0"/>
        <w:rPr>
          <w:szCs w:val="22"/>
        </w:rPr>
      </w:pPr>
      <w:r w:rsidRPr="008561E5">
        <w:rPr>
          <w:szCs w:val="22"/>
        </w:rPr>
        <w:br w:type="page"/>
      </w:r>
    </w:p>
    <w:p w:rsidR="00EE1547" w:rsidRDefault="00EE1547" w:rsidP="00EE1547">
      <w:pPr>
        <w:pStyle w:val="Title"/>
      </w:pPr>
      <w:r>
        <w:lastRenderedPageBreak/>
        <w:t>Changing Units</w:t>
      </w:r>
    </w:p>
    <w:p w:rsidR="003A1A5D" w:rsidRPr="008561E5" w:rsidRDefault="003A1A5D" w:rsidP="000F0055">
      <w:pPr>
        <w:spacing w:after="0"/>
        <w:rPr>
          <w:sz w:val="24"/>
          <w:szCs w:val="24"/>
        </w:rPr>
      </w:pPr>
      <w:r w:rsidRPr="008561E5">
        <w:rPr>
          <w:sz w:val="24"/>
          <w:szCs w:val="24"/>
        </w:rPr>
        <w:t>Changing between cm and metres is like changing between pounds and pence as there are 100cm in a metre and 100 pence in a pound.</w:t>
      </w:r>
    </w:p>
    <w:p w:rsidR="003A1A5D" w:rsidRPr="008561E5" w:rsidRDefault="003A1A5D" w:rsidP="000F0055">
      <w:pPr>
        <w:spacing w:after="0"/>
        <w:rPr>
          <w:sz w:val="24"/>
          <w:szCs w:val="24"/>
        </w:rPr>
      </w:pPr>
    </w:p>
    <w:p w:rsidR="003A1A5D" w:rsidRPr="008561E5" w:rsidRDefault="003A1A5D" w:rsidP="000F0055">
      <w:pPr>
        <w:spacing w:after="0"/>
        <w:rPr>
          <w:sz w:val="24"/>
          <w:szCs w:val="24"/>
        </w:rPr>
      </w:pPr>
      <w:r w:rsidRPr="008561E5">
        <w:rPr>
          <w:sz w:val="24"/>
          <w:szCs w:val="24"/>
        </w:rPr>
        <w:t>For example</w:t>
      </w:r>
    </w:p>
    <w:p w:rsidR="003A1A5D" w:rsidRPr="008561E5" w:rsidRDefault="003A1A5D" w:rsidP="000F0055">
      <w:pPr>
        <w:spacing w:after="0"/>
        <w:rPr>
          <w:sz w:val="24"/>
          <w:szCs w:val="24"/>
        </w:rPr>
      </w:pPr>
      <w:r w:rsidRPr="008561E5">
        <w:rPr>
          <w:sz w:val="24"/>
          <w:szCs w:val="24"/>
        </w:rPr>
        <w:t>7.8cm is like 7.8p</w:t>
      </w:r>
    </w:p>
    <w:p w:rsidR="003A1A5D" w:rsidRPr="008561E5" w:rsidRDefault="003A1A5D" w:rsidP="000F0055">
      <w:pPr>
        <w:spacing w:after="0"/>
        <w:rPr>
          <w:sz w:val="24"/>
          <w:szCs w:val="24"/>
        </w:rPr>
      </w:pPr>
      <w:r w:rsidRPr="008561E5">
        <w:rPr>
          <w:sz w:val="24"/>
          <w:szCs w:val="24"/>
        </w:rPr>
        <w:t>7.8p is £0.078</w:t>
      </w:r>
    </w:p>
    <w:p w:rsidR="003A1A5D" w:rsidRPr="008561E5" w:rsidRDefault="003A1A5D" w:rsidP="000F0055">
      <w:pPr>
        <w:spacing w:after="0"/>
        <w:rPr>
          <w:sz w:val="24"/>
          <w:szCs w:val="24"/>
        </w:rPr>
      </w:pPr>
      <w:r w:rsidRPr="008561E5">
        <w:rPr>
          <w:sz w:val="24"/>
          <w:szCs w:val="24"/>
        </w:rPr>
        <w:t>7.8cm is 0.078m</w:t>
      </w:r>
    </w:p>
    <w:p w:rsidR="003A1A5D" w:rsidRPr="008561E5" w:rsidRDefault="003A1A5D" w:rsidP="000F0055">
      <w:pPr>
        <w:spacing w:after="0"/>
        <w:rPr>
          <w:sz w:val="24"/>
          <w:szCs w:val="24"/>
        </w:rPr>
      </w:pPr>
    </w:p>
    <w:p w:rsidR="003A1A5D" w:rsidRPr="008561E5" w:rsidRDefault="003A1A5D" w:rsidP="000F0055">
      <w:pPr>
        <w:spacing w:after="0"/>
        <w:rPr>
          <w:sz w:val="24"/>
          <w:szCs w:val="24"/>
        </w:rPr>
      </w:pPr>
      <w:r w:rsidRPr="008561E5">
        <w:rPr>
          <w:sz w:val="24"/>
          <w:szCs w:val="24"/>
        </w:rPr>
        <w:t>Fuel costs 1.339 pounds per litre equal to 133.p pence per litre.</w:t>
      </w:r>
    </w:p>
    <w:p w:rsidR="003A1A5D" w:rsidRPr="008561E5" w:rsidRDefault="003A1A5D" w:rsidP="000F0055">
      <w:pPr>
        <w:spacing w:after="0"/>
        <w:rPr>
          <w:sz w:val="24"/>
          <w:szCs w:val="24"/>
        </w:rPr>
      </w:pPr>
    </w:p>
    <w:p w:rsidR="003A1A5D" w:rsidRDefault="003A1A5D" w:rsidP="000F0055">
      <w:pPr>
        <w:spacing w:after="0"/>
        <w:rPr>
          <w:sz w:val="24"/>
          <w:szCs w:val="24"/>
        </w:rPr>
      </w:pPr>
      <w:r w:rsidRPr="008561E5">
        <w:rPr>
          <w:sz w:val="24"/>
          <w:szCs w:val="24"/>
        </w:rPr>
        <w:t>What is 16cm in metres?</w:t>
      </w:r>
      <w:r w:rsidR="004E5AB7" w:rsidRPr="008561E5">
        <w:rPr>
          <w:sz w:val="24"/>
          <w:szCs w:val="24"/>
        </w:rPr>
        <w:t xml:space="preserve">  </w:t>
      </w:r>
      <w:r w:rsidRPr="008561E5">
        <w:rPr>
          <w:sz w:val="24"/>
          <w:szCs w:val="24"/>
        </w:rPr>
        <w:t>0.16m</w:t>
      </w:r>
    </w:p>
    <w:p w:rsidR="008561E5" w:rsidRPr="008561E5" w:rsidRDefault="008561E5" w:rsidP="000F0055">
      <w:pPr>
        <w:spacing w:after="0"/>
        <w:rPr>
          <w:sz w:val="24"/>
          <w:szCs w:val="24"/>
        </w:rPr>
      </w:pPr>
    </w:p>
    <w:p w:rsidR="003A1A5D" w:rsidRPr="003A1A5D" w:rsidRDefault="003A1A5D" w:rsidP="000F0055">
      <w:pPr>
        <w:pStyle w:val="Title"/>
        <w:spacing w:after="0"/>
      </w:pPr>
      <w:r w:rsidRPr="003A1A5D">
        <w:t>Finding the Average</w:t>
      </w:r>
    </w:p>
    <w:p w:rsidR="003A1A5D" w:rsidRPr="003A1A5D" w:rsidRDefault="003A1A5D" w:rsidP="000F0055">
      <w:pPr>
        <w:spacing w:after="0"/>
        <w:rPr>
          <w:sz w:val="24"/>
          <w:szCs w:val="24"/>
        </w:rPr>
      </w:pPr>
      <w:r w:rsidRPr="003A1A5D">
        <w:rPr>
          <w:sz w:val="24"/>
          <w:szCs w:val="24"/>
        </w:rPr>
        <w:t>When finding the mean average you add up all the values and divide by the total number of values.</w:t>
      </w:r>
    </w:p>
    <w:p w:rsidR="003A1A5D" w:rsidRPr="003A1A5D" w:rsidRDefault="003A1A5D" w:rsidP="000F0055">
      <w:pPr>
        <w:spacing w:after="0"/>
        <w:rPr>
          <w:sz w:val="24"/>
          <w:szCs w:val="24"/>
        </w:rPr>
      </w:pPr>
      <w:r w:rsidRPr="003A1A5D">
        <w:rPr>
          <w:position w:val="-24"/>
          <w:sz w:val="24"/>
          <w:szCs w:val="24"/>
        </w:rPr>
        <w:object w:dxaOrig="1520" w:dyaOrig="680">
          <v:shape id="_x0000_i1039" type="#_x0000_t75" style="width:2in;height:64.5pt" o:ole="">
            <v:imagedata r:id="rId49" o:title=""/>
          </v:shape>
          <o:OLEObject Type="Embed" ProgID="Equation.3" ShapeID="_x0000_i1039" DrawAspect="Content" ObjectID="_1589647465" r:id="rId50"/>
        </w:object>
      </w:r>
    </w:p>
    <w:p w:rsidR="003A1A5D" w:rsidRPr="003A1A5D" w:rsidRDefault="003A1A5D" w:rsidP="000F0055">
      <w:pPr>
        <w:spacing w:after="0"/>
        <w:rPr>
          <w:sz w:val="24"/>
          <w:szCs w:val="24"/>
        </w:rPr>
      </w:pPr>
      <w:r w:rsidRPr="003A1A5D">
        <w:rPr>
          <w:sz w:val="24"/>
          <w:szCs w:val="24"/>
        </w:rPr>
        <w:t xml:space="preserve">Where </w:t>
      </w:r>
      <w:r w:rsidRPr="003A1A5D">
        <w:rPr>
          <w:sz w:val="24"/>
          <w:szCs w:val="24"/>
        </w:rPr>
        <w:sym w:font="Symbol" w:char="F053"/>
      </w:r>
      <w:r w:rsidRPr="003A1A5D">
        <w:rPr>
          <w:sz w:val="24"/>
          <w:szCs w:val="24"/>
        </w:rPr>
        <w:t xml:space="preserve"> = sum of</w:t>
      </w:r>
    </w:p>
    <w:p w:rsidR="003A1A5D" w:rsidRPr="003A1A5D" w:rsidRDefault="003A1A5D" w:rsidP="000F0055">
      <w:pPr>
        <w:spacing w:after="0"/>
        <w:rPr>
          <w:sz w:val="24"/>
          <w:szCs w:val="24"/>
        </w:rPr>
      </w:pPr>
      <w:r w:rsidRPr="003A1A5D">
        <w:rPr>
          <w:sz w:val="24"/>
          <w:szCs w:val="24"/>
        </w:rPr>
        <w:t>For example</w:t>
      </w:r>
    </w:p>
    <w:p w:rsidR="003A1A5D" w:rsidRPr="003A1A5D" w:rsidRDefault="003A1A5D" w:rsidP="000F0055">
      <w:pPr>
        <w:spacing w:after="0"/>
        <w:rPr>
          <w:sz w:val="24"/>
          <w:szCs w:val="24"/>
        </w:rPr>
      </w:pPr>
      <w:r w:rsidRPr="003A1A5D">
        <w:rPr>
          <w:sz w:val="24"/>
          <w:szCs w:val="24"/>
        </w:rPr>
        <w:t xml:space="preserve">Find the average of </w:t>
      </w:r>
    </w:p>
    <w:p w:rsidR="003A1A5D" w:rsidRPr="003A1A5D" w:rsidRDefault="003A1A5D" w:rsidP="000F0055">
      <w:pPr>
        <w:spacing w:after="0"/>
        <w:rPr>
          <w:sz w:val="24"/>
          <w:szCs w:val="24"/>
        </w:rPr>
      </w:pPr>
      <w:r w:rsidRPr="003A1A5D">
        <w:rPr>
          <w:sz w:val="24"/>
          <w:szCs w:val="24"/>
        </w:rPr>
        <w:tab/>
        <w:t>600,</w:t>
      </w:r>
      <w:r w:rsidRPr="003A1A5D">
        <w:rPr>
          <w:sz w:val="24"/>
          <w:szCs w:val="24"/>
        </w:rPr>
        <w:tab/>
        <w:t>100,</w:t>
      </w:r>
      <w:r w:rsidRPr="003A1A5D">
        <w:rPr>
          <w:sz w:val="24"/>
          <w:szCs w:val="24"/>
        </w:rPr>
        <w:tab/>
        <w:t>900,</w:t>
      </w:r>
      <w:r w:rsidRPr="003A1A5D">
        <w:rPr>
          <w:sz w:val="24"/>
          <w:szCs w:val="24"/>
        </w:rPr>
        <w:tab/>
        <w:t>450,</w:t>
      </w:r>
      <w:r w:rsidRPr="003A1A5D">
        <w:rPr>
          <w:sz w:val="24"/>
          <w:szCs w:val="24"/>
        </w:rPr>
        <w:tab/>
        <w:t>50</w:t>
      </w:r>
    </w:p>
    <w:p w:rsidR="003A1A5D" w:rsidRPr="003A1A5D" w:rsidRDefault="003A1A5D" w:rsidP="000F0055">
      <w:pPr>
        <w:spacing w:after="0"/>
        <w:rPr>
          <w:sz w:val="24"/>
          <w:szCs w:val="24"/>
        </w:rPr>
      </w:pPr>
      <w:r w:rsidRPr="003A1A5D">
        <w:rPr>
          <w:sz w:val="24"/>
          <w:szCs w:val="24"/>
        </w:rPr>
        <w:t>It should be 420</w:t>
      </w:r>
    </w:p>
    <w:p w:rsidR="007C40D8" w:rsidRDefault="007C40D8" w:rsidP="000F0055">
      <w:pPr>
        <w:spacing w:after="0"/>
        <w:rPr>
          <w:sz w:val="24"/>
          <w:szCs w:val="24"/>
        </w:rPr>
      </w:pPr>
    </w:p>
    <w:p w:rsidR="003A1A5D" w:rsidRPr="003A1A5D" w:rsidRDefault="003A1A5D" w:rsidP="000F0055">
      <w:pPr>
        <w:spacing w:after="0"/>
        <w:rPr>
          <w:sz w:val="24"/>
          <w:szCs w:val="24"/>
        </w:rPr>
      </w:pPr>
      <w:r w:rsidRPr="003A1A5D">
        <w:rPr>
          <w:sz w:val="24"/>
          <w:szCs w:val="24"/>
        </w:rPr>
        <w:t xml:space="preserve">Some of you </w:t>
      </w:r>
      <w:r w:rsidR="00D43F17">
        <w:rPr>
          <w:sz w:val="24"/>
          <w:szCs w:val="24"/>
        </w:rPr>
        <w:t>might</w:t>
      </w:r>
      <w:r w:rsidRPr="003A1A5D">
        <w:rPr>
          <w:sz w:val="24"/>
          <w:szCs w:val="24"/>
        </w:rPr>
        <w:t xml:space="preserve"> have got 2060</w:t>
      </w:r>
      <w:r w:rsidR="007C40D8">
        <w:rPr>
          <w:sz w:val="24"/>
          <w:szCs w:val="24"/>
        </w:rPr>
        <w:t>,</w:t>
      </w:r>
      <w:r w:rsidR="007C40D8" w:rsidRPr="007C40D8">
        <w:rPr>
          <w:sz w:val="24"/>
          <w:szCs w:val="24"/>
        </w:rPr>
        <w:t xml:space="preserve"> </w:t>
      </w:r>
      <w:r w:rsidR="007C40D8" w:rsidRPr="00D43F17">
        <w:rPr>
          <w:sz w:val="24"/>
          <w:szCs w:val="24"/>
        </w:rPr>
        <w:t>which I am afraid</w:t>
      </w:r>
      <w:r w:rsidR="007C40D8">
        <w:rPr>
          <w:sz w:val="24"/>
          <w:szCs w:val="24"/>
        </w:rPr>
        <w:t>,</w:t>
      </w:r>
      <w:r w:rsidR="007C40D8" w:rsidRPr="00D43F17">
        <w:rPr>
          <w:sz w:val="24"/>
          <w:szCs w:val="24"/>
        </w:rPr>
        <w:t xml:space="preserve"> is the WRONG answer</w:t>
      </w:r>
      <w:r w:rsidRPr="003A1A5D">
        <w:rPr>
          <w:sz w:val="24"/>
          <w:szCs w:val="24"/>
        </w:rPr>
        <w:t>.</w:t>
      </w:r>
    </w:p>
    <w:p w:rsidR="00D43F17" w:rsidRPr="00D43F17" w:rsidRDefault="00D43F17" w:rsidP="00D43F17">
      <w:pPr>
        <w:spacing w:after="0"/>
        <w:rPr>
          <w:sz w:val="24"/>
          <w:szCs w:val="24"/>
        </w:rPr>
      </w:pPr>
    </w:p>
    <w:p w:rsidR="00D43F17" w:rsidRPr="00D43F17" w:rsidRDefault="00D43F17" w:rsidP="00D43F17">
      <w:pPr>
        <w:spacing w:after="0"/>
        <w:rPr>
          <w:sz w:val="24"/>
          <w:szCs w:val="24"/>
        </w:rPr>
      </w:pPr>
      <w:r w:rsidRPr="00D43F17">
        <w:rPr>
          <w:sz w:val="24"/>
          <w:szCs w:val="24"/>
        </w:rPr>
        <w:t>Look at what an average is it is somewhere BETWEEN the highest and lowest.</w:t>
      </w:r>
    </w:p>
    <w:p w:rsidR="00D43F17" w:rsidRPr="00D43F17" w:rsidRDefault="00D43F17" w:rsidP="00D43F17">
      <w:pPr>
        <w:spacing w:after="0"/>
        <w:rPr>
          <w:sz w:val="24"/>
          <w:szCs w:val="24"/>
        </w:rPr>
      </w:pPr>
    </w:p>
    <w:p w:rsidR="00D43F17" w:rsidRPr="00D43F17" w:rsidRDefault="00D43F17" w:rsidP="00D43F17">
      <w:pPr>
        <w:spacing w:after="0"/>
        <w:rPr>
          <w:sz w:val="24"/>
          <w:szCs w:val="24"/>
        </w:rPr>
      </w:pPr>
      <w:r w:rsidRPr="00D43F17">
        <w:rPr>
          <w:sz w:val="24"/>
          <w:szCs w:val="24"/>
        </w:rPr>
        <w:t xml:space="preserve">This is because you never pushed the </w:t>
      </w:r>
      <w:proofErr w:type="gramStart"/>
      <w:r w:rsidRPr="00D43F17">
        <w:rPr>
          <w:sz w:val="24"/>
          <w:szCs w:val="24"/>
        </w:rPr>
        <w:t>equals</w:t>
      </w:r>
      <w:proofErr w:type="gramEnd"/>
      <w:r w:rsidRPr="00D43F17">
        <w:rPr>
          <w:sz w:val="24"/>
          <w:szCs w:val="24"/>
        </w:rPr>
        <w:t xml:space="preserve"> button on your calculator BEFORE the divide by 5 so your sum was</w:t>
      </w:r>
    </w:p>
    <w:p w:rsidR="00D43F17" w:rsidRPr="00D43F17" w:rsidRDefault="00D43F17" w:rsidP="00D43F17">
      <w:pPr>
        <w:spacing w:after="0"/>
        <w:rPr>
          <w:sz w:val="24"/>
          <w:szCs w:val="24"/>
        </w:rPr>
      </w:pPr>
      <w:r w:rsidRPr="00D43F17">
        <w:rPr>
          <w:sz w:val="24"/>
          <w:szCs w:val="24"/>
        </w:rPr>
        <w:t>600+100+900+450+ 50/5</w:t>
      </w:r>
    </w:p>
    <w:p w:rsidR="00D43F17" w:rsidRPr="00D43F17" w:rsidRDefault="00D43F17" w:rsidP="00D43F17">
      <w:pPr>
        <w:spacing w:after="0"/>
        <w:rPr>
          <w:sz w:val="24"/>
          <w:szCs w:val="24"/>
        </w:rPr>
      </w:pPr>
      <w:r w:rsidRPr="00D43F17">
        <w:rPr>
          <w:sz w:val="24"/>
          <w:szCs w:val="24"/>
        </w:rPr>
        <w:t>50/5 which is 10</w:t>
      </w:r>
    </w:p>
    <w:p w:rsidR="00D43F17" w:rsidRPr="00D43F17" w:rsidRDefault="00D43F17" w:rsidP="00D43F17">
      <w:pPr>
        <w:spacing w:after="0"/>
        <w:rPr>
          <w:sz w:val="24"/>
          <w:szCs w:val="24"/>
        </w:rPr>
      </w:pPr>
      <w:r w:rsidRPr="00D43F17">
        <w:rPr>
          <w:sz w:val="24"/>
          <w:szCs w:val="24"/>
        </w:rPr>
        <w:t>So your sum became</w:t>
      </w:r>
    </w:p>
    <w:p w:rsidR="007C40D8" w:rsidRDefault="00D43F17" w:rsidP="00D43F17">
      <w:pPr>
        <w:spacing w:after="0"/>
        <w:rPr>
          <w:sz w:val="24"/>
          <w:szCs w:val="24"/>
        </w:rPr>
      </w:pPr>
      <w:r w:rsidRPr="00D43F17">
        <w:rPr>
          <w:sz w:val="24"/>
          <w:szCs w:val="24"/>
        </w:rPr>
        <w:t>600+100+900+450+10</w:t>
      </w:r>
    </w:p>
    <w:p w:rsidR="007C40D8" w:rsidRDefault="007C40D8" w:rsidP="00D43F17">
      <w:pPr>
        <w:spacing w:after="0"/>
        <w:rPr>
          <w:sz w:val="24"/>
          <w:szCs w:val="24"/>
        </w:rPr>
      </w:pPr>
    </w:p>
    <w:p w:rsidR="007C40D8" w:rsidRDefault="007C40D8" w:rsidP="00D43F17">
      <w:pPr>
        <w:spacing w:after="0"/>
        <w:rPr>
          <w:sz w:val="24"/>
          <w:szCs w:val="24"/>
        </w:rPr>
      </w:pPr>
      <w:r>
        <w:rPr>
          <w:sz w:val="24"/>
          <w:szCs w:val="24"/>
        </w:rPr>
        <w:t>So EIITHER use brackets</w:t>
      </w:r>
      <w:r>
        <w:rPr>
          <w:sz w:val="24"/>
          <w:szCs w:val="24"/>
        </w:rPr>
        <w:tab/>
        <w:t>(600+100+900+450+</w:t>
      </w:r>
      <w:r w:rsidRPr="00D43F17">
        <w:rPr>
          <w:sz w:val="24"/>
          <w:szCs w:val="24"/>
        </w:rPr>
        <w:t>50</w:t>
      </w:r>
      <w:r>
        <w:rPr>
          <w:sz w:val="24"/>
          <w:szCs w:val="24"/>
        </w:rPr>
        <w:t xml:space="preserve">)/5 </w:t>
      </w:r>
    </w:p>
    <w:p w:rsidR="003A1A5D" w:rsidRPr="003A1A5D" w:rsidRDefault="007C40D8" w:rsidP="007C40D8">
      <w:pPr>
        <w:spacing w:after="0"/>
        <w:jc w:val="left"/>
        <w:rPr>
          <w:sz w:val="24"/>
          <w:szCs w:val="24"/>
        </w:rPr>
      </w:pPr>
      <w:r>
        <w:rPr>
          <w:sz w:val="24"/>
          <w:szCs w:val="24"/>
        </w:rPr>
        <w:t xml:space="preserve">Or push the equals before the divide by symbol </w:t>
      </w:r>
      <w:proofErr w:type="gramStart"/>
      <w:r w:rsidR="00632FB7">
        <w:rPr>
          <w:sz w:val="24"/>
          <w:szCs w:val="24"/>
        </w:rPr>
        <w:t>“</w:t>
      </w:r>
      <w:r>
        <w:rPr>
          <w:sz w:val="24"/>
          <w:szCs w:val="24"/>
        </w:rPr>
        <w:t xml:space="preserve"> 600</w:t>
      </w:r>
      <w:proofErr w:type="gramEnd"/>
      <w:r>
        <w:rPr>
          <w:sz w:val="24"/>
          <w:szCs w:val="24"/>
        </w:rPr>
        <w:t>+100+900+450+</w:t>
      </w:r>
      <w:r w:rsidRPr="00D43F17">
        <w:rPr>
          <w:sz w:val="24"/>
          <w:szCs w:val="24"/>
        </w:rPr>
        <w:t>50</w:t>
      </w:r>
      <w:r>
        <w:rPr>
          <w:sz w:val="24"/>
          <w:szCs w:val="24"/>
        </w:rPr>
        <w:t>=/5</w:t>
      </w:r>
      <w:r w:rsidR="00632FB7">
        <w:rPr>
          <w:sz w:val="24"/>
          <w:szCs w:val="24"/>
        </w:rPr>
        <w:t>”</w:t>
      </w:r>
      <w:r>
        <w:rPr>
          <w:sz w:val="24"/>
          <w:szCs w:val="24"/>
        </w:rPr>
        <w:t xml:space="preserve"> </w:t>
      </w:r>
    </w:p>
    <w:p w:rsidR="003A1A5D" w:rsidRPr="003A1A5D" w:rsidRDefault="003A1A5D" w:rsidP="000F0055">
      <w:pPr>
        <w:pStyle w:val="Title"/>
        <w:spacing w:after="0"/>
      </w:pPr>
      <w:r w:rsidRPr="003A1A5D">
        <w:br w:type="page"/>
      </w:r>
      <w:r w:rsidRPr="003A1A5D">
        <w:lastRenderedPageBreak/>
        <w:t>Making magic triangles</w:t>
      </w:r>
    </w:p>
    <w:p w:rsidR="003A1A5D" w:rsidRPr="003A1A5D" w:rsidRDefault="003A1A5D" w:rsidP="000F0055">
      <w:pPr>
        <w:spacing w:after="0"/>
        <w:rPr>
          <w:sz w:val="24"/>
          <w:szCs w:val="24"/>
        </w:rPr>
      </w:pPr>
      <w:r w:rsidRPr="003A1A5D">
        <w:rPr>
          <w:sz w:val="24"/>
          <w:szCs w:val="24"/>
        </w:rPr>
        <w:t xml:space="preserve">The first thing to note is there is NO MAGIC here! </w:t>
      </w:r>
    </w:p>
    <w:p w:rsidR="003A1A5D" w:rsidRPr="003A1A5D" w:rsidRDefault="003A1A5D" w:rsidP="000F0055">
      <w:pPr>
        <w:spacing w:after="0"/>
        <w:rPr>
          <w:sz w:val="24"/>
          <w:szCs w:val="24"/>
        </w:rPr>
      </w:pPr>
      <w:r w:rsidRPr="003A1A5D">
        <w:rPr>
          <w:sz w:val="24"/>
          <w:szCs w:val="24"/>
        </w:rPr>
        <w:t xml:space="preserve">These can help rearrange your formula, </w:t>
      </w:r>
      <w:r w:rsidRPr="00DC6EE0">
        <w:rPr>
          <w:b/>
          <w:sz w:val="24"/>
          <w:szCs w:val="24"/>
        </w:rPr>
        <w:t xml:space="preserve">but it is much better to be able to do this without these. NEVER use </w:t>
      </w:r>
      <w:proofErr w:type="gramStart"/>
      <w:r w:rsidRPr="00DC6EE0">
        <w:rPr>
          <w:b/>
          <w:sz w:val="24"/>
          <w:szCs w:val="24"/>
        </w:rPr>
        <w:t>these</w:t>
      </w:r>
      <w:proofErr w:type="gramEnd"/>
      <w:r w:rsidRPr="00DC6EE0">
        <w:rPr>
          <w:b/>
          <w:sz w:val="24"/>
          <w:szCs w:val="24"/>
        </w:rPr>
        <w:t xml:space="preserve"> INSTEAD of FORMULA as you will not get marks!</w:t>
      </w:r>
    </w:p>
    <w:p w:rsidR="003A1A5D" w:rsidRPr="003A1A5D" w:rsidRDefault="003A1A5D" w:rsidP="000F0055">
      <w:pPr>
        <w:spacing w:after="0"/>
        <w:rPr>
          <w:sz w:val="24"/>
          <w:szCs w:val="24"/>
        </w:rPr>
      </w:pPr>
    </w:p>
    <w:p w:rsidR="003A1A5D" w:rsidRPr="003A1A5D" w:rsidRDefault="003A1A5D" w:rsidP="000F0055">
      <w:pPr>
        <w:spacing w:after="0"/>
        <w:rPr>
          <w:sz w:val="24"/>
          <w:szCs w:val="24"/>
        </w:rPr>
      </w:pPr>
      <w:r w:rsidRPr="003A1A5D">
        <w:rPr>
          <w:sz w:val="24"/>
          <w:szCs w:val="24"/>
        </w:rPr>
        <w:t>HOW DO YOU DECIDE HOW TO MAKE A MAGIC TRIANGLE?</w:t>
      </w:r>
    </w:p>
    <w:p w:rsidR="003A1A5D" w:rsidRPr="003A1A5D" w:rsidRDefault="003A1A5D"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5648" behindDoc="0" locked="0" layoutInCell="1" allowOverlap="1" wp14:anchorId="3CCAFA92" wp14:editId="51FB951F">
                <wp:simplePos x="0" y="0"/>
                <wp:positionH relativeFrom="column">
                  <wp:posOffset>3429000</wp:posOffset>
                </wp:positionH>
                <wp:positionV relativeFrom="paragraph">
                  <wp:posOffset>126365</wp:posOffset>
                </wp:positionV>
                <wp:extent cx="2971800" cy="2353310"/>
                <wp:effectExtent l="0" t="0" r="0" b="0"/>
                <wp:wrapSquare wrapText="bothSides"/>
                <wp:docPr id="468" name="Canvas 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1" name="Group 132"/>
                        <wpg:cNvGrpSpPr>
                          <a:grpSpLocks/>
                        </wpg:cNvGrpSpPr>
                        <wpg:grpSpPr bwMode="auto">
                          <a:xfrm>
                            <a:off x="76413" y="76817"/>
                            <a:ext cx="1841172" cy="1564946"/>
                            <a:chOff x="2445" y="7633"/>
                            <a:chExt cx="2483" cy="2176"/>
                          </a:xfrm>
                        </wpg:grpSpPr>
                        <wps:wsp>
                          <wps:cNvPr id="462" name="AutoShape 133"/>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3" name="Text Box 134"/>
                          <wps:cNvSpPr txBox="1">
                            <a:spLocks noChangeArrowheads="1"/>
                          </wps:cNvSpPr>
                          <wps:spPr bwMode="auto">
                            <a:xfrm>
                              <a:off x="3438" y="8073"/>
                              <a:ext cx="827" cy="81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pPr>
                                  <w:rPr>
                                    <w:sz w:val="44"/>
                                    <w:szCs w:val="44"/>
                                  </w:rPr>
                                </w:pPr>
                                <w:proofErr w:type="gramStart"/>
                                <w:r>
                                  <w:rPr>
                                    <w:sz w:val="44"/>
                                    <w:szCs w:val="44"/>
                                  </w:rPr>
                                  <w:t>d</w:t>
                                </w:r>
                                <w:proofErr w:type="gramEnd"/>
                              </w:p>
                            </w:txbxContent>
                          </wps:txbx>
                          <wps:bodyPr rot="0" vert="horz" wrap="square" lIns="91440" tIns="45720" rIns="91440" bIns="45720" anchor="t" anchorCtr="0" upright="1">
                            <a:noAutofit/>
                          </wps:bodyPr>
                        </wps:wsp>
                        <wps:wsp>
                          <wps:cNvPr id="464" name="Text Box 135"/>
                          <wps:cNvSpPr txBox="1">
                            <a:spLocks noChangeArrowheads="1"/>
                          </wps:cNvSpPr>
                          <wps:spPr bwMode="auto">
                            <a:xfrm>
                              <a:off x="2818" y="9007"/>
                              <a:ext cx="951" cy="80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pPr>
                                  <w:rPr>
                                    <w:sz w:val="52"/>
                                    <w:szCs w:val="52"/>
                                  </w:rPr>
                                </w:pPr>
                                <w:proofErr w:type="gramStart"/>
                                <w:r>
                                  <w:rPr>
                                    <w:sz w:val="52"/>
                                    <w:szCs w:val="52"/>
                                  </w:rPr>
                                  <w:t>v</w:t>
                                </w:r>
                                <w:proofErr w:type="gramEnd"/>
                              </w:p>
                            </w:txbxContent>
                          </wps:txbx>
                          <wps:bodyPr rot="0" vert="horz" wrap="square" lIns="91440" tIns="45720" rIns="91440" bIns="45720" anchor="t" anchorCtr="0" upright="1">
                            <a:noAutofit/>
                          </wps:bodyPr>
                        </wps:wsp>
                        <wps:wsp>
                          <wps:cNvPr id="465" name="Text Box 136"/>
                          <wps:cNvSpPr txBox="1">
                            <a:spLocks noChangeArrowheads="1"/>
                          </wps:cNvSpPr>
                          <wps:spPr bwMode="auto">
                            <a:xfrm>
                              <a:off x="4007" y="9014"/>
                              <a:ext cx="750" cy="68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pPr>
                                  <w:rPr>
                                    <w:sz w:val="52"/>
                                    <w:szCs w:val="52"/>
                                  </w:rPr>
                                </w:pPr>
                                <w:proofErr w:type="gramStart"/>
                                <w:r>
                                  <w:rPr>
                                    <w:sz w:val="52"/>
                                    <w:szCs w:val="52"/>
                                  </w:rPr>
                                  <w:t>t</w:t>
                                </w:r>
                                <w:proofErr w:type="gramEnd"/>
                              </w:p>
                            </w:txbxContent>
                          </wps:txbx>
                          <wps:bodyPr rot="0" vert="horz" wrap="square" lIns="91440" tIns="45720" rIns="91440" bIns="45720" anchor="t" anchorCtr="0" upright="1">
                            <a:noAutofit/>
                          </wps:bodyPr>
                        </wps:wsp>
                        <wps:wsp>
                          <wps:cNvPr id="466" name="Line 137"/>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Text Box 138"/>
                          <wps:cNvSpPr txBox="1">
                            <a:spLocks noChangeArrowheads="1"/>
                          </wps:cNvSpPr>
                          <wps:spPr bwMode="auto">
                            <a:xfrm>
                              <a:off x="3414" y="9021"/>
                              <a:ext cx="652"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r>
                                  <w:rPr>
                                    <w:sz w:val="44"/>
                                    <w:szCs w:val="44"/>
                                  </w:rPr>
                                  <w:sym w:font="Symbol" w:char="F0B4"/>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468" o:spid="_x0000_s1029" editas="canvas" style="position:absolute;left:0;text-align:left;margin-left:270pt;margin-top:9.95pt;width:234pt;height:185.3pt;z-index:251675648" coordsize="29718,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">
                <v:shape id="_x0000_s1030" type="#_x0000_t75" style="position:absolute;width:29718;height:23533;visibility:visible;mso-wrap-style:square">
                  <v:fill o:detectmouseclick="t"/>
                  <v:path o:connecttype="none"/>
                </v:shape>
                <v:group id="Group 132" o:spid="_x0000_s1031" style="position:absolute;left:764;top:768;width:18411;height:15649" coordorigin="2445,7633" coordsize="2483,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3" o:spid="_x0000_s1032" type="#_x0000_t5" style="position:absolute;left:2445;top:7633;width:2483;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E6sQA&#10;AADcAAAADwAAAGRycy9kb3ducmV2LnhtbESPQYvCMBSE78L+h/AWvMiariy6VKOIsChexFYEb4/m&#10;2ZY2L6VJtf57syB4HGbmG2ax6k0tbtS60rKC73EEgjizuuRcwSn9+/oF4TyyxtoyKXiQg9XyY7DA&#10;WNs7H+mW+FwECLsYFRTeN7GULivIoBvbhjh4V9sa9EG2udQt3gPc1HISRVNpsOSwUGBDm4KyKumM&#10;Aqwu573RB9mleRltL91ollak1PCzX89BeOr9O/xq77SCn+kE/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hOrEAAAA3AAAAA8AAAAAAAAAAAAAAAAAmAIAAGRycy9k&#10;b3ducmV2LnhtbFBLBQYAAAAABAAEAPUAAACJAwAAAAA=&#10;"/>
                  <v:shape id="Text Box 134" o:spid="_x0000_s1033" type="#_x0000_t202" style="position:absolute;left:3438;top:8073;width:827;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CF65FD" w:rsidRDefault="00CF65FD" w:rsidP="003A1A5D">
                          <w:pPr>
                            <w:rPr>
                              <w:sz w:val="44"/>
                              <w:szCs w:val="44"/>
                            </w:rPr>
                          </w:pPr>
                          <w:proofErr w:type="gramStart"/>
                          <w:r>
                            <w:rPr>
                              <w:sz w:val="44"/>
                              <w:szCs w:val="44"/>
                            </w:rPr>
                            <w:t>d</w:t>
                          </w:r>
                          <w:proofErr w:type="gramEnd"/>
                        </w:p>
                      </w:txbxContent>
                    </v:textbox>
                  </v:shape>
                  <v:shape id="Text Box 135" o:spid="_x0000_s1034" type="#_x0000_t202" style="position:absolute;left:2818;top:9007;width:95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CF65FD" w:rsidRDefault="00CF65FD" w:rsidP="003A1A5D">
                          <w:pPr>
                            <w:rPr>
                              <w:sz w:val="52"/>
                              <w:szCs w:val="52"/>
                            </w:rPr>
                          </w:pPr>
                          <w:proofErr w:type="gramStart"/>
                          <w:r>
                            <w:rPr>
                              <w:sz w:val="52"/>
                              <w:szCs w:val="52"/>
                            </w:rPr>
                            <w:t>v</w:t>
                          </w:r>
                          <w:proofErr w:type="gramEnd"/>
                        </w:p>
                      </w:txbxContent>
                    </v:textbox>
                  </v:shape>
                  <v:shape id="Text Box 136" o:spid="_x0000_s1035" type="#_x0000_t202" style="position:absolute;left:4007;top:9014;width:75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CF65FD" w:rsidRDefault="00CF65FD" w:rsidP="003A1A5D">
                          <w:pPr>
                            <w:rPr>
                              <w:sz w:val="52"/>
                              <w:szCs w:val="52"/>
                            </w:rPr>
                          </w:pPr>
                          <w:proofErr w:type="gramStart"/>
                          <w:r>
                            <w:rPr>
                              <w:sz w:val="52"/>
                              <w:szCs w:val="52"/>
                            </w:rPr>
                            <w:t>t</w:t>
                          </w:r>
                          <w:proofErr w:type="gramEnd"/>
                        </w:p>
                      </w:txbxContent>
                    </v:textbox>
                  </v:shape>
                  <v:line id="Line 137" o:spid="_x0000_s1036" style="position:absolute;visibility:visible;mso-wrap-style:square" from="3190,8892" to="4265,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shape id="Text Box 138" o:spid="_x0000_s1037" type="#_x0000_t202" style="position:absolute;left:3414;top:9021;width:65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CF65FD" w:rsidRDefault="00CF65FD" w:rsidP="003A1A5D">
                          <w:r>
                            <w:rPr>
                              <w:sz w:val="44"/>
                              <w:szCs w:val="44"/>
                            </w:rPr>
                            <w:sym w:font="Symbol" w:char="F0B4"/>
                          </w:r>
                        </w:p>
                      </w:txbxContent>
                    </v:textbox>
                  </v:shape>
                </v:group>
                <w10:wrap type="square"/>
              </v:group>
            </w:pict>
          </mc:Fallback>
        </mc:AlternateContent>
      </w:r>
    </w:p>
    <w:p w:rsidR="003A1A5D" w:rsidRPr="003A1A5D" w:rsidRDefault="003A1A5D" w:rsidP="000F0055">
      <w:pPr>
        <w:spacing w:after="0"/>
        <w:rPr>
          <w:sz w:val="24"/>
          <w:szCs w:val="24"/>
        </w:rPr>
      </w:pPr>
      <w:r w:rsidRPr="003A1A5D">
        <w:rPr>
          <w:sz w:val="24"/>
          <w:szCs w:val="24"/>
        </w:rPr>
        <w:t>For example</w:t>
      </w:r>
    </w:p>
    <w:p w:rsidR="003A1A5D" w:rsidRPr="003A1A5D" w:rsidRDefault="00121263" w:rsidP="000F0055">
      <w:pPr>
        <w:spacing w:after="0"/>
        <w:rPr>
          <w:sz w:val="24"/>
          <w:szCs w:val="24"/>
        </w:rPr>
      </w:pPr>
      <w:r w:rsidRPr="003A1A5D">
        <w:rPr>
          <w:position w:val="-24"/>
          <w:sz w:val="24"/>
          <w:szCs w:val="24"/>
        </w:rPr>
        <w:object w:dxaOrig="600" w:dyaOrig="620">
          <v:shape id="_x0000_i1040" type="#_x0000_t75" style="width:48.75pt;height:50.25pt" o:ole="">
            <v:imagedata r:id="rId51" o:title=""/>
          </v:shape>
          <o:OLEObject Type="Embed" ProgID="Equation.3" ShapeID="_x0000_i1040" DrawAspect="Content" ObjectID="_1589647466" r:id="rId52"/>
        </w:object>
      </w:r>
    </w:p>
    <w:p w:rsidR="003A1A5D" w:rsidRPr="003A1A5D" w:rsidRDefault="003A1A5D" w:rsidP="000F0055">
      <w:pPr>
        <w:spacing w:after="0"/>
        <w:rPr>
          <w:sz w:val="24"/>
          <w:szCs w:val="24"/>
        </w:rPr>
      </w:pPr>
      <w:r w:rsidRPr="003A1A5D">
        <w:rPr>
          <w:sz w:val="24"/>
          <w:szCs w:val="24"/>
        </w:rPr>
        <w:t>The one on the TOP of the divide goes on the TOP of the triangle</w:t>
      </w:r>
    </w:p>
    <w:p w:rsidR="003A1A5D" w:rsidRPr="003A1A5D" w:rsidRDefault="003A1A5D" w:rsidP="000F0055">
      <w:pPr>
        <w:spacing w:after="0"/>
        <w:rPr>
          <w:sz w:val="24"/>
          <w:szCs w:val="24"/>
        </w:rPr>
      </w:pPr>
      <w:r w:rsidRPr="003A1A5D">
        <w:rPr>
          <w:sz w:val="24"/>
          <w:szCs w:val="24"/>
        </w:rPr>
        <w:t xml:space="preserve">Some </w:t>
      </w:r>
      <w:proofErr w:type="gramStart"/>
      <w:r w:rsidRPr="003A1A5D">
        <w:rPr>
          <w:sz w:val="24"/>
          <w:szCs w:val="24"/>
        </w:rPr>
        <w:t>formula come</w:t>
      </w:r>
      <w:proofErr w:type="gramEnd"/>
      <w:r w:rsidRPr="003A1A5D">
        <w:rPr>
          <w:sz w:val="24"/>
          <w:szCs w:val="24"/>
        </w:rPr>
        <w:t xml:space="preserve"> in a line and there is no divide by in the equation for example</w:t>
      </w:r>
    </w:p>
    <w:p w:rsidR="003A1A5D" w:rsidRPr="003A1A5D" w:rsidRDefault="00DC6EE0" w:rsidP="000F0055">
      <w:pPr>
        <w:spacing w:after="0"/>
        <w:rPr>
          <w:sz w:val="24"/>
          <w:szCs w:val="24"/>
        </w:rPr>
      </w:pPr>
      <w:r w:rsidRPr="003A1A5D">
        <w:rPr>
          <w:noProof/>
          <w:sz w:val="24"/>
          <w:szCs w:val="24"/>
          <w:lang w:eastAsia="en-GB"/>
        </w:rPr>
        <mc:AlternateContent>
          <mc:Choice Requires="wpg">
            <w:drawing>
              <wp:anchor distT="0" distB="0" distL="114300" distR="114300" simplePos="0" relativeHeight="251676672" behindDoc="0" locked="0" layoutInCell="1" allowOverlap="1" wp14:anchorId="29F99E3B" wp14:editId="68380E94">
                <wp:simplePos x="0" y="0"/>
                <wp:positionH relativeFrom="column">
                  <wp:posOffset>3350895</wp:posOffset>
                </wp:positionH>
                <wp:positionV relativeFrom="paragraph">
                  <wp:posOffset>48895</wp:posOffset>
                </wp:positionV>
                <wp:extent cx="1979930" cy="1581150"/>
                <wp:effectExtent l="19050" t="19050" r="39370" b="1905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581150"/>
                          <a:chOff x="2445" y="7633"/>
                          <a:chExt cx="2483" cy="2176"/>
                        </a:xfrm>
                      </wpg:grpSpPr>
                      <wps:wsp>
                        <wps:cNvPr id="455" name="AutoShape 140"/>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6" name="Text Box 141"/>
                        <wps:cNvSpPr txBox="1">
                          <a:spLocks noChangeArrowheads="1"/>
                        </wps:cNvSpPr>
                        <wps:spPr bwMode="auto">
                          <a:xfrm>
                            <a:off x="3438" y="8205"/>
                            <a:ext cx="497"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pPr>
                                <w:rPr>
                                  <w:sz w:val="44"/>
                                  <w:szCs w:val="44"/>
                                </w:rPr>
                              </w:pPr>
                              <w:r>
                                <w:rPr>
                                  <w:sz w:val="44"/>
                                  <w:szCs w:val="44"/>
                                </w:rPr>
                                <w:t>F</w:t>
                              </w:r>
                            </w:p>
                          </w:txbxContent>
                        </wps:txbx>
                        <wps:bodyPr rot="0" vert="horz" wrap="square" lIns="91440" tIns="45720" rIns="91440" bIns="45720" anchor="t" anchorCtr="0" upright="1">
                          <a:noAutofit/>
                        </wps:bodyPr>
                      </wps:wsp>
                      <wps:wsp>
                        <wps:cNvPr id="457" name="Text Box 142"/>
                        <wps:cNvSpPr txBox="1">
                          <a:spLocks noChangeArrowheads="1"/>
                        </wps:cNvSpPr>
                        <wps:spPr bwMode="auto">
                          <a:xfrm>
                            <a:off x="3024" y="9007"/>
                            <a:ext cx="745" cy="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pPr>
                                <w:rPr>
                                  <w:sz w:val="52"/>
                                  <w:szCs w:val="52"/>
                                </w:rPr>
                              </w:pPr>
                              <w:proofErr w:type="gramStart"/>
                              <w:r>
                                <w:rPr>
                                  <w:sz w:val="52"/>
                                  <w:szCs w:val="52"/>
                                </w:rPr>
                                <w:t>m</w:t>
                              </w:r>
                              <w:proofErr w:type="gramEnd"/>
                            </w:p>
                          </w:txbxContent>
                        </wps:txbx>
                        <wps:bodyPr rot="0" vert="horz" wrap="square" lIns="91440" tIns="45720" rIns="91440" bIns="45720" anchor="t" anchorCtr="0" upright="1">
                          <a:noAutofit/>
                        </wps:bodyPr>
                      </wps:wsp>
                      <wps:wsp>
                        <wps:cNvPr id="458" name="Text Box 143"/>
                        <wps:cNvSpPr txBox="1">
                          <a:spLocks noChangeArrowheads="1"/>
                        </wps:cNvSpPr>
                        <wps:spPr bwMode="auto">
                          <a:xfrm>
                            <a:off x="3769" y="9007"/>
                            <a:ext cx="663" cy="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pPr>
                                <w:rPr>
                                  <w:sz w:val="52"/>
                                  <w:szCs w:val="52"/>
                                </w:rPr>
                              </w:pPr>
                              <w:proofErr w:type="gramStart"/>
                              <w:r>
                                <w:rPr>
                                  <w:sz w:val="52"/>
                                  <w:szCs w:val="52"/>
                                </w:rPr>
                                <w:t>a</w:t>
                              </w:r>
                              <w:proofErr w:type="gramEnd"/>
                            </w:p>
                          </w:txbxContent>
                        </wps:txbx>
                        <wps:bodyPr rot="0" vert="horz" wrap="square" lIns="91440" tIns="45720" rIns="91440" bIns="45720" anchor="t" anchorCtr="0" upright="1">
                          <a:noAutofit/>
                        </wps:bodyPr>
                      </wps:wsp>
                      <wps:wsp>
                        <wps:cNvPr id="459" name="Line 144"/>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145"/>
                        <wps:cNvSpPr txBox="1">
                          <a:spLocks noChangeArrowheads="1"/>
                        </wps:cNvSpPr>
                        <wps:spPr bwMode="auto">
                          <a:xfrm>
                            <a:off x="3438" y="9010"/>
                            <a:ext cx="499" cy="56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r>
                                <w:rPr>
                                  <w:sz w:val="44"/>
                                  <w:szCs w:val="44"/>
                                </w:rPr>
                                <w:sym w:font="Symbol" w:char="F0B4"/>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38" style="position:absolute;left:0;text-align:left;margin-left:263.85pt;margin-top:3.85pt;width:155.9pt;height:124.5pt;z-index:251676672" coordorigin="2445,7633" coordsize="248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">
                <v:shape id="AutoShape 140" o:spid="_x0000_s1039" type="#_x0000_t5" style="position:absolute;left:2445;top:7633;width:2483;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I8YA&#10;AADcAAAADwAAAGRycy9kb3ducmV2LnhtbESPT2vCQBTE7wW/w/KEXqTZtKgtqasUQZRexEQK3h7Z&#10;1yQk+zZkN3/89t1CocdhZn7DbHaTacRAnassK3iOYhDEudUVFwqu2eHpDYTzyBoby6TgTg5229nD&#10;BhNtR77QkPpCBAi7BBWU3reJlC4vyaCLbEscvG/bGfRBdoXUHY4Bbhr5EsdrabDisFBiS/uS8jrt&#10;jQKsb1+fRp9lnxVVfLz1i9esJqUe59PHOwhPk/8P/7VPWsFytY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I8YAAADcAAAADwAAAAAAAAAAAAAAAACYAgAAZHJz&#10;L2Rvd25yZXYueG1sUEsFBgAAAAAEAAQA9QAAAIsDAAAAAA==&#10;"/>
                <v:shape id="Text Box 141" o:spid="_x0000_s1040" type="#_x0000_t202" style="position:absolute;left:3438;top:8205;width:49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8QA&#10;AADcAAAADwAAAGRycy9kb3ducmV2LnhtbESP0WqDQBRE3wP9h+UW+hLq2mK0MdmEtNDiaxI/4Ore&#10;qNS9K+4mmr/vFgp9HGbmDLPdz6YXNxpdZ1nBSxSDIK6t7rhRUJ4/n99AOI+ssbdMCu7kYL97WGwx&#10;13biI91OvhEBwi5HBa33Qy6lq1sy6CI7EAfvYkeDPsixkXrEKcBNL1/jOJUGOw4LLQ700VL9fboa&#10;BZdiWq7WU/Xly+yYpO/YZZW9K/X0OB82IDzN/j/81y60gmSV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mfEAAAA3AAAAA8AAAAAAAAAAAAAAAAAmAIAAGRycy9k&#10;b3ducmV2LnhtbFBLBQYAAAAABAAEAPUAAACJAwAAAAA=&#10;" stroked="f">
                  <v:textbox>
                    <w:txbxContent>
                      <w:p w:rsidR="00CF65FD" w:rsidRDefault="00CF65FD" w:rsidP="003A1A5D">
                        <w:pPr>
                          <w:rPr>
                            <w:sz w:val="44"/>
                            <w:szCs w:val="44"/>
                          </w:rPr>
                        </w:pPr>
                        <w:r>
                          <w:rPr>
                            <w:sz w:val="44"/>
                            <w:szCs w:val="44"/>
                          </w:rPr>
                          <w:t>F</w:t>
                        </w:r>
                      </w:p>
                    </w:txbxContent>
                  </v:textbox>
                </v:shape>
                <v:shape id="Text Box 142" o:spid="_x0000_s1041" type="#_x0000_t202" style="position:absolute;left:3024;top:9007;width:74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b/MQA&#10;AADcAAAADwAAAGRycy9kb3ducmV2LnhtbESPzWrDMBCE74G+g9hCL6GWW5y4da2EtJDia34eYG2t&#10;f6i1MpYSO28fFQo9DjPzDZNvZ9OLK42us6zgJYpBEFdWd9woOJ/2z28gnEfW2FsmBTdysN08LHLM&#10;tJ34QNejb0SAsMtQQev9kEnpqpYMusgOxMGr7WjQBzk2Uo84Bbjp5Wscr6XBjsNCiwN9tVT9HC9G&#10;QV1My9X7VH77c3pI1p/YpaW9KfX0OO8+QHia/X/4r11oBckq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zEAAAA3AAAAA8AAAAAAAAAAAAAAAAAmAIAAGRycy9k&#10;b3ducmV2LnhtbFBLBQYAAAAABAAEAPUAAACJAwAAAAA=&#10;" stroked="f">
                  <v:textbox>
                    <w:txbxContent>
                      <w:p w:rsidR="00CF65FD" w:rsidRDefault="00CF65FD" w:rsidP="003A1A5D">
                        <w:pPr>
                          <w:rPr>
                            <w:sz w:val="52"/>
                            <w:szCs w:val="52"/>
                          </w:rPr>
                        </w:pPr>
                        <w:proofErr w:type="gramStart"/>
                        <w:r>
                          <w:rPr>
                            <w:sz w:val="52"/>
                            <w:szCs w:val="52"/>
                          </w:rPr>
                          <w:t>m</w:t>
                        </w:r>
                        <w:proofErr w:type="gramEnd"/>
                      </w:p>
                    </w:txbxContent>
                  </v:textbox>
                </v:shape>
                <v:shape id="Text Box 143" o:spid="_x0000_s1042" type="#_x0000_t202" style="position:absolute;left:3769;top:9007;width:663;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Pjr0A&#10;AADcAAAADwAAAGRycy9kb3ducmV2LnhtbERPSwrCMBDdC94hjOBGNFX8VqOooLj1c4CxGdtiMylN&#10;tPX2ZiG4fLz/atOYQrypcrllBcNBBII4sTrnVMHteujPQTiPrLGwTAo+5GCzbrdWGGtb85neF5+K&#10;EMIuRgWZ92UspUsyMugGtiQO3MNWBn2AVSp1hXUIN4UcRdFUGsw5NGRY0j6j5Hl5GQWPU92bLOr7&#10;0d9m5/F0h/nsbj9KdTvNdgnCU+P/4p/7pBWMJ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fPjr0AAADcAAAADwAAAAAAAAAAAAAAAACYAgAAZHJzL2Rvd25yZXYu&#10;eG1sUEsFBgAAAAAEAAQA9QAAAIIDAAAAAA==&#10;" stroked="f">
                  <v:textbox>
                    <w:txbxContent>
                      <w:p w:rsidR="00CF65FD" w:rsidRDefault="00CF65FD" w:rsidP="003A1A5D">
                        <w:pPr>
                          <w:rPr>
                            <w:sz w:val="52"/>
                            <w:szCs w:val="52"/>
                          </w:rPr>
                        </w:pPr>
                        <w:proofErr w:type="gramStart"/>
                        <w:r>
                          <w:rPr>
                            <w:sz w:val="52"/>
                            <w:szCs w:val="52"/>
                          </w:rPr>
                          <w:t>a</w:t>
                        </w:r>
                        <w:proofErr w:type="gramEnd"/>
                      </w:p>
                    </w:txbxContent>
                  </v:textbox>
                </v:shape>
                <v:line id="Line 144" o:spid="_x0000_s1043" style="position:absolute;visibility:visible;mso-wrap-style:square" from="3190,8892" to="4265,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Text Box 145" o:spid="_x0000_s1044" type="#_x0000_t202" style="position:absolute;left:3438;top:9010;width:49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CF65FD" w:rsidRDefault="00CF65FD" w:rsidP="003A1A5D">
                        <w:r>
                          <w:rPr>
                            <w:sz w:val="44"/>
                            <w:szCs w:val="44"/>
                          </w:rPr>
                          <w:sym w:font="Symbol" w:char="F0B4"/>
                        </w:r>
                      </w:p>
                    </w:txbxContent>
                  </v:textbox>
                </v:shape>
              </v:group>
            </w:pict>
          </mc:Fallback>
        </mc:AlternateContent>
      </w:r>
      <w:r w:rsidR="003A1A5D" w:rsidRPr="003A1A5D">
        <w:rPr>
          <w:sz w:val="24"/>
          <w:szCs w:val="24"/>
        </w:rPr>
        <w:t>F=ma</w:t>
      </w:r>
    </w:p>
    <w:p w:rsidR="003A1A5D" w:rsidRPr="003A1A5D" w:rsidRDefault="00DC6EE0"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7696" behindDoc="0" locked="0" layoutInCell="1" allowOverlap="1" wp14:anchorId="6D90F6A6" wp14:editId="6D533E94">
                <wp:simplePos x="0" y="0"/>
                <wp:positionH relativeFrom="column">
                  <wp:posOffset>3627120</wp:posOffset>
                </wp:positionH>
                <wp:positionV relativeFrom="paragraph">
                  <wp:posOffset>97790</wp:posOffset>
                </wp:positionV>
                <wp:extent cx="2317750" cy="1899920"/>
                <wp:effectExtent l="0" t="0" r="82550" b="1605280"/>
                <wp:wrapSquare wrapText="bothSides"/>
                <wp:docPr id="453" name="Canvas 4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45" name="Group 148"/>
                        <wpg:cNvGrpSpPr>
                          <a:grpSpLocks/>
                        </wpg:cNvGrpSpPr>
                        <wpg:grpSpPr bwMode="auto">
                          <a:xfrm>
                            <a:off x="76200" y="1615245"/>
                            <a:ext cx="2282190" cy="1864360"/>
                            <a:chOff x="6480" y="6297"/>
                            <a:chExt cx="3594" cy="2936"/>
                          </a:xfrm>
                        </wpg:grpSpPr>
                        <wps:wsp>
                          <wps:cNvPr id="446" name="AutoShape 149"/>
                          <wps:cNvSpPr>
                            <a:spLocks noChangeArrowheads="1"/>
                          </wps:cNvSpPr>
                          <wps:spPr bwMode="auto">
                            <a:xfrm>
                              <a:off x="6480" y="6297"/>
                              <a:ext cx="3594" cy="29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Text Box 150"/>
                          <wps:cNvSpPr txBox="1">
                            <a:spLocks noChangeArrowheads="1"/>
                          </wps:cNvSpPr>
                          <wps:spPr bwMode="auto">
                            <a:xfrm>
                              <a:off x="7920" y="7111"/>
                              <a:ext cx="960"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pPr>
                                  <w:rPr>
                                    <w:sz w:val="44"/>
                                    <w:szCs w:val="44"/>
                                  </w:rPr>
                                </w:pPr>
                                <w:r>
                                  <w:rPr>
                                    <w:sz w:val="44"/>
                                    <w:szCs w:val="44"/>
                                  </w:rPr>
                                  <w:t>E</w:t>
                                </w:r>
                                <w:r>
                                  <w:rPr>
                                    <w:sz w:val="44"/>
                                    <w:szCs w:val="44"/>
                                    <w:vertAlign w:val="subscript"/>
                                  </w:rPr>
                                  <w:t>p</w:t>
                                </w:r>
                              </w:p>
                            </w:txbxContent>
                          </wps:txbx>
                          <wps:bodyPr rot="0" vert="horz" wrap="square" lIns="91440" tIns="45720" rIns="91440" bIns="45720" anchor="t" anchorCtr="0" upright="1">
                            <a:noAutofit/>
                          </wps:bodyPr>
                        </wps:wsp>
                        <wps:wsp>
                          <wps:cNvPr id="448" name="Text Box 151"/>
                          <wps:cNvSpPr txBox="1">
                            <a:spLocks noChangeArrowheads="1"/>
                          </wps:cNvSpPr>
                          <wps:spPr bwMode="auto">
                            <a:xfrm>
                              <a:off x="6840" y="8218"/>
                              <a:ext cx="1077"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pPr>
                                  <w:rPr>
                                    <w:sz w:val="52"/>
                                    <w:szCs w:val="52"/>
                                  </w:rPr>
                                </w:pPr>
                                <w:proofErr w:type="gramStart"/>
                                <w:r>
                                  <w:rPr>
                                    <w:sz w:val="52"/>
                                    <w:szCs w:val="52"/>
                                  </w:rPr>
                                  <w:t>m</w:t>
                                </w:r>
                                <w:proofErr w:type="gramEnd"/>
                              </w:p>
                            </w:txbxContent>
                          </wps:txbx>
                          <wps:bodyPr rot="0" vert="horz" wrap="square" lIns="91440" tIns="45720" rIns="91440" bIns="45720" anchor="t" anchorCtr="0" upright="1">
                            <a:noAutofit/>
                          </wps:bodyPr>
                        </wps:wsp>
                        <wps:wsp>
                          <wps:cNvPr id="449" name="Text Box 152"/>
                          <wps:cNvSpPr txBox="1">
                            <a:spLocks noChangeArrowheads="1"/>
                          </wps:cNvSpPr>
                          <wps:spPr bwMode="auto">
                            <a:xfrm>
                              <a:off x="7920" y="8218"/>
                              <a:ext cx="960" cy="92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pPr>
                                  <w:rPr>
                                    <w:sz w:val="52"/>
                                    <w:szCs w:val="52"/>
                                  </w:rPr>
                                </w:pPr>
                                <w:proofErr w:type="gramStart"/>
                                <w:r>
                                  <w:rPr>
                                    <w:sz w:val="52"/>
                                    <w:szCs w:val="52"/>
                                  </w:rPr>
                                  <w:t>g</w:t>
                                </w:r>
                                <w:proofErr w:type="gramEnd"/>
                              </w:p>
                            </w:txbxContent>
                          </wps:txbx>
                          <wps:bodyPr rot="0" vert="horz" wrap="square" lIns="91440" tIns="45720" rIns="91440" bIns="45720" anchor="t" anchorCtr="0" upright="1">
                            <a:noAutofit/>
                          </wps:bodyPr>
                        </wps:wsp>
                        <wps:wsp>
                          <wps:cNvPr id="450" name="Line 153"/>
                          <wps:cNvCnPr/>
                          <wps:spPr bwMode="auto">
                            <a:xfrm>
                              <a:off x="7560" y="8089"/>
                              <a:ext cx="15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Text Box 154"/>
                          <wps:cNvSpPr txBox="1">
                            <a:spLocks noChangeArrowheads="1"/>
                          </wps:cNvSpPr>
                          <wps:spPr bwMode="auto">
                            <a:xfrm>
                              <a:off x="7451" y="8218"/>
                              <a:ext cx="72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pPr>
                                  <w:rPr>
                                    <w:sz w:val="44"/>
                                    <w:szCs w:val="44"/>
                                  </w:rPr>
                                </w:pPr>
                                <w:r>
                                  <w:rPr>
                                    <w:sz w:val="44"/>
                                    <w:szCs w:val="44"/>
                                  </w:rPr>
                                  <w:sym w:font="Symbol" w:char="F0B4"/>
                                </w:r>
                              </w:p>
                            </w:txbxContent>
                          </wps:txbx>
                          <wps:bodyPr rot="0" vert="horz" wrap="square" lIns="91440" tIns="45720" rIns="91440" bIns="45720" anchor="t" anchorCtr="0" upright="1">
                            <a:noAutofit/>
                          </wps:bodyPr>
                        </wps:wsp>
                        <wps:wsp>
                          <wps:cNvPr id="452" name="Text Box 155"/>
                          <wps:cNvSpPr txBox="1">
                            <a:spLocks noChangeArrowheads="1"/>
                          </wps:cNvSpPr>
                          <wps:spPr bwMode="auto">
                            <a:xfrm>
                              <a:off x="8640" y="8218"/>
                              <a:ext cx="96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5FD" w:rsidRDefault="00CF65FD" w:rsidP="003A1A5D">
                                <w:pPr>
                                  <w:rPr>
                                    <w:sz w:val="52"/>
                                    <w:szCs w:val="52"/>
                                  </w:rPr>
                                </w:pPr>
                                <w:proofErr w:type="gramStart"/>
                                <w:r>
                                  <w:rPr>
                                    <w:sz w:val="52"/>
                                    <w:szCs w:val="52"/>
                                  </w:rPr>
                                  <w:t>h</w:t>
                                </w:r>
                                <w:proofErr w:type="gramEnd"/>
                                <w:r>
                                  <w:rPr>
                                    <w:noProof/>
                                    <w:sz w:val="52"/>
                                    <w:szCs w:val="52"/>
                                    <w:lang w:eastAsia="en-GB"/>
                                  </w:rPr>
                                  <w:drawing>
                                    <wp:inline distT="0" distB="0" distL="0" distR="0" wp14:anchorId="77A674D1" wp14:editId="47DC66B1">
                                      <wp:extent cx="426720" cy="36449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453" o:spid="_x0000_s1045" editas="canvas" style="position:absolute;left:0;text-align:left;margin-left:285.6pt;margin-top:7.7pt;width:182.5pt;height:149.6pt;z-index:251677696" coordsize="23177,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">
                <v:shape id="_x0000_s1046" type="#_x0000_t75" style="position:absolute;width:23177;height:18999;visibility:visible;mso-wrap-style:square">
                  <v:fill o:detectmouseclick="t"/>
                  <v:path o:connecttype="none"/>
                </v:shape>
                <v:group id="Group 148" o:spid="_x0000_s1047" style="position:absolute;left:762;top:16152;width:22821;height:18644" coordorigin="6480,6297" coordsize="3594,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AutoShape 149" o:spid="_x0000_s1048" type="#_x0000_t5" style="position:absolute;left:6480;top:6297;width:3594;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eicQA&#10;AADcAAAADwAAAGRycy9kb3ducmV2LnhtbESPQYvCMBSE7wv7H8Jb8LKsqSK6VKOIIIoX2VYEb4/m&#10;2ZY2L6VJtf57Iwh7HGbmG2ax6k0tbtS60rKC0TACQZxZXXKu4JRuf35BOI+ssbZMCh7kYLX8/Fhg&#10;rO2d/+iW+FwECLsYFRTeN7GULivIoBvahjh4V9sa9EG2udQt3gPc1HIcRVNpsOSwUGBDm4KyKumM&#10;Aqwu54PRR9mleRntLt33LK1IqcFXv56D8NT7//C7vdcKJpM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3onEAAAA3AAAAA8AAAAAAAAAAAAAAAAAmAIAAGRycy9k&#10;b3ducmV2LnhtbFBLBQYAAAAABAAEAPUAAACJAwAAAAA=&#10;"/>
                  <v:shape id="Text Box 150" o:spid="_x0000_s1049" type="#_x0000_t202" style="position:absolute;left:7920;top:7111;width:9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CF65FD" w:rsidRDefault="00CF65FD" w:rsidP="003A1A5D">
                          <w:pPr>
                            <w:rPr>
                              <w:sz w:val="44"/>
                              <w:szCs w:val="44"/>
                            </w:rPr>
                          </w:pPr>
                          <w:r>
                            <w:rPr>
                              <w:sz w:val="44"/>
                              <w:szCs w:val="44"/>
                            </w:rPr>
                            <w:t>E</w:t>
                          </w:r>
                          <w:r>
                            <w:rPr>
                              <w:sz w:val="44"/>
                              <w:szCs w:val="44"/>
                              <w:vertAlign w:val="subscript"/>
                            </w:rPr>
                            <w:t>p</w:t>
                          </w:r>
                        </w:p>
                      </w:txbxContent>
                    </v:textbox>
                  </v:shape>
                  <v:shape id="Text Box 151" o:spid="_x0000_s1050" type="#_x0000_t202" style="position:absolute;left:6840;top:8218;width:1077;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CF65FD" w:rsidRDefault="00CF65FD" w:rsidP="003A1A5D">
                          <w:pPr>
                            <w:rPr>
                              <w:sz w:val="52"/>
                              <w:szCs w:val="52"/>
                            </w:rPr>
                          </w:pPr>
                          <w:proofErr w:type="gramStart"/>
                          <w:r>
                            <w:rPr>
                              <w:sz w:val="52"/>
                              <w:szCs w:val="52"/>
                            </w:rPr>
                            <w:t>m</w:t>
                          </w:r>
                          <w:proofErr w:type="gramEnd"/>
                        </w:p>
                      </w:txbxContent>
                    </v:textbox>
                  </v:shape>
                  <v:shape id="Text Box 152" o:spid="_x0000_s1051" type="#_x0000_t202" style="position:absolute;left:7920;top:8218;width:96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CF65FD" w:rsidRDefault="00CF65FD" w:rsidP="003A1A5D">
                          <w:pPr>
                            <w:rPr>
                              <w:sz w:val="52"/>
                              <w:szCs w:val="52"/>
                            </w:rPr>
                          </w:pPr>
                          <w:proofErr w:type="gramStart"/>
                          <w:r>
                            <w:rPr>
                              <w:sz w:val="52"/>
                              <w:szCs w:val="52"/>
                            </w:rPr>
                            <w:t>g</w:t>
                          </w:r>
                          <w:proofErr w:type="gramEnd"/>
                        </w:p>
                      </w:txbxContent>
                    </v:textbox>
                  </v:shape>
                  <v:line id="Line 153" o:spid="_x0000_s1052" style="position:absolute;visibility:visible;mso-wrap-style:square" from="7560,8089" to="9118,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shape id="Text Box 154" o:spid="_x0000_s1053" type="#_x0000_t202" style="position:absolute;left:7451;top:8218;width:722;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CF65FD" w:rsidRDefault="00CF65FD" w:rsidP="003A1A5D">
                          <w:pPr>
                            <w:rPr>
                              <w:sz w:val="44"/>
                              <w:szCs w:val="44"/>
                            </w:rPr>
                          </w:pPr>
                          <w:r>
                            <w:rPr>
                              <w:sz w:val="44"/>
                              <w:szCs w:val="44"/>
                            </w:rPr>
                            <w:sym w:font="Symbol" w:char="F0B4"/>
                          </w:r>
                        </w:p>
                      </w:txbxContent>
                    </v:textbox>
                  </v:shape>
                  <v:shape id="Text Box 155" o:spid="_x0000_s1054" type="#_x0000_t202" style="position:absolute;left:8640;top:8218;width:96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CF65FD" w:rsidRDefault="00CF65FD" w:rsidP="003A1A5D">
                          <w:pPr>
                            <w:rPr>
                              <w:sz w:val="52"/>
                              <w:szCs w:val="52"/>
                            </w:rPr>
                          </w:pPr>
                          <w:proofErr w:type="gramStart"/>
                          <w:r>
                            <w:rPr>
                              <w:sz w:val="52"/>
                              <w:szCs w:val="52"/>
                            </w:rPr>
                            <w:t>h</w:t>
                          </w:r>
                          <w:proofErr w:type="gramEnd"/>
                          <w:r>
                            <w:rPr>
                              <w:noProof/>
                              <w:sz w:val="52"/>
                              <w:szCs w:val="52"/>
                              <w:lang w:eastAsia="en-GB"/>
                            </w:rPr>
                            <w:drawing>
                              <wp:inline distT="0" distB="0" distL="0" distR="0" wp14:anchorId="77A674D1" wp14:editId="47DC66B1">
                                <wp:extent cx="426720" cy="36449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v:textbox>
                  </v:shape>
                </v:group>
                <w10:wrap type="square"/>
              </v:group>
            </w:pict>
          </mc:Fallback>
        </mc:AlternateContent>
      </w:r>
      <w:r w:rsidR="003A1A5D" w:rsidRPr="003A1A5D">
        <w:rPr>
          <w:sz w:val="24"/>
          <w:szCs w:val="24"/>
        </w:rPr>
        <w:t>If this is the case the letter ON ITS OWN on the left hand side, goes on the TOP of your triangle</w:t>
      </w:r>
    </w:p>
    <w:p w:rsidR="00DC6EE0" w:rsidRDefault="00DC6EE0" w:rsidP="000F0055">
      <w:pPr>
        <w:spacing w:after="0"/>
        <w:rPr>
          <w:sz w:val="24"/>
          <w:szCs w:val="24"/>
        </w:rPr>
      </w:pPr>
    </w:p>
    <w:p w:rsidR="00DC6EE0" w:rsidRDefault="00DC6EE0" w:rsidP="000F0055">
      <w:pPr>
        <w:spacing w:after="0"/>
        <w:rPr>
          <w:sz w:val="24"/>
          <w:szCs w:val="24"/>
        </w:rPr>
      </w:pPr>
    </w:p>
    <w:p w:rsidR="00DC6EE0" w:rsidRDefault="00DC6EE0" w:rsidP="000F0055">
      <w:pPr>
        <w:spacing w:after="0"/>
        <w:rPr>
          <w:sz w:val="24"/>
          <w:szCs w:val="24"/>
        </w:rPr>
      </w:pPr>
    </w:p>
    <w:p w:rsidR="003A1A5D" w:rsidRPr="003A1A5D" w:rsidRDefault="003A1A5D" w:rsidP="000F0055">
      <w:pPr>
        <w:spacing w:after="0"/>
        <w:rPr>
          <w:sz w:val="24"/>
          <w:szCs w:val="24"/>
        </w:rPr>
      </w:pPr>
      <w:r w:rsidRPr="003A1A5D">
        <w:rPr>
          <w:sz w:val="24"/>
          <w:szCs w:val="24"/>
        </w:rPr>
        <w:t>What about this one</w:t>
      </w:r>
      <w:r w:rsidR="00DC6EE0">
        <w:rPr>
          <w:sz w:val="24"/>
          <w:szCs w:val="24"/>
        </w:rPr>
        <w:t>?</w:t>
      </w:r>
    </w:p>
    <w:p w:rsidR="003A1A5D" w:rsidRPr="003A1A5D" w:rsidRDefault="003A1A5D" w:rsidP="000F0055">
      <w:pPr>
        <w:spacing w:after="0"/>
        <w:rPr>
          <w:sz w:val="24"/>
          <w:szCs w:val="24"/>
        </w:rPr>
      </w:pPr>
      <w:r w:rsidRPr="003A1A5D">
        <w:rPr>
          <w:sz w:val="24"/>
          <w:szCs w:val="24"/>
        </w:rPr>
        <w:t>Ep=</w:t>
      </w:r>
      <w:proofErr w:type="spellStart"/>
      <w:r w:rsidRPr="003A1A5D">
        <w:rPr>
          <w:sz w:val="24"/>
          <w:szCs w:val="24"/>
        </w:rPr>
        <w:t>mgh</w:t>
      </w:r>
      <w:proofErr w:type="spellEnd"/>
    </w:p>
    <w:p w:rsidR="003A1A5D" w:rsidRPr="003A1A5D" w:rsidRDefault="003A1A5D" w:rsidP="000F0055">
      <w:pPr>
        <w:spacing w:after="0"/>
        <w:rPr>
          <w:sz w:val="24"/>
          <w:szCs w:val="24"/>
        </w:rPr>
      </w:pPr>
    </w:p>
    <w:p w:rsidR="003A1A5D" w:rsidRPr="003A1A5D" w:rsidRDefault="003A1A5D" w:rsidP="000F0055">
      <w:pPr>
        <w:spacing w:after="0"/>
        <w:rPr>
          <w:sz w:val="24"/>
          <w:szCs w:val="24"/>
        </w:rPr>
      </w:pPr>
    </w:p>
    <w:p w:rsidR="003A1A5D" w:rsidRPr="003A1A5D" w:rsidRDefault="000E39BF" w:rsidP="000F0055">
      <w:pPr>
        <w:spacing w:after="0"/>
        <w:rPr>
          <w:sz w:val="24"/>
          <w:szCs w:val="24"/>
        </w:rPr>
      </w:pPr>
      <w:r w:rsidRPr="000E39BF">
        <w:rPr>
          <w:noProof/>
          <w:sz w:val="24"/>
          <w:szCs w:val="24"/>
          <w:lang w:eastAsia="en-GB"/>
        </w:rPr>
        <mc:AlternateContent>
          <mc:Choice Requires="wps">
            <w:drawing>
              <wp:anchor distT="0" distB="0" distL="114300" distR="114300" simplePos="0" relativeHeight="251707392" behindDoc="0" locked="0" layoutInCell="1" allowOverlap="1" wp14:editId="36B11C9B">
                <wp:simplePos x="0" y="0"/>
                <wp:positionH relativeFrom="column">
                  <wp:posOffset>4853693</wp:posOffset>
                </wp:positionH>
                <wp:positionV relativeFrom="paragraph">
                  <wp:posOffset>1097720</wp:posOffset>
                </wp:positionV>
                <wp:extent cx="581025" cy="398585"/>
                <wp:effectExtent l="0" t="0" r="0" b="1905"/>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98585"/>
                        </a:xfrm>
                        <a:prstGeom prst="rect">
                          <a:avLst/>
                        </a:prstGeom>
                        <a:noFill/>
                        <a:ln w="9525">
                          <a:noFill/>
                          <a:miter lim="800000"/>
                          <a:headEnd/>
                          <a:tailEnd/>
                        </a:ln>
                      </wps:spPr>
                      <wps:txbx>
                        <w:txbxContent>
                          <w:p w:rsidR="00CF65FD" w:rsidRPr="000E39BF" w:rsidRDefault="00CF65FD">
                            <w:pPr>
                              <w:rPr>
                                <w:sz w:val="44"/>
                                <w:szCs w:val="44"/>
                              </w:rPr>
                            </w:pPr>
                            <w:r w:rsidRPr="000E39BF">
                              <w:rPr>
                                <w:sz w:val="44"/>
                                <w:szCs w:val="44"/>
                              </w:rPr>
                              <w:sym w:font="Symbol" w:char="F0B4"/>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82.2pt;margin-top:86.45pt;width:45.75pt;height:3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" filled="f" stroked="f">
                <v:textbox>
                  <w:txbxContent>
                    <w:p w:rsidR="00CF65FD" w:rsidRPr="000E39BF" w:rsidRDefault="00CF65FD">
                      <w:pPr>
                        <w:rPr>
                          <w:sz w:val="44"/>
                          <w:szCs w:val="44"/>
                        </w:rPr>
                      </w:pPr>
                      <w:r w:rsidRPr="000E39BF">
                        <w:rPr>
                          <w:sz w:val="44"/>
                          <w:szCs w:val="44"/>
                        </w:rPr>
                        <w:sym w:font="Symbol" w:char="F0B4"/>
                      </w:r>
                    </w:p>
                  </w:txbxContent>
                </v:textbox>
              </v:shape>
            </w:pict>
          </mc:Fallback>
        </mc:AlternateContent>
      </w:r>
      <w:r w:rsidR="003A1A5D" w:rsidRPr="003A1A5D">
        <w:rPr>
          <w:sz w:val="24"/>
          <w:szCs w:val="24"/>
        </w:rPr>
        <w:br w:type="page"/>
      </w:r>
    </w:p>
    <w:p w:rsidR="000A273C" w:rsidRPr="00A75841" w:rsidRDefault="000A273C" w:rsidP="000F0055">
      <w:pPr>
        <w:pStyle w:val="Title"/>
        <w:spacing w:after="0"/>
      </w:pPr>
      <w:proofErr w:type="gramStart"/>
      <w:r w:rsidRPr="00A75841">
        <w:rPr>
          <w:rStyle w:val="TitleChar"/>
          <w:smallCaps/>
        </w:rPr>
        <w:lastRenderedPageBreak/>
        <w:t>Rounding off and decimal places</w:t>
      </w:r>
      <w:r w:rsidRPr="00A75841">
        <w:t>.</w:t>
      </w:r>
      <w:proofErr w:type="gramEnd"/>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When we use a calculator we often get an answer that has more decimal places than we need. If we write them all down we will lose 33% of the marks. We must therefore round up.</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Rounding off</w:t>
      </w:r>
    </w:p>
    <w:p w:rsidR="000A273C" w:rsidRPr="00E34FF0" w:rsidRDefault="000A273C" w:rsidP="000F0055">
      <w:pPr>
        <w:spacing w:after="0"/>
        <w:rPr>
          <w:sz w:val="24"/>
          <w:szCs w:val="24"/>
        </w:rPr>
      </w:pPr>
      <w:r w:rsidRPr="00E34FF0">
        <w:rPr>
          <w:sz w:val="24"/>
          <w:szCs w:val="24"/>
        </w:rPr>
        <w:t>Suppose we have the number:</w:t>
      </w:r>
      <w:r w:rsidRPr="00E34FF0">
        <w:rPr>
          <w:sz w:val="24"/>
          <w:szCs w:val="24"/>
        </w:rPr>
        <w:tab/>
        <w:t>5.918504</w:t>
      </w:r>
    </w:p>
    <w:p w:rsidR="000A273C" w:rsidRPr="00E34FF0" w:rsidRDefault="000A273C" w:rsidP="000F0055">
      <w:pPr>
        <w:spacing w:after="0"/>
        <w:rPr>
          <w:sz w:val="24"/>
          <w:szCs w:val="24"/>
        </w:rPr>
      </w:pPr>
      <w:r w:rsidRPr="00E34FF0">
        <w:rPr>
          <w:sz w:val="24"/>
          <w:szCs w:val="24"/>
        </w:rPr>
        <w:t>Rounding to 1 decimal place (</w:t>
      </w:r>
      <w:proofErr w:type="spellStart"/>
      <w:r w:rsidRPr="00E34FF0">
        <w:rPr>
          <w:sz w:val="24"/>
          <w:szCs w:val="24"/>
        </w:rPr>
        <w:t>d.p</w:t>
      </w:r>
      <w:proofErr w:type="spellEnd"/>
      <w:r w:rsidRPr="00E34FF0">
        <w:rPr>
          <w:sz w:val="24"/>
          <w:szCs w:val="24"/>
        </w:rPr>
        <w:t>) = look at the 2</w:t>
      </w:r>
      <w:r w:rsidRPr="00E34FF0">
        <w:rPr>
          <w:sz w:val="24"/>
          <w:szCs w:val="24"/>
          <w:vertAlign w:val="superscript"/>
        </w:rPr>
        <w:t>nd</w:t>
      </w:r>
      <w:r w:rsidRPr="00E34FF0">
        <w:rPr>
          <w:sz w:val="24"/>
          <w:szCs w:val="24"/>
        </w:rPr>
        <w:t xml:space="preserve"> decimal place if it is 5 or more round up, 4 or less leave as it is</w:t>
      </w:r>
    </w:p>
    <w:p w:rsidR="000A273C" w:rsidRPr="00E34FF0" w:rsidRDefault="008F13D7" w:rsidP="000F0055">
      <w:pPr>
        <w:spacing w:after="0"/>
        <w:rPr>
          <w:sz w:val="24"/>
          <w:szCs w:val="24"/>
        </w:rPr>
      </w:pPr>
      <w:r w:rsidRPr="00E34FF0">
        <w:rPr>
          <w:sz w:val="24"/>
          <w:szCs w:val="24"/>
        </w:rPr>
        <w:t xml:space="preserve">Rounding to </w:t>
      </w:r>
      <w:r>
        <w:rPr>
          <w:sz w:val="24"/>
          <w:szCs w:val="24"/>
        </w:rPr>
        <w:t>1</w:t>
      </w:r>
      <w:r w:rsidRPr="00E34FF0">
        <w:rPr>
          <w:sz w:val="24"/>
          <w:szCs w:val="24"/>
        </w:rPr>
        <w:t xml:space="preserve"> decimal place (</w:t>
      </w:r>
      <w:proofErr w:type="spellStart"/>
      <w:r w:rsidRPr="00E34FF0">
        <w:rPr>
          <w:sz w:val="24"/>
          <w:szCs w:val="24"/>
        </w:rPr>
        <w:t>d.p</w:t>
      </w:r>
      <w:proofErr w:type="spellEnd"/>
      <w:r w:rsidRPr="00E34FF0">
        <w:rPr>
          <w:sz w:val="24"/>
          <w:szCs w:val="24"/>
        </w:rPr>
        <w:t>)</w:t>
      </w:r>
      <w:r w:rsidR="000A273C" w:rsidRPr="00E34FF0">
        <w:rPr>
          <w:sz w:val="24"/>
          <w:szCs w:val="24"/>
        </w:rPr>
        <w:tab/>
        <w:t>=5.9</w:t>
      </w:r>
    </w:p>
    <w:p w:rsidR="000A273C" w:rsidRPr="00E34FF0" w:rsidRDefault="000A273C" w:rsidP="000F0055">
      <w:pPr>
        <w:spacing w:after="0"/>
        <w:rPr>
          <w:sz w:val="24"/>
          <w:szCs w:val="24"/>
        </w:rPr>
      </w:pPr>
      <w:r w:rsidRPr="00E34FF0">
        <w:rPr>
          <w:sz w:val="24"/>
          <w:szCs w:val="24"/>
        </w:rPr>
        <w:t>Rounding to 2 decimal place (</w:t>
      </w:r>
      <w:proofErr w:type="spellStart"/>
      <w:r w:rsidRPr="00E34FF0">
        <w:rPr>
          <w:sz w:val="24"/>
          <w:szCs w:val="24"/>
        </w:rPr>
        <w:t>d.p</w:t>
      </w:r>
      <w:proofErr w:type="spellEnd"/>
      <w:r w:rsidRPr="00E34FF0">
        <w:rPr>
          <w:sz w:val="24"/>
          <w:szCs w:val="24"/>
        </w:rPr>
        <w:t>)</w:t>
      </w:r>
      <w:r w:rsidRPr="00E34FF0">
        <w:rPr>
          <w:sz w:val="24"/>
          <w:szCs w:val="24"/>
        </w:rPr>
        <w:tab/>
        <w:t>=5.92</w:t>
      </w:r>
    </w:p>
    <w:p w:rsidR="000A273C" w:rsidRPr="00E34FF0" w:rsidRDefault="000A273C" w:rsidP="000F0055">
      <w:pPr>
        <w:spacing w:after="0"/>
        <w:rPr>
          <w:sz w:val="24"/>
          <w:szCs w:val="24"/>
        </w:rPr>
      </w:pPr>
      <w:r w:rsidRPr="00E34FF0">
        <w:rPr>
          <w:sz w:val="24"/>
          <w:szCs w:val="24"/>
        </w:rPr>
        <w:t>Rounding to 3 decimal place (</w:t>
      </w:r>
      <w:proofErr w:type="spellStart"/>
      <w:r w:rsidRPr="00E34FF0">
        <w:rPr>
          <w:sz w:val="24"/>
          <w:szCs w:val="24"/>
        </w:rPr>
        <w:t>d.p</w:t>
      </w:r>
      <w:proofErr w:type="spellEnd"/>
      <w:r w:rsidRPr="00E34FF0">
        <w:rPr>
          <w:sz w:val="24"/>
          <w:szCs w:val="24"/>
        </w:rPr>
        <w:t>)</w:t>
      </w:r>
      <w:r w:rsidRPr="00E34FF0">
        <w:rPr>
          <w:sz w:val="24"/>
          <w:szCs w:val="24"/>
        </w:rPr>
        <w:tab/>
        <w:t>=5.919</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(5 or more round up, 4 or less ignore!)</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Suppose we had the number= 5.99292</w:t>
      </w:r>
    </w:p>
    <w:p w:rsidR="000A273C" w:rsidRPr="00E34FF0" w:rsidRDefault="000A273C" w:rsidP="000F0055">
      <w:pPr>
        <w:spacing w:after="0"/>
        <w:rPr>
          <w:sz w:val="24"/>
          <w:szCs w:val="24"/>
        </w:rPr>
      </w:pPr>
      <w:r w:rsidRPr="00E34FF0">
        <w:rPr>
          <w:sz w:val="24"/>
          <w:szCs w:val="24"/>
        </w:rPr>
        <w:t>Rounding to 1 decimal place (</w:t>
      </w:r>
      <w:proofErr w:type="spellStart"/>
      <w:r w:rsidRPr="00E34FF0">
        <w:rPr>
          <w:sz w:val="24"/>
          <w:szCs w:val="24"/>
        </w:rPr>
        <w:t>d.p</w:t>
      </w:r>
      <w:proofErr w:type="spellEnd"/>
      <w:r w:rsidRPr="00E34FF0">
        <w:rPr>
          <w:sz w:val="24"/>
          <w:szCs w:val="24"/>
        </w:rPr>
        <w:t>)</w:t>
      </w:r>
      <w:r w:rsidRPr="00E34FF0">
        <w:rPr>
          <w:sz w:val="24"/>
          <w:szCs w:val="24"/>
        </w:rPr>
        <w:tab/>
        <w:t>=6.0</w:t>
      </w:r>
    </w:p>
    <w:p w:rsidR="000A273C" w:rsidRPr="00E34FF0" w:rsidRDefault="000A273C" w:rsidP="000F0055">
      <w:pPr>
        <w:spacing w:after="0"/>
        <w:rPr>
          <w:sz w:val="24"/>
          <w:szCs w:val="24"/>
        </w:rPr>
      </w:pPr>
      <w:r w:rsidRPr="00E34FF0">
        <w:rPr>
          <w:sz w:val="24"/>
          <w:szCs w:val="24"/>
        </w:rPr>
        <w:t>Rounding to 2 decimal place (</w:t>
      </w:r>
      <w:proofErr w:type="spellStart"/>
      <w:r w:rsidRPr="00E34FF0">
        <w:rPr>
          <w:sz w:val="24"/>
          <w:szCs w:val="24"/>
        </w:rPr>
        <w:t>d.p</w:t>
      </w:r>
      <w:proofErr w:type="spellEnd"/>
      <w:r w:rsidRPr="00E34FF0">
        <w:rPr>
          <w:sz w:val="24"/>
          <w:szCs w:val="24"/>
        </w:rPr>
        <w:t>)</w:t>
      </w:r>
      <w:r w:rsidRPr="00E34FF0">
        <w:rPr>
          <w:sz w:val="24"/>
          <w:szCs w:val="24"/>
        </w:rPr>
        <w:tab/>
        <w:t>=5.99</w:t>
      </w:r>
    </w:p>
    <w:p w:rsidR="000A273C" w:rsidRPr="00E34FF0" w:rsidRDefault="000A273C" w:rsidP="000F0055">
      <w:pPr>
        <w:spacing w:after="0"/>
        <w:rPr>
          <w:sz w:val="24"/>
          <w:szCs w:val="24"/>
        </w:rPr>
      </w:pPr>
      <w:r w:rsidRPr="00E34FF0">
        <w:rPr>
          <w:sz w:val="24"/>
          <w:szCs w:val="24"/>
        </w:rPr>
        <w:t>Rounding to 3 decimal place (</w:t>
      </w:r>
      <w:proofErr w:type="spellStart"/>
      <w:r w:rsidRPr="00E34FF0">
        <w:rPr>
          <w:sz w:val="24"/>
          <w:szCs w:val="24"/>
        </w:rPr>
        <w:t>d.p</w:t>
      </w:r>
      <w:proofErr w:type="spellEnd"/>
      <w:r w:rsidRPr="00E34FF0">
        <w:rPr>
          <w:sz w:val="24"/>
          <w:szCs w:val="24"/>
        </w:rPr>
        <w:t>)</w:t>
      </w:r>
      <w:r w:rsidRPr="00E34FF0">
        <w:rPr>
          <w:sz w:val="24"/>
          <w:szCs w:val="24"/>
        </w:rPr>
        <w:tab/>
        <w:t>5.993</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USE THE FIX BUTTON ON YOUR CALCULATORS!</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 xml:space="preserve">Using the </w:t>
      </w:r>
      <w:proofErr w:type="spellStart"/>
      <w:r w:rsidRPr="00E34FF0">
        <w:rPr>
          <w:sz w:val="24"/>
          <w:szCs w:val="24"/>
        </w:rPr>
        <w:t>exp</w:t>
      </w:r>
      <w:proofErr w:type="spellEnd"/>
      <w:r w:rsidRPr="00E34FF0">
        <w:rPr>
          <w:sz w:val="24"/>
          <w:szCs w:val="24"/>
        </w:rPr>
        <w:t xml:space="preserve"> / x10</w:t>
      </w:r>
      <w:r w:rsidRPr="00E34FF0">
        <w:rPr>
          <w:sz w:val="24"/>
          <w:szCs w:val="24"/>
          <w:vertAlign w:val="superscript"/>
        </w:rPr>
        <w:t>x</w:t>
      </w:r>
      <w:r w:rsidRPr="00E34FF0">
        <w:rPr>
          <w:sz w:val="24"/>
          <w:szCs w:val="24"/>
        </w:rPr>
        <w:t xml:space="preserve"> button</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The speed of light in air is 300 000 000 m/s (fast) We will use this number loads of times over the next few years. It is a big number and must be entered carefully into your calculators.</w:t>
      </w:r>
    </w:p>
    <w:p w:rsidR="000A273C" w:rsidRPr="00E34FF0" w:rsidRDefault="000A273C" w:rsidP="000F0055">
      <w:pPr>
        <w:spacing w:after="0"/>
        <w:rPr>
          <w:sz w:val="24"/>
          <w:szCs w:val="24"/>
        </w:rPr>
      </w:pPr>
      <w:r w:rsidRPr="00E34FF0">
        <w:rPr>
          <w:sz w:val="24"/>
          <w:szCs w:val="24"/>
        </w:rPr>
        <w:t xml:space="preserve">300 000 000 means 3 </w:t>
      </w:r>
      <w:r w:rsidRPr="00E34FF0">
        <w:rPr>
          <w:sz w:val="24"/>
          <w:szCs w:val="24"/>
        </w:rPr>
        <w:sym w:font="Symbol" w:char="F0B4"/>
      </w:r>
      <w:r w:rsidRPr="00E34FF0">
        <w:rPr>
          <w:sz w:val="24"/>
          <w:szCs w:val="24"/>
        </w:rPr>
        <w:t>10</w:t>
      </w:r>
      <w:r w:rsidRPr="00E34FF0">
        <w:rPr>
          <w:sz w:val="24"/>
          <w:szCs w:val="24"/>
          <w:vertAlign w:val="superscript"/>
        </w:rPr>
        <w:t>8</w:t>
      </w:r>
      <w:r w:rsidRPr="00E34FF0">
        <w:rPr>
          <w:sz w:val="24"/>
          <w:szCs w:val="24"/>
        </w:rPr>
        <w:t xml:space="preserve"> or 3 </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THIS IS NOT THE SAME AS 3</w:t>
      </w:r>
      <w:r w:rsidRPr="00E34FF0">
        <w:rPr>
          <w:sz w:val="24"/>
          <w:szCs w:val="24"/>
          <w:vertAlign w:val="superscript"/>
        </w:rPr>
        <w:t>8</w:t>
      </w:r>
      <w:r w:rsidRPr="00E34FF0">
        <w:rPr>
          <w:sz w:val="24"/>
          <w:szCs w:val="24"/>
        </w:rPr>
        <w:t xml:space="preserve"> WHICH EQUALS 6561</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There are various ways of putting this number into your calculator.</w:t>
      </w:r>
    </w:p>
    <w:p w:rsidR="000A273C" w:rsidRPr="00E34FF0" w:rsidRDefault="000A273C" w:rsidP="000F0055">
      <w:pPr>
        <w:spacing w:after="0"/>
        <w:rPr>
          <w:sz w:val="24"/>
          <w:szCs w:val="24"/>
        </w:rPr>
      </w:pPr>
      <w:r w:rsidRPr="00E34FF0">
        <w:rPr>
          <w:sz w:val="24"/>
          <w:szCs w:val="24"/>
        </w:rPr>
        <w:t>Obviously you can do 300 000 000</w:t>
      </w:r>
    </w:p>
    <w:p w:rsidR="000A273C" w:rsidRPr="00E34FF0" w:rsidRDefault="000A273C" w:rsidP="000F0055">
      <w:pPr>
        <w:spacing w:after="0"/>
        <w:rPr>
          <w:sz w:val="24"/>
          <w:szCs w:val="24"/>
        </w:rPr>
      </w:pPr>
      <w:proofErr w:type="gramStart"/>
      <w:r w:rsidRPr="00E34FF0">
        <w:rPr>
          <w:sz w:val="24"/>
          <w:szCs w:val="24"/>
        </w:rPr>
        <w:t>you</w:t>
      </w:r>
      <w:proofErr w:type="gramEnd"/>
      <w:r w:rsidRPr="00E34FF0">
        <w:rPr>
          <w:sz w:val="24"/>
          <w:szCs w:val="24"/>
        </w:rPr>
        <w:t xml:space="preserve"> can use the </w:t>
      </w:r>
      <w:proofErr w:type="spellStart"/>
      <w:r w:rsidRPr="00E34FF0">
        <w:rPr>
          <w:sz w:val="24"/>
          <w:szCs w:val="24"/>
        </w:rPr>
        <w:t>x</w:t>
      </w:r>
      <w:r w:rsidRPr="00E34FF0">
        <w:rPr>
          <w:sz w:val="24"/>
          <w:szCs w:val="24"/>
          <w:vertAlign w:val="superscript"/>
        </w:rPr>
        <w:t>y</w:t>
      </w:r>
      <w:proofErr w:type="spellEnd"/>
      <w:r w:rsidRPr="00E34FF0">
        <w:rPr>
          <w:sz w:val="24"/>
          <w:szCs w:val="24"/>
        </w:rPr>
        <w:t xml:space="preserve"> or </w:t>
      </w:r>
      <w:proofErr w:type="spellStart"/>
      <w:r w:rsidRPr="00E34FF0">
        <w:rPr>
          <w:sz w:val="24"/>
          <w:szCs w:val="24"/>
        </w:rPr>
        <w:t>y</w:t>
      </w:r>
      <w:r w:rsidRPr="00E34FF0">
        <w:rPr>
          <w:sz w:val="24"/>
          <w:szCs w:val="24"/>
          <w:vertAlign w:val="superscript"/>
        </w:rPr>
        <w:t>x</w:t>
      </w:r>
      <w:proofErr w:type="spellEnd"/>
      <w:r w:rsidRPr="00E34FF0">
        <w:rPr>
          <w:sz w:val="24"/>
          <w:szCs w:val="24"/>
        </w:rPr>
        <w:t xml:space="preserve"> Here you would do 3</w:t>
      </w:r>
      <w:r w:rsidRPr="00E34FF0">
        <w:rPr>
          <w:sz w:val="24"/>
          <w:szCs w:val="24"/>
        </w:rPr>
        <w:sym w:font="Symbol" w:char="F0B4"/>
      </w:r>
      <w:r w:rsidRPr="00E34FF0">
        <w:rPr>
          <w:sz w:val="24"/>
          <w:szCs w:val="24"/>
        </w:rPr>
        <w:t xml:space="preserve">10 </w:t>
      </w:r>
      <w:proofErr w:type="spellStart"/>
      <w:r w:rsidRPr="00E34FF0">
        <w:rPr>
          <w:sz w:val="24"/>
          <w:szCs w:val="24"/>
        </w:rPr>
        <w:t>y</w:t>
      </w:r>
      <w:r w:rsidRPr="00E34FF0">
        <w:rPr>
          <w:sz w:val="24"/>
          <w:szCs w:val="24"/>
          <w:vertAlign w:val="superscript"/>
        </w:rPr>
        <w:t>x</w:t>
      </w:r>
      <w:proofErr w:type="spellEnd"/>
      <w:r w:rsidRPr="00E34FF0">
        <w:rPr>
          <w:sz w:val="24"/>
          <w:szCs w:val="24"/>
        </w:rPr>
        <w:t xml:space="preserve"> 8. This should give you the correct answer.</w:t>
      </w:r>
    </w:p>
    <w:p w:rsidR="00E34FF0" w:rsidRDefault="000A273C" w:rsidP="000F0055">
      <w:pPr>
        <w:spacing w:after="0"/>
        <w:rPr>
          <w:sz w:val="24"/>
          <w:szCs w:val="24"/>
        </w:rPr>
      </w:pPr>
      <w:proofErr w:type="gramStart"/>
      <w:r w:rsidRPr="00E34FF0">
        <w:rPr>
          <w:sz w:val="24"/>
          <w:szCs w:val="24"/>
        </w:rPr>
        <w:t xml:space="preserve">The EASIEST WAY IS USING THE </w:t>
      </w:r>
      <w:proofErr w:type="spellStart"/>
      <w:r w:rsidRPr="00E34FF0">
        <w:rPr>
          <w:sz w:val="24"/>
          <w:szCs w:val="24"/>
          <w:highlight w:val="yellow"/>
        </w:rPr>
        <w:t>exp</w:t>
      </w:r>
      <w:proofErr w:type="spellEnd"/>
      <w:r w:rsidRPr="00E34FF0">
        <w:rPr>
          <w:sz w:val="24"/>
          <w:szCs w:val="24"/>
        </w:rPr>
        <w:t xml:space="preserve"> / </w:t>
      </w:r>
      <w:proofErr w:type="spellStart"/>
      <w:r w:rsidRPr="00E34FF0">
        <w:rPr>
          <w:sz w:val="24"/>
          <w:szCs w:val="24"/>
          <w:highlight w:val="yellow"/>
        </w:rPr>
        <w:t>ee</w:t>
      </w:r>
      <w:proofErr w:type="spellEnd"/>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w:t>
      </w:r>
      <w:proofErr w:type="gramEnd"/>
      <w:r w:rsidRPr="00E34FF0">
        <w:rPr>
          <w:sz w:val="24"/>
          <w:szCs w:val="24"/>
        </w:rPr>
        <w:t xml:space="preserve"> Here you go 3 </w:t>
      </w:r>
      <w:r w:rsidRPr="00E34FF0">
        <w:rPr>
          <w:sz w:val="24"/>
          <w:szCs w:val="24"/>
          <w:highlight w:val="yellow"/>
        </w:rPr>
        <w:t>exp</w:t>
      </w:r>
      <w:r w:rsidRPr="00E34FF0">
        <w:rPr>
          <w:sz w:val="24"/>
          <w:szCs w:val="24"/>
        </w:rPr>
        <w:t xml:space="preserve">8 or 3 </w:t>
      </w:r>
      <w:r w:rsidRPr="00E34FF0">
        <w:rPr>
          <w:sz w:val="24"/>
          <w:szCs w:val="24"/>
          <w:highlight w:val="yellow"/>
        </w:rPr>
        <w:t>ee</w:t>
      </w:r>
      <w:r w:rsidRPr="00E34FF0">
        <w:rPr>
          <w:sz w:val="24"/>
          <w:szCs w:val="24"/>
        </w:rPr>
        <w:t>8 or 3</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8 PLEASE NOTE. The </w:t>
      </w:r>
      <w:proofErr w:type="spellStart"/>
      <w:r w:rsidRPr="00E34FF0">
        <w:rPr>
          <w:sz w:val="24"/>
          <w:szCs w:val="24"/>
          <w:highlight w:val="yellow"/>
        </w:rPr>
        <w:t>exp</w:t>
      </w:r>
      <w:proofErr w:type="spellEnd"/>
      <w:r w:rsidRPr="00E34FF0">
        <w:rPr>
          <w:sz w:val="24"/>
          <w:szCs w:val="24"/>
        </w:rPr>
        <w:t xml:space="preserve"> / </w:t>
      </w:r>
      <w:proofErr w:type="spellStart"/>
      <w:r w:rsidRPr="00E34FF0">
        <w:rPr>
          <w:sz w:val="24"/>
          <w:szCs w:val="24"/>
          <w:highlight w:val="yellow"/>
        </w:rPr>
        <w:t>ee</w:t>
      </w:r>
      <w:proofErr w:type="spellEnd"/>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 means </w:t>
      </w:r>
      <w:r w:rsidRPr="00E34FF0">
        <w:rPr>
          <w:sz w:val="24"/>
          <w:szCs w:val="24"/>
        </w:rPr>
        <w:sym w:font="Symbol" w:char="F0B4"/>
      </w:r>
      <w:proofErr w:type="gramStart"/>
      <w:r w:rsidRPr="00E34FF0">
        <w:rPr>
          <w:sz w:val="24"/>
          <w:szCs w:val="24"/>
        </w:rPr>
        <w:t>10</w:t>
      </w:r>
      <w:r w:rsidRPr="00E34FF0">
        <w:rPr>
          <w:sz w:val="24"/>
          <w:szCs w:val="24"/>
          <w:vertAlign w:val="superscript"/>
        </w:rPr>
        <w:t xml:space="preserve">x </w:t>
      </w:r>
      <w:r w:rsidRPr="00E34FF0">
        <w:rPr>
          <w:sz w:val="24"/>
          <w:szCs w:val="24"/>
        </w:rPr>
        <w:t>.</w:t>
      </w:r>
      <w:proofErr w:type="gramEnd"/>
      <w:r w:rsidRPr="00E34FF0">
        <w:rPr>
          <w:sz w:val="24"/>
          <w:szCs w:val="24"/>
        </w:rPr>
        <w:t xml:space="preserve"> DO NOT ADD TOO MANY 10</w:t>
      </w:r>
      <w:r w:rsidR="00447EFA" w:rsidRPr="00E34FF0">
        <w:rPr>
          <w:sz w:val="24"/>
          <w:szCs w:val="24"/>
        </w:rPr>
        <w:t>s</w:t>
      </w:r>
      <w:r w:rsidRPr="00E34FF0">
        <w:rPr>
          <w:sz w:val="24"/>
          <w:szCs w:val="24"/>
        </w:rPr>
        <w:t xml:space="preserve"> ON HERE!</w:t>
      </w:r>
    </w:p>
    <w:p w:rsidR="00056489" w:rsidRDefault="00056489">
      <w:pPr>
        <w:rPr>
          <w:sz w:val="24"/>
          <w:szCs w:val="24"/>
        </w:rPr>
      </w:pPr>
      <w:r>
        <w:rPr>
          <w:sz w:val="24"/>
          <w:szCs w:val="24"/>
        </w:rPr>
        <w:br w:type="page"/>
      </w:r>
    </w:p>
    <w:p w:rsidR="00C049D0" w:rsidRDefault="00C049D0" w:rsidP="000F0055">
      <w:pPr>
        <w:pStyle w:val="Title"/>
        <w:spacing w:after="0"/>
      </w:pPr>
      <w:r>
        <w:lastRenderedPageBreak/>
        <w:t>Using Scientific Notation</w:t>
      </w:r>
    </w:p>
    <w:p w:rsidR="00C049D0" w:rsidRDefault="00C049D0" w:rsidP="000F0055">
      <w:pPr>
        <w:spacing w:after="0"/>
      </w:pPr>
    </w:p>
    <w:p w:rsidR="00C049D0" w:rsidRDefault="00C049D0" w:rsidP="000F0055">
      <w:pPr>
        <w:spacing w:after="0"/>
      </w:pPr>
      <w:r>
        <w:t>In Physics you will be working with very large and very small numbers.</w:t>
      </w:r>
    </w:p>
    <w:p w:rsidR="00C049D0" w:rsidRDefault="00C049D0" w:rsidP="000F0055">
      <w:pPr>
        <w:spacing w:after="0"/>
      </w:pPr>
      <w:r>
        <w:t xml:space="preserve">In Astronomy you will be dealing with very large distances.   </w:t>
      </w:r>
    </w:p>
    <w:p w:rsidR="00C049D0" w:rsidRDefault="00C049D0" w:rsidP="000F0055">
      <w:pPr>
        <w:pStyle w:val="BodyText"/>
      </w:pPr>
      <w:r>
        <w:t xml:space="preserve">For example, the distance from Earth to the nearest star Sirius is 82 000 000 000 000 000 metres.  </w:t>
      </w:r>
    </w:p>
    <w:p w:rsidR="00C049D0" w:rsidRDefault="00C049D0" w:rsidP="000F0055">
      <w:pPr>
        <w:spacing w:after="0"/>
      </w:pPr>
      <w:r>
        <w:t>In atomic Physics you will be dealing with very small distances.</w:t>
      </w:r>
    </w:p>
    <w:p w:rsidR="00C049D0" w:rsidRDefault="00C049D0" w:rsidP="000F0055">
      <w:pPr>
        <w:spacing w:after="0"/>
      </w:pPr>
      <w:r>
        <w:t>For example, the spacing between atoms in a solid is about 0.000 000 000 1 metres.</w:t>
      </w:r>
    </w:p>
    <w:p w:rsidR="00C049D0" w:rsidRDefault="00C049D0" w:rsidP="000F0055">
      <w:pPr>
        <w:spacing w:after="0"/>
      </w:pPr>
    </w:p>
    <w:p w:rsidR="00C049D0" w:rsidRDefault="00C049D0" w:rsidP="000F0055">
      <w:pPr>
        <w:spacing w:after="0"/>
      </w:pPr>
      <w:r>
        <w:t xml:space="preserve">It is not convenient to work with numbers written out in full.  For this reason, it is usual when dealing with very large or very small numbers to use </w:t>
      </w:r>
      <w:r w:rsidRPr="00F238E9">
        <w:rPr>
          <w:i/>
        </w:rPr>
        <w:t>scientific notation</w:t>
      </w:r>
      <w:r>
        <w:t xml:space="preserve">.  </w:t>
      </w:r>
    </w:p>
    <w:p w:rsidR="00C049D0" w:rsidRDefault="00C049D0" w:rsidP="000F0055">
      <w:pPr>
        <w:pStyle w:val="Heading2"/>
        <w:spacing w:before="0" w:after="0"/>
        <w:jc w:val="both"/>
        <w:rPr>
          <w:b/>
          <w:bCs/>
        </w:rPr>
      </w:pPr>
      <w:r>
        <w:rPr>
          <w:b/>
          <w:bCs/>
        </w:rPr>
        <w:t xml:space="preserve">Large Numbers </w:t>
      </w:r>
    </w:p>
    <w:p w:rsidR="00C049D0" w:rsidRDefault="00C049D0" w:rsidP="000F0055">
      <w:pPr>
        <w:spacing w:after="0"/>
      </w:pPr>
    </w:p>
    <w:p w:rsidR="00C049D0" w:rsidRDefault="00C049D0" w:rsidP="00EE5143">
      <w:pPr>
        <w:pStyle w:val="ListParagraph"/>
        <w:spacing w:after="0"/>
      </w:pPr>
      <w:r>
        <w:t xml:space="preserve">5 000 000 can be written as 5 </w:t>
      </w:r>
      <w:r w:rsidRPr="00632FB7">
        <w:rPr>
          <w:rFonts w:ascii="Arial" w:hAnsi="Arial" w:cs="Arial"/>
        </w:rPr>
        <w:t>x</w:t>
      </w:r>
      <w:r>
        <w:t xml:space="preserve"> 10</w:t>
      </w:r>
      <w:r w:rsidRPr="00632FB7">
        <w:rPr>
          <w:vertAlign w:val="superscript"/>
        </w:rPr>
        <w:t>6</w:t>
      </w:r>
      <w:r>
        <w:t xml:space="preserve">. </w:t>
      </w:r>
    </w:p>
    <w:p w:rsidR="00C049D0" w:rsidRDefault="00C049D0" w:rsidP="000F0055">
      <w:pPr>
        <w:spacing w:after="0"/>
      </w:pPr>
    </w:p>
    <w:p w:rsidR="00C049D0" w:rsidRDefault="00C049D0" w:rsidP="008F13D7">
      <w:pPr>
        <w:pStyle w:val="ListParagraph"/>
        <w:numPr>
          <w:ilvl w:val="0"/>
          <w:numId w:val="18"/>
        </w:numPr>
        <w:spacing w:after="0"/>
      </w:pPr>
      <w:r w:rsidRPr="00632FB7">
        <w:rPr>
          <w:rFonts w:ascii="Arial" w:hAnsi="Arial" w:cs="Arial"/>
        </w:rPr>
        <w:t>x</w:t>
      </w:r>
      <w:r>
        <w:t xml:space="preserve"> 10</w:t>
      </w:r>
      <w:r w:rsidRPr="00632FB7">
        <w:rPr>
          <w:vertAlign w:val="superscript"/>
        </w:rPr>
        <w:t>6</w:t>
      </w:r>
      <w:r>
        <w:tab/>
      </w:r>
      <w:r>
        <w:tab/>
        <w:t>-</w:t>
      </w:r>
      <w:r>
        <w:tab/>
        <w:t xml:space="preserve">5 multiplied by 10 six times  </w:t>
      </w:r>
    </w:p>
    <w:p w:rsidR="00C049D0" w:rsidRDefault="00C049D0" w:rsidP="008F13D7">
      <w:pPr>
        <w:spacing w:after="0"/>
        <w:ind w:left="2160" w:firstLine="720"/>
      </w:pPr>
      <w:r>
        <w:t xml:space="preserve">5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w:t>
      </w:r>
      <w:r w:rsidRPr="008F13D7">
        <w:rPr>
          <w:rFonts w:ascii="Arial" w:hAnsi="Arial" w:cs="Arial"/>
        </w:rPr>
        <w:t xml:space="preserve"> x</w:t>
      </w:r>
      <w:r>
        <w:t xml:space="preserve"> 10 </w:t>
      </w:r>
    </w:p>
    <w:p w:rsidR="00C049D0" w:rsidRDefault="00C049D0" w:rsidP="000F0055">
      <w:pPr>
        <w:spacing w:after="0"/>
      </w:pPr>
    </w:p>
    <w:p w:rsidR="00C049D0" w:rsidRDefault="00C049D0" w:rsidP="00EE5143">
      <w:pPr>
        <w:spacing w:after="0"/>
      </w:pPr>
      <w:r>
        <w:t>Another way of looking at this is as follows:</w:t>
      </w:r>
    </w:p>
    <w:p w:rsidR="00C049D0" w:rsidRDefault="00C049D0" w:rsidP="000F0055">
      <w:pPr>
        <w:spacing w:after="0"/>
      </w:pPr>
    </w:p>
    <w:p w:rsidR="00C049D0" w:rsidRDefault="00C049D0" w:rsidP="00EE5143">
      <w:pPr>
        <w:spacing w:after="0"/>
      </w:pPr>
      <w:r>
        <w:t>Firstly insert a decimal point after the first number.</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66432" behindDoc="0" locked="0" layoutInCell="1" allowOverlap="1" wp14:anchorId="23322A54" wp14:editId="568EB05E">
                <wp:simplePos x="0" y="0"/>
                <wp:positionH relativeFrom="column">
                  <wp:posOffset>1485900</wp:posOffset>
                </wp:positionH>
                <wp:positionV relativeFrom="paragraph">
                  <wp:posOffset>34925</wp:posOffset>
                </wp:positionV>
                <wp:extent cx="685800" cy="161925"/>
                <wp:effectExtent l="5080" t="7620" r="13970" b="20955"/>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1925"/>
                          <a:chOff x="3758" y="3683"/>
                          <a:chExt cx="1080" cy="255"/>
                        </a:xfrm>
                      </wpg:grpSpPr>
                      <wps:wsp>
                        <wps:cNvPr id="439" name="AutoShape 1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 name="AutoShape 1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AutoShape 1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 name="AutoShape 1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AutoShape 2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AutoShape 2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117pt;margin-top:2.75pt;width:54pt;height:12.75pt;z-index:251666432" coordorigin="3758,3683" coordsize="108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 o:spid="_x0000_s1027"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oysMA&#10;AADcAAAADwAAAGRycy9kb3ducmV2LnhtbESPQWsCMRSE7wX/Q3iCN82qpehqFBFthV5aFbw+Ns/d&#10;xeRl2UR36683gtDjMDPfMPNla424Ue1LxwqGgwQEceZ0ybmC42Hbn4DwAVmjcUwK/sjDctF5m2Oq&#10;XcO/dNuHXEQI+xQVFCFUqZQ+K8iiH7iKOHpnV1sMUda51DU2EW6NHCXJh7RYclwosKJ1Qdllf7UK&#10;vn+cxmT89bnOTXOyGzw0hu9K9brtagYiUBv+w6/2Tit4H0/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woysMAAADcAAAADwAAAAAAAAAAAAAAAACYAgAAZHJzL2Rv&#10;d25yZXYueG1sUEsFBgAAAAAEAAQA9QAAAIgDAAAAAA==&#10;"/>
                <v:shape id="AutoShape 17" o:spid="_x0000_s1028"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yKsEA&#10;AADcAAAADwAAAGRycy9kb3ducmV2LnhtbERPz2vCMBS+D/wfwhO8ramzDOmMMsTpwMu0gtdH89aW&#10;JS+liW3dX28Ogx0/vt+rzWiN6KnzjWMF8yQFQVw63XCl4FJ8PC9B+ICs0TgmBXfysFlPnlaYazfw&#10;ifpzqEQMYZ+jgjqENpfSlzVZ9IlriSP37TqLIcKukrrDIYZbI1/S9FVabDg21NjStqby53yzCo5f&#10;TmO6OOy3lRmudofFYPhXqdl0fH8DEWgM/+I/96dWkGVxfj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Q8irBAAAA3AAAAA8AAAAAAAAAAAAAAAAAmAIAAGRycy9kb3du&#10;cmV2LnhtbFBLBQYAAAAABAAEAPUAAACGAwAAAAA=&#10;"/>
                <v:shape id="AutoShape 18" o:spid="_x0000_s1029"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XscQA&#10;AADcAAAADwAAAGRycy9kb3ducmV2LnhtbESPQWvCQBSE7wX/w/IEb3UTG0qJrlKCVqGXVgu9PrLP&#10;JHT3bciuSfTXu4VCj8PMfMOsNqM1oqfON44VpPMEBHHpdMOVgq/T7vEFhA/IGo1jUnAlD5v15GGF&#10;uXYDf1J/DJWIEPY5KqhDaHMpfVmTRT93LXH0zq6zGKLsKqk7HCLcGrlIkmdpseG4UGNLRU3lz/Fi&#10;Fbx/OI3J0/6tqMzwbbd4GgzflJpNx9cliEBj+A//tQ9aQZal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cV7HEAAAA3AAAAA8AAAAAAAAAAAAAAAAAmAIAAGRycy9k&#10;b3ducmV2LnhtbFBLBQYAAAAABAAEAPUAAACJAwAAAAA=&#10;"/>
                <v:shape id="AutoShape 19" o:spid="_x0000_s1030"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JxsQA&#10;AADcAAAADwAAAGRycy9kb3ducmV2LnhtbESPzWrDMBCE74W8g9hAb40cx5TgRAnBpGmhl+YHcl2s&#10;jW0irYyl2m6fvioUehxm5htmvR2tET11vnGsYD5LQBCXTjdcKbicX56WIHxA1mgck4Iv8rDdTB7W&#10;mGs38JH6U6hEhLDPUUEdQptL6cuaLPqZa4mjd3OdxRBlV0nd4RDh1sg0SZ6lxYbjQo0tFTWV99On&#10;VfD+4TQmi9dDUZnhavd4Hgx/K/U4HXcrEIHG8B/+a79pBVmW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ycbEAAAA3AAAAA8AAAAAAAAAAAAAAAAAmAIAAGRycy9k&#10;b3ducmV2LnhtbFBLBQYAAAAABAAEAPUAAACJAwAAAAA=&#10;"/>
                <v:shape id="AutoShape 20" o:spid="_x0000_s1031"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sXcQA&#10;AADcAAAADwAAAGRycy9kb3ducmV2LnhtbESPT2vCQBTE74LfYXlCb7qxCSLRVUqwf6CXqoVeH9ln&#10;Err7NmS3SfTTdwsFj8PM/IbZ7kdrRE+dbxwrWC4SEMSl0w1XCj7Pz/M1CB+QNRrHpOBKHva76WSL&#10;uXYDH6k/hUpECPscFdQhtLmUvqzJol+4ljh6F9dZDFF2ldQdDhFujXxMkpW02HBcqLGloqby+/Rj&#10;Fbx/OI1J+vpSVGb4sgc8D4ZvSj3MxqcNiEBjuIf/229aQZal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bF3EAAAA3AAAAA8AAAAAAAAAAAAAAAAAmAIAAGRycy9k&#10;b3ducmV2LnhtbFBLBQYAAAAABAAEAPUAAACJAwAAAAA=&#10;"/>
                <v:shape id="AutoShape 21" o:spid="_x0000_s1032"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0KcMA&#10;AADcAAAADwAAAGRycy9kb3ducmV2LnhtbESPQWvCQBSE74L/YXmCN92oQSR1FRGrhV40Cr0+sq9J&#10;6O7bkN2atL++WxA8DjPzDbPe9taIO7W+dqxgNk1AEBdO11wquF1fJysQPiBrNI5JwQ952G6GgzVm&#10;2nV8oXseShEh7DNUUIXQZFL6oiKLfuoa4uh9utZiiLItpW6xi3Br5DxJltJizXGhwob2FRVf+bdV&#10;8H52GpPF6bgvTfdhD3jtDP8qNR71uxcQgfrwDD/ab1pBmqbwfy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0KcMAAADcAAAADwAAAAAAAAAAAAAAAACYAgAAZHJzL2Rv&#10;d25yZXYueG1sUEsFBgAAAAAEAAQA9QAAAIgDAAAAAA==&#10;"/>
              </v:group>
            </w:pict>
          </mc:Fallback>
        </mc:AlternateContent>
      </w:r>
    </w:p>
    <w:p w:rsidR="00C049D0" w:rsidRDefault="00C049D0" w:rsidP="00EE5143">
      <w:pPr>
        <w:spacing w:after="0"/>
      </w:pPr>
      <w:r>
        <w:t xml:space="preserve">5.0 </w:t>
      </w:r>
      <w:r w:rsidRPr="00EE5143">
        <w:rPr>
          <w:rFonts w:ascii="Arial" w:hAnsi="Arial" w:cs="Arial"/>
        </w:rPr>
        <w:t>x</w:t>
      </w:r>
      <w:r>
        <w:t xml:space="preserve"> 10</w:t>
      </w:r>
      <w:r w:rsidRPr="00EE5143">
        <w:rPr>
          <w:vertAlign w:val="superscript"/>
        </w:rPr>
        <w:t>6</w:t>
      </w:r>
      <w:r>
        <w:tab/>
        <w:t>-</w:t>
      </w:r>
      <w:r>
        <w:tab/>
        <w:t xml:space="preserve">5 0 0 0 0 0 </w:t>
      </w:r>
      <w:proofErr w:type="gramStart"/>
      <w:r>
        <w:t>0 .</w:t>
      </w:r>
      <w:proofErr w:type="gramEnd"/>
      <w:r>
        <w:t xml:space="preserve"> 0  </w:t>
      </w:r>
    </w:p>
    <w:p w:rsidR="00C049D0" w:rsidRDefault="00C049D0" w:rsidP="008F13D7">
      <w:pPr>
        <w:pStyle w:val="ListParagraph"/>
        <w:spacing w:after="0"/>
        <w:ind w:left="2127"/>
      </w:pPr>
      <w:proofErr w:type="gramStart"/>
      <w:r>
        <w:t>the</w:t>
      </w:r>
      <w:proofErr w:type="gramEnd"/>
      <w:r>
        <w:t xml:space="preserve"> decimal point moves to the right 6 places</w:t>
      </w:r>
    </w:p>
    <w:p w:rsidR="00C049D0" w:rsidRDefault="00C049D0" w:rsidP="000F0055">
      <w:pPr>
        <w:spacing w:after="0"/>
      </w:pPr>
    </w:p>
    <w:p w:rsidR="00C049D0" w:rsidRDefault="00C049D0" w:rsidP="004524D0">
      <w:pPr>
        <w:spacing w:after="0"/>
      </w:pPr>
      <w:r>
        <w:t xml:space="preserve">82 000 000 000 000 000 can be written as 8.2 </w:t>
      </w:r>
      <w:r w:rsidRPr="004524D0">
        <w:rPr>
          <w:rFonts w:ascii="Arial" w:hAnsi="Arial" w:cs="Arial"/>
        </w:rPr>
        <w:t>x</w:t>
      </w:r>
      <w:r>
        <w:t xml:space="preserve"> 10</w:t>
      </w:r>
      <w:r w:rsidRPr="004524D0">
        <w:rPr>
          <w:vertAlign w:val="superscript"/>
        </w:rPr>
        <w:t>16</w:t>
      </w:r>
      <w:r>
        <w:t xml:space="preserve">. </w:t>
      </w:r>
    </w:p>
    <w:p w:rsidR="00C049D0" w:rsidRDefault="00C049D0" w:rsidP="000F0055">
      <w:pPr>
        <w:spacing w:after="0"/>
      </w:pPr>
    </w:p>
    <w:p w:rsidR="00C049D0" w:rsidRDefault="00C049D0" w:rsidP="004524D0">
      <w:pPr>
        <w:spacing w:after="0"/>
      </w:pPr>
      <w:r>
        <w:t xml:space="preserve">8.2 </w:t>
      </w:r>
      <w:r w:rsidRPr="004524D0">
        <w:rPr>
          <w:rFonts w:ascii="Arial" w:hAnsi="Arial" w:cs="Arial"/>
        </w:rPr>
        <w:t>x</w:t>
      </w:r>
      <w:r>
        <w:t xml:space="preserve"> 10</w:t>
      </w:r>
      <w:r w:rsidRPr="004524D0">
        <w:rPr>
          <w:vertAlign w:val="superscript"/>
        </w:rPr>
        <w:t>16</w:t>
      </w:r>
      <w:r>
        <w:tab/>
        <w:t>-</w:t>
      </w:r>
      <w:r>
        <w:tab/>
        <w:t xml:space="preserve">8.2 multiplied by 10 sixteen times  </w:t>
      </w:r>
    </w:p>
    <w:p w:rsidR="00C049D0" w:rsidRDefault="00C049D0" w:rsidP="00632FB7">
      <w:pPr>
        <w:spacing w:after="0"/>
        <w:ind w:firstLine="195"/>
      </w:pPr>
    </w:p>
    <w:p w:rsidR="00C049D0" w:rsidRDefault="00C049D0" w:rsidP="004524D0">
      <w:pPr>
        <w:spacing w:after="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67456" behindDoc="0" locked="0" layoutInCell="1" allowOverlap="1" wp14:anchorId="3B10F228" wp14:editId="1426CF43">
                <wp:simplePos x="0" y="0"/>
                <wp:positionH relativeFrom="column">
                  <wp:posOffset>1485900</wp:posOffset>
                </wp:positionH>
                <wp:positionV relativeFrom="paragraph">
                  <wp:posOffset>41275</wp:posOffset>
                </wp:positionV>
                <wp:extent cx="1828800" cy="168275"/>
                <wp:effectExtent l="5080" t="14605" r="13970" b="17145"/>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8275"/>
                          <a:chOff x="3758" y="10598"/>
                          <a:chExt cx="2880" cy="265"/>
                        </a:xfrm>
                      </wpg:grpSpPr>
                      <wps:wsp>
                        <wps:cNvPr id="419" name="AutoShape 23"/>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0" name="Group 24"/>
                        <wpg:cNvGrpSpPr>
                          <a:grpSpLocks/>
                        </wpg:cNvGrpSpPr>
                        <wpg:grpSpPr bwMode="auto">
                          <a:xfrm>
                            <a:off x="3758" y="10598"/>
                            <a:ext cx="2880" cy="265"/>
                            <a:chOff x="3758" y="10588"/>
                            <a:chExt cx="2880" cy="265"/>
                          </a:xfrm>
                        </wpg:grpSpPr>
                        <wpg:grpSp>
                          <wpg:cNvPr id="421" name="Group 25"/>
                          <wpg:cNvGrpSpPr>
                            <a:grpSpLocks/>
                          </wpg:cNvGrpSpPr>
                          <wpg:grpSpPr bwMode="auto">
                            <a:xfrm>
                              <a:off x="3758" y="10588"/>
                              <a:ext cx="1080" cy="255"/>
                              <a:chOff x="3758" y="3683"/>
                              <a:chExt cx="1080" cy="255"/>
                            </a:xfrm>
                          </wpg:grpSpPr>
                          <wps:wsp>
                            <wps:cNvPr id="422" name="AutoShape 2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3" name="AutoShape 2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AutoShape 2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AutoShape 2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AutoShape 3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AutoShape 3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8" name="Group 32"/>
                          <wpg:cNvGrpSpPr>
                            <a:grpSpLocks/>
                          </wpg:cNvGrpSpPr>
                          <wpg:grpSpPr bwMode="auto">
                            <a:xfrm>
                              <a:off x="4838" y="10598"/>
                              <a:ext cx="1080" cy="255"/>
                              <a:chOff x="3758" y="3683"/>
                              <a:chExt cx="1080" cy="255"/>
                            </a:xfrm>
                          </wpg:grpSpPr>
                          <wps:wsp>
                            <wps:cNvPr id="429" name="AutoShape 33"/>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AutoShape 34"/>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 name="AutoShape 35"/>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 name="AutoShape 36"/>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AutoShape 37"/>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4" name="AutoShape 38"/>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35" name="AutoShape 39"/>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6" name="AutoShape 40"/>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AutoShape 41"/>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117pt;margin-top:3.25pt;width:2in;height:13.25pt;z-index:251667456" coordorigin="3758,10598" coordsize="288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">
                <v:shape id="AutoShape 23" o:spid="_x0000_s1027" type="#_x0000_t105" style="position:absolute;left:591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qsMA&#10;AADcAAAADwAAAGRycy9kb3ducmV2LnhtbESPQWsCMRSE74L/ITyhN83aiuhqFJFaBS+tCl4fm+fu&#10;YvKybKK77a9vBMHjMDPfMPNla424U+1LxwqGgwQEceZ0ybmC03HTn4DwAVmjcUwKfsnDctHtzDHV&#10;ruEfuh9CLiKEfYoKihCqVEqfFWTRD1xFHL2Lqy2GKOtc6hqbCLdGvifJWFosOS4UWNG6oOx6uFkF&#10;+2+nMfnYfq1z05ztJx4bw39KvfXa1QxEoDa8ws/2TisYDa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0qsMAAADcAAAADwAAAAAAAAAAAAAAAACYAgAAZHJzL2Rv&#10;d25yZXYueG1sUEsFBgAAAAAEAAQA9QAAAIgDAAAAAA==&#10;"/>
                <v:group id="Group 24" o:spid="_x0000_s1028" style="position:absolute;left:3758;top:10598;width:2880;height:265" coordorigin="3758,1058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25" o:spid="_x0000_s1029" style="position:absolute;left:3758;top:1058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AutoShape 26" o:spid="_x0000_s1030"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sZsQA&#10;AADcAAAADwAAAGRycy9kb3ducmV2LnhtbESPT2vCQBTE7wW/w/KE3nTTtIhE11BC/wheahS8PrLP&#10;JLj7NmS3JvXTd4VCj8PM/IZZ56M14kq9bx0reJonIIgrp1uuFRwP77MlCB+QNRrHpOCHPOSbycMa&#10;M+0G3tO1DLWIEPYZKmhC6DIpfdWQRT93HXH0zq63GKLsa6l7HCLcGpkmyUJabDkuNNhR0VB1Kb+t&#10;gt2X05g8f34UtRlO9g0Pg+GbUo/T8XUFItAY/sN/7a1W8JKmcD8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LGbEAAAA3AAAAA8AAAAAAAAAAAAAAAAAmAIAAGRycy9k&#10;b3ducmV2LnhtbFBLBQYAAAAABAAEAPUAAACJAwAAAAA=&#10;"/>
                    <v:shape id="AutoShape 27" o:spid="_x0000_s1031"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J/cMA&#10;AADcAAAADwAAAGRycy9kb3ducmV2LnhtbESPT4vCMBTE74LfITzBm6bqIlKNIuK6wl78B14fzbMt&#10;Ji+lydqun36zIHgcZuY3zGLVWiMeVPvSsYLRMAFBnDldcq7gcv4czED4gKzROCYFv+Rhtex2Fphq&#10;1/CRHqeQiwhhn6KCIoQqldJnBVn0Q1cRR+/maoshyjqXusYmwq2R4ySZSoslx4UCK9oUlN1PP1bB&#10;98FpTCZfu01umqvd4rkx/FSq32vXcxCB2vAOv9p7reBjPI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2J/cMAAADcAAAADwAAAAAAAAAAAAAAAACYAgAAZHJzL2Rv&#10;d25yZXYueG1sUEsFBgAAAAAEAAQA9QAAAIgDAAAAAA==&#10;"/>
                    <v:shape id="AutoShape 28" o:spid="_x0000_s1032"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RicQA&#10;AADcAAAADwAAAGRycy9kb3ducmV2LnhtbESPzWrDMBCE74W8g9hAb40cx5TgRAnBpGmhl+YHcl2s&#10;jW0irYyl2m6fvioUehxm5htmvR2tET11vnGsYD5LQBCXTjdcKbicX56WIHxA1mgck4Iv8rDdTB7W&#10;mGs38JH6U6hEhLDPUUEdQptL6cuaLPqZa4mjd3OdxRBlV0nd4RDh1sg0SZ6lxYbjQo0tFTWV99On&#10;VfD+4TQmi9dDUZnhavd4Hgx/K/U4HXcrEIHG8B/+a79pBVm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0EYnEAAAA3AAAAA8AAAAAAAAAAAAAAAAAmAIAAGRycy9k&#10;b3ducmV2LnhtbFBLBQYAAAAABAAEAPUAAACJAwAAAAA=&#10;"/>
                    <v:shape id="AutoShape 29" o:spid="_x0000_s1033"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0EsMA&#10;AADcAAAADwAAAGRycy9kb3ducmV2LnhtbESPQWvCQBSE70L/w/IK3nRTbUWiq4hYK/TSRsHrI/tM&#10;QnffhuzWRH+9Kwgeh5n5hpkvO2vEmRpfOVbwNkxAEOdOV1woOOw/B1MQPiBrNI5JwYU8LBcvvTmm&#10;2rX8S+csFCJC2KeooAyhTqX0eUkW/dDVxNE7ucZiiLIppG6wjXBr5ChJJtJixXGhxJrWJeV/2b9V&#10;8P3jNCbjr+26MO3RbnDfGr4q1X/tVjMQgbrwDD/aO63gffQB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i0EsMAAADcAAAADwAAAAAAAAAAAAAAAACYAgAAZHJzL2Rv&#10;d25yZXYueG1sUEsFBgAAAAAEAAQA9QAAAIgDAAAAAA==&#10;"/>
                    <v:shape id="AutoShape 30" o:spid="_x0000_s1034"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qZcQA&#10;AADcAAAADwAAAGRycy9kb3ducmV2LnhtbESPQWvCQBSE74L/YXmCt7oxLaFEVynB1oKXVgu9PrLP&#10;JHT3bchuk+ivdwsFj8PMfMOst6M1oqfON44VLBcJCOLS6YYrBV+n14dnED4gazSOScGFPGw308ka&#10;c+0G/qT+GCoRIexzVFCH0OZS+rImi37hWuLonV1nMUTZVVJ3OES4NTJNkkxabDgu1NhSUVP5c/y1&#10;Cg4fTmPyuH8rKjN82x2eBsNXpeaz8WUFItAY7uH/9rtW8JRm8Hc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KmXEAAAA3AAAAA8AAAAAAAAAAAAAAAAAmAIAAGRycy9k&#10;b3ducmV2LnhtbFBLBQYAAAAABAAEAPUAAACJAwAAAAA=&#10;"/>
                    <v:shape id="AutoShape 31" o:spid="_x0000_s1035"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P/sMA&#10;AADcAAAADwAAAGRycy9kb3ducmV2LnhtbESPQWvCQBSE70L/w/IK3nRTLVWiq4hYK/TSRsHrI/tM&#10;QnffhuzWRH+9Kwgeh5n5hpkvO2vEmRpfOVbwNkxAEOdOV1woOOw/B1MQPiBrNI5JwYU8LBcvvTmm&#10;2rX8S+csFCJC2KeooAyhTqX0eUkW/dDVxNE7ucZiiLIppG6wjXBr5ChJPqTFiuNCiTWtS8r/sn+r&#10;4PvHaUzGX9t1Ydqj3eC+NXxVqv/arWYgAnXhGX60d1rB+2gC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P/sMAAADcAAAADwAAAAAAAAAAAAAAAACYAgAAZHJzL2Rv&#10;d25yZXYueG1sUEsFBgAAAAAEAAQA9QAAAIgDAAAAAA==&#10;"/>
                  </v:group>
                  <v:group id="Group 32" o:spid="_x0000_s1036" style="position:absolute;left:4838;top:1059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AutoShape 33" o:spid="_x0000_s1037"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F8MA&#10;AADcAAAADwAAAGRycy9kb3ducmV2LnhtbESPQWvCQBSE70L/w/IK3nRTLUWjq4hYK/TSRsHrI/tM&#10;QnffhuzWRH+9Kwgeh5n5hpkvO2vEmRpfOVbwNkxAEOdOV1woOOw/BxMQPiBrNI5JwYU8LBcvvTmm&#10;2rX8S+csFCJC2KeooAyhTqX0eUkW/dDVxNE7ucZiiLIppG6wjXBr5ChJPqTFiuNCiTWtS8r/sn+r&#10;4PvHaUzGX9t1Ydqj3eC+NXxVqv/arWYgAnXhGX60d1rB+2gK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F8MAAADcAAAADwAAAAAAAAAAAAAAAACYAgAAZHJzL2Rv&#10;d25yZXYueG1sUEsFBgAAAAAEAAQA9QAAAIgDAAAAAA==&#10;"/>
                    <v:shape id="AutoShape 34" o:spid="_x0000_s1038"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BV8AA&#10;AADcAAAADwAAAGRycy9kb3ducmV2LnhtbERPTYvCMBC9C/sfwizsTdNVEalGEVldwYvWhb0OzdgW&#10;k0lpoq3+enMQPD7e93zZWSNu1PjKsYLvQQKCOHe64kLB32nTn4LwAVmjcUwK7uRhufjozTHVruUj&#10;3bJQiBjCPkUFZQh1KqXPS7LoB64mjtzZNRZDhE0hdYNtDLdGDpNkIi1WHBtKrGldUn7JrlbB/uA0&#10;JqPf7bow7b/9wVNr+KHU12e3moEI1IW3+OXeaQXjU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BV8AAAADcAAAADwAAAAAAAAAAAAAAAACYAgAAZHJzL2Rvd25y&#10;ZXYueG1sUEsFBgAAAAAEAAQA9QAAAIUDAAAAAA==&#10;"/>
                    <v:shape id="AutoShape 35" o:spid="_x0000_s1039"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kzMMA&#10;AADcAAAADwAAAGRycy9kb3ducmV2LnhtbESPW4vCMBSE3xf8D+EIvq2pFxapRhHxsuDLegFfD82x&#10;LSYnpYm27q83wsI+DjPzDTNbtNaIB9W+dKxg0E9AEGdOl5wrOJ82nxMQPiBrNI5JwZM8LOadjxmm&#10;2jV8oMcx5CJC2KeooAihSqX0WUEWfd9VxNG7utpiiLLOpa6xiXBr5DBJvqTFkuNCgRWtCspux7tV&#10;sP9xGpPRbrvKTXOxazw1hn+V6nXb5RREoDb8h//a31rBeDSA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okzMMAAADcAAAADwAAAAAAAAAAAAAAAACYAgAAZHJzL2Rv&#10;d25yZXYueG1sUEsFBgAAAAAEAAQA9QAAAIgDAAAAAA==&#10;"/>
                    <v:shape id="AutoShape 36" o:spid="_x0000_s1040"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6u8MA&#10;AADcAAAADwAAAGRycy9kb3ducmV2LnhtbESPT4vCMBTE74LfITzBm6bqIlKNIuK6wl78B14fzbMt&#10;Ji+lydqun36zIHgcZuY3zGLVWiMeVPvSsYLRMAFBnDldcq7gcv4czED4gKzROCYFv+Rhtex2Fphq&#10;1/CRHqeQiwhhn6KCIoQqldJnBVn0Q1cRR+/maoshyjqXusYmwq2R4ySZSoslx4UCK9oUlN1PP1bB&#10;98FpTCZfu01umqvd4rkx/FSq32vXcxCB2vAOv9p7reBjM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6u8MAAADcAAAADwAAAAAAAAAAAAAAAACYAgAAZHJzL2Rv&#10;d25yZXYueG1sUEsFBgAAAAAEAAQA9QAAAIgDAAAAAA==&#10;"/>
                    <v:shape id="AutoShape 37" o:spid="_x0000_s1041"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fIMQA&#10;AADcAAAADwAAAGRycy9kb3ducmV2LnhtbESPQWvCQBSE7wX/w/IEb3WjKUVS1yDBqtBLjUKvj+xr&#10;Err7NmS3Jvrru4VCj8PMfMOs89EacaXet44VLOYJCOLK6ZZrBZfz6+MKhA/IGo1jUnAjD/lm8rDG&#10;TLuBT3QtQy0ihH2GCpoQukxKXzVk0c9dRxy9T9dbDFH2tdQ9DhFujVwmybO02HJcaLCjoqHqq/y2&#10;Ct7encYkPeyL2gwfdofnwfBdqdl03L6ACDSG//Bf+6gVPKU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HyDEAAAA3AAAAA8AAAAAAAAAAAAAAAAAmAIAAGRycy9k&#10;b3ducmV2LnhtbFBLBQYAAAAABAAEAPUAAACJAwAAAAA=&#10;"/>
                    <v:shape id="AutoShape 38" o:spid="_x0000_s1042"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HVMQA&#10;AADcAAAADwAAAGRycy9kb3ducmV2LnhtbESPT2vCQBTE74LfYXlCb7qxCSLRVUqwf6CXqoVeH9ln&#10;Err7NmS3SfTTdwsFj8PM/IbZ7kdrRE+dbxwrWC4SEMSl0w1XCj7Pz/M1CB+QNRrHpOBKHva76WSL&#10;uXYDH6k/hUpECPscFdQhtLmUvqzJol+4ljh6F9dZDFF2ldQdDhFujXxMkpW02HBcqLGloqby+/Rj&#10;Fbx/OI1J+vpSVGb4sgc8D4ZvSj3MxqcNiEBjuIf/229aQZZm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h1TEAAAA3AAAAA8AAAAAAAAAAAAAAAAAmAIAAGRycy9k&#10;b3ducmV2LnhtbFBLBQYAAAAABAAEAPUAAACJAwAAAAA=&#10;"/>
                  </v:group>
                  <v:shape id="AutoShape 39" o:spid="_x0000_s1043" type="#_x0000_t105" style="position:absolute;left:609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iz8MA&#10;AADcAAAADwAAAGRycy9kb3ducmV2LnhtbESPQWsCMRSE7wX/Q3iCN82qrchqFBFthV5aFbw+Ns/d&#10;xeRl2UR36683gtDjMDPfMPNla424Ue1LxwqGgwQEceZ0ybmC42Hbn4LwAVmjcUwK/sjDctF5m2Oq&#10;XcO/dNuHXEQI+xQVFCFUqZQ+K8iiH7iKOHpnV1sMUda51DU2EW6NHCXJRFosOS4UWNG6oOyyv1oF&#10;3z9OYzL++lznpjnZDR4aw3elet12NQMRqA3/4Vd7pxW8jz/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Eiz8MAAADcAAAADwAAAAAAAAAAAAAAAACYAgAAZHJzL2Rv&#10;d25yZXYueG1sUEsFBgAAAAAEAAQA9QAAAIgDAAAAAA==&#10;"/>
                  <v:shape id="AutoShape 40" o:spid="_x0000_s1044" type="#_x0000_t105" style="position:absolute;left:645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8uMMA&#10;AADcAAAADwAAAGRycy9kb3ducmV2LnhtbESPT4vCMBTE74LfITzB25q6LiLVKCKuLnhZ/4DXR/Ns&#10;i8lLaaKtfnqzsOBxmJnfMLNFa424U+1LxwqGgwQEceZ0ybmC0/H7YwLCB2SNxjEpeJCHxbzbmWGq&#10;XcN7uh9CLiKEfYoKihCqVEqfFWTRD1xFHL2Lqy2GKOtc6hqbCLdGfibJWFosOS4UWNGqoOx6uFkF&#10;u1+nMRltN6vcNGe7xmNj+KlUv9cupyACteEd/m//aAVfozH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O8uMMAAADcAAAADwAAAAAAAAAAAAAAAACYAgAAZHJzL2Rv&#10;d25yZXYueG1sUEsFBgAAAAAEAAQA9QAAAIgDAAAAAA==&#10;"/>
                  <v:shape id="AutoShape 41" o:spid="_x0000_s1045" type="#_x0000_t105" style="position:absolute;left:627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ZI8MA&#10;AADcAAAADwAAAGRycy9kb3ducmV2LnhtbESPQWsCMRSE7wX/Q3iCN82qpcpqFBFthV5aFbw+Ns/d&#10;xeRl2UR36683gtDjMDPfMPNla424Ue1LxwqGgwQEceZ0ybmC42Hbn4LwAVmjcUwK/sjDctF5m2Oq&#10;XcO/dNuHXEQI+xQVFCFUqZQ+K8iiH7iKOHpnV1sMUda51DU2EW6NHCXJh7RYclwosKJ1Qdllf7UK&#10;vn+cxmT89bnOTXOyGzw0hu9K9brtagYiUBv+w6/2Tit4H0/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8ZI8MAAADcAAAADwAAAAAAAAAAAAAAAACYAgAAZHJzL2Rv&#10;d25yZXYueG1sUEsFBgAAAAAEAAQA9QAAAIgDAAAAAA==&#10;"/>
                </v:group>
              </v:group>
            </w:pict>
          </mc:Fallback>
        </mc:AlternateContent>
      </w:r>
    </w:p>
    <w:p w:rsidR="00C049D0" w:rsidRDefault="00C049D0" w:rsidP="008F13D7">
      <w:pPr>
        <w:pStyle w:val="ListParagraph"/>
        <w:numPr>
          <w:ilvl w:val="1"/>
          <w:numId w:val="19"/>
        </w:numPr>
        <w:spacing w:after="0"/>
      </w:pPr>
      <w:proofErr w:type="gramStart"/>
      <w:r w:rsidRPr="008F13D7">
        <w:rPr>
          <w:rFonts w:ascii="Arial" w:hAnsi="Arial" w:cs="Arial"/>
        </w:rPr>
        <w:t>x</w:t>
      </w:r>
      <w:proofErr w:type="gramEnd"/>
      <w:r>
        <w:t xml:space="preserve"> 10</w:t>
      </w:r>
      <w:r w:rsidRPr="008F13D7">
        <w:rPr>
          <w:vertAlign w:val="superscript"/>
        </w:rPr>
        <w:t>16</w:t>
      </w:r>
      <w:r>
        <w:tab/>
        <w:t>-</w:t>
      </w:r>
      <w:r>
        <w:tab/>
        <w:t xml:space="preserve">8 2 0 0 0 0 0 0 0 0 0 0 0 0 0 0 0 . 0  </w:t>
      </w:r>
    </w:p>
    <w:p w:rsidR="00C049D0" w:rsidRDefault="00C049D0" w:rsidP="008F13D7">
      <w:pPr>
        <w:pStyle w:val="ListParagraph"/>
        <w:spacing w:after="0"/>
        <w:ind w:left="1080" w:firstLine="360"/>
      </w:pPr>
      <w:proofErr w:type="gramStart"/>
      <w:r>
        <w:t>the</w:t>
      </w:r>
      <w:proofErr w:type="gramEnd"/>
      <w:r>
        <w:t xml:space="preserve"> decimal point moves to the right 16 places</w:t>
      </w:r>
    </w:p>
    <w:p w:rsidR="00C049D0" w:rsidRDefault="00C049D0" w:rsidP="000F0055">
      <w:pPr>
        <w:spacing w:after="0"/>
      </w:pPr>
    </w:p>
    <w:p w:rsidR="00C049D0" w:rsidRDefault="00C049D0" w:rsidP="004524D0">
      <w:pPr>
        <w:spacing w:after="0"/>
      </w:pPr>
      <w:r>
        <w:t xml:space="preserve">82 000 000 000 000 000 can also be written as 0.82 </w:t>
      </w:r>
      <w:r w:rsidRPr="004524D0">
        <w:rPr>
          <w:rFonts w:ascii="Arial" w:hAnsi="Arial" w:cs="Arial"/>
        </w:rPr>
        <w:t>x</w:t>
      </w:r>
      <w:r>
        <w:t xml:space="preserve"> 10</w:t>
      </w:r>
      <w:r w:rsidRPr="004524D0">
        <w:rPr>
          <w:vertAlign w:val="superscript"/>
        </w:rPr>
        <w:t>17</w:t>
      </w:r>
      <w:r>
        <w:t xml:space="preserve">or 82 </w:t>
      </w:r>
      <w:r w:rsidRPr="004524D0">
        <w:rPr>
          <w:rFonts w:ascii="Arial" w:hAnsi="Arial" w:cs="Arial"/>
        </w:rPr>
        <w:t>x</w:t>
      </w:r>
      <w:r>
        <w:t xml:space="preserve"> 10</w:t>
      </w:r>
      <w:r w:rsidRPr="004524D0">
        <w:rPr>
          <w:vertAlign w:val="superscript"/>
        </w:rPr>
        <w:t>15</w:t>
      </w:r>
      <w:r>
        <w:t>.</w:t>
      </w:r>
    </w:p>
    <w:p w:rsidR="00C049D0" w:rsidRDefault="00C049D0" w:rsidP="000F0055">
      <w:pPr>
        <w:spacing w:after="0"/>
      </w:pPr>
    </w:p>
    <w:p w:rsidR="00C049D0" w:rsidRDefault="00C049D0" w:rsidP="004524D0">
      <w:pPr>
        <w:spacing w:after="0"/>
      </w:pPr>
      <w:r>
        <w:t xml:space="preserve">0.82 </w:t>
      </w:r>
      <w:r w:rsidRPr="004524D0">
        <w:rPr>
          <w:rFonts w:ascii="Arial" w:hAnsi="Arial" w:cs="Arial"/>
        </w:rPr>
        <w:t>x</w:t>
      </w:r>
      <w:r>
        <w:t xml:space="preserve"> 10</w:t>
      </w:r>
      <w:r w:rsidRPr="004524D0">
        <w:rPr>
          <w:vertAlign w:val="superscript"/>
        </w:rPr>
        <w:t>17</w:t>
      </w:r>
      <w:r>
        <w:tab/>
        <w:t>-</w:t>
      </w:r>
      <w:r>
        <w:tab/>
        <w:t>0.82 multiplied by 10 seventeen times</w:t>
      </w:r>
    </w:p>
    <w:p w:rsidR="00C049D0" w:rsidRDefault="00C049D0" w:rsidP="000F0055">
      <w:pPr>
        <w:spacing w:after="0"/>
      </w:pPr>
    </w:p>
    <w:p w:rsidR="00C049D0" w:rsidRDefault="00C049D0" w:rsidP="004524D0">
      <w:pPr>
        <w:spacing w:after="0"/>
      </w:pPr>
      <w:r>
        <w:t xml:space="preserve">0.82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70528" behindDoc="0" locked="0" layoutInCell="1" allowOverlap="1" wp14:anchorId="2FE9F1F1" wp14:editId="3CF371A9">
                <wp:simplePos x="0" y="0"/>
                <wp:positionH relativeFrom="column">
                  <wp:posOffset>1485900</wp:posOffset>
                </wp:positionH>
                <wp:positionV relativeFrom="paragraph">
                  <wp:posOffset>22860</wp:posOffset>
                </wp:positionV>
                <wp:extent cx="1943100" cy="168275"/>
                <wp:effectExtent l="5080" t="6350" r="13970" b="2540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68275"/>
                          <a:chOff x="3758" y="12493"/>
                          <a:chExt cx="3060" cy="265"/>
                        </a:xfrm>
                      </wpg:grpSpPr>
                      <wpg:grpSp>
                        <wpg:cNvPr id="397" name="Group 65"/>
                        <wpg:cNvGrpSpPr>
                          <a:grpSpLocks/>
                        </wpg:cNvGrpSpPr>
                        <wpg:grpSpPr bwMode="auto">
                          <a:xfrm>
                            <a:off x="3758" y="12493"/>
                            <a:ext cx="2880" cy="265"/>
                            <a:chOff x="3758" y="10598"/>
                            <a:chExt cx="2880" cy="265"/>
                          </a:xfrm>
                        </wpg:grpSpPr>
                        <wps:wsp>
                          <wps:cNvPr id="398" name="AutoShape 66"/>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99" name="Group 67"/>
                          <wpg:cNvGrpSpPr>
                            <a:grpSpLocks/>
                          </wpg:cNvGrpSpPr>
                          <wpg:grpSpPr bwMode="auto">
                            <a:xfrm>
                              <a:off x="3758" y="10598"/>
                              <a:ext cx="2880" cy="265"/>
                              <a:chOff x="3758" y="10588"/>
                              <a:chExt cx="2880" cy="265"/>
                            </a:xfrm>
                          </wpg:grpSpPr>
                          <wpg:grpSp>
                            <wpg:cNvPr id="400" name="Group 68"/>
                            <wpg:cNvGrpSpPr>
                              <a:grpSpLocks/>
                            </wpg:cNvGrpSpPr>
                            <wpg:grpSpPr bwMode="auto">
                              <a:xfrm>
                                <a:off x="3758" y="10588"/>
                                <a:ext cx="1080" cy="255"/>
                                <a:chOff x="3758" y="3683"/>
                                <a:chExt cx="1080" cy="255"/>
                              </a:xfrm>
                            </wpg:grpSpPr>
                            <wps:wsp>
                              <wps:cNvPr id="401" name="AutoShape 6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 name="AutoShape 7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 name="AutoShape 7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AutoShape 7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AutoShape 7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AutoShape 7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07" name="Group 75"/>
                            <wpg:cNvGrpSpPr>
                              <a:grpSpLocks/>
                            </wpg:cNvGrpSpPr>
                            <wpg:grpSpPr bwMode="auto">
                              <a:xfrm>
                                <a:off x="4838" y="10598"/>
                                <a:ext cx="1080" cy="255"/>
                                <a:chOff x="3758" y="3683"/>
                                <a:chExt cx="1080" cy="255"/>
                              </a:xfrm>
                            </wpg:grpSpPr>
                            <wps:wsp>
                              <wps:cNvPr id="408" name="AutoShape 7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9" name="AutoShape 7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 name="AutoShape 7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 name="AutoShape 7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AutoShape 8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AutoShape 8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14" name="AutoShape 82"/>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5" name="AutoShape 83"/>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 name="AutoShape 84"/>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417" name="AutoShape 85"/>
                        <wps:cNvSpPr>
                          <a:spLocks noChangeArrowheads="1"/>
                        </wps:cNvSpPr>
                        <wps:spPr bwMode="auto">
                          <a:xfrm>
                            <a:off x="6638" y="125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117pt;margin-top:1.8pt;width:153pt;height:13.25pt;z-index:251670528" coordorigin="3758,12493" coordsize="30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">
                <v:group id="Group 65" o:spid="_x0000_s1027" style="position:absolute;left:3758;top:12493;width:2880;height:265" coordorigin="3758,1059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AutoShape 66" o:spid="_x0000_s1028" type="#_x0000_t105" style="position:absolute;left:591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fDsAA&#10;AADcAAAADwAAAGRycy9kb3ducmV2LnhtbERPTYvCMBC9C/sfwizsTdNVEK1GEVldwYvWhb0OzdgW&#10;k0lpoq3+enMQPD7e93zZWSNu1PjKsYLvQQKCOHe64kLB32nTn4DwAVmjcUwK7uRhufjozTHVruUj&#10;3bJQiBjCPkUFZQh1KqXPS7LoB64mjtzZNRZDhE0hdYNtDLdGDpNkLC1WHBtKrGldUn7JrlbB/uA0&#10;JqPf7bow7b/9wVNr+KHU12e3moEI1IW3+OXeaQWja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wfDsAAAADcAAAADwAAAAAAAAAAAAAAAACYAgAAZHJzL2Rvd25y&#10;ZXYueG1sUEsFBgAAAAAEAAQA9QAAAIUDAAAAAA==&#10;"/>
                  <v:group id="Group 67" o:spid="_x0000_s1029" style="position:absolute;left:3758;top:10598;width:2880;height:265" coordorigin="3758,1058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68" o:spid="_x0000_s1030" style="position:absolute;left:3758;top:1058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AutoShape 69" o:spid="_x0000_s1031"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uccMA&#10;AADcAAAADwAAAGRycy9kb3ducmV2LnhtbESPT2sCMRTE7wW/Q3hCbzXRSpHVKCJqC17qH/D62Dx3&#10;F5OXZRPdbT+9EQo9DjPzG2a26JwVd2pC5VnDcKBAEOfeVFxoOB03bxMQISIbtJ5Jww8FWMx7LzPM&#10;jG95T/dDLESCcMhQQxljnUkZ8pIchoGviZN38Y3DmGRTSNNgm+DOypFSH9JhxWmhxJpWJeXXw81p&#10;2H17g+r9c7sqbHt2azy2ln+1fu13yymISF38D/+1v4yGsRrC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buccMAAADcAAAADwAAAAAAAAAAAAAAAACYAgAAZHJzL2Rv&#10;d25yZXYueG1sUEsFBgAAAAAEAAQA9QAAAIgDAAAAAA==&#10;"/>
                      <v:shape id="AutoShape 70" o:spid="_x0000_s1032"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BsMA&#10;AADcAAAADwAAAGRycy9kb3ducmV2LnhtbESPT2sCMRTE7wW/Q3hCbzXRSpHVKCJaC17qH/D62Dx3&#10;F5OXZZO6az+9EQo9DjPzG2a26JwVN2pC5VnDcKBAEOfeVFxoOB03bxMQISIbtJ5Jw50CLOa9lxlm&#10;xre8p9shFiJBOGSooYyxzqQMeUkOw8DXxMm7+MZhTLIppGmwTXBn5UipD+mw4rRQYk2rkvLr4cdp&#10;2H17g+p9+7kqbHt2azy2ln+1fu13yymISF38D/+1v4yGsRrB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wBsMAAADcAAAADwAAAAAAAAAAAAAAAACYAgAAZHJzL2Rv&#10;d25yZXYueG1sUEsFBgAAAAAEAAQA9QAAAIgDAAAAAA==&#10;"/>
                      <v:shape id="AutoShape 71" o:spid="_x0000_s1033"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VncQA&#10;AADcAAAADwAAAGRycy9kb3ducmV2LnhtbESPS2vDMBCE74H+B7GF3hKpTQjBiWxK6AtyaR6Q62Jt&#10;bBNpZSw1dvvro0Ahx2FmvmFWxeCsuFAXGs8anicKBHHpTcOVhsP+fbwAESKyQeuZNPxSgCJ/GK0w&#10;M77nLV12sRIJwiFDDXWMbSZlKGtyGCa+JU7eyXcOY5JdJU2HfYI7K1+UmkuHDaeFGlta11Sedz9O&#10;w+bbG1TTz491Zfuje8N9b/lP66fH4XUJItIQ7+H/9pfRMFNTuJ1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1Z3EAAAA3AAAAA8AAAAAAAAAAAAAAAAAmAIAAGRycy9k&#10;b3ducmV2LnhtbFBLBQYAAAAABAAEAPUAAACJAwAAAAA=&#10;"/>
                      <v:shape id="AutoShape 72" o:spid="_x0000_s1034"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N6cQA&#10;AADcAAAADwAAAGRycy9kb3ducmV2LnhtbESPzWrDMBCE74W+g9hCbo3UNpTgRDYlNE2gl+YHcl2s&#10;jW0irYylxE6ePioUehxm5htmXgzOigt1ofGs4WWsQBCX3jRcadjvls9TECEiG7SeScOVAhT548Mc&#10;M+N73tBlGyuRIBwy1FDH2GZShrImh2HsW+LkHX3nMCbZVdJ02Ce4s/JVqXfpsOG0UGNLi5rK0/bs&#10;NHz/eIPqbfW1qGx/cJ+46y3ftB49DR8zEJGG+B/+a6+NhomawO+Zd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TenEAAAA3AAAAA8AAAAAAAAAAAAAAAAAmAIAAGRycy9k&#10;b3ducmV2LnhtbFBLBQYAAAAABAAEAPUAAACJAwAAAAA=&#10;"/>
                      <v:shape id="AutoShape 73" o:spid="_x0000_s1035"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csQA&#10;AADcAAAADwAAAGRycy9kb3ducmV2LnhtbESPT2sCMRTE70K/Q3gFb5rUP6WsRilia8GLXQteH5vX&#10;3aXJy7JJ3a2f3hQEj8PM/IZZrntnxZnaUHvW8DRWIIgLb2ouNXwd30YvIEJENmg9k4Y/CrBePQyW&#10;mBnf8Sed81iKBOGQoYYqxiaTMhQVOQxj3xAn79u3DmOSbSlNi12COysnSj1LhzWnhQob2lRU/OS/&#10;TsP+4A2q6e59U9ru5LZ47CxftB4+9q8LEJH6eA/f2h9Gw0zN4f9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6HLEAAAA3AAAAA8AAAAAAAAAAAAAAAAAmAIAAGRycy9k&#10;b3ducmV2LnhtbFBLBQYAAAAABAAEAPUAAACJAwAAAAA=&#10;"/>
                      <v:shape id="AutoShape 74" o:spid="_x0000_s1036"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2BcQA&#10;AADcAAAADwAAAGRycy9kb3ducmV2LnhtbESPS2vDMBCE74H+B7GF3BqpD0JwIpsSmqbQS/OAXBdr&#10;Y5tIK2MpsZNfXxUKOQ4z8w2zKAZnxYW60HjW8DxRIIhLbxquNOx3q6cZiBCRDVrPpOFKAYr8YbTA&#10;zPieN3TZxkokCIcMNdQxtpmUoazJYZj4ljh5R985jEl2lTQd9gnurHxRaiodNpwWamxpWVN52p6d&#10;hu8fb1C9rj+Xle0P7gN3veWb1uPH4X0OItIQ7+H/9pfR8Kam8HcmHQ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dgXEAAAA3AAAAA8AAAAAAAAAAAAAAAAAmAIAAGRycy9k&#10;b3ducmV2LnhtbFBLBQYAAAAABAAEAPUAAACJAwAAAAA=&#10;"/>
                    </v:group>
                    <v:group id="Group 75" o:spid="_x0000_s1037" style="position:absolute;left:4838;top:1059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AutoShape 76" o:spid="_x0000_s103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H7MAA&#10;AADcAAAADwAAAGRycy9kb3ducmV2LnhtbERPz2vCMBS+C/4P4QneNFHHkGoUEaeDXWYVvD6aZ1tM&#10;XkqT2W5//XIY7Pjx/V5ve2fFk9pQe9YwmyoQxIU3NZcarpe3yRJEiMgGrWfS8E0BtpvhYI2Z8R2f&#10;6ZnHUqQQDhlqqGJsMilDUZHDMPUNceLuvnUYE2xLaVrsUrizcq7Uq3RYc2qosKF9RcUj/3IaPj69&#10;QbU4Hfel7W7ugJfO8o/W41G/W4GI1Md/8Z/73Wh4UWltOpOO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xH7MAAAADcAAAADwAAAAAAAAAAAAAAAACYAgAAZHJzL2Rvd25y&#10;ZXYueG1sUEsFBgAAAAAEAAQA9QAAAIUDAAAAAA==&#10;"/>
                      <v:shape id="AutoShape 77" o:spid="_x0000_s103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id8QA&#10;AADcAAAADwAAAGRycy9kb3ducmV2LnhtbESPQWsCMRSE70L/Q3gFb5pURdrVKEVsLXixa8HrY/O6&#10;uzR5WTapu/XXm4LgcZiZb5jlundWnKkNtWcNT2MFgrjwpuZSw9fxbfQMIkRkg9YzafijAOvVw2CJ&#10;mfEdf9I5j6VIEA4ZaqhibDIpQ1GRwzD2DXHyvn3rMCbZltK02CW4s3Ki1Fw6rDktVNjQpqLiJ/91&#10;GvYHb1BNd++b0nYnt8VjZ/mi9fCxf12AiNTHe/jW/jAaZuoF/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4nfEAAAA3AAAAA8AAAAAAAAAAAAAAAAAmAIAAGRycy9k&#10;b3ducmV2LnhtbFBLBQYAAAAABAAEAPUAAACJAwAAAAA=&#10;"/>
                      <v:shape id="AutoShape 78" o:spid="_x0000_s104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dN8AA&#10;AADcAAAADwAAAGRycy9kb3ducmV2LnhtbERPTYvCMBC9C/sfwix409RdEalGEVlXwYvWhb0OzdgW&#10;k0lpoq3+enMQPD7e93zZWSNu1PjKsYLRMAFBnDtdcaHg77QZTEH4gKzROCYFd/KwXHz05phq1/KR&#10;blkoRAxhn6KCMoQ6ldLnJVn0Q1cTR+7sGoshwqaQusE2hlsjv5JkIi1WHBtKrGldUn7JrlbB/uA0&#10;Jt/b33Vh2n/7g6fW8EOp/me3moEI1IW3+OXeaQXjU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dN8AAAADcAAAADwAAAAAAAAAAAAAAAACYAgAAZHJzL2Rvd25y&#10;ZXYueG1sUEsFBgAAAAAEAAQA9QAAAIUDAAAAAA==&#10;"/>
                      <v:shape id="AutoShape 79" o:spid="_x0000_s104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4rMMA&#10;AADcAAAADwAAAGRycy9kb3ducmV2LnhtbESPT4vCMBTE74LfITzBm6bVRaRrFBF1F7z4D/b6aN62&#10;ZZOX0kTb3U+/EQSPw8z8hlmsOmvEnRpfOVaQjhMQxLnTFRcKrpfdaA7CB2SNxjEp+CUPq2W/t8BM&#10;u5ZPdD+HQkQI+wwVlCHUmZQ+L8miH7uaOHrfrrEYomwKqRtsI9waOUmSmbRYcVwosaZNSfnP+WYV&#10;HI5OYzL92G8K037ZLV5aw39KDQfd+h1EoC68ws/2p1bwlqb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4rMMAAADcAAAADwAAAAAAAAAAAAAAAACYAgAAZHJzL2Rv&#10;d25yZXYueG1sUEsFBgAAAAAEAAQA9QAAAIgDAAAAAA==&#10;"/>
                      <v:shape id="AutoShape 80" o:spid="_x0000_s104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m28MA&#10;AADcAAAADwAAAGRycy9kb3ducmV2LnhtbESPW4vCMBSE3xf8D+EIvq2pFxapRhHxsuDLegFfD82x&#10;LSYnpYm27q83wsI+DjPzDTNbtNaIB9W+dKxg0E9AEGdOl5wrOJ82nxMQPiBrNI5JwZM8LOadjxmm&#10;2jV8oMcx5CJC2KeooAihSqX0WUEWfd9VxNG7utpiiLLOpa6xiXBr5DBJvqTFkuNCgRWtCspux7tV&#10;sP9xGpPRbrvKTXOxazw1hn+V6nXb5RREoDb8h//a31rBeDCE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3m28MAAADcAAAADwAAAAAAAAAAAAAAAACYAgAAZHJzL2Rv&#10;d25yZXYueG1sUEsFBgAAAAAEAAQA9QAAAIgDAAAAAA==&#10;"/>
                      <v:shape id="AutoShape 81" o:spid="_x0000_s104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DQMMA&#10;AADcAAAADwAAAGRycy9kb3ducmV2LnhtbESPW4vCMBSE3xf8D+EIvq2pFxapRhHxsuDLegFfD82x&#10;LSYnpYm27q83wsI+DjPzDTNbtNaIB9W+dKxg0E9AEGdOl5wrOJ82nxMQPiBrNI5JwZM8LOadjxmm&#10;2jV8oMcx5CJC2KeooAihSqX0WUEWfd9VxNG7utpiiLLOpa6xiXBr5DBJvqTFkuNCgRWtCspux7tV&#10;sP9xGpPRbrvKTXOxazw1hn+V6nXb5RREoDb8h//a31rBeDCC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DQMMAAADcAAAADwAAAAAAAAAAAAAAAACYAgAAZHJzL2Rv&#10;d25yZXYueG1sUEsFBgAAAAAEAAQA9QAAAIgDAAAAAA==&#10;"/>
                    </v:group>
                    <v:shape id="AutoShape 82" o:spid="_x0000_s1044" type="#_x0000_t105" style="position:absolute;left:609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bNMQA&#10;AADcAAAADwAAAGRycy9kb3ducmV2LnhtbESPQWvCQBSE7wX/w/IEb3UTG0qJrlKCVqGXVgu9PrLP&#10;JHT3bciuSfTXu4VCj8PMfMOsNqM1oqfON44VpPMEBHHpdMOVgq/T7vEFhA/IGo1jUnAlD5v15GGF&#10;uXYDf1J/DJWIEPY5KqhDaHMpfVmTRT93LXH0zq6zGKLsKqk7HCLcGrlIkmdpseG4UGNLRU3lz/Fi&#10;Fbx/OI3J0/6tqMzwbbd4GgzflJpNx9cliEBj+A//tQ9aQZZm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2zTEAAAA3AAAAA8AAAAAAAAAAAAAAAAAmAIAAGRycy9k&#10;b3ducmV2LnhtbFBLBQYAAAAABAAEAPUAAACJAwAAAAA=&#10;"/>
                    <v:shape id="AutoShape 83" o:spid="_x0000_s1045" type="#_x0000_t105" style="position:absolute;left:645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r8MA&#10;AADcAAAADwAAAGRycy9kb3ducmV2LnhtbESPQWsCMRSE74L/ITyhN83aqshqFJFaBS+tCl4fm+fu&#10;YvKybKK77a9vBMHjMDPfMPNla424U+1LxwqGgwQEceZ0ybmC03HTn4LwAVmjcUwKfsnDctHtzDHV&#10;ruEfuh9CLiKEfYoKihCqVEqfFWTRD1xFHL2Lqy2GKOtc6hqbCLdGvifJRFosOS4UWNG6oOx6uFkF&#10;+2+nMfnYfq1z05ztJx4bw39KvfXa1QxEoDa8ws/2TisYDc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r8MAAADcAAAADwAAAAAAAAAAAAAAAACYAgAAZHJzL2Rv&#10;d25yZXYueG1sUEsFBgAAAAAEAAQA9QAAAIgDAAAAAA==&#10;"/>
                    <v:shape id="AutoShape 84" o:spid="_x0000_s1046" type="#_x0000_t105" style="position:absolute;left:627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g2MQA&#10;AADcAAAADwAAAGRycy9kb3ducmV2LnhtbESPQWvCQBSE7wX/w/KE3nQTK1Kiq5RgW8GLTQq9PrLP&#10;JHT3bchuTdpf7wpCj8PMfMNsdqM14kK9bx0rSOcJCOLK6ZZrBZ/l6+wZhA/IGo1jUvBLHnbbycMG&#10;M+0G/qBLEWoRIewzVNCE0GVS+qohi37uOuLonV1vMUTZ11L3OES4NXKRJCtpseW40GBHeUPVd/Fj&#10;FRxPTmPy9P6W12b4snssB8N/Sj1Ox5c1iEBj+A/f2wetYJmu4HYmHg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4NjEAAAA3AAAAA8AAAAAAAAAAAAAAAAAmAIAAGRycy9k&#10;b3ducmV2LnhtbFBLBQYAAAAABAAEAPUAAACJAwAAAAA=&#10;"/>
                  </v:group>
                </v:group>
                <v:shape id="AutoShape 85" o:spid="_x0000_s1047" type="#_x0000_t105" style="position:absolute;left:6638;top:1250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FQ8MA&#10;AADcAAAADwAAAGRycy9kb3ducmV2LnhtbESPQWsCMRSE74L/ITyhN83aispqFJFaBS+tCl4fm+fu&#10;YvKybKK77a9vBMHjMDPfMPNla424U+1LxwqGgwQEceZ0ybmC03HTn4LwAVmjcUwKfsnDctHtzDHV&#10;ruEfuh9CLiKEfYoKihCqVEqfFWTRD1xFHL2Lqy2GKOtc6hqbCLdGvifJWFosOS4UWNG6oOx6uFkF&#10;+2+nMfnYfq1z05ztJx4bw39KvfXa1QxEoDa8ws/2TisYDS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pFQ8MAAADcAAAADwAAAAAAAAAAAAAAAACYAgAAZHJzL2Rv&#10;d25yZXYueG1sUEsFBgAAAAAEAAQA9QAAAIgDAAAAAA==&#10;"/>
              </v:group>
            </w:pict>
          </mc:Fallback>
        </mc:AlternateContent>
      </w:r>
    </w:p>
    <w:p w:rsidR="00C049D0" w:rsidRDefault="00C049D0" w:rsidP="008F13D7">
      <w:pPr>
        <w:pStyle w:val="ListParagraph"/>
        <w:numPr>
          <w:ilvl w:val="1"/>
          <w:numId w:val="20"/>
        </w:numPr>
        <w:spacing w:after="0"/>
      </w:pPr>
      <w:proofErr w:type="gramStart"/>
      <w:r w:rsidRPr="008F13D7">
        <w:rPr>
          <w:rFonts w:ascii="Arial" w:hAnsi="Arial" w:cs="Arial"/>
        </w:rPr>
        <w:t>x</w:t>
      </w:r>
      <w:proofErr w:type="gramEnd"/>
      <w:r>
        <w:t xml:space="preserve"> 10</w:t>
      </w:r>
      <w:r w:rsidRPr="008F13D7">
        <w:rPr>
          <w:vertAlign w:val="superscript"/>
        </w:rPr>
        <w:t>17</w:t>
      </w:r>
      <w:r>
        <w:tab/>
        <w:t>-</w:t>
      </w:r>
      <w:r>
        <w:tab/>
        <w:t xml:space="preserve">0 8 2 0 0 0 0 0 0 0 0 0 0 0 0 0 0 0 . 0  </w:t>
      </w:r>
    </w:p>
    <w:p w:rsidR="00C049D0" w:rsidRDefault="00C049D0" w:rsidP="008F13D7">
      <w:pPr>
        <w:spacing w:after="0"/>
        <w:ind w:left="1440" w:firstLine="720"/>
      </w:pPr>
      <w:proofErr w:type="gramStart"/>
      <w:r>
        <w:t>the</w:t>
      </w:r>
      <w:proofErr w:type="gramEnd"/>
      <w:r>
        <w:t xml:space="preserve"> decimal point moves to the right 17 places</w:t>
      </w:r>
    </w:p>
    <w:p w:rsidR="00C049D0" w:rsidRDefault="00C049D0" w:rsidP="000F0055">
      <w:pPr>
        <w:spacing w:after="0"/>
      </w:pPr>
    </w:p>
    <w:p w:rsidR="00C049D0" w:rsidRDefault="00C049D0" w:rsidP="004524D0">
      <w:pPr>
        <w:spacing w:after="0"/>
      </w:pPr>
      <w:r>
        <w:lastRenderedPageBreak/>
        <w:t xml:space="preserve">82 </w:t>
      </w:r>
      <w:r w:rsidRPr="004524D0">
        <w:rPr>
          <w:rFonts w:ascii="Arial" w:hAnsi="Arial" w:cs="Arial"/>
        </w:rPr>
        <w:t>x</w:t>
      </w:r>
      <w:r>
        <w:t xml:space="preserve"> 10</w:t>
      </w:r>
      <w:r w:rsidRPr="004524D0">
        <w:rPr>
          <w:vertAlign w:val="superscript"/>
        </w:rPr>
        <w:t>15</w:t>
      </w:r>
      <w:r>
        <w:tab/>
        <w:t>-</w:t>
      </w:r>
      <w:r>
        <w:tab/>
        <w:t>82 multiplied by 10 fifteen times</w:t>
      </w:r>
    </w:p>
    <w:p w:rsidR="00C049D0" w:rsidRDefault="00C049D0" w:rsidP="000F0055">
      <w:pPr>
        <w:spacing w:after="0"/>
      </w:pPr>
    </w:p>
    <w:p w:rsidR="00C049D0" w:rsidRDefault="00C049D0" w:rsidP="004524D0">
      <w:pPr>
        <w:spacing w:after="0"/>
        <w:ind w:left="720" w:firstLine="72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4524D0">
      <w:pPr>
        <w:spacing w:after="0"/>
      </w:pPr>
      <w:r>
        <w:t>Firstly insert a decimal point after the first number.</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71552" behindDoc="0" locked="0" layoutInCell="1" allowOverlap="1" wp14:anchorId="625C2254" wp14:editId="039DEABA">
                <wp:simplePos x="0" y="0"/>
                <wp:positionH relativeFrom="column">
                  <wp:posOffset>1600200</wp:posOffset>
                </wp:positionH>
                <wp:positionV relativeFrom="paragraph">
                  <wp:posOffset>43815</wp:posOffset>
                </wp:positionV>
                <wp:extent cx="1714500" cy="168275"/>
                <wp:effectExtent l="5080" t="8255" r="13970" b="23495"/>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8275"/>
                          <a:chOff x="3938" y="13324"/>
                          <a:chExt cx="2700" cy="265"/>
                        </a:xfrm>
                      </wpg:grpSpPr>
                      <wps:wsp>
                        <wps:cNvPr id="376" name="AutoShape 87"/>
                        <wps:cNvSpPr>
                          <a:spLocks noChangeArrowheads="1"/>
                        </wps:cNvSpPr>
                        <wps:spPr bwMode="auto">
                          <a:xfrm>
                            <a:off x="6098" y="1332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7" name="Group 88"/>
                        <wpg:cNvGrpSpPr>
                          <a:grpSpLocks/>
                        </wpg:cNvGrpSpPr>
                        <wpg:grpSpPr bwMode="auto">
                          <a:xfrm>
                            <a:off x="3938" y="13324"/>
                            <a:ext cx="1080" cy="255"/>
                            <a:chOff x="3758" y="3683"/>
                            <a:chExt cx="1080" cy="255"/>
                          </a:xfrm>
                        </wpg:grpSpPr>
                        <wps:wsp>
                          <wps:cNvPr id="378" name="AutoShape 8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AutoShape 9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9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AutoShape 9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 name="AutoShape 9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 name="AutoShape 9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7" name="Group 95"/>
                        <wpg:cNvGrpSpPr>
                          <a:grpSpLocks/>
                        </wpg:cNvGrpSpPr>
                        <wpg:grpSpPr bwMode="auto">
                          <a:xfrm>
                            <a:off x="5018" y="13334"/>
                            <a:ext cx="1080" cy="255"/>
                            <a:chOff x="3758" y="3683"/>
                            <a:chExt cx="1080" cy="255"/>
                          </a:xfrm>
                        </wpg:grpSpPr>
                        <wps:wsp>
                          <wps:cNvPr id="388" name="AutoShape 9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 name="AutoShape 9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AutoShape 9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 name="AutoShape 9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AutoShape 10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AutoShape 10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94" name="AutoShape 102"/>
                        <wps:cNvSpPr>
                          <a:spLocks noChangeArrowheads="1"/>
                        </wps:cNvSpPr>
                        <wps:spPr bwMode="auto">
                          <a:xfrm>
                            <a:off x="627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 name="AutoShape 103"/>
                        <wps:cNvSpPr>
                          <a:spLocks noChangeArrowheads="1"/>
                        </wps:cNvSpPr>
                        <wps:spPr bwMode="auto">
                          <a:xfrm>
                            <a:off x="645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126pt;margin-top:3.45pt;width:135pt;height:13.25pt;z-index:251671552" coordorigin="3938,13324" coordsize="27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">
                <v:shape id="AutoShape 87" o:spid="_x0000_s1027" type="#_x0000_t105" style="position:absolute;left:6098;top:1332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IHcQA&#10;AADcAAAADwAAAGRycy9kb3ducmV2LnhtbESPT2vCQBTE74LfYXlCb7qxgSjRVUqwf6CXqoVeH9ln&#10;Err7NmS3SfTTdwsFj8PM/IbZ7kdrRE+dbxwrWC4SEMSl0w1XCj7Pz/M1CB+QNRrHpOBKHva76WSL&#10;uXYDH6k/hUpECPscFdQhtLmUvqzJol+4ljh6F9dZDFF2ldQdDhFujXxMkkxabDgu1NhSUVP5ffqx&#10;Ct4/nMYkfX0pKjN82QOeB8M3pR5m49MGRKAx3MP/7TetIF1l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yB3EAAAA3AAAAA8AAAAAAAAAAAAAAAAAmAIAAGRycy9k&#10;b3ducmV2LnhtbFBLBQYAAAAABAAEAPUAAACJAwAAAAA=&#10;"/>
                <v:group id="Group 88" o:spid="_x0000_s1028" style="position:absolute;left:3938;top:13324;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AutoShape 89"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59MAA&#10;AADcAAAADwAAAGRycy9kb3ducmV2LnhtbERPTYvCMBC9C/sfwizsTdNVUKlGEVldwYvWhb0OzdgW&#10;k0lpoq3+enMQPD7e93zZWSNu1PjKsYLvQQKCOHe64kLB32nTn4LwAVmjcUwK7uRhufjozTHVruUj&#10;3bJQiBjCPkUFZQh1KqXPS7LoB64mjtzZNRZDhE0hdYNtDLdGDpNkLC1WHBtKrGldUn7JrlbB/uA0&#10;JqPf7bow7b/9wVNr+KHU12e3moEI1IW3+OXeaQWjS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D59MAAAADcAAAADwAAAAAAAAAAAAAAAACYAgAAZHJzL2Rvd25y&#10;ZXYueG1sUEsFBgAAAAAEAAQA9QAAAIUDAAAAAA==&#10;"/>
                  <v:shape id="AutoShape 90"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cb8MA&#10;AADcAAAADwAAAGRycy9kb3ducmV2LnhtbESPQWsCMRSE7wX/Q3iCN82q0OpqFBFthV5aFbw+Ns/d&#10;xeRl2UR36683gtDjMDPfMPNla424Ue1LxwqGgwQEceZ0ybmC42Hbn4DwAVmjcUwK/sjDctF5m2Oq&#10;XcO/dNuHXEQI+xQVFCFUqZQ+K8iiH7iKOHpnV1sMUda51DU2EW6NHCXJu7RYclwosKJ1Qdllf7UK&#10;vn+cxmT89bnOTXOyGzw0hu9K9brtagYiUBv+w6/2TisYf0z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cb8MAAADcAAAADwAAAAAAAAAAAAAAAACYAgAAZHJzL2Rv&#10;d25yZXYueG1sUEsFBgAAAAAEAAQA9QAAAIgDAAAAAA==&#10;"/>
                  <v:shape id="AutoShape 91"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F1cAA&#10;AADcAAAADwAAAGRycy9kb3ducmV2LnhtbERPz2vCMBS+C/sfwhvspulWkFKNIrI5wYtrBa+P5tkW&#10;k5fSRFv31y8HYceP7/dyPVoj7tT71rGC91kCgrhyuuVawan8mmYgfEDWaByTggd5WK9eJkvMtRv4&#10;h+5FqEUMYZ+jgiaELpfSVw1Z9DPXEUfu4nqLIcK+lrrHIYZbIz+SZC4tthwbGuxo21B1LW5WweHo&#10;NCbp925bm+FsP7EcDP8q9fY6bhYgAo3hX/x077WCNIv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OF1cAAAADcAAAADwAAAAAAAAAAAAAAAACYAgAAZHJzL2Rvd25y&#10;ZXYueG1sUEsFBgAAAAAEAAQA9QAAAIUDAAAAAA==&#10;"/>
                  <v:shape id="AutoShape 92"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TsQA&#10;AADcAAAADwAAAGRycy9kb3ducmV2LnhtbESPzWrDMBCE74G+g9hCbomcGopxo4Rg8lPopXEKvS7W&#10;1jaRVsZSbadPXxUKOQ4z8w2z3k7WiIF63zpWsFomIIgrp1uuFXxcDosMhA/IGo1jUnAjD9vNw2yN&#10;uXYjn2koQy0ihH2OCpoQulxKXzVk0S9dRxy9L9dbDFH2tdQ9jhFujXxKkmdpseW40GBHRUPVtfy2&#10;Ct7encYkPR2L2oyfdo+X0fCPUvPHafcCItAU7uH/9qtWkGYr+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IE7EAAAA3AAAAA8AAAAAAAAAAAAAAAAAmAIAAGRycy9k&#10;b3ducmV2LnhtbFBLBQYAAAAABAAEAPUAAACJAwAAAAA=&#10;"/>
                  <v:shape id="AutoShape 93"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OcQA&#10;AADcAAAADwAAAGRycy9kb3ducmV2LnhtbESPzWrDMBCE74G8g9hCb4lcG4pxo4QQ8lPopXEKvS7W&#10;1jaRVsZSbLdPXxUKOQ4z8w2z2kzWiIF63zpW8LRMQBBXTrdcK/i4HBY5CB+QNRrHpOCbPGzW89kK&#10;C+1GPtNQhlpECPsCFTQhdIWUvmrIol+6jjh6X663GKLsa6l7HCPcGpkmybO02HJcaLCjXUPVtbxZ&#10;BW/vTmOSnY672oyfdo+X0fCPUo8P0/YFRKAp3MP/7VetIMt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vjnEAAAA3AAAAA8AAAAAAAAAAAAAAAAAmAIAAGRycy9k&#10;b3ducmV2LnhtbFBLBQYAAAAABAAEAPUAAACJAwAAAAA=&#10;"/>
                  <v:shape id="AutoShape 94"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4OsQA&#10;AADcAAAADwAAAGRycy9kb3ducmV2LnhtbESPQWvCQBSE74L/YXkFb7qpgRBSVxHRWuiljYLXR/Y1&#10;Ce6+DdltkvbXdwuFHoeZ+YbZ7CZrxEC9bx0reFwlIIgrp1uuFVwvp2UOwgdkjcYxKfgiD7vtfLbB&#10;QruR32koQy0ihH2BCpoQukJKXzVk0a9cRxy9D9dbDFH2tdQ9jhFujVwnSSYtthwXGuzo0FB1Lz+t&#10;gtc3pzFJz8+H2ow3e8TLaPhbqcXDtH8CEWgK/+G/9otWkOY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uDrEAAAA3AAAAA8AAAAAAAAAAAAAAAAAmAIAAGRycy9k&#10;b3ducmV2LnhtbFBLBQYAAAAABAAEAPUAAACJAwAAAAA=&#10;"/>
                </v:group>
                <v:group id="Group 95" o:spid="_x0000_s1035" style="position:absolute;left:5018;top:13334;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AutoShape 96" o:spid="_x0000_s1036"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J08AA&#10;AADcAAAADwAAAGRycy9kb3ducmV2LnhtbERPz2vCMBS+C/sfwhvspulWkFKNIrI5wYtrBa+P5tkW&#10;k5fSRFv31y8HYceP7/dyPVoj7tT71rGC91kCgrhyuuVawan8mmYgfEDWaByTggd5WK9eJkvMtRv4&#10;h+5FqEUMYZ+jgiaELpfSVw1Z9DPXEUfu4nqLIcK+lrrHIYZbIz+SZC4tthwbGuxo21B1LW5WweHo&#10;NCbp925bm+FsP7EcDP8q9fY6bhYgAo3hX/x077WCNItr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WJ08AAAADcAAAADwAAAAAAAAAAAAAAAACYAgAAZHJzL2Rvd25y&#10;ZXYueG1sUEsFBgAAAAAEAAQA9QAAAIUDAAAAAA==&#10;"/>
                  <v:shape id="AutoShape 97" o:spid="_x0000_s1037"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sSMMA&#10;AADcAAAADwAAAGRycy9kb3ducmV2LnhtbESPT4vCMBTE74LfITzB25q6wqLVKCKuLnhZ/4DXR/Ns&#10;i8lLaaKtfnqzsOBxmJnfMLNFa424U+1LxwqGgwQEceZ0ybmC0/H7YwzCB2SNxjEpeJCHxbzbmWGq&#10;XcN7uh9CLiKEfYoKihCqVEqfFWTRD1xFHL2Lqy2GKOtc6hqbCLdGfibJl7RYclwosKJVQdn1cLMK&#10;dr9OYzLabla5ac52jcfG8FOpfq9dTkEEasM7/N/+0QpG4wn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sSMMAAADcAAAADwAAAAAAAAAAAAAAAACYAgAAZHJzL2Rv&#10;d25yZXYueG1sUEsFBgAAAAAEAAQA9QAAAIgDAAAAAA==&#10;"/>
                  <v:shape id="AutoShape 98" o:spid="_x0000_s1038"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TCMAA&#10;AADcAAAADwAAAGRycy9kb3ducmV2LnhtbERPTYvCMBC9C/sfwizsTdNVEK1GEVldwYvWhb0OzdgW&#10;k0lpoq3+enMQPD7e93zZWSNu1PjKsYLvQQKCOHe64kLB32nTn4DwAVmjcUwK7uRhufjozTHVruUj&#10;3bJQiBjCPkUFZQh1KqXPS7LoB64mjtzZNRZDhE0hdYNtDLdGDpNkLC1WHBtKrGldUn7JrlbB/uA0&#10;JqPf7bow7b/9wVNr+KHU12e3moEI1IW3+OXeaQWja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oTCMAAAADcAAAADwAAAAAAAAAAAAAAAACYAgAAZHJzL2Rvd25y&#10;ZXYueG1sUEsFBgAAAAAEAAQA9QAAAIUDAAAAAA==&#10;"/>
                  <v:shape id="AutoShape 99" o:spid="_x0000_s1039"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2k8MA&#10;AADcAAAADwAAAGRycy9kb3ducmV2LnhtbESPW4vCMBSE3xf8D+EIvq2pCrJWo4h4WfBlvYCvh+bY&#10;FpOT0kRb99cbYWEfh5n5hpktWmvEg2pfOlYw6CcgiDOnS84VnE+bzy8QPiBrNI5JwZM8LOadjxmm&#10;2jV8oMcx5CJC2KeooAihSqX0WUEWfd9VxNG7utpiiLLOpa6xiXBr5DBJxtJiyXGhwIpWBWW3490q&#10;2P84jclot13lprnYNZ4aw79K9brtcgoiUBv+w3/tb61gNBn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2k8MAAADcAAAADwAAAAAAAAAAAAAAAACYAgAAZHJzL2Rv&#10;d25yZXYueG1sUEsFBgAAAAAEAAQA9QAAAIgDAAAAAA==&#10;"/>
                  <v:shape id="AutoShape 100" o:spid="_x0000_s1040"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o5MMA&#10;AADcAAAADwAAAGRycy9kb3ducmV2LnhtbESPT4vCMBTE74LfITzBm6YqLFqNIuK6wl78B14fzbMt&#10;Ji+lydqun36zIHgcZuY3zGLVWiMeVPvSsYLRMAFBnDldcq7gcv4cTEH4gKzROCYFv+Rhtex2Fphq&#10;1/CRHqeQiwhhn6KCIoQqldJnBVn0Q1cRR+/maoshyjqXusYmwq2R4yT5kBZLjgsFVrQpKLuffqyC&#10;74PTmEy+dpvcNFe7xXNj+KlUv9eu5yACteEdfrX3WsFkN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Qo5MMAAADcAAAADwAAAAAAAAAAAAAAAACYAgAAZHJzL2Rv&#10;d25yZXYueG1sUEsFBgAAAAAEAAQA9QAAAIgDAAAAAA==&#10;"/>
                  <v:shape id="AutoShape 101" o:spid="_x0000_s1041"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Nf8QA&#10;AADcAAAADwAAAGRycy9kb3ducmV2LnhtbESPQWvCQBSE7wX/w/IEb3WjgVJT1yDBqtBLjUKvj+xr&#10;Err7NmS3Jvrru4VCj8PMfMOs89EacaXet44VLOYJCOLK6ZZrBZfz6+MzCB+QNRrHpOBGHvLN5GGN&#10;mXYDn+hahlpECPsMFTQhdJmUvmrIop+7jjh6n663GKLsa6l7HCLcGrlMkidpseW40GBHRUPVV/lt&#10;Fby9O41JetgXtRk+7A7Pg+G7UrPpuH0BEWgM/+G/9lErSFc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jX/EAAAA3AAAAA8AAAAAAAAAAAAAAAAAmAIAAGRycy9k&#10;b3ducmV2LnhtbFBLBQYAAAAABAAEAPUAAACJAwAAAAA=&#10;"/>
                </v:group>
                <v:shape id="AutoShape 102" o:spid="_x0000_s1042" type="#_x0000_t105" style="position:absolute;left:6278;top:1333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C8MA&#10;AADcAAAADwAAAGRycy9kb3ducmV2LnhtbESPQWsCMRSE7wX/Q3iCN82qpehqFBFthV5aFbw+Ns/d&#10;xeRl2UR36683gtDjMDPfMPNla424Ue1LxwqGgwQEceZ0ybmC42Hbn4DwAVmjcUwK/sjDctF5m2Oq&#10;XcO/dNuHXEQI+xQVFCFUqZQ+K8iiH7iKOHpnV1sMUda51DU2EW6NHCXJh7RYclwosKJ1Qdllf7UK&#10;vn+cxmT89bnOTXOyGzw0hu9K9brtagYiUBv+w6/2TisYT9/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VC8MAAADcAAAADwAAAAAAAAAAAAAAAACYAgAAZHJzL2Rv&#10;d25yZXYueG1sUEsFBgAAAAAEAAQA9QAAAIgDAAAAAA==&#10;"/>
                <v:shape id="AutoShape 103" o:spid="_x0000_s1043" type="#_x0000_t105" style="position:absolute;left:6458;top:1333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wkMMA&#10;AADcAAAADwAAAGRycy9kb3ducmV2LnhtbESPQWsCMRSE7wX/Q3iCN82qtOhqFBFthV5aFbw+Ns/d&#10;xeRl2UR36683gtDjMDPfMPNla424Ue1LxwqGgwQEceZ0ybmC42Hbn4DwAVmjcUwK/sjDctF5m2Oq&#10;XcO/dNuHXEQI+xQVFCFUqZQ+K8iiH7iKOHpnV1sMUda51DU2EW6NHCXJh7RYclwosKJ1Qdllf7UK&#10;vn+cxmT89bnOTXOyGzw0hu9K9brtagYiUBv+w6/2TisYT9/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2wkMMAAADcAAAADwAAAAAAAAAAAAAAAACYAgAAZHJzL2Rv&#10;d25yZXYueG1sUEsFBgAAAAAEAAQA9QAAAIgDAAAAAA==&#10;"/>
              </v:group>
            </w:pict>
          </mc:Fallback>
        </mc:AlternateContent>
      </w:r>
    </w:p>
    <w:p w:rsidR="00C049D0" w:rsidRDefault="00C049D0" w:rsidP="004524D0">
      <w:pPr>
        <w:pStyle w:val="ListParagraph"/>
        <w:numPr>
          <w:ilvl w:val="0"/>
          <w:numId w:val="11"/>
        </w:numPr>
        <w:spacing w:after="0"/>
      </w:pPr>
      <w:proofErr w:type="gramStart"/>
      <w:r w:rsidRPr="004524D0">
        <w:rPr>
          <w:rFonts w:ascii="Arial" w:hAnsi="Arial" w:cs="Arial"/>
        </w:rPr>
        <w:t>x</w:t>
      </w:r>
      <w:proofErr w:type="gramEnd"/>
      <w:r>
        <w:t xml:space="preserve"> 10</w:t>
      </w:r>
      <w:r w:rsidRPr="004524D0">
        <w:rPr>
          <w:vertAlign w:val="superscript"/>
        </w:rPr>
        <w:t>15</w:t>
      </w:r>
      <w:r>
        <w:tab/>
        <w:t>-</w:t>
      </w:r>
      <w:r>
        <w:tab/>
        <w:t xml:space="preserve">82  0 0 0 0 0 0 0 0 0 0 0 0 0 0 0 . 0  </w:t>
      </w:r>
    </w:p>
    <w:p w:rsidR="00C049D0" w:rsidRDefault="00C049D0" w:rsidP="004524D0">
      <w:pPr>
        <w:pStyle w:val="ListParagraph"/>
        <w:spacing w:after="0"/>
        <w:ind w:left="1890" w:firstLine="270"/>
      </w:pPr>
      <w:proofErr w:type="gramStart"/>
      <w:r>
        <w:t>the</w:t>
      </w:r>
      <w:proofErr w:type="gramEnd"/>
      <w:r>
        <w:t xml:space="preserve"> decimal point moves to the right 15 places</w:t>
      </w:r>
      <w:r>
        <w:tab/>
      </w:r>
    </w:p>
    <w:p w:rsidR="00C049D0" w:rsidRDefault="00C049D0" w:rsidP="004524D0">
      <w:pPr>
        <w:pStyle w:val="Heading3"/>
        <w:jc w:val="both"/>
      </w:pPr>
      <w:r>
        <w:t>Small Numbers</w:t>
      </w:r>
    </w:p>
    <w:p w:rsidR="00C049D0" w:rsidRDefault="00C049D0" w:rsidP="000F0055">
      <w:pPr>
        <w:spacing w:after="0"/>
      </w:pPr>
    </w:p>
    <w:p w:rsidR="00C049D0" w:rsidRDefault="00C049D0" w:rsidP="004524D0">
      <w:pPr>
        <w:spacing w:after="0"/>
      </w:pPr>
      <w:r>
        <w:t xml:space="preserve">0.0000005 can be written as 5 </w:t>
      </w:r>
      <w:r w:rsidRPr="004524D0">
        <w:rPr>
          <w:rFonts w:ascii="Arial" w:hAnsi="Arial" w:cs="Arial"/>
        </w:rPr>
        <w:t>x</w:t>
      </w:r>
      <w:r>
        <w:t xml:space="preserve"> 10</w:t>
      </w:r>
      <w:r w:rsidRPr="004524D0">
        <w:rPr>
          <w:vertAlign w:val="superscript"/>
        </w:rPr>
        <w:t>-7</w:t>
      </w:r>
      <w:r>
        <w:t xml:space="preserve">. </w:t>
      </w:r>
    </w:p>
    <w:p w:rsidR="00C049D0" w:rsidRDefault="00C049D0" w:rsidP="000F0055">
      <w:pPr>
        <w:spacing w:after="0"/>
      </w:pPr>
    </w:p>
    <w:p w:rsidR="00C049D0" w:rsidRDefault="00C049D0" w:rsidP="004524D0">
      <w:pPr>
        <w:spacing w:after="0"/>
      </w:pPr>
      <w:r>
        <w:t xml:space="preserve">5 </w:t>
      </w:r>
      <w:r w:rsidRPr="004524D0">
        <w:rPr>
          <w:rFonts w:ascii="Arial" w:hAnsi="Arial" w:cs="Arial"/>
        </w:rPr>
        <w:t>x</w:t>
      </w:r>
      <w:r>
        <w:t xml:space="preserve"> 10</w:t>
      </w:r>
      <w:r w:rsidRPr="004524D0">
        <w:rPr>
          <w:vertAlign w:val="superscript"/>
        </w:rPr>
        <w:t>-7</w:t>
      </w:r>
      <w:r>
        <w:tab/>
        <w:t>-</w:t>
      </w:r>
      <w:r>
        <w:tab/>
        <w:t xml:space="preserve">5 divided by 10 seven times  </w:t>
      </w:r>
    </w:p>
    <w:p w:rsidR="00C049D0" w:rsidRDefault="00C049D0" w:rsidP="004524D0">
      <w:pPr>
        <w:spacing w:after="0"/>
        <w:ind w:left="720" w:firstLine="720"/>
      </w:pPr>
      <w:r>
        <w:t xml:space="preserve">5 </w:t>
      </w:r>
      <w:r w:rsidRPr="004524D0">
        <w:rPr>
          <w:rFonts w:ascii="Arial" w:hAnsi="Arial" w:cs="Arial"/>
        </w:rPr>
        <w:t xml:space="preserve">/ </w:t>
      </w:r>
      <w:r>
        <w:t xml:space="preserve">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w:t>
      </w:r>
      <w:r w:rsidRPr="004524D0">
        <w:rPr>
          <w:rFonts w:ascii="Arial" w:hAnsi="Arial" w:cs="Arial"/>
        </w:rPr>
        <w:t xml:space="preserve"> /</w:t>
      </w:r>
      <w:r>
        <w:t xml:space="preserve"> 10 /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4524D0">
      <w:pPr>
        <w:spacing w:after="0"/>
      </w:pPr>
      <w:r>
        <w:t>Firstly insert a decimal point after the first number.</w:t>
      </w:r>
    </w:p>
    <w:p w:rsidR="00C049D0" w:rsidRDefault="00C049D0" w:rsidP="000F0055">
      <w:pPr>
        <w:spacing w:after="0"/>
      </w:pPr>
      <w:r>
        <w:rPr>
          <w:noProof/>
          <w:lang w:eastAsia="en-GB"/>
        </w:rPr>
        <mc:AlternateContent>
          <mc:Choice Requires="wpg">
            <w:drawing>
              <wp:anchor distT="0" distB="0" distL="114300" distR="114300" simplePos="0" relativeHeight="251668480" behindDoc="0" locked="0" layoutInCell="1" allowOverlap="1" wp14:anchorId="5C429EDC" wp14:editId="02D54E18">
                <wp:simplePos x="0" y="0"/>
                <wp:positionH relativeFrom="column">
                  <wp:posOffset>1485900</wp:posOffset>
                </wp:positionH>
                <wp:positionV relativeFrom="paragraph">
                  <wp:posOffset>-1905</wp:posOffset>
                </wp:positionV>
                <wp:extent cx="800100" cy="168275"/>
                <wp:effectExtent l="19050" t="0" r="19050" b="41275"/>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68275"/>
                          <a:chOff x="5618" y="2318"/>
                          <a:chExt cx="1260" cy="265"/>
                        </a:xfrm>
                      </wpg:grpSpPr>
                      <wpg:grpSp>
                        <wpg:cNvPr id="367" name="Group 43"/>
                        <wpg:cNvGrpSpPr>
                          <a:grpSpLocks/>
                        </wpg:cNvGrpSpPr>
                        <wpg:grpSpPr bwMode="auto">
                          <a:xfrm flipH="1">
                            <a:off x="5798" y="2318"/>
                            <a:ext cx="1080" cy="255"/>
                            <a:chOff x="3758" y="3683"/>
                            <a:chExt cx="1080" cy="255"/>
                          </a:xfrm>
                        </wpg:grpSpPr>
                        <wps:wsp>
                          <wps:cNvPr id="368" name="AutoShape 4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AutoShape 4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AutoShape 4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AutoShape 4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AutoShape 4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AutoShape 4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4" name="AutoShape 50"/>
                        <wps:cNvSpPr>
                          <a:spLocks noChangeArrowheads="1"/>
                        </wps:cNvSpPr>
                        <wps:spPr bwMode="auto">
                          <a:xfrm flipH="1">
                            <a:off x="5618" y="232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117pt;margin-top:-.15pt;width:63pt;height:13.25pt;z-index:251668480" coordorigin="5618,2318" coordsize="12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">
                <v:group id="Group 43" o:spid="_x0000_s1027" style="position:absolute;left:5798;top:2318;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B7UcQAAADcAAAADwAAAGRycy9kb3ducmV2LnhtbESPQWvCQBSE7wX/w/IE&#10;b3VjDSqpmyAFRUovja14fGRfk8Xs25BdNf77bqHgcZiZb5h1MdhWXKn3xrGC2TQBQVw5bbhW8HXY&#10;Pq9A+ICssXVMCu7kochHT2vMtLvxJ13LUIsIYZ+hgiaELpPSVw1Z9FPXEUfvx/UWQ5R9LXWPtwi3&#10;rXxJkoW0aDguNNjRW0PVubxYBd8bk1J6PL1/JBXRXsvTrjSpUpPxsHkFEWgIj/B/e68VzBd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B7UcQAAADcAAAA&#10;DwAAAAAAAAAAAAAAAACqAgAAZHJzL2Rvd25yZXYueG1sUEsFBgAAAAAEAAQA+gAAAJsD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4" o:spid="_x0000_s102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vKcAA&#10;AADcAAAADwAAAGRycy9kb3ducmV2LnhtbERPz2vCMBS+C/sfwhvspulWKKMaRWRzgpetFbw+mmdb&#10;TF5KE231rzcHYceP7/diNVojrtT71rGC91kCgrhyuuVawaH8nn6C8AFZo3FMCm7kYbV8mSww127g&#10;P7oWoRYxhH2OCpoQulxKXzVk0c9cRxy5k+sthgj7WuoehxhujfxIkkxabDk2NNjRpqHqXFysgv2v&#10;05ikP9tNbYaj/cJyMHxX6u11XM9BBBrDv/jp3mkFaRbXxjPx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lvKcAAAADcAAAADwAAAAAAAAAAAAAAAACYAgAAZHJzL2Rvd25y&#10;ZXYueG1sUEsFBgAAAAAEAAQA9QAAAIUDAAAAAA==&#10;"/>
                  <v:shape id="AutoShape 45" o:spid="_x0000_s102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KssQA&#10;AADcAAAADwAAAGRycy9kb3ducmV2LnhtbESPT2vCQBTE74LfYXlCb7qxgaDRVUqwf6CXqoVeH9ln&#10;Err7NmS3SfTTdwsFj8PM/IbZ7kdrRE+dbxwrWC4SEMSl0w1XCj7Pz/MVCB+QNRrHpOBKHva76WSL&#10;uXYDH6k/hUpECPscFdQhtLmUvqzJol+4ljh6F9dZDFF2ldQdDhFujXxMkkxabDgu1NhSUVP5ffqx&#10;Ct4/nMYkfX0pKjN82QOeB8M3pR5m49MGRKAx3MP/7TetIM3W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yrLEAAAA3AAAAA8AAAAAAAAAAAAAAAAAmAIAAGRycy9k&#10;b3ducmV2LnhtbFBLBQYAAAAABAAEAPUAAACJAwAAAAA=&#10;"/>
                  <v:shape id="AutoShape 46" o:spid="_x0000_s103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18sAA&#10;AADcAAAADwAAAGRycy9kb3ducmV2LnhtbERPTYvCMBC9C/sfwizsTdNVUKlGEVldwYvWhb0OzdgW&#10;k0lpoq3+enMQPD7e93zZWSNu1PjKsYLvQQKCOHe64kLB32nTn4LwAVmjcUwK7uRhufjozTHVruUj&#10;3bJQiBjCPkUFZQh1KqXPS7LoB64mjtzZNRZDhE0hdYNtDLdGDpNkLC1WHBtKrGldUn7JrlbB/uA0&#10;JqPf7bow7b/9wVNr+KHU12e3moEI1IW3+OXeaQWjS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b18sAAAADcAAAADwAAAAAAAAAAAAAAAACYAgAAZHJzL2Rvd25y&#10;ZXYueG1sUEsFBgAAAAAEAAQA9QAAAIUDAAAAAA==&#10;"/>
                  <v:shape id="AutoShape 47" o:spid="_x0000_s103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QacMA&#10;AADcAAAADwAAAGRycy9kb3ducmV2LnhtbESPW4vCMBSE3xf8D+EIvq2pCq5Uo4h4WfBlvYCvh+bY&#10;FpOT0kRb99cbYWEfh5n5hpktWmvEg2pfOlYw6CcgiDOnS84VnE+bzwkIH5A1Gsek4EkeFvPOxwxT&#10;7Ro+0OMYchEh7FNUUIRQpVL6rCCLvu8q4uhdXW0xRFnnUtfYRLg1cpgkY2mx5LhQYEWrgrLb8W4V&#10;7H+cxmS0265y01zsGk+N4V+let12OQURqA3/4b/2t1Yw+hr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pQacMAAADcAAAADwAAAAAAAAAAAAAAAACYAgAAZHJzL2Rv&#10;d25yZXYueG1sUEsFBgAAAAAEAAQA9QAAAIgDAAAAAA==&#10;"/>
                  <v:shape id="AutoShape 48" o:spid="_x0000_s103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OHsMA&#10;AADcAAAADwAAAGRycy9kb3ducmV2LnhtbESPT4vCMBTE74LfITzBm6YqrFKNIuK6wl78B14fzbMt&#10;Ji+lydqun36zIHgcZuY3zGLVWiMeVPvSsYLRMAFBnDldcq7gcv4czED4gKzROCYFv+Rhtex2Fphq&#10;1/CRHqeQiwhhn6KCIoQqldJnBVn0Q1cRR+/maoshyjqXusYmwq2R4yT5kBZLjgsFVrQpKLuffqyC&#10;74PTmEy+dpvcNFe7xXNj+KlUv9eu5yACteEdfrX3WsFkO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jOHsMAAADcAAAADwAAAAAAAAAAAAAAAACYAgAAZHJzL2Rv&#10;d25yZXYueG1sUEsFBgAAAAAEAAQA9QAAAIgDAAAAAA==&#10;"/>
                  <v:shape id="AutoShape 49" o:spid="_x0000_s103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rhcQA&#10;AADcAAAADwAAAGRycy9kb3ducmV2LnhtbESPQWvCQBSE7wX/w/IEb3WjgVZS1yDBqtBLjUKvj+xr&#10;Err7NmS3Jvrru4VCj8PMfMOs89EacaXet44VLOYJCOLK6ZZrBZfz6+MKhA/IGo1jUnAjD/lm8rDG&#10;TLuBT3QtQy0ihH2GCpoQukxKXzVk0c9dRxy9T9dbDFH2tdQ9DhFujVwmyZO02HJcaLCjoqHqq/y2&#10;Ct7encYkPeyL2gwfdofnwfBdqdl03L6ACDSG//Bf+6gVpM8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a4XEAAAA3AAAAA8AAAAAAAAAAAAAAAAAmAIAAGRycy9k&#10;b3ducmV2LnhtbFBLBQYAAAAABAAEAPUAAACJAwAAAAA=&#10;"/>
                </v:group>
                <v:shape id="AutoShape 50" o:spid="_x0000_s1034" type="#_x0000_t105" style="position:absolute;left:5618;top:2328;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S08YA&#10;AADcAAAADwAAAGRycy9kb3ducmV2LnhtbESPQWvCQBSE7wX/w/KE3upGW1JNXUUEoYdeanNob4/s&#10;cxOafRuzLxr/fbdQ6HGYmW+Y9Xb0rbpQH5vABuazDBRxFWzDzkD5cXhYgoqCbLENTAZuFGG7mdyt&#10;sbDhyu90OYpTCcKxQAO1SFdoHauaPMZZ6IiTdwq9R0myd9r2eE1w3+pFluXaY8NpocaO9jVV38fB&#10;GzjJPr85KfWwW+Vfn8PbeV66szH303H3AkpolP/wX/vVGnh8foLfM+kI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CS08YAAADcAAAADwAAAAAAAAAAAAAAAACYAgAAZHJz&#10;L2Rvd25yZXYueG1sUEsFBgAAAAAEAAQA9QAAAIsDAAAAAA==&#10;"/>
              </v:group>
            </w:pict>
          </mc:Fallback>
        </mc:AlternateContent>
      </w:r>
    </w:p>
    <w:p w:rsidR="00C049D0" w:rsidRDefault="00C049D0" w:rsidP="008F13D7">
      <w:pPr>
        <w:pStyle w:val="ListParagraph"/>
        <w:numPr>
          <w:ilvl w:val="1"/>
          <w:numId w:val="18"/>
        </w:numPr>
        <w:spacing w:after="0"/>
        <w:ind w:left="426"/>
      </w:pPr>
      <w:r w:rsidRPr="008F13D7">
        <w:rPr>
          <w:rFonts w:ascii="Arial" w:hAnsi="Arial" w:cs="Arial"/>
        </w:rPr>
        <w:t>x</w:t>
      </w:r>
      <w:r>
        <w:t xml:space="preserve"> 10</w:t>
      </w:r>
      <w:r w:rsidRPr="008F13D7">
        <w:rPr>
          <w:vertAlign w:val="superscript"/>
        </w:rPr>
        <w:t>-7</w:t>
      </w:r>
      <w:r>
        <w:tab/>
        <w:t>-</w:t>
      </w:r>
      <w:r>
        <w:tab/>
        <w:t xml:space="preserve">0 .0 0 0 0 0 0 5 0  </w:t>
      </w:r>
    </w:p>
    <w:p w:rsidR="00C049D0" w:rsidRDefault="00C049D0" w:rsidP="008F13D7">
      <w:pPr>
        <w:spacing w:after="0"/>
        <w:ind w:left="1800" w:firstLine="360"/>
      </w:pPr>
      <w:proofErr w:type="gramStart"/>
      <w:r>
        <w:t>the</w:t>
      </w:r>
      <w:proofErr w:type="gramEnd"/>
      <w:r>
        <w:t xml:space="preserve"> decimal point moves to the left 7 places</w:t>
      </w:r>
    </w:p>
    <w:p w:rsidR="00C049D0" w:rsidRDefault="00C049D0" w:rsidP="008F13D7">
      <w:pPr>
        <w:spacing w:after="0"/>
        <w:ind w:left="2160"/>
      </w:pPr>
      <w:proofErr w:type="gramStart"/>
      <w:r>
        <w:t>can</w:t>
      </w:r>
      <w:proofErr w:type="gramEnd"/>
      <w:r>
        <w:t xml:space="preserve"> be written as 1 </w:t>
      </w:r>
      <w:r w:rsidRPr="008F13D7">
        <w:rPr>
          <w:rFonts w:ascii="Arial" w:hAnsi="Arial" w:cs="Arial"/>
        </w:rPr>
        <w:t>x</w:t>
      </w:r>
      <w:r>
        <w:t xml:space="preserve"> 10</w:t>
      </w:r>
      <w:r w:rsidRPr="008F13D7">
        <w:rPr>
          <w:vertAlign w:val="superscript"/>
        </w:rPr>
        <w:t>-10</w:t>
      </w:r>
      <w:r>
        <w:t xml:space="preserve">. </w:t>
      </w:r>
    </w:p>
    <w:p w:rsidR="00C049D0" w:rsidRDefault="00C049D0" w:rsidP="00E84575">
      <w:pPr>
        <w:pStyle w:val="ListParagraph"/>
        <w:numPr>
          <w:ilvl w:val="0"/>
          <w:numId w:val="20"/>
        </w:numPr>
        <w:spacing w:after="0"/>
        <w:ind w:left="284" w:hanging="284"/>
      </w:pPr>
      <w:r w:rsidRPr="008F13D7">
        <w:rPr>
          <w:rFonts w:ascii="Arial" w:hAnsi="Arial" w:cs="Arial"/>
        </w:rPr>
        <w:t>x</w:t>
      </w:r>
      <w:r>
        <w:t xml:space="preserve"> 10</w:t>
      </w:r>
      <w:r w:rsidRPr="008F13D7">
        <w:rPr>
          <w:vertAlign w:val="superscript"/>
        </w:rPr>
        <w:t>-10</w:t>
      </w:r>
      <w:r>
        <w:tab/>
        <w:t>-</w:t>
      </w:r>
      <w:r>
        <w:tab/>
        <w:t xml:space="preserve">1 divided by 10 ten times  </w:t>
      </w:r>
    </w:p>
    <w:p w:rsidR="00C049D0" w:rsidRDefault="00C049D0" w:rsidP="008F13D7">
      <w:pPr>
        <w:pStyle w:val="ListParagraph"/>
        <w:spacing w:after="0"/>
        <w:ind w:left="1440" w:firstLine="720"/>
      </w:pPr>
      <w:r>
        <w:t xml:space="preserve">1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w:t>
      </w:r>
      <w:r w:rsidRPr="008F13D7">
        <w:rPr>
          <w:rFonts w:ascii="Arial" w:hAnsi="Arial" w:cs="Arial"/>
        </w:rPr>
        <w:t xml:space="preserve"> /</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4524D0">
      <w:pPr>
        <w:spacing w:after="0"/>
      </w:pPr>
      <w:r>
        <w:t>Firstly insert a decimal point after the first number.</w:t>
      </w:r>
    </w:p>
    <w:p w:rsidR="00F50C5A" w:rsidRDefault="00F50C5A" w:rsidP="004524D0">
      <w:pPr>
        <w:spacing w:after="0"/>
      </w:pPr>
      <w:r>
        <w:rPr>
          <w:noProof/>
          <w:lang w:eastAsia="en-GB"/>
        </w:rPr>
        <mc:AlternateContent>
          <mc:Choice Requires="wpg">
            <w:drawing>
              <wp:anchor distT="0" distB="0" distL="114300" distR="114300" simplePos="0" relativeHeight="251669504" behindDoc="0" locked="0" layoutInCell="1" allowOverlap="1" wp14:anchorId="651F9656" wp14:editId="07D7602D">
                <wp:simplePos x="0" y="0"/>
                <wp:positionH relativeFrom="column">
                  <wp:posOffset>1485900</wp:posOffset>
                </wp:positionH>
                <wp:positionV relativeFrom="paragraph">
                  <wp:posOffset>29210</wp:posOffset>
                </wp:positionV>
                <wp:extent cx="1143000" cy="168275"/>
                <wp:effectExtent l="19050" t="0" r="19050" b="4127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8275"/>
                          <a:chOff x="3578" y="5293"/>
                          <a:chExt cx="1800" cy="265"/>
                        </a:xfrm>
                      </wpg:grpSpPr>
                      <wpg:grpSp>
                        <wpg:cNvPr id="354" name="Group 52"/>
                        <wpg:cNvGrpSpPr>
                          <a:grpSpLocks/>
                        </wpg:cNvGrpSpPr>
                        <wpg:grpSpPr bwMode="auto">
                          <a:xfrm>
                            <a:off x="3758" y="5293"/>
                            <a:ext cx="1620" cy="265"/>
                            <a:chOff x="5018" y="5351"/>
                            <a:chExt cx="1620" cy="265"/>
                          </a:xfrm>
                        </wpg:grpSpPr>
                        <wpg:grpSp>
                          <wpg:cNvPr id="355" name="Group 53"/>
                          <wpg:cNvGrpSpPr>
                            <a:grpSpLocks/>
                          </wpg:cNvGrpSpPr>
                          <wpg:grpSpPr bwMode="auto">
                            <a:xfrm flipH="1">
                              <a:off x="5558" y="5351"/>
                              <a:ext cx="1080" cy="255"/>
                              <a:chOff x="3758" y="3683"/>
                              <a:chExt cx="1080" cy="255"/>
                            </a:xfrm>
                          </wpg:grpSpPr>
                          <wps:wsp>
                            <wps:cNvPr id="356" name="AutoShape 5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7" name="AutoShape 5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 name="AutoShape 5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AutoShape 5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AutoShape 5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 name="AutoShape 5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2" name="AutoShape 60"/>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AutoShape 61"/>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AutoShape 62"/>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5" name="AutoShape 63"/>
                        <wps:cNvSpPr>
                          <a:spLocks noChangeArrowheads="1"/>
                        </wps:cNvSpPr>
                        <wps:spPr bwMode="auto">
                          <a:xfrm flipH="1">
                            <a:off x="3578" y="53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117pt;margin-top:2.3pt;width:90pt;height:13.25pt;z-index:251669504" coordorigin="3578,5293" coordsize="18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">
                <v:group id="Group 52" o:spid="_x0000_s1027" style="position:absolute;left:3758;top:5293;width:1620;height:265" coordorigin="5018,5351" coordsize="162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 53" o:spid="_x0000_s1028"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KKAMQAAADcAAAADwAAAGRycy9kb3ducmV2LnhtbESPQWvCQBSE7wX/w/IE&#10;b3VjjSKpmyAFRUovja14fGRfk8Xs25BdNf77bqHgcZiZb5h1MdhWXKn3xrGC2TQBQVw5bbhW8HXY&#10;Pq9A+ICssXVMCu7kochHT2vMtLvxJ13LUIsIYZ+hgiaELpPSVw1Z9FPXEUfvx/UWQ5R9LXWPtwi3&#10;rXxJkqW0aDguNNjRW0PVubxYBd8bk1J6PL1/JBXRXsvTrjSpUpPxsHkFEWgIj/B/e68VzBc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mKKAMQAAADcAAAA&#10;DwAAAAAAAAAAAAAAAACqAgAAZHJzL2Rvd25yZXYueG1sUEsFBgAAAAAEAAQA+gAAAJsDAAAAAA==&#10;">
                    <v:shape id="AutoShape 54"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UfcMA&#10;AADcAAAADwAAAGRycy9kb3ducmV2LnhtbESPT4vCMBTE74LfITzB25q6siLVKCKuLnhZ/4DXR/Ns&#10;i8lLaaKtfnqzsOBxmJnfMLNFa424U+1LxwqGgwQEceZ0ybmC0/H7YwLCB2SNxjEpeJCHxbzbmWGq&#10;XcN7uh9CLiKEfYoKihCqVEqfFWTRD1xFHL2Lqy2GKOtc6hqbCLdGfibJWFosOS4UWNGqoOx6uFkF&#10;u1+nMRltN6vcNGe7xmNj+KlUv9cupyACteEd/m//aAWjrzH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aUfcMAAADcAAAADwAAAAAAAAAAAAAAAACYAgAAZHJzL2Rv&#10;d25yZXYueG1sUEsFBgAAAAAEAAQA9QAAAIgDAAAAAA==&#10;"/>
                    <v:shape id="AutoShape 55"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x5sMA&#10;AADcAAAADwAAAGRycy9kb3ducmV2LnhtbESPQWsCMRSE7wX/Q3iCN82qtMpqFBFthV5aFbw+Ns/d&#10;xeRl2UR36683gtDjMDPfMPNla424Ue1LxwqGgwQEceZ0ybmC42Hbn4LwAVmjcUwK/sjDctF5m2Oq&#10;XcO/dNuHXEQI+xQVFCFUqZQ+K8iiH7iKOHpnV1sMUda51DU2EW6NHCXJh7RYclwosKJ1Qdllf7UK&#10;vn+cxmT89bnOTXOyGzw0hu9K9brtagYiUBv+w6/2TisYv0/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ox5sMAAADcAAAADwAAAAAAAAAAAAAAAACYAgAAZHJzL2Rv&#10;d25yZXYueG1sUEsFBgAAAAAEAAQA9QAAAIgDAAAAAA==&#10;"/>
                    <v:shape id="AutoShape 56"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llMAA&#10;AADcAAAADwAAAGRycy9kb3ducmV2LnhtbERPTYvCMBC9C/sfwizsTdNVFKlGEVldwYvWhb0OzdgW&#10;k0lpoq3+enMQPD7e93zZWSNu1PjKsYLvQQKCOHe64kLB32nTn4LwAVmjcUwK7uRhufjozTHVruUj&#10;3bJQiBjCPkUFZQh1KqXPS7LoB64mjtzZNRZDhE0hdYNtDLdGDpNkIi1WHBtKrGldUn7JrlbB/uA0&#10;JqPf7bow7b/9wVNr+KHU12e3moEI1IW3+OXeaQWjc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WllMAAAADcAAAADwAAAAAAAAAAAAAAAACYAgAAZHJzL2Rvd25y&#10;ZXYueG1sUEsFBgAAAAAEAAQA9QAAAIUDAAAAAA==&#10;"/>
                    <v:shape id="AutoShape 57"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AD8MA&#10;AADcAAAADwAAAGRycy9kb3ducmV2LnhtbESPQWsCMRSE7wX/Q3iCN82qtOhqFBFthV5aFbw+Ns/d&#10;xeRl2UR36683gtDjMDPfMPNla424Ue1LxwqGgwQEceZ0ybmC42Hbn4DwAVmjcUwK/sjDctF5m2Oq&#10;XcO/dNuHXEQI+xQVFCFUqZQ+K8iiH7iKOHpnV1sMUda51DU2EW6NHCXJh7RYclwosKJ1Qdllf7UK&#10;vn+cxmT89bnOTXOyGzw0hu9K9brtagYiUBv+w6/2TisYv0/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kAD8MAAADcAAAADwAAAAAAAAAAAAAAAACYAgAAZHJzL2Rv&#10;d25yZXYueG1sUEsFBgAAAAAEAAQA9QAAAIgDAAAAAA==&#10;"/>
                    <v:shape id="AutoShape 58"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jL8AA&#10;AADcAAAADwAAAGRycy9kb3ducmV2LnhtbERPz2vCMBS+C/sfwhvspulWKKMaRWRzgpetFbw+mmdb&#10;TF5KE231rzcHYceP7/diNVojrtT71rGC91kCgrhyuuVawaH8nn6C8AFZo3FMCm7kYbV8mSww127g&#10;P7oWoRYxhH2OCpoQulxKXzVk0c9cRxy5k+sthgj7WuoehxhujfxIkkxabDk2NNjRpqHqXFysgv2v&#10;05ikP9tNbYaj/cJyMHxX6u11XM9BBBrDv/jp3mkFaRbnxzPx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9jL8AAAADcAAAADwAAAAAAAAAAAAAAAACYAgAAZHJzL2Rvd25y&#10;ZXYueG1sUEsFBgAAAAAEAAQA9QAAAIUDAAAAAA==&#10;"/>
                    <v:shape id="AutoShape 59"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GtMIA&#10;AADcAAAADwAAAGRycy9kb3ducmV2LnhtbESPT4vCMBTE74LfITzBm6YqiFSjiPgP9rLWhb0+mmdb&#10;TF5KE231028WFvY4zMxvmNWms0Y8qfGVYwWTcQKCOHe64kLB1/UwWoDwAVmjcUwKXuRhs+73Vphq&#10;1/KFnlkoRISwT1FBGUKdSunzkiz6sauJo3dzjcUQZVNI3WAb4dbIaZLMpcWK40KJNe1Kyu/Zwyr4&#10;+HQak9npuCtM+233eG0Nv5UaDrrtEkSgLvyH/9pnrWA2n8D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8a0wgAAANwAAAAPAAAAAAAAAAAAAAAAAJgCAABkcnMvZG93&#10;bnJldi54bWxQSwUGAAAAAAQABAD1AAAAhwMAAAAA&#10;"/>
                  </v:group>
                  <v:shape id="AutoShape 60" o:spid="_x0000_s1035"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54cQA&#10;AADcAAAADwAAAGRycy9kb3ducmV2LnhtbESPQWvCQBSE7wX/w/KE3upGC6GmriJCoYdetDno7ZF9&#10;bkKzb2P2ReO/7wqFHoeZ+YZZbUbfqiv1sQlsYD7LQBFXwTbsDJTfHy9voKIgW2wDk4E7RdisJ08r&#10;LGy48Z6uB3EqQTgWaKAW6QqtY1WTxzgLHXHyzqH3KEn2TtsebwnuW73Islx7bDgt1NjRrqbq5zB4&#10;A2fZ5XcnpR62y/x0HL4u89JdjHmejtt3UEKj/If/2p/WwGu+gMe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8OeHEAAAA3AAAAA8AAAAAAAAAAAAAAAAAmAIAAGRycy9k&#10;b3ducmV2LnhtbFBLBQYAAAAABAAEAPUAAACJAwAAAAA=&#10;"/>
                  <v:shape id="AutoShape 61" o:spid="_x0000_s1036"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cesQA&#10;AADcAAAADwAAAGRycy9kb3ducmV2LnhtbESPQWvCQBSE7wX/w/KE3upGhVBTVxFB6KGX2hz09sg+&#10;N6HZtzH7ovHfdwuFHoeZ+YZZb0ffqhv1sQlsYD7LQBFXwTbsDJRfh5dXUFGQLbaBycCDImw3k6c1&#10;Fjbc+ZNuR3EqQTgWaKAW6QqtY1WTxzgLHXHyLqH3KEn2Ttse7wnuW73Islx7bDgt1NjRvqbq+zh4&#10;AxfZ5w8npR52q/x8Gj6u89JdjXmejrs3UEKj/If/2u/WwDJfwu+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nHrEAAAA3AAAAA8AAAAAAAAAAAAAAAAAmAIAAGRycy9k&#10;b3ducmV2LnhtbFBLBQYAAAAABAAEAPUAAACJAwAAAAA=&#10;"/>
                  <v:shape id="AutoShape 62" o:spid="_x0000_s1037"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EDsUA&#10;AADcAAAADwAAAGRycy9kb3ducmV2LnhtbESPQWvCQBSE7wX/w/IEb3WjltCmriJCoYdeanOwt0f2&#10;uQlm38bsi8Z/3y0Uehxm5htmvR19q67UxyawgcU8A0VcBduwM1B+vT0+g4qCbLENTAbuFGG7mTys&#10;sbDhxp90PYhTCcKxQAO1SFdoHauaPMZ56IiTdwq9R0myd9r2eEtw3+plluXaY8NpocaO9jVV58Pg&#10;DZxkn9+dlHrYveTfx+HjsijdxZjZdNy9ghIa5T/81363Blb5E/yeS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QQOxQAAANwAAAAPAAAAAAAAAAAAAAAAAJgCAABkcnMv&#10;ZG93bnJldi54bWxQSwUGAAAAAAQABAD1AAAAigMAAAAA&#10;"/>
                </v:group>
                <v:shape id="AutoShape 63" o:spid="_x0000_s1038" type="#_x0000_t105" style="position:absolute;left:3578;top:530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hlcUA&#10;AADcAAAADwAAAGRycy9kb3ducmV2LnhtbESPQWvCQBSE7wX/w/IEb3Wj0tCmriJCoYdeanOwt0f2&#10;uQlm38bsi8Z/3y0Uehxm5htmvR19q67UxyawgcU8A0VcBduwM1B+vT0+g4qCbLENTAbuFGG7mTys&#10;sbDhxp90PYhTCcKxQAO1SFdoHauaPMZ56IiTdwq9R0myd9r2eEtw3+plluXaY8NpocaO9jVV58Pg&#10;DZxkn9+dlHrYveTfx+HjsijdxZjZdNy9ghIa5T/81363Blb5E/yeS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aGVxQAAANwAAAAPAAAAAAAAAAAAAAAAAJgCAABkcnMv&#10;ZG93bnJldi54bWxQSwUGAAAAAAQABAD1AAAAigMAAAAA&#10;"/>
              </v:group>
            </w:pict>
          </mc:Fallback>
        </mc:AlternateContent>
      </w:r>
    </w:p>
    <w:p w:rsidR="00C049D0" w:rsidRDefault="00C049D0" w:rsidP="00F50C5A">
      <w:pPr>
        <w:pStyle w:val="ListParagraph"/>
        <w:numPr>
          <w:ilvl w:val="0"/>
          <w:numId w:val="12"/>
        </w:numPr>
        <w:spacing w:after="0"/>
      </w:pPr>
      <w:r w:rsidRPr="00F50C5A">
        <w:rPr>
          <w:rFonts w:ascii="Arial" w:hAnsi="Arial" w:cs="Arial"/>
        </w:rPr>
        <w:t>x</w:t>
      </w:r>
      <w:r>
        <w:t xml:space="preserve"> 10</w:t>
      </w:r>
      <w:r w:rsidRPr="00F50C5A">
        <w:rPr>
          <w:vertAlign w:val="superscript"/>
        </w:rPr>
        <w:t>-10</w:t>
      </w:r>
      <w:r>
        <w:tab/>
        <w:t>-</w:t>
      </w:r>
      <w:r>
        <w:tab/>
        <w:t xml:space="preserve">0 .0 0 0 0 0 0 0 0 0 1 0  </w:t>
      </w:r>
    </w:p>
    <w:p w:rsidR="00C049D0" w:rsidRDefault="00C049D0" w:rsidP="00F50C5A">
      <w:pPr>
        <w:pStyle w:val="ListParagraph"/>
        <w:spacing w:after="0"/>
        <w:ind w:left="1080" w:firstLine="360"/>
      </w:pPr>
      <w:proofErr w:type="gramStart"/>
      <w:r>
        <w:t>the</w:t>
      </w:r>
      <w:proofErr w:type="gramEnd"/>
      <w:r>
        <w:t xml:space="preserve"> decimal point moves to the left 10 places</w:t>
      </w:r>
    </w:p>
    <w:p w:rsidR="00F50C5A" w:rsidRDefault="00C049D0" w:rsidP="00F50C5A">
      <w:pPr>
        <w:spacing w:after="0"/>
        <w:ind w:left="720" w:firstLine="720"/>
      </w:pPr>
      <w:proofErr w:type="gramStart"/>
      <w:r>
        <w:t>can</w:t>
      </w:r>
      <w:proofErr w:type="gramEnd"/>
      <w:r>
        <w:t xml:space="preserve"> also be written as 0.1 </w:t>
      </w:r>
      <w:r w:rsidRPr="00F50C5A">
        <w:rPr>
          <w:rFonts w:ascii="Arial" w:hAnsi="Arial" w:cs="Arial"/>
        </w:rPr>
        <w:t>x</w:t>
      </w:r>
      <w:r>
        <w:t xml:space="preserve"> 10</w:t>
      </w:r>
      <w:r w:rsidRPr="00F50C5A">
        <w:rPr>
          <w:vertAlign w:val="superscript"/>
        </w:rPr>
        <w:t>-9</w:t>
      </w:r>
      <w:r>
        <w:t xml:space="preserve">, 10 </w:t>
      </w:r>
      <w:r w:rsidRPr="00F50C5A">
        <w:rPr>
          <w:rFonts w:ascii="Arial" w:hAnsi="Arial" w:cs="Arial"/>
        </w:rPr>
        <w:t>x</w:t>
      </w:r>
      <w:r>
        <w:t xml:space="preserve"> 10</w:t>
      </w:r>
      <w:r w:rsidRPr="00F50C5A">
        <w:rPr>
          <w:vertAlign w:val="superscript"/>
        </w:rPr>
        <w:t>-11</w:t>
      </w:r>
      <w:r>
        <w:t>, etc.</w:t>
      </w:r>
    </w:p>
    <w:p w:rsidR="00C049D0" w:rsidRDefault="00C049D0" w:rsidP="00F50C5A">
      <w:pPr>
        <w:pStyle w:val="ListParagraph"/>
        <w:numPr>
          <w:ilvl w:val="1"/>
          <w:numId w:val="13"/>
        </w:numPr>
        <w:spacing w:after="0"/>
        <w:ind w:left="426"/>
      </w:pPr>
      <w:r w:rsidRPr="00632FB7">
        <w:rPr>
          <w:rFonts w:ascii="Arial" w:hAnsi="Arial" w:cs="Arial"/>
        </w:rPr>
        <w:t>x</w:t>
      </w:r>
      <w:r>
        <w:t xml:space="preserve"> 10</w:t>
      </w:r>
      <w:r w:rsidRPr="00632FB7">
        <w:rPr>
          <w:vertAlign w:val="superscript"/>
        </w:rPr>
        <w:t>-9</w:t>
      </w:r>
      <w:r>
        <w:tab/>
        <w:t>-</w:t>
      </w:r>
      <w:r>
        <w:tab/>
        <w:t xml:space="preserve">0.1 divided by 10 nine times  </w:t>
      </w:r>
    </w:p>
    <w:p w:rsidR="00C049D0" w:rsidRDefault="00C049D0" w:rsidP="00F50C5A">
      <w:pPr>
        <w:pStyle w:val="ListParagraph"/>
        <w:numPr>
          <w:ilvl w:val="1"/>
          <w:numId w:val="14"/>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p>
    <w:p w:rsidR="00F50C5A" w:rsidRDefault="00F50C5A" w:rsidP="00F50C5A">
      <w:pPr>
        <w:pStyle w:val="ListParagraph"/>
        <w:spacing w:after="0"/>
        <w:ind w:left="1800"/>
      </w:pPr>
    </w:p>
    <w:p w:rsidR="00C049D0" w:rsidRDefault="00C049D0" w:rsidP="00F50C5A">
      <w:pPr>
        <w:spacing w:after="0"/>
      </w:pPr>
      <w:r>
        <w:t>Another way of looking at this is as follows:</w:t>
      </w:r>
    </w:p>
    <w:p w:rsidR="00F50C5A" w:rsidRDefault="00C049D0" w:rsidP="00F50C5A">
      <w:pPr>
        <w:spacing w:after="0"/>
      </w:pPr>
      <w:r>
        <w:rPr>
          <w:noProof/>
          <w:lang w:eastAsia="en-GB"/>
        </w:rPr>
        <mc:AlternateContent>
          <mc:Choice Requires="wpg">
            <w:drawing>
              <wp:anchor distT="0" distB="0" distL="114300" distR="114300" simplePos="0" relativeHeight="251672576" behindDoc="0" locked="0" layoutInCell="1" allowOverlap="1" wp14:anchorId="4DD35D8A" wp14:editId="40B8643B">
                <wp:simplePos x="0" y="0"/>
                <wp:positionH relativeFrom="column">
                  <wp:posOffset>1485900</wp:posOffset>
                </wp:positionH>
                <wp:positionV relativeFrom="paragraph">
                  <wp:posOffset>4445</wp:posOffset>
                </wp:positionV>
                <wp:extent cx="1028700" cy="168275"/>
                <wp:effectExtent l="14605" t="6985" r="13970" b="247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68275"/>
                          <a:chOff x="5018" y="5351"/>
                          <a:chExt cx="1620" cy="265"/>
                        </a:xfrm>
                      </wpg:grpSpPr>
                      <wpg:grpSp>
                        <wpg:cNvPr id="23" name="Group 105"/>
                        <wpg:cNvGrpSpPr>
                          <a:grpSpLocks/>
                        </wpg:cNvGrpSpPr>
                        <wpg:grpSpPr bwMode="auto">
                          <a:xfrm flipH="1">
                            <a:off x="5558" y="5351"/>
                            <a:ext cx="1080" cy="255"/>
                            <a:chOff x="3758" y="3683"/>
                            <a:chExt cx="1080" cy="255"/>
                          </a:xfrm>
                        </wpg:grpSpPr>
                        <wps:wsp>
                          <wps:cNvPr id="24" name="AutoShape 10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10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10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10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11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11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0" name="AutoShape 112"/>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113"/>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AutoShape 114"/>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17pt;margin-top:.35pt;width:81pt;height:13.25pt;z-index:251672576" coordorigin="5018,5351" coordsize="16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">
                <v:group id="Group 105" o:spid="_x0000_s1027"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Ty+sIAAADbAAAADwAAAGRycy9kb3ducmV2LnhtbESPQYvCMBSE74L/ITzB&#10;m6ZqWaRrFBF2EfFi1cXjo3nbhm1eShO1/nsjCHscZuYbZrHqbC1u1HrjWMFknIAgLpw2XCo4Hb9G&#10;cxA+IGusHZOCB3lYLfu9BWba3flAtzyUIkLYZ6igCqHJpPRFRRb92DXE0ft1rcUQZVtK3eI9wm0t&#10;p0nyIS0ajgsVNrSpqPjLr1bBeW1SSn8uu31SEG21vHznJlVqOOjWnyACdeE//G5vtYLpD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FU8vrCAAAA2wAAAA8A&#10;AAAAAAAAAAAAAAAAqgIAAGRycy9kb3ducmV2LnhtbFBLBQYAAAAABAAEAPoAAACZAwAAAAA=&#10;">
                  <v:shape id="AutoShape 106" o:spid="_x0000_s102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yDsIA&#10;AADbAAAADwAAAGRycy9kb3ducmV2LnhtbESPT4vCMBTE74LfITxhb5rqLiLVKCK6CnvxH3h9NM+2&#10;mLyUJmurn36zIHgcZuY3zGzRWiPuVPvSsYLhIAFBnDldcq7gfNr0JyB8QNZoHJOCB3lYzLudGaba&#10;NXyg+zHkIkLYp6igCKFKpfRZQRb9wFXE0bu62mKIss6lrrGJcGvkKEnG0mLJcaHAilYFZbfjr1Xw&#10;s3cak8/t9yo3zcWu8dQYfir10WuXUxCB2vAOv9o7rWD0Bf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7IOwgAAANsAAAAPAAAAAAAAAAAAAAAAAJgCAABkcnMvZG93&#10;bnJldi54bWxQSwUGAAAAAAQABAD1AAAAhwMAAAAA&#10;"/>
                  <v:shape id="AutoShape 107" o:spid="_x0000_s102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XlcIA&#10;AADbAAAADwAAAGRycy9kb3ducmV2LnhtbESPT4vCMBTE74LfITxhb5rqsiLVKCK6CnvxH3h9NM+2&#10;mLyUJmurn36zIHgcZuY3zGzRWiPuVPvSsYLhIAFBnDldcq7gfNr0JyB8QNZoHJOCB3lYzLudGaba&#10;NXyg+zHkIkLYp6igCKFKpfRZQRb9wFXE0bu62mKIss6lrrGJcGvkKEnG0mLJcaHAilYFZbfjr1Xw&#10;s3cak8/t9yo3zcWu8dQYfir10WuXUxCB2vAOv9o7rWD0Bf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xeVwgAAANsAAAAPAAAAAAAAAAAAAAAAAJgCAABkcnMvZG93&#10;bnJldi54bWxQSwUGAAAAAAQABAD1AAAAhwMAAAAA&#10;"/>
                  <v:shape id="AutoShape 108" o:spid="_x0000_s103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J4sEA&#10;AADbAAAADwAAAGRycy9kb3ducmV2LnhtbESPT4vCMBTE7wt+h/AEb2uqgizVKCL+Ay+uCl4fzbMt&#10;Ji+libb66Y2wsMdhZn7DTOetNeJBtS8dKxj0ExDEmdMl5wrOp/X3DwgfkDUax6TgSR7ms87XFFPt&#10;Gv6lxzHkIkLYp6igCKFKpfRZQRZ931XE0bu62mKIss6lrrGJcGvkMEnG0mLJcaHAipYFZbfj3SrY&#10;H5zGZLTdLHPTXOwKT43hl1K9bruYgAjUhv/wX3unFQzH8PkSf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eLBAAAA2wAAAA8AAAAAAAAAAAAAAAAAmAIAAGRycy9kb3du&#10;cmV2LnhtbFBLBQYAAAAABAAEAPUAAACGAwAAAAA=&#10;"/>
                  <v:shape id="AutoShape 109" o:spid="_x0000_s103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secIA&#10;AADbAAAADwAAAGRycy9kb3ducmV2LnhtbESPT4vCMBTE74LfITxhb5rqwirVKCK6CnvxH3h9NM+2&#10;mLyUJmurn36zIHgcZuY3zGzRWiPuVPvSsYLhIAFBnDldcq7gfNr0JyB8QNZoHJOCB3lYzLudGaba&#10;NXyg+zHkIkLYp6igCKFKpfRZQRb9wFXE0bu62mKIss6lrrGJcGvkKEm+pMWS40KBFa0Kym7HX6vg&#10;Z+80Jp/b71Vumotd46kx/FTqo9cupyACteEdfrV3WsFoDP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Sx5wgAAANsAAAAPAAAAAAAAAAAAAAAAAJgCAABkcnMvZG93&#10;bnJldi54bWxQSwUGAAAAAAQABAD1AAAAhwMAAAAA&#10;"/>
                  <v:shape id="AutoShape 110" o:spid="_x0000_s103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4C78A&#10;AADbAAAADwAAAGRycy9kb3ducmV2LnhtbERPy4rCMBTdC/MP4Q6403QcEKmmZZAZR3DjC9xemmtb&#10;TG5KE231681CcHk470XeWyNu1PrasYKvcQKCuHC65lLB8fA3moHwAVmjcUwK7uQhzz4GC0y163hH&#10;t30oRQxhn6KCKoQmldIXFVn0Y9cQR+7sWoshwraUusUuhlsjJ0kylRZrjg0VNrSsqLjsr1bBZus0&#10;Jt//q2VpupP9xUNn+KHU8LP/mYMI1Ie3+OVeawWTODZ+iT9AZ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CrgLvwAAANsAAAAPAAAAAAAAAAAAAAAAAJgCAABkcnMvZG93bnJl&#10;di54bWxQSwUGAAAAAAQABAD1AAAAhAMAAAAA&#10;"/>
                  <v:shape id="AutoShape 111" o:spid="_x0000_s103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dkMIA&#10;AADbAAAADwAAAGRycy9kb3ducmV2LnhtbESPT4vCMBTE74LfITxhb5rqwqLVKCK6CnvxH3h9NM+2&#10;mLyUJmurn36zIHgcZuY3zGzRWiPuVPvSsYLhIAFBnDldcq7gfNr0xyB8QNZoHJOCB3lYzLudGaba&#10;NXyg+zHkIkLYp6igCKFKpfRZQRb9wFXE0bu62mKIss6lrrGJcGvkKEm+pMWS40KBFa0Kym7HX6vg&#10;Z+80Jp/b71Vumotd46kx/FTqo9cupyACteEdfrV3WsFoAv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h2QwgAAANsAAAAPAAAAAAAAAAAAAAAAAJgCAABkcnMvZG93&#10;bnJldi54bWxQSwUGAAAAAAQABAD1AAAAhwMAAAAA&#10;"/>
                </v:group>
                <v:shape id="AutoShape 112" o:spid="_x0000_s1034"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Zs8EA&#10;AADbAAAADwAAAGRycy9kb3ducmV2LnhtbERPTWvCQBC9F/oflil4qxsVQk1dRQShh160OehtyI6b&#10;0OxszE40/nv3UOjx8b5Xm9G36kZ9bAIbmE0zUMRVsA07A+XP/v0DVBRki21gMvCgCJv168sKCxvu&#10;fKDbUZxKIRwLNFCLdIXWsarJY5yGjjhxl9B7lAR7p22P9xTuWz3Pslx7bDg11NjRrqbq9zh4AxfZ&#10;5Q8npR62y/x8Gr6vs9JdjZm8jdtPUEKj/Iv/3F/WwCKtT1/SD9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2mbPBAAAA2wAAAA8AAAAAAAAAAAAAAAAAmAIAAGRycy9kb3du&#10;cmV2LnhtbFBLBQYAAAAABAAEAPUAAACGAwAAAAA=&#10;"/>
                <v:shape id="AutoShape 113" o:spid="_x0000_s1035"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8KMQA&#10;AADbAAAADwAAAGRycy9kb3ducmV2LnhtbESPQWvCQBSE7wX/w/KE3uomFUKbuooIQg9eanNob4/s&#10;cxPMvo3ZF43/vlso9DjMzDfMajP5Tl1piG1gA/kiA0VcB9uyM1B97p9eQEVBttgFJgN3irBZzx5W&#10;WNpw4w+6HsWpBOFYooFGpC+1jnVDHuMi9MTJO4XBoyQ5OG0HvCW47/RzlhXaY8tpocGedg3V5+Po&#10;DZxkV9ydVHrcvhbfX+PhklfuYszjfNq+gRKa5D/81363BpY5/H5JP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PCjEAAAA2wAAAA8AAAAAAAAAAAAAAAAAmAIAAGRycy9k&#10;b3ducmV2LnhtbFBLBQYAAAAABAAEAPUAAACJAwAAAAA=&#10;"/>
                <v:shape id="AutoShape 114" o:spid="_x0000_s1036"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zXMUA&#10;AADcAAAADwAAAGRycy9kb3ducmV2LnhtbESPQWvCQBSE74X+h+UVeqsbLQ1tdBURBA9eanNob4/s&#10;cxPMvo3ZF43/3i0Uehxm5htmsRp9qy7UxyawgekkA0VcBduwM1B+bV/eQUVBttgGJgM3irBaPj4s&#10;sLDhyp90OYhTCcKxQAO1SFdoHauaPMZJ6IiTdwy9R0myd9r2eE1w3+pZluXaY8NpocaONjVVp8Pg&#10;DRxlk9+clHpYf+Q/38P+PC3d2Zjnp3E9ByU0yn/4r72zBl7fZvB7Jh0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PNcxQAAANwAAAAPAAAAAAAAAAAAAAAAAJgCAABkcnMv&#10;ZG93bnJldi54bWxQSwUGAAAAAAQABAD1AAAAigMAAAAA&#10;"/>
              </v:group>
            </w:pict>
          </mc:Fallback>
        </mc:AlternateContent>
      </w:r>
    </w:p>
    <w:p w:rsidR="00C049D0" w:rsidRDefault="00C049D0" w:rsidP="00F50C5A">
      <w:pPr>
        <w:pStyle w:val="ListParagraph"/>
        <w:numPr>
          <w:ilvl w:val="1"/>
          <w:numId w:val="15"/>
        </w:numPr>
        <w:spacing w:after="0"/>
      </w:pPr>
      <w:r w:rsidRPr="00F50C5A">
        <w:rPr>
          <w:rFonts w:ascii="Arial" w:hAnsi="Arial" w:cs="Arial"/>
        </w:rPr>
        <w:t>x</w:t>
      </w:r>
      <w:r>
        <w:t xml:space="preserve"> 10</w:t>
      </w:r>
      <w:r w:rsidRPr="00F50C5A">
        <w:rPr>
          <w:vertAlign w:val="superscript"/>
        </w:rPr>
        <w:t>-9</w:t>
      </w:r>
      <w:r>
        <w:tab/>
        <w:t>-</w:t>
      </w:r>
      <w:r>
        <w:tab/>
        <w:t xml:space="preserve">0 .0 0 0 0 0 0 0 0 0 1   </w:t>
      </w:r>
    </w:p>
    <w:p w:rsidR="00C049D0" w:rsidRDefault="00C049D0" w:rsidP="00F50C5A">
      <w:pPr>
        <w:pStyle w:val="ListParagraph"/>
        <w:spacing w:after="0"/>
        <w:ind w:firstLine="720"/>
      </w:pPr>
      <w:proofErr w:type="gramStart"/>
      <w:r>
        <w:t>the</w:t>
      </w:r>
      <w:proofErr w:type="gramEnd"/>
      <w:r>
        <w:t xml:space="preserve"> decimal point moves to the left 9 places</w:t>
      </w:r>
    </w:p>
    <w:p w:rsidR="00C049D0" w:rsidRDefault="00C049D0" w:rsidP="00F50C5A">
      <w:pPr>
        <w:pStyle w:val="ListParagraph"/>
        <w:numPr>
          <w:ilvl w:val="0"/>
          <w:numId w:val="16"/>
        </w:numPr>
        <w:spacing w:after="0"/>
      </w:pPr>
      <w:r w:rsidRPr="00F50C5A">
        <w:rPr>
          <w:rFonts w:ascii="Arial" w:hAnsi="Arial" w:cs="Arial"/>
        </w:rPr>
        <w:t>x</w:t>
      </w:r>
      <w:r>
        <w:t xml:space="preserve"> 10</w:t>
      </w:r>
      <w:r w:rsidRPr="00F50C5A">
        <w:rPr>
          <w:vertAlign w:val="superscript"/>
        </w:rPr>
        <w:t>-11</w:t>
      </w:r>
      <w:r>
        <w:tab/>
        <w:t>-</w:t>
      </w:r>
      <w:r>
        <w:tab/>
        <w:t xml:space="preserve">10 divided by 10 eleven times  </w:t>
      </w:r>
    </w:p>
    <w:p w:rsidR="00C049D0" w:rsidRDefault="00C049D0" w:rsidP="00F50C5A">
      <w:pPr>
        <w:pStyle w:val="ListParagraph"/>
        <w:numPr>
          <w:ilvl w:val="0"/>
          <w:numId w:val="17"/>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 10 / 10</w:t>
      </w:r>
    </w:p>
    <w:p w:rsidR="00F50C5A" w:rsidRDefault="00F50C5A" w:rsidP="00F50C5A">
      <w:pPr>
        <w:pStyle w:val="ListParagraph"/>
        <w:spacing w:after="0"/>
        <w:ind w:left="1800"/>
      </w:pPr>
    </w:p>
    <w:p w:rsidR="00C049D0" w:rsidRDefault="00C049D0" w:rsidP="00F50C5A">
      <w:pPr>
        <w:spacing w:after="0"/>
      </w:pPr>
      <w:r>
        <w:t>Another way of looking at this is as follows:</w:t>
      </w:r>
    </w:p>
    <w:p w:rsidR="00C049D0" w:rsidRDefault="00C049D0" w:rsidP="00F50C5A">
      <w:pPr>
        <w:spacing w:after="0"/>
      </w:pPr>
      <w:r>
        <w:t>Firstly insert a decimal point after the first number.</w:t>
      </w:r>
    </w:p>
    <w:p w:rsidR="00F50C5A" w:rsidRDefault="00C049D0" w:rsidP="00F50C5A">
      <w:pPr>
        <w:spacing w:after="0"/>
      </w:pPr>
      <w:r>
        <w:rPr>
          <w:noProof/>
          <w:lang w:eastAsia="en-GB"/>
        </w:rPr>
        <mc:AlternateContent>
          <mc:Choice Requires="wpg">
            <w:drawing>
              <wp:anchor distT="0" distB="0" distL="114300" distR="114300" simplePos="0" relativeHeight="251673600" behindDoc="0" locked="0" layoutInCell="1" allowOverlap="1" wp14:anchorId="52B03E5E" wp14:editId="4E558B31">
                <wp:simplePos x="0" y="0"/>
                <wp:positionH relativeFrom="column">
                  <wp:posOffset>1485900</wp:posOffset>
                </wp:positionH>
                <wp:positionV relativeFrom="paragraph">
                  <wp:posOffset>-1270</wp:posOffset>
                </wp:positionV>
                <wp:extent cx="1257300" cy="173990"/>
                <wp:effectExtent l="14605" t="10795" r="13970" b="2476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73990"/>
                          <a:chOff x="3758" y="13298"/>
                          <a:chExt cx="1980" cy="274"/>
                        </a:xfrm>
                      </wpg:grpSpPr>
                      <wpg:grpSp>
                        <wpg:cNvPr id="7" name="Group 116"/>
                        <wpg:cNvGrpSpPr>
                          <a:grpSpLocks/>
                        </wpg:cNvGrpSpPr>
                        <wpg:grpSpPr bwMode="auto">
                          <a:xfrm>
                            <a:off x="3758" y="13307"/>
                            <a:ext cx="1620" cy="265"/>
                            <a:chOff x="5018" y="5351"/>
                            <a:chExt cx="1620" cy="265"/>
                          </a:xfrm>
                        </wpg:grpSpPr>
                        <wpg:grpSp>
                          <wpg:cNvPr id="8" name="Group 117"/>
                          <wpg:cNvGrpSpPr>
                            <a:grpSpLocks/>
                          </wpg:cNvGrpSpPr>
                          <wpg:grpSpPr bwMode="auto">
                            <a:xfrm flipH="1">
                              <a:off x="5558" y="5351"/>
                              <a:ext cx="1080" cy="255"/>
                              <a:chOff x="3758" y="3683"/>
                              <a:chExt cx="1080" cy="255"/>
                            </a:xfrm>
                          </wpg:grpSpPr>
                          <wps:wsp>
                            <wps:cNvPr id="9" name="AutoShape 118"/>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19"/>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20"/>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121"/>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22"/>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23"/>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 name="AutoShape 124"/>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25"/>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26"/>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 name="Group 127"/>
                        <wpg:cNvGrpSpPr>
                          <a:grpSpLocks/>
                        </wpg:cNvGrpSpPr>
                        <wpg:grpSpPr bwMode="auto">
                          <a:xfrm>
                            <a:off x="5378" y="13298"/>
                            <a:ext cx="360" cy="255"/>
                            <a:chOff x="5738" y="13223"/>
                            <a:chExt cx="360" cy="255"/>
                          </a:xfrm>
                        </wpg:grpSpPr>
                        <wps:wsp>
                          <wps:cNvPr id="20" name="AutoShape 128"/>
                          <wps:cNvSpPr>
                            <a:spLocks noChangeArrowheads="1"/>
                          </wps:cNvSpPr>
                          <wps:spPr bwMode="auto">
                            <a:xfrm flipH="1">
                              <a:off x="573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29"/>
                          <wps:cNvSpPr>
                            <a:spLocks noChangeArrowheads="1"/>
                          </wps:cNvSpPr>
                          <wps:spPr bwMode="auto">
                            <a:xfrm flipH="1">
                              <a:off x="591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17pt;margin-top:-.1pt;width:99pt;height:13.7pt;z-index:251673600" coordorigin="3758,13298" coordsize="198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">
                <v:group id="Group 116" o:spid="_x0000_s1027" style="position:absolute;left:3758;top:13307;width:1620;height:265" coordorigin="5018,5351" coordsize="162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17" o:spid="_x0000_s1028"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 id="AutoShape 118"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om8IA&#10;AADaAAAADwAAAGRycy9kb3ducmV2LnhtbESPQWvCQBSE74X+h+UVvDWbKkiN2QSRWgteqhZ6fWSf&#10;SXD3bchuTeyvd4VCj8PMfMPk5WiNuFDvW8cKXpIUBHHldMu1gq/j5vkVhA/IGo1jUnAlD2Xx+JBj&#10;pt3Ae7ocQi0ihH2GCpoQukxKXzVk0SeuI47eyfUWQ5R9LXWPQ4RbI6dpOpcWW44LDXa0bqg6H36s&#10;gt2n05jOtu/r2gzf9g2Pg+FfpSZP42oJItAY/sN/7Q+tYAH3K/EG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ibwgAAANoAAAAPAAAAAAAAAAAAAAAAAJgCAABkcnMvZG93&#10;bnJldi54bWxQSwUGAAAAAAQABAD1AAAAhwMAAAAA&#10;"/>
                    <v:shape id="AutoShape 119"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sMMA&#10;AADbAAAADwAAAGRycy9kb3ducmV2LnhtbESPQWvCQBCF74L/YRmhN91YoZToJojYWvDSaqHXITsm&#10;wd3ZkN2atL/eORR6m+G9ee+bTTl6p27UxzawgeUiA0VcBdtybeDz/DJ/BhUTskUXmAz8UISymE42&#10;mNsw8AfdTqlWEsIxRwNNSl2udawa8hgXoSMW7RJ6j0nWvta2x0HCvdOPWfakPbYsDQ12tGuoup6+&#10;vYHje7CYrQ6vu9oNX36P58HxrzEPs3G7BpVoTP/mv+s3K/hCL7/IALq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B+sMMAAADbAAAADwAAAAAAAAAAAAAAAACYAgAAZHJzL2Rv&#10;d25yZXYueG1sUEsFBgAAAAAEAAQA9QAAAIgDAAAAAA==&#10;"/>
                    <v:shape id="AutoShape 120"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bK78A&#10;AADbAAAADwAAAGRycy9kb3ducmV2LnhtbERPS4vCMBC+C/sfwix401QFkWoUkX0IXrQKXodmbIvJ&#10;pDTRVn+9ERb2Nh/fcxarzhpxp8ZXjhWMhgkI4tzpigsFp+P3YAbCB2SNxjEpeJCH1fKjt8BUu5YP&#10;dM9CIWII+xQVlCHUqZQ+L8miH7qaOHIX11gMETaF1A22MdwaOU6SqbRYcWwosaZNSfk1u1kFu73T&#10;mEx+fzaFac/2C4+t4adS/c9uPQcRqAv/4j/3Vsf5I3j/Eg+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NsrvwAAANsAAAAPAAAAAAAAAAAAAAAAAJgCAABkcnMvZG93bnJl&#10;di54bWxQSwUGAAAAAAQABAD1AAAAhAMAAAAA&#10;"/>
                    <v:shape id="AutoShape 121"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gx78A&#10;AADbAAAADwAAAGRycy9kb3ducmV2LnhtbERPTYvCMBC9C/sfwizsTdNVEKlGEVldwYtWwevQjG0x&#10;mZQm2uqvN8LC3ubxPme26KwRd2p85VjB9yABQZw7XXGh4HRc9ycgfEDWaByTggd5WMw/ejNMtWv5&#10;QPcsFCKGsE9RQRlCnUrp85Is+oGriSN3cY3FEGFTSN1gG8OtkcMkGUuLFceGEmtalZRfs5tVsNs7&#10;jcnod7MqTHu2P3hsDT+V+vrsllMQgbrwL/5zb3WcP4L3L/E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uDHvwAAANsAAAAPAAAAAAAAAAAAAAAAAJgCAABkcnMvZG93bnJl&#10;di54bWxQSwUGAAAAAAQABAD1AAAAhAMAAAAA&#10;"/>
                    <v:shape id="AutoShape 122"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4s78A&#10;AADbAAAADwAAAGRycy9kb3ducmV2LnhtbERPS4vCMBC+C/6HMII3TdVFpGuURXzBXnyB16GZbcsm&#10;k9JEW/31mwXB23x8z5kvW2vEnWpfOlYwGiYgiDOnS84VXM6bwQyED8gajWNS8CAPy0W3M8dUu4aP&#10;dD+FXMQQ9ikqKEKoUil9VpBFP3QVceR+XG0xRFjnUtfYxHBr5DhJptJiybGhwIpWBWW/p5tV8H1w&#10;GpPJbrvKTXO1azw3hp9K9Xvt1yeIQG14i1/uvY7zP+D/l3i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izvwAAANsAAAAPAAAAAAAAAAAAAAAAAJgCAABkcnMvZG93bnJl&#10;di54bWxQSwUGAAAAAAQABAD1AAAAhAMAAAAA&#10;"/>
                    <v:shape id="AutoShape 123"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dKL8A&#10;AADbAAAADwAAAGRycy9kb3ducmV2LnhtbERPS4vCMBC+C/6HMII3TVVWpGuURXzBXnyB16GZbcsm&#10;k9JEW/31mwXB23x8z5kvW2vEnWpfOlYwGiYgiDOnS84VXM6bwQyED8gajWNS8CAPy0W3M8dUu4aP&#10;dD+FXMQQ9ikqKEKoUil9VpBFP3QVceR+XG0xRFjnUtfYxHBr5DhJptJiybGhwIpWBWW/p5tV8H1w&#10;GpPJbrvKTXO1azw3hp9K9Xvt1yeIQG14i1/uvY7zP+D/l3i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Z90ovwAAANsAAAAPAAAAAAAAAAAAAAAAAJgCAABkcnMvZG93bnJl&#10;di54bWxQSwUGAAAAAAQABAD1AAAAhAMAAAAA&#10;"/>
                  </v:group>
                  <v:shape id="AutoShape 124" o:spid="_x0000_s1035"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4PMEA&#10;AADbAAAADwAAAGRycy9kb3ducmV2LnhtbERPTWvCQBC9F/wPywi91Y09hJq6igiCh15qc9DbkB03&#10;odnZmJ1o/PfdguBtHu9zluvRt+pKfWwCG5jPMlDEVbANOwPlz+7tA1QUZIttYDJwpwjr1eRliYUN&#10;N/6m60GcSiEcCzRQi3SF1rGqyWOchY44cefQe5QEe6dtj7cU7lv9nmW59thwaqixo21N1e9h8AbO&#10;ss3vTko9bBb56Th8XealuxjzOh03n6CERnmKH+69TfNz+P8lH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m+DzBAAAA2wAAAA8AAAAAAAAAAAAAAAAAmAIAAGRycy9kb3du&#10;cmV2LnhtbFBLBQYAAAAABAAEAPUAAACGAwAAAAA=&#10;"/>
                  <v:shape id="AutoShape 125" o:spid="_x0000_s1036"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p8EA&#10;AADbAAAADwAAAGRycy9kb3ducmV2LnhtbERPTWvCQBC9F/wPyxS81Y09xDZ1FRGEHrxoc2hvQ3bc&#10;hGZnY3ai8d+7QqG3ebzPWa5H36oL9bEJbGA+y0ARV8E27AyUX7uXN1BRkC22gcnAjSKsV5OnJRY2&#10;XPlAl6M4lUI4FmigFukKrWNVk8c4Cx1x4k6h9ygJ9k7bHq8p3Lf6Ncty7bHh1FBjR9uaqt/j4A2c&#10;ZJvfnJR62LznP9/D/jwv3dmY6fO4+QAlNMq/+M/9adP8BTx+SQf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qXafBAAAA2wAAAA8AAAAAAAAAAAAAAAAAmAIAAGRycy9kb3du&#10;cmV2LnhtbFBLBQYAAAAABAAEAPUAAACGAwAAAAA=&#10;"/>
                  <v:shape id="AutoShape 126" o:spid="_x0000_s1037"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J1cQA&#10;AADbAAAADwAAAGRycy9kb3ducmV2LnhtbESPMU/DQAyFdyT+w8mV2OilDBGEXquqEhIDCyUDbFbO&#10;vUTN+dKc06b/Hg9IbLbe83uf19s59uZCY+4SO1gtCzDETfIdBwf119vjM5gsyB77xOTgRhm2m/u7&#10;NVY+XfmTLgcJRkM4V+igFRkqa3PTUsS8TAOxasc0RhRdx2D9iFcNj719KorSRuxYG1ocaN9SczpM&#10;0cFR9uUtSG2n3Uv58z19nFd1ODv3sJh3r2CEZvk3/12/e8VXWP1FB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1ydXEAAAA2wAAAA8AAAAAAAAAAAAAAAAAmAIAAGRycy9k&#10;b3ducmV2LnhtbFBLBQYAAAAABAAEAPUAAACJAwAAAAA=&#10;"/>
                </v:group>
                <v:group id="Group 127" o:spid="_x0000_s1038" style="position:absolute;left:5378;top:13298;width:360;height:255" coordorigin="5738,13223" coordsize="36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28" o:spid="_x0000_s1039" type="#_x0000_t105" style="position:absolute;left:5738;top:1322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PbsAA&#10;AADbAAAADwAAAGRycy9kb3ducmV2LnhtbERPPW/CMBDdkfofrKvUjTgwRDTFIIRUqUOXQoayneLD&#10;iRqfQ3yB8O/rAYnx6X2vt5Pv1JWG2AY2sMhyUMR1sC07A9Xxc74CFQXZYheYDNwpwnbzMltjacON&#10;f+h6EKdSCMcSDTQifal1rBvyGLPQEyfuHAaPkuDgtB3wlsJ9p5d5XmiPLaeGBnvaN1T/HUZv4Cz7&#10;4u6k0uPuvTj9jt+XReUuxry9TrsPUEKTPMUP95c1sEzr05f0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8PbsAAAADbAAAADwAAAAAAAAAAAAAAAACYAgAAZHJzL2Rvd25y&#10;ZXYueG1sUEsFBgAAAAAEAAQA9QAAAIUDAAAAAA==&#10;"/>
                  <v:shape id="AutoShape 129" o:spid="_x0000_s1040" type="#_x0000_t105" style="position:absolute;left:5918;top:1322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q9cQA&#10;AADbAAAADwAAAGRycy9kb3ducmV2LnhtbESPQWvCQBSE7wX/w/IEb3UTD6FNXUUEoYdetDm0t0f2&#10;uQlm38bsi8Z/3y0Uehxm5htmvZ18p240xDawgXyZgSKug23ZGag+D88voKIgW+wCk4EHRdhuZk9r&#10;LG2485FuJ3EqQTiWaKAR6UutY92Qx7gMPXHyzmHwKEkOTtsB7wnuO73KskJ7bDktNNjTvqH6chq9&#10;gbPsi4eTSo+71+L7a/y45pW7GrOYT7s3UEKT/If/2u/WwCqH3y/p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qvXEAAAA2wAAAA8AAAAAAAAAAAAAAAAAmAIAAGRycy9k&#10;b3ducmV2LnhtbFBLBQYAAAAABAAEAPUAAACJAwAAAAA=&#10;"/>
                </v:group>
              </v:group>
            </w:pict>
          </mc:Fallback>
        </mc:AlternateContent>
      </w:r>
    </w:p>
    <w:p w:rsidR="00C049D0" w:rsidRDefault="00C049D0" w:rsidP="00F50C5A">
      <w:pPr>
        <w:spacing w:after="0"/>
      </w:pPr>
      <w:r>
        <w:t xml:space="preserve">10.0 </w:t>
      </w:r>
      <w:r w:rsidRPr="00F50C5A">
        <w:rPr>
          <w:rFonts w:ascii="Arial" w:hAnsi="Arial" w:cs="Arial"/>
        </w:rPr>
        <w:t>x</w:t>
      </w:r>
      <w:r>
        <w:t xml:space="preserve"> 10</w:t>
      </w:r>
      <w:r w:rsidRPr="00F50C5A">
        <w:rPr>
          <w:vertAlign w:val="superscript"/>
        </w:rPr>
        <w:t>-11</w:t>
      </w:r>
      <w:r>
        <w:tab/>
        <w:t>-</w:t>
      </w:r>
      <w:r>
        <w:tab/>
        <w:t xml:space="preserve">0 .0 0 0 0 0 0 0 0 0 1 0 0  </w:t>
      </w:r>
    </w:p>
    <w:p w:rsidR="00C049D0" w:rsidRDefault="00C049D0" w:rsidP="00F50C5A">
      <w:pPr>
        <w:pStyle w:val="ListParagraph"/>
        <w:spacing w:after="0"/>
        <w:ind w:left="2880"/>
      </w:pPr>
      <w:proofErr w:type="gramStart"/>
      <w:r>
        <w:t>the</w:t>
      </w:r>
      <w:proofErr w:type="gramEnd"/>
      <w:r>
        <w:t xml:space="preserve"> decimal point moves to the left 11 places</w:t>
      </w:r>
    </w:p>
    <w:p w:rsidR="00C049D0" w:rsidRDefault="00C049D0" w:rsidP="000F0055">
      <w:pPr>
        <w:spacing w:after="0"/>
      </w:pPr>
    </w:p>
    <w:p w:rsidR="00ED2D62" w:rsidRDefault="00ED2D62" w:rsidP="000F0055">
      <w:pPr>
        <w:pStyle w:val="Heading3"/>
      </w:pPr>
    </w:p>
    <w:p w:rsidR="00ED2D62" w:rsidRDefault="00ED2D62" w:rsidP="000F0055">
      <w:pPr>
        <w:spacing w:after="0"/>
      </w:pPr>
    </w:p>
    <w:p w:rsidR="00ED2D62" w:rsidRDefault="00ED2D62" w:rsidP="000F0055">
      <w:pPr>
        <w:spacing w:after="0"/>
      </w:pPr>
      <w:r>
        <w:t>Instead of using powers of 10, we sometimes use prefixes.</w:t>
      </w:r>
    </w:p>
    <w:p w:rsidR="00ED2D62" w:rsidRDefault="00ED2D62" w:rsidP="000F0055">
      <w:pPr>
        <w:spacing w:after="0"/>
      </w:pPr>
    </w:p>
    <w:p w:rsidR="00ED2D62" w:rsidRPr="00A329DC" w:rsidRDefault="00ED2D62" w:rsidP="000F0055">
      <w:pPr>
        <w:spacing w:after="0"/>
        <w:rPr>
          <w:b/>
          <w:u w:val="single"/>
        </w:rPr>
      </w:pPr>
      <w:r>
        <w:t xml:space="preserve">Prefixes are used to denote multiples and sub-multiples of any unit used to measure a physical quantity.  </w:t>
      </w:r>
    </w:p>
    <w:p w:rsidR="00ED2D62" w:rsidRDefault="00ED2D62" w:rsidP="000F0055">
      <w:pPr>
        <w:spacing w:after="0"/>
      </w:pPr>
    </w:p>
    <w:p w:rsidR="00ED2D62" w:rsidRDefault="00ED2D62" w:rsidP="000F0055">
      <w:pPr>
        <w:spacing w:after="0"/>
      </w:pPr>
      <w:r>
        <w:t xml:space="preserve">For example: </w:t>
      </w:r>
    </w:p>
    <w:p w:rsidR="00ED2D62" w:rsidRDefault="00ED2D62" w:rsidP="000F0055">
      <w:pPr>
        <w:spacing w:after="0"/>
      </w:pPr>
    </w:p>
    <w:p w:rsidR="00ED2D62" w:rsidRDefault="00ED2D62" w:rsidP="000F0055">
      <w:pPr>
        <w:spacing w:after="0"/>
      </w:pPr>
      <w:r>
        <w:t>Instead of saying 1000 metres, we can say 1 kilometre.</w:t>
      </w:r>
    </w:p>
    <w:p w:rsidR="00ED2D62" w:rsidRDefault="00ED2D62" w:rsidP="000F0055">
      <w:pPr>
        <w:spacing w:after="0"/>
      </w:pPr>
    </w:p>
    <w:p w:rsidR="00ED2D62" w:rsidRDefault="00ED2D62" w:rsidP="000F0055">
      <w:pPr>
        <w:spacing w:after="0"/>
      </w:pPr>
      <w:r>
        <w:t>1 kilometre can be written as:</w:t>
      </w:r>
    </w:p>
    <w:p w:rsidR="00ED2D62" w:rsidRDefault="00ED2D62" w:rsidP="000F0055">
      <w:pPr>
        <w:spacing w:after="0"/>
      </w:pPr>
    </w:p>
    <w:p w:rsidR="00ED2D62" w:rsidRDefault="00ED2D62" w:rsidP="000F0055">
      <w:pPr>
        <w:spacing w:after="0"/>
      </w:pPr>
      <w:r>
        <w:t>1 km</w:t>
      </w:r>
      <w:r>
        <w:tab/>
        <w:t>=</w:t>
      </w:r>
      <w:r>
        <w:tab/>
        <w:t>1000 m</w:t>
      </w:r>
      <w:r>
        <w:tab/>
        <w:t>=</w:t>
      </w:r>
      <w:r>
        <w:tab/>
        <w:t xml:space="preserve">1.0 </w:t>
      </w:r>
      <w:r>
        <w:rPr>
          <w:rFonts w:ascii="Arial" w:hAnsi="Arial" w:cs="Arial"/>
        </w:rPr>
        <w:t>x</w:t>
      </w:r>
      <w:r>
        <w:t xml:space="preserve"> 10</w:t>
      </w:r>
      <w:r>
        <w:rPr>
          <w:vertAlign w:val="superscript"/>
        </w:rPr>
        <w:t>3</w:t>
      </w:r>
      <w:r>
        <w:t xml:space="preserve"> m</w:t>
      </w:r>
    </w:p>
    <w:p w:rsidR="00ED2D62" w:rsidRDefault="00ED2D62" w:rsidP="000F0055">
      <w:pPr>
        <w:spacing w:after="0"/>
      </w:pPr>
    </w:p>
    <w:p w:rsidR="00ED2D62" w:rsidRDefault="00ED2D62" w:rsidP="000F0055">
      <w:pPr>
        <w:spacing w:after="0"/>
      </w:pPr>
      <w:r>
        <w:t xml:space="preserve">The ‘k’ before ‘m’ stands for kilo.  The </w:t>
      </w:r>
      <w:r>
        <w:rPr>
          <w:rFonts w:ascii="Arial" w:hAnsi="Arial" w:cs="Arial"/>
        </w:rPr>
        <w:t>x</w:t>
      </w:r>
      <w:r>
        <w:t xml:space="preserve"> 10</w:t>
      </w:r>
      <w:r>
        <w:rPr>
          <w:vertAlign w:val="superscript"/>
        </w:rPr>
        <w:t>3</w:t>
      </w:r>
      <w:r>
        <w:t xml:space="preserve"> is replaced by k.</w:t>
      </w:r>
    </w:p>
    <w:p w:rsidR="00ED2D62" w:rsidRDefault="00ED2D62" w:rsidP="000F0055">
      <w:pPr>
        <w:spacing w:after="0"/>
      </w:pPr>
    </w:p>
    <w:p w:rsidR="00ED2D62" w:rsidRDefault="00ED2D62" w:rsidP="000F0055">
      <w:pPr>
        <w:spacing w:after="0"/>
      </w:pPr>
      <w:r>
        <w:t xml:space="preserve">Another example: </w:t>
      </w:r>
    </w:p>
    <w:p w:rsidR="00ED2D62" w:rsidRDefault="00ED2D62" w:rsidP="000F0055">
      <w:pPr>
        <w:spacing w:after="0"/>
      </w:pPr>
    </w:p>
    <w:p w:rsidR="00ED2D62" w:rsidRDefault="00ED2D62" w:rsidP="000F0055">
      <w:pPr>
        <w:spacing w:after="0"/>
      </w:pPr>
      <w:r>
        <w:t>Instead of saying 0.001 metres, we can say 1 millimetre.</w:t>
      </w:r>
    </w:p>
    <w:p w:rsidR="00ED2D62" w:rsidRDefault="00ED2D62" w:rsidP="000F0055">
      <w:pPr>
        <w:spacing w:after="0"/>
      </w:pPr>
    </w:p>
    <w:p w:rsidR="00ED2D62" w:rsidRDefault="00ED2D62" w:rsidP="000F0055">
      <w:pPr>
        <w:spacing w:after="0"/>
      </w:pPr>
      <w:r>
        <w:t>1 millimetre can be written as:</w:t>
      </w:r>
    </w:p>
    <w:p w:rsidR="00ED2D62" w:rsidRDefault="00ED2D62" w:rsidP="000F0055">
      <w:pPr>
        <w:spacing w:after="0"/>
      </w:pPr>
    </w:p>
    <w:p w:rsidR="00ED2D62" w:rsidRDefault="00ED2D62" w:rsidP="000F0055">
      <w:pPr>
        <w:spacing w:after="0"/>
      </w:pPr>
      <w:r>
        <w:t>1 mm</w:t>
      </w:r>
      <w:r>
        <w:tab/>
        <w:t>=</w:t>
      </w:r>
      <w:r>
        <w:tab/>
        <w:t>0.1 cm</w:t>
      </w:r>
      <w:r>
        <w:tab/>
      </w:r>
      <w:r>
        <w:tab/>
        <w:t>=</w:t>
      </w:r>
      <w:r>
        <w:tab/>
        <w:t>0.001 m</w:t>
      </w:r>
      <w:r>
        <w:tab/>
        <w:t>=</w:t>
      </w:r>
      <w:r>
        <w:tab/>
        <w:t xml:space="preserve">1.0 </w:t>
      </w:r>
      <w:r>
        <w:rPr>
          <w:rFonts w:ascii="Arial" w:hAnsi="Arial" w:cs="Arial"/>
        </w:rPr>
        <w:t>x</w:t>
      </w:r>
      <w:r>
        <w:t xml:space="preserve"> 10</w:t>
      </w:r>
      <w:r>
        <w:rPr>
          <w:vertAlign w:val="superscript"/>
        </w:rPr>
        <w:t>-3</w:t>
      </w:r>
      <w:r>
        <w:t xml:space="preserve"> m</w:t>
      </w:r>
    </w:p>
    <w:p w:rsidR="00ED2D62" w:rsidRDefault="00ED2D62" w:rsidP="000F0055">
      <w:pPr>
        <w:spacing w:after="0"/>
      </w:pPr>
    </w:p>
    <w:p w:rsidR="00ED2D62" w:rsidRDefault="00ED2D62" w:rsidP="000F0055">
      <w:pPr>
        <w:spacing w:after="0"/>
      </w:pPr>
      <w:r>
        <w:t xml:space="preserve">The ‘m’ before ‘m’ stands for </w:t>
      </w:r>
      <w:proofErr w:type="spellStart"/>
      <w:r>
        <w:t>milli</w:t>
      </w:r>
      <w:proofErr w:type="spellEnd"/>
      <w:r>
        <w:t xml:space="preserve">.  The </w:t>
      </w:r>
      <w:r>
        <w:rPr>
          <w:rFonts w:ascii="Arial" w:hAnsi="Arial" w:cs="Arial"/>
        </w:rPr>
        <w:t>x</w:t>
      </w:r>
      <w:r>
        <w:t xml:space="preserve"> 10</w:t>
      </w:r>
      <w:r>
        <w:rPr>
          <w:vertAlign w:val="superscript"/>
        </w:rPr>
        <w:t>-3</w:t>
      </w:r>
      <w:r>
        <w:t xml:space="preserve"> is replaced by m.</w:t>
      </w:r>
    </w:p>
    <w:p w:rsidR="00C049D0" w:rsidRDefault="00C049D0" w:rsidP="000F0055">
      <w:pPr>
        <w:spacing w:after="0"/>
      </w:pPr>
    </w:p>
    <w:p w:rsidR="00334790" w:rsidRDefault="00334790" w:rsidP="006A2FAB">
      <w:pPr>
        <w:pStyle w:val="Title"/>
      </w:pPr>
      <w:r>
        <w:t>GRAPHS</w:t>
      </w:r>
    </w:p>
    <w:p w:rsidR="00334790" w:rsidRPr="004270CD" w:rsidRDefault="00334790" w:rsidP="00334790">
      <w:pPr>
        <w:rPr>
          <w:rFonts w:ascii="Verdana" w:hAnsi="Verdana"/>
          <w:szCs w:val="24"/>
        </w:rPr>
      </w:pPr>
      <w:r w:rsidRPr="004270CD">
        <w:rPr>
          <w:rFonts w:ascii="Verdana" w:hAnsi="Verdana"/>
          <w:szCs w:val="24"/>
        </w:rPr>
        <w:t>In Physics it is often useful to use a graph to interpret and understand experimental</w:t>
      </w:r>
      <w:r>
        <w:rPr>
          <w:rFonts w:ascii="Verdana" w:hAnsi="Verdana"/>
          <w:szCs w:val="24"/>
        </w:rPr>
        <w:t xml:space="preserve"> </w:t>
      </w:r>
      <w:r w:rsidRPr="004270CD">
        <w:rPr>
          <w:rFonts w:ascii="Verdana" w:hAnsi="Verdana"/>
          <w:szCs w:val="24"/>
        </w:rPr>
        <w:t>data or a relationship between two variables. There are several types of graph we can</w:t>
      </w:r>
      <w:r>
        <w:rPr>
          <w:rFonts w:ascii="Verdana" w:hAnsi="Verdana"/>
          <w:szCs w:val="24"/>
        </w:rPr>
        <w:t xml:space="preserve"> </w:t>
      </w:r>
      <w:r w:rsidRPr="004270CD">
        <w:rPr>
          <w:rFonts w:ascii="Verdana" w:hAnsi="Verdana"/>
          <w:szCs w:val="24"/>
        </w:rPr>
        <w:t>use and they are listed below:</w:t>
      </w:r>
    </w:p>
    <w:p w:rsidR="00334790" w:rsidRPr="004270CD" w:rsidRDefault="00334790" w:rsidP="00334790">
      <w:pPr>
        <w:rPr>
          <w:rFonts w:ascii="Verdana" w:hAnsi="Verdana"/>
          <w:szCs w:val="24"/>
        </w:rPr>
      </w:pPr>
      <w:r w:rsidRPr="004270CD">
        <w:rPr>
          <w:rFonts w:ascii="Verdana" w:hAnsi="Verdana"/>
          <w:szCs w:val="24"/>
        </w:rPr>
        <w:t>• Bar graphs and charts — these are (almost) never used in Physics. You can</w:t>
      </w:r>
      <w:r>
        <w:rPr>
          <w:rFonts w:ascii="Verdana" w:hAnsi="Verdana"/>
          <w:szCs w:val="24"/>
        </w:rPr>
        <w:t xml:space="preserve"> </w:t>
      </w:r>
      <w:r w:rsidRPr="004270CD">
        <w:rPr>
          <w:rFonts w:ascii="Verdana" w:hAnsi="Verdana"/>
          <w:szCs w:val="24"/>
        </w:rPr>
        <w:t>assume that if a question asks you to draw a graph the examiner is not looking</w:t>
      </w:r>
      <w:r>
        <w:rPr>
          <w:rFonts w:ascii="Verdana" w:hAnsi="Verdana"/>
          <w:szCs w:val="24"/>
        </w:rPr>
        <w:t xml:space="preserve"> </w:t>
      </w:r>
      <w:r w:rsidRPr="004270CD">
        <w:rPr>
          <w:rFonts w:ascii="Verdana" w:hAnsi="Verdana"/>
          <w:szCs w:val="24"/>
        </w:rPr>
        <w:t>for a bar graph (and you will get no marks).</w:t>
      </w:r>
    </w:p>
    <w:p w:rsidR="00334790" w:rsidRPr="004270CD" w:rsidRDefault="00334790" w:rsidP="00334790">
      <w:pPr>
        <w:rPr>
          <w:rFonts w:ascii="Verdana" w:hAnsi="Verdana"/>
          <w:szCs w:val="24"/>
        </w:rPr>
      </w:pPr>
      <w:r w:rsidRPr="004270CD">
        <w:rPr>
          <w:rFonts w:ascii="Verdana" w:hAnsi="Verdana"/>
          <w:szCs w:val="24"/>
        </w:rPr>
        <w:t>• Pie charts — these are used on occasion, typically when it is needed to</w:t>
      </w:r>
      <w:r>
        <w:rPr>
          <w:rFonts w:ascii="Verdana" w:hAnsi="Verdana"/>
          <w:szCs w:val="24"/>
        </w:rPr>
        <w:t xml:space="preserve"> </w:t>
      </w:r>
      <w:r w:rsidRPr="004270CD">
        <w:rPr>
          <w:rFonts w:ascii="Verdana" w:hAnsi="Verdana"/>
          <w:szCs w:val="24"/>
        </w:rPr>
        <w:t>represent percentages, such as showing the different energy sources used across</w:t>
      </w:r>
      <w:r>
        <w:rPr>
          <w:rFonts w:ascii="Verdana" w:hAnsi="Verdana"/>
          <w:szCs w:val="24"/>
        </w:rPr>
        <w:t xml:space="preserve"> </w:t>
      </w:r>
      <w:r w:rsidRPr="004270CD">
        <w:rPr>
          <w:rFonts w:ascii="Verdana" w:hAnsi="Verdana"/>
          <w:szCs w:val="24"/>
        </w:rPr>
        <w:t>the country.</w:t>
      </w:r>
    </w:p>
    <w:p w:rsidR="00334790" w:rsidRPr="004270CD" w:rsidRDefault="00334790" w:rsidP="00334790">
      <w:pPr>
        <w:rPr>
          <w:rFonts w:ascii="Verdana" w:hAnsi="Verdana"/>
          <w:szCs w:val="24"/>
        </w:rPr>
      </w:pPr>
      <w:r w:rsidRPr="004270CD">
        <w:rPr>
          <w:rFonts w:ascii="Verdana" w:hAnsi="Verdana"/>
          <w:szCs w:val="24"/>
        </w:rPr>
        <w:t>• Line graphs — these are used sometimes in Physics, most notably in velocity/time graphs. The independent variable or time is always plotted on the x–axis.</w:t>
      </w:r>
      <w:r>
        <w:rPr>
          <w:rFonts w:ascii="Verdana" w:hAnsi="Verdana"/>
          <w:szCs w:val="24"/>
        </w:rPr>
        <w:t xml:space="preserve"> </w:t>
      </w:r>
      <w:r w:rsidRPr="004270CD">
        <w:rPr>
          <w:rFonts w:ascii="Verdana" w:hAnsi="Verdana"/>
          <w:szCs w:val="24"/>
        </w:rPr>
        <w:t>The dependant variable is always plotted on the y–axis. The points should</w:t>
      </w:r>
      <w:r>
        <w:rPr>
          <w:rFonts w:ascii="Verdana" w:hAnsi="Verdana"/>
          <w:szCs w:val="24"/>
        </w:rPr>
        <w:t xml:space="preserve"> </w:t>
      </w:r>
      <w:r w:rsidRPr="004270CD">
        <w:rPr>
          <w:rFonts w:ascii="Verdana" w:hAnsi="Verdana"/>
          <w:szCs w:val="24"/>
        </w:rPr>
        <w:t xml:space="preserve">always be plotted with </w:t>
      </w:r>
      <w:proofErr w:type="gramStart"/>
      <w:r w:rsidRPr="004270CD">
        <w:rPr>
          <w:rFonts w:ascii="Verdana" w:hAnsi="Verdana"/>
          <w:szCs w:val="24"/>
        </w:rPr>
        <w:t>an</w:t>
      </w:r>
      <w:proofErr w:type="gramEnd"/>
      <w:r w:rsidRPr="004270CD">
        <w:rPr>
          <w:rFonts w:ascii="Verdana" w:hAnsi="Verdana"/>
          <w:szCs w:val="24"/>
        </w:rPr>
        <w:t xml:space="preserve"> × or a +, never dots or circles. The points should be</w:t>
      </w:r>
      <w:r>
        <w:rPr>
          <w:rFonts w:ascii="Verdana" w:hAnsi="Verdana"/>
          <w:szCs w:val="24"/>
        </w:rPr>
        <w:t xml:space="preserve"> </w:t>
      </w:r>
      <w:r w:rsidRPr="004270CD">
        <w:rPr>
          <w:rFonts w:ascii="Verdana" w:hAnsi="Verdana"/>
          <w:szCs w:val="24"/>
        </w:rPr>
        <w:t>joined with straight lines. Line graphs should usually not be used for</w:t>
      </w:r>
      <w:r>
        <w:rPr>
          <w:rFonts w:ascii="Verdana" w:hAnsi="Verdana"/>
          <w:szCs w:val="24"/>
        </w:rPr>
        <w:t xml:space="preserve"> </w:t>
      </w:r>
      <w:r w:rsidRPr="004270CD">
        <w:rPr>
          <w:rFonts w:ascii="Verdana" w:hAnsi="Verdana"/>
          <w:szCs w:val="24"/>
        </w:rPr>
        <w:t>experimental data.</w:t>
      </w:r>
    </w:p>
    <w:p w:rsidR="00056489" w:rsidRDefault="00334790" w:rsidP="00334790">
      <w:pPr>
        <w:rPr>
          <w:rFonts w:ascii="Verdana" w:hAnsi="Verdana"/>
          <w:szCs w:val="24"/>
        </w:rPr>
      </w:pPr>
      <w:r w:rsidRPr="004270CD">
        <w:rPr>
          <w:rFonts w:ascii="Verdana" w:hAnsi="Verdana"/>
          <w:szCs w:val="24"/>
        </w:rPr>
        <w:t>• Scatter graphs — the most used type of graph used in Physics. The</w:t>
      </w:r>
      <w:r>
        <w:rPr>
          <w:rFonts w:ascii="Verdana" w:hAnsi="Verdana"/>
          <w:szCs w:val="24"/>
        </w:rPr>
        <w:t xml:space="preserve"> </w:t>
      </w:r>
      <w:r w:rsidRPr="004270CD">
        <w:rPr>
          <w:rFonts w:ascii="Verdana" w:hAnsi="Verdana"/>
          <w:szCs w:val="24"/>
        </w:rPr>
        <w:t>independent variable or time is al</w:t>
      </w:r>
      <w:r>
        <w:rPr>
          <w:rFonts w:ascii="Verdana" w:hAnsi="Verdana"/>
          <w:szCs w:val="24"/>
        </w:rPr>
        <w:t xml:space="preserve">ways plotted on the x–axis. The </w:t>
      </w:r>
      <w:r w:rsidRPr="004270CD">
        <w:rPr>
          <w:rFonts w:ascii="Verdana" w:hAnsi="Verdana"/>
          <w:szCs w:val="24"/>
        </w:rPr>
        <w:t>dependant</w:t>
      </w:r>
      <w:r>
        <w:rPr>
          <w:rFonts w:ascii="Verdana" w:hAnsi="Verdana"/>
          <w:szCs w:val="24"/>
        </w:rPr>
        <w:t xml:space="preserve"> </w:t>
      </w:r>
      <w:r w:rsidRPr="004270CD">
        <w:rPr>
          <w:rFonts w:ascii="Verdana" w:hAnsi="Verdana"/>
          <w:szCs w:val="24"/>
        </w:rPr>
        <w:t>variable is always plotted on the y–axis. The points should always be plotted</w:t>
      </w:r>
      <w:r>
        <w:rPr>
          <w:rFonts w:ascii="Verdana" w:hAnsi="Verdana"/>
          <w:szCs w:val="24"/>
        </w:rPr>
        <w:t xml:space="preserve"> </w:t>
      </w:r>
      <w:r w:rsidRPr="004270CD">
        <w:rPr>
          <w:rFonts w:ascii="Verdana" w:hAnsi="Verdana"/>
          <w:szCs w:val="24"/>
        </w:rPr>
        <w:t xml:space="preserve">with </w:t>
      </w:r>
      <w:proofErr w:type="gramStart"/>
      <w:r w:rsidRPr="004270CD">
        <w:rPr>
          <w:rFonts w:ascii="Verdana" w:hAnsi="Verdana"/>
          <w:szCs w:val="24"/>
        </w:rPr>
        <w:t>an</w:t>
      </w:r>
      <w:proofErr w:type="gramEnd"/>
      <w:r w:rsidRPr="004270CD">
        <w:rPr>
          <w:rFonts w:ascii="Verdana" w:hAnsi="Verdana"/>
          <w:szCs w:val="24"/>
        </w:rPr>
        <w:t xml:space="preserve"> × or a +, never dots or circles. If the points look like they are almost</w:t>
      </w:r>
      <w:r>
        <w:rPr>
          <w:rFonts w:ascii="Verdana" w:hAnsi="Verdana"/>
          <w:szCs w:val="24"/>
        </w:rPr>
        <w:t xml:space="preserve"> </w:t>
      </w:r>
      <w:r w:rsidRPr="004270CD">
        <w:rPr>
          <w:rFonts w:ascii="Verdana" w:hAnsi="Verdana"/>
          <w:szCs w:val="24"/>
        </w:rPr>
        <w:t xml:space="preserve">on a straight line then a line of best fit </w:t>
      </w:r>
      <w:r w:rsidRPr="004270CD">
        <w:rPr>
          <w:rFonts w:ascii="Verdana" w:hAnsi="Verdana"/>
          <w:szCs w:val="24"/>
        </w:rPr>
        <w:lastRenderedPageBreak/>
        <w:t>should be added. If the points do not</w:t>
      </w:r>
      <w:r>
        <w:rPr>
          <w:rFonts w:ascii="Verdana" w:hAnsi="Verdana"/>
          <w:szCs w:val="24"/>
        </w:rPr>
        <w:t xml:space="preserve"> </w:t>
      </w:r>
      <w:r w:rsidRPr="004270CD">
        <w:rPr>
          <w:rFonts w:ascii="Verdana" w:hAnsi="Verdana"/>
          <w:szCs w:val="24"/>
        </w:rPr>
        <w:t>look straight then a free hand curve or curve of best fit should be added.</w:t>
      </w:r>
    </w:p>
    <w:p w:rsidR="00E90222" w:rsidRDefault="00E90222" w:rsidP="00E90222">
      <w:pPr>
        <w:pStyle w:val="Heading2"/>
      </w:pPr>
      <w:r w:rsidRPr="004270CD">
        <w:t>An Example of a Good Graph</w:t>
      </w:r>
    </w:p>
    <w:p w:rsidR="00E90222" w:rsidRPr="004270CD" w:rsidRDefault="001F030E" w:rsidP="00E90222">
      <w:r>
        <w:rPr>
          <w:noProof/>
          <w:lang w:eastAsia="en-GB"/>
        </w:rPr>
        <mc:AlternateContent>
          <mc:Choice Requires="wps">
            <w:drawing>
              <wp:anchor distT="0" distB="0" distL="114300" distR="114300" simplePos="0" relativeHeight="251709440" behindDoc="0" locked="0" layoutInCell="1" allowOverlap="1" wp14:editId="36B11C9B">
                <wp:simplePos x="0" y="0"/>
                <wp:positionH relativeFrom="column">
                  <wp:posOffset>4131945</wp:posOffset>
                </wp:positionH>
                <wp:positionV relativeFrom="paragraph">
                  <wp:posOffset>3213101</wp:posOffset>
                </wp:positionV>
                <wp:extent cx="2015836" cy="685800"/>
                <wp:effectExtent l="0" t="0" r="22860" b="1905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836" cy="685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F65FD" w:rsidRDefault="00CF65FD">
                            <w:r>
                              <w:t>You ought to have checked this point before putting away the apparatus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25.35pt;margin-top:253pt;width:158.7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" fillcolor="white [3201]" strokecolor="#4f81bd [3204]" strokeweight="2pt">
                <v:textbox>
                  <w:txbxContent>
                    <w:p w:rsidR="00CF65FD" w:rsidRDefault="00CF65FD">
                      <w:r>
                        <w:t>You ought to have checked this point before putting away the apparatus</w:t>
                      </w:r>
                    </w:p>
                  </w:txbxContent>
                </v:textbox>
              </v:shape>
            </w:pict>
          </mc:Fallback>
        </mc:AlternateContent>
      </w:r>
      <w:r w:rsidR="001D2B6F">
        <w:rPr>
          <w:noProof/>
          <w:lang w:eastAsia="en-GB"/>
        </w:rPr>
        <w:drawing>
          <wp:inline distT="0" distB="0" distL="0" distR="0" wp14:anchorId="1E84C691" wp14:editId="6B166DDA">
            <wp:extent cx="5200650" cy="32194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F030E" w:rsidRDefault="001F030E" w:rsidP="00E90222">
      <w:pPr>
        <w:pStyle w:val="Heading2"/>
      </w:pPr>
    </w:p>
    <w:p w:rsidR="00E90222" w:rsidRPr="004270CD" w:rsidRDefault="00E90222" w:rsidP="00E90222">
      <w:pPr>
        <w:pStyle w:val="Heading2"/>
      </w:pPr>
      <w:r w:rsidRPr="004270CD">
        <w:t>Gradients</w:t>
      </w:r>
    </w:p>
    <w:p w:rsidR="00E90222" w:rsidRPr="004270CD" w:rsidRDefault="00E90222" w:rsidP="00E90222">
      <w:pPr>
        <w:rPr>
          <w:rFonts w:ascii="Verdana" w:hAnsi="Verdana"/>
          <w:szCs w:val="24"/>
        </w:rPr>
      </w:pPr>
      <w:r w:rsidRPr="004270CD">
        <w:rPr>
          <w:rFonts w:ascii="Verdana" w:hAnsi="Verdana"/>
          <w:szCs w:val="24"/>
        </w:rPr>
        <w:t xml:space="preserve">The gradient of a line is a measure of how steep the slope is. </w:t>
      </w:r>
      <w:proofErr w:type="gramStart"/>
      <w:r w:rsidRPr="004270CD">
        <w:rPr>
          <w:rFonts w:ascii="Verdana" w:hAnsi="Verdana"/>
          <w:szCs w:val="24"/>
        </w:rPr>
        <w:t>The larger the gradient the</w:t>
      </w:r>
      <w:r>
        <w:rPr>
          <w:rFonts w:ascii="Verdana" w:hAnsi="Verdana"/>
          <w:szCs w:val="24"/>
        </w:rPr>
        <w:t xml:space="preserve"> </w:t>
      </w:r>
      <w:r w:rsidRPr="004270CD">
        <w:rPr>
          <w:rFonts w:ascii="Verdana" w:hAnsi="Verdana"/>
          <w:szCs w:val="24"/>
        </w:rPr>
        <w:t>steeper the slope.</w:t>
      </w:r>
      <w:proofErr w:type="gramEnd"/>
      <w:r w:rsidRPr="004270CD">
        <w:rPr>
          <w:rFonts w:ascii="Verdana" w:hAnsi="Verdana"/>
          <w:szCs w:val="24"/>
        </w:rPr>
        <w:t xml:space="preserve"> For a straight line you can work out the gradient by taking any two</w:t>
      </w:r>
      <w:r>
        <w:rPr>
          <w:rFonts w:ascii="Verdana" w:hAnsi="Verdana"/>
          <w:szCs w:val="24"/>
        </w:rPr>
        <w:t xml:space="preserve"> </w:t>
      </w:r>
      <w:r w:rsidRPr="004270CD">
        <w:rPr>
          <w:rFonts w:ascii="Verdana" w:hAnsi="Verdana"/>
          <w:szCs w:val="24"/>
        </w:rPr>
        <w:t>points on the line and finding the difference in the y values and dividing by the</w:t>
      </w:r>
      <w:r>
        <w:rPr>
          <w:rFonts w:ascii="Verdana" w:hAnsi="Verdana"/>
          <w:szCs w:val="24"/>
        </w:rPr>
        <w:t xml:space="preserve"> </w:t>
      </w:r>
      <w:r w:rsidRPr="004270CD">
        <w:rPr>
          <w:rFonts w:ascii="Verdana" w:hAnsi="Verdana"/>
          <w:szCs w:val="24"/>
        </w:rPr>
        <w:t>difference in the x values. There are several ways of writing the formula for this</w:t>
      </w:r>
    </w:p>
    <w:p w:rsidR="00E90222" w:rsidRPr="004270CD" w:rsidRDefault="00E90222" w:rsidP="00E90222">
      <w:pPr>
        <w:rPr>
          <w:rFonts w:ascii="Verdana" w:hAnsi="Verdana"/>
          <w:szCs w:val="24"/>
        </w:rPr>
      </w:pPr>
      <w:r w:rsidRPr="004270CD">
        <w:rPr>
          <w:rFonts w:ascii="Verdana" w:hAnsi="Verdana"/>
          <w:szCs w:val="24"/>
        </w:rPr>
        <w:t>(</w:t>
      </w:r>
      <w:proofErr w:type="gramStart"/>
      <w:r w:rsidRPr="004270CD">
        <w:rPr>
          <w:rFonts w:ascii="Verdana" w:hAnsi="Verdana"/>
          <w:szCs w:val="24"/>
        </w:rPr>
        <w:t>gradient</w:t>
      </w:r>
      <w:proofErr w:type="gramEnd"/>
      <w:r w:rsidRPr="004270CD">
        <w:rPr>
          <w:rFonts w:ascii="Verdana" w:hAnsi="Verdana"/>
          <w:szCs w:val="24"/>
        </w:rPr>
        <w:t xml:space="preserve"> is represented be the letter </w:t>
      </w:r>
      <w:r w:rsidRPr="004270CD">
        <w:rPr>
          <w:rFonts w:ascii="Verdana" w:hAnsi="Verdana"/>
          <w:b/>
          <w:szCs w:val="24"/>
        </w:rPr>
        <w:t>m</w:t>
      </w:r>
      <w:r w:rsidRPr="004270CD">
        <w:rPr>
          <w:rFonts w:ascii="Verdana" w:hAnsi="Verdana"/>
          <w:szCs w:val="24"/>
        </w:rPr>
        <w:t>):</w:t>
      </w:r>
    </w:p>
    <w:p w:rsidR="00BA6AEE" w:rsidRPr="00BA6AEE" w:rsidRDefault="00310ADA" w:rsidP="00E90222">
      <w:pPr>
        <w:rPr>
          <w:rFonts w:ascii="Verdana" w:hAnsi="Verdana"/>
          <w:szCs w:val="24"/>
        </w:rPr>
      </w:pPr>
      <m:oMathPara>
        <m:oMath>
          <m:r>
            <w:rPr>
              <w:rFonts w:ascii="Cambria Math" w:hAnsi="Cambria Math"/>
              <w:szCs w:val="24"/>
            </w:rPr>
            <m:t xml:space="preserve">m = </m:t>
          </m:r>
          <m:f>
            <m:fPr>
              <m:ctrlPr>
                <w:rPr>
                  <w:rFonts w:ascii="Cambria Math" w:hAnsi="Cambria Math"/>
                  <w:i/>
                  <w:szCs w:val="24"/>
                </w:rPr>
              </m:ctrlPr>
            </m:fPr>
            <m:num>
              <m:r>
                <w:rPr>
                  <w:rFonts w:ascii="Cambria Math" w:hAnsi="Cambria Math"/>
                  <w:szCs w:val="24"/>
                </w:rPr>
                <m:t xml:space="preserve">∆y </m:t>
              </m:r>
            </m:num>
            <m:den>
              <m:r>
                <w:rPr>
                  <w:rFonts w:ascii="Cambria Math" w:hAnsi="Cambria Math"/>
                  <w:szCs w:val="24"/>
                </w:rPr>
                <m:t>∆x</m:t>
              </m:r>
            </m:den>
          </m:f>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 xml:space="preserve"> </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e>
              </m:d>
            </m:den>
          </m:f>
        </m:oMath>
      </m:oMathPara>
    </w:p>
    <w:p w:rsidR="00E90222" w:rsidRPr="00BA6AEE" w:rsidRDefault="00BA6AEE" w:rsidP="00BA6AEE">
      <w:pPr>
        <w:jc w:val="center"/>
        <w:rPr>
          <w:rFonts w:ascii="Verdana" w:hAnsi="Verdana"/>
          <w:i/>
          <w:szCs w:val="24"/>
        </w:rPr>
      </w:pPr>
      <w:r w:rsidRPr="00BA6AEE">
        <w:rPr>
          <w:rFonts w:ascii="Verdana" w:hAnsi="Verdana"/>
          <w:i/>
          <w:szCs w:val="24"/>
        </w:rPr>
        <w:t>m</w:t>
      </w:r>
      <w:r w:rsidR="00E90222" w:rsidRPr="00BA6AEE">
        <w:rPr>
          <w:rFonts w:ascii="Verdana" w:hAnsi="Verdana"/>
          <w:i/>
          <w:szCs w:val="24"/>
        </w:rPr>
        <w:t>= change in y ÷ change in x</w:t>
      </w:r>
    </w:p>
    <w:p w:rsidR="00E90222" w:rsidRDefault="00E90222" w:rsidP="00334790">
      <w:pPr>
        <w:rPr>
          <w:rFonts w:ascii="Verdana" w:hAnsi="Verdana"/>
          <w:szCs w:val="24"/>
        </w:rPr>
      </w:pPr>
    </w:p>
    <w:p w:rsidR="00056489" w:rsidRDefault="00056489">
      <w:pPr>
        <w:rPr>
          <w:rFonts w:ascii="Verdana" w:hAnsi="Verdana"/>
          <w:szCs w:val="24"/>
        </w:rPr>
      </w:pPr>
      <w:r>
        <w:rPr>
          <w:rFonts w:ascii="Verdana" w:hAnsi="Verdana"/>
          <w:szCs w:val="24"/>
        </w:rPr>
        <w:br w:type="page"/>
      </w:r>
    </w:p>
    <w:p w:rsidR="00334790" w:rsidRDefault="00056489" w:rsidP="00056489">
      <w:pPr>
        <w:pStyle w:val="Title"/>
      </w:pPr>
      <w:r>
        <w:lastRenderedPageBreak/>
        <w:t>Triangles</w:t>
      </w:r>
    </w:p>
    <w:p w:rsidR="00901D89" w:rsidRDefault="00901D89" w:rsidP="00901D89">
      <w:pPr>
        <w:pStyle w:val="Heading1"/>
      </w:pPr>
      <w:r>
        <w:t>Describing triangles</w:t>
      </w:r>
    </w:p>
    <w:p w:rsidR="00901D89" w:rsidRDefault="008667D7" w:rsidP="00901D89">
      <w:r>
        <w:t>Triangles all have three sides. A special triangle you will work with is the right angled triangle.</w:t>
      </w:r>
      <w:r w:rsidR="00C16213">
        <w:t xml:space="preserve"> All angles in any triangle add up to </w:t>
      </w:r>
      <w:r w:rsidR="00C16213">
        <w:rPr>
          <w:b/>
        </w:rPr>
        <w:t>180</w:t>
      </w:r>
      <w:r w:rsidR="00C16213">
        <w:rPr>
          <w:b/>
        </w:rPr>
        <w:sym w:font="Symbol" w:char="F0B0"/>
      </w:r>
      <w:r w:rsidR="00C16213">
        <w:rPr>
          <w:b/>
        </w:rPr>
        <w:t xml:space="preserve"> </w:t>
      </w:r>
      <w:proofErr w:type="gramStart"/>
      <w:r w:rsidR="00C16213" w:rsidRPr="00C16213">
        <w:t>In</w:t>
      </w:r>
      <w:proofErr w:type="gramEnd"/>
      <w:r w:rsidR="00C16213" w:rsidRPr="00C16213">
        <w:t xml:space="preserve"> a right handed triangle as one of the sides is 90</w:t>
      </w:r>
      <w:r w:rsidR="00C16213" w:rsidRPr="00C16213">
        <w:sym w:font="Symbol" w:char="F0B0"/>
      </w:r>
      <w:r w:rsidR="00C16213" w:rsidRPr="00C16213">
        <w:t xml:space="preserve"> and all angles add up to 180</w:t>
      </w:r>
      <w:r w:rsidR="00C16213" w:rsidRPr="00C16213">
        <w:sym w:font="Symbol" w:char="F0B0"/>
      </w:r>
      <w:r w:rsidR="00C16213" w:rsidRPr="00C16213">
        <w:t xml:space="preserve"> then</w:t>
      </w:r>
      <w:r w:rsidR="00C16213">
        <w:rPr>
          <w:b/>
        </w:rPr>
        <w:t xml:space="preserve"> </w:t>
      </w:r>
      <w:r w:rsidR="00C16213">
        <w:rPr>
          <w:b/>
        </w:rPr>
        <w:sym w:font="Symbol" w:char="F071"/>
      </w:r>
      <w:r w:rsidR="00C16213" w:rsidRPr="00C16213">
        <w:rPr>
          <w:b/>
          <w:vertAlign w:val="subscript"/>
        </w:rPr>
        <w:t>1</w:t>
      </w:r>
      <w:r w:rsidR="00C16213">
        <w:rPr>
          <w:b/>
        </w:rPr>
        <w:t>+</w:t>
      </w:r>
      <w:r w:rsidR="00C16213">
        <w:rPr>
          <w:b/>
        </w:rPr>
        <w:sym w:font="Symbol" w:char="F071"/>
      </w:r>
      <w:r w:rsidR="00C16213" w:rsidRPr="00C16213">
        <w:rPr>
          <w:b/>
          <w:vertAlign w:val="subscript"/>
        </w:rPr>
        <w:t>2</w:t>
      </w:r>
      <w:r w:rsidR="00C16213">
        <w:rPr>
          <w:b/>
        </w:rPr>
        <w:t>=90</w:t>
      </w:r>
      <w:r w:rsidR="00C16213">
        <w:rPr>
          <w:b/>
        </w:rPr>
        <w:sym w:font="Symbol" w:char="F0B0"/>
      </w:r>
      <w:r>
        <w:t xml:space="preserve"> </w:t>
      </w:r>
    </w:p>
    <w:p w:rsidR="008667D7" w:rsidRDefault="00417075" w:rsidP="00901D89">
      <w:r>
        <w:rPr>
          <w:noProof/>
          <w:lang w:eastAsia="en-GB"/>
        </w:rPr>
        <mc:AlternateContent>
          <mc:Choice Requires="wpg">
            <w:drawing>
              <wp:anchor distT="0" distB="0" distL="114300" distR="114300" simplePos="0" relativeHeight="251699200" behindDoc="0" locked="0" layoutInCell="1" allowOverlap="1" wp14:anchorId="3159B3C6" wp14:editId="59528859">
                <wp:simplePos x="0" y="0"/>
                <wp:positionH relativeFrom="column">
                  <wp:posOffset>1607820</wp:posOffset>
                </wp:positionH>
                <wp:positionV relativeFrom="paragraph">
                  <wp:posOffset>805815</wp:posOffset>
                </wp:positionV>
                <wp:extent cx="2893695" cy="1950720"/>
                <wp:effectExtent l="0" t="0" r="573405" b="0"/>
                <wp:wrapNone/>
                <wp:docPr id="549" name="Group 549"/>
                <wp:cNvGraphicFramePr/>
                <a:graphic xmlns:a="http://schemas.openxmlformats.org/drawingml/2006/main">
                  <a:graphicData uri="http://schemas.microsoft.com/office/word/2010/wordprocessingGroup">
                    <wpg:wgp>
                      <wpg:cNvGrpSpPr/>
                      <wpg:grpSpPr>
                        <a:xfrm>
                          <a:off x="0" y="0"/>
                          <a:ext cx="2893695" cy="1950720"/>
                          <a:chOff x="0" y="-123820"/>
                          <a:chExt cx="2893851" cy="1951351"/>
                        </a:xfrm>
                      </wpg:grpSpPr>
                      <wps:wsp>
                        <wps:cNvPr id="548" name="AutoShape 411"/>
                        <wps:cNvSpPr>
                          <a:spLocks noChangeArrowheads="1"/>
                        </wps:cNvSpPr>
                        <wps:spPr bwMode="auto">
                          <a:xfrm flipH="1">
                            <a:off x="381000" y="1066800"/>
                            <a:ext cx="600075" cy="395605"/>
                          </a:xfrm>
                          <a:prstGeom prst="rtTriangle">
                            <a:avLst/>
                          </a:prstGeom>
                          <a:solidFill>
                            <a:schemeClr val="tx2">
                              <a:lumMod val="40000"/>
                              <a:lumOff val="60000"/>
                            </a:schemeClr>
                          </a:solidFill>
                          <a:ln w="28575">
                            <a:noFill/>
                            <a:miter lim="800000"/>
                            <a:headEnd/>
                            <a:tailEnd/>
                          </a:ln>
                          <a:effectLst/>
                          <a:extLst/>
                        </wps:spPr>
                        <wps:bodyPr rot="0" vert="horz" wrap="square" lIns="91440" tIns="45720" rIns="91440" bIns="45720" anchor="t" anchorCtr="0" upright="1">
                          <a:noAutofit/>
                        </wps:bodyPr>
                      </wps:wsp>
                      <wpg:grpSp>
                        <wpg:cNvPr id="538" name="Group 538"/>
                        <wpg:cNvGrpSpPr>
                          <a:grpSpLocks/>
                        </wpg:cNvGrpSpPr>
                        <wpg:grpSpPr bwMode="auto">
                          <a:xfrm>
                            <a:off x="0" y="-123820"/>
                            <a:ext cx="2893851" cy="1951351"/>
                            <a:chOff x="2424" y="6285"/>
                            <a:chExt cx="6033" cy="3735"/>
                          </a:xfrm>
                        </wpg:grpSpPr>
                        <wps:wsp>
                          <wps:cNvPr id="539"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 name="Text Box 412"/>
                          <wps:cNvSpPr txBox="1">
                            <a:spLocks noChangeArrowheads="1"/>
                          </wps:cNvSpPr>
                          <wps:spPr bwMode="auto">
                            <a:xfrm>
                              <a:off x="3150" y="9322"/>
                              <a:ext cx="414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EF16AF" w:rsidRDefault="00CF65FD" w:rsidP="00441014">
                                <w:pPr>
                                  <w:spacing w:after="0"/>
                                  <w:rPr>
                                    <w:rFonts w:ascii="Comic Sans MS" w:hAnsi="Comic Sans MS"/>
                                    <w:color w:val="800000"/>
                                    <w:sz w:val="24"/>
                                    <w:szCs w:val="24"/>
                                    <w:vertAlign w:val="subscript"/>
                                  </w:rPr>
                                </w:pPr>
                                <w:proofErr w:type="spellStart"/>
                                <w:r>
                                  <w:rPr>
                                    <w:rFonts w:ascii="Comic Sans MS" w:hAnsi="Comic Sans MS"/>
                                    <w:i/>
                                    <w:iCs/>
                                    <w:color w:val="800000"/>
                                    <w:sz w:val="24"/>
                                    <w:szCs w:val="24"/>
                                  </w:rPr>
                                  <w:t>Side</w:t>
                                </w:r>
                                <w:r w:rsidRPr="00417075">
                                  <w:rPr>
                                    <w:rFonts w:ascii="Comic Sans MS" w:hAnsi="Comic Sans MS"/>
                                    <w:b/>
                                    <w:i/>
                                    <w:iCs/>
                                    <w:color w:val="800000"/>
                                    <w:sz w:val="24"/>
                                    <w:szCs w:val="24"/>
                                  </w:rPr>
                                  <w:t>Adjacent</w:t>
                                </w:r>
                                <w:proofErr w:type="spellEnd"/>
                                <w:r>
                                  <w:rPr>
                                    <w:rFonts w:ascii="Comic Sans MS" w:hAnsi="Comic Sans MS"/>
                                    <w:i/>
                                    <w:iCs/>
                                    <w:color w:val="800000"/>
                                    <w:sz w:val="24"/>
                                    <w:szCs w:val="24"/>
                                  </w:rPr>
                                  <w:t xml:space="preserve"> </w:t>
                                </w:r>
                                <w:proofErr w:type="gramStart"/>
                                <w:r>
                                  <w:rPr>
                                    <w:rFonts w:ascii="Comic Sans MS" w:hAnsi="Comic Sans MS"/>
                                    <w:i/>
                                    <w:iCs/>
                                    <w:color w:val="800000"/>
                                    <w:sz w:val="24"/>
                                    <w:szCs w:val="24"/>
                                  </w:rPr>
                                  <w:t xml:space="preserve">angle  </w:t>
                                </w:r>
                                <w:proofErr w:type="gramEnd"/>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rsidR="00CF65FD" w:rsidRPr="00EF16AF" w:rsidRDefault="00CF65FD" w:rsidP="001B6BD4">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41"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417075" w:rsidRDefault="00CF65FD"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rsidR="00CF65FD" w:rsidRPr="0083711D" w:rsidRDefault="00CF65FD" w:rsidP="001B6BD4">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wps:txbx>
                          <wps:bodyPr rot="0" vert="horz" wrap="square" lIns="91440" tIns="45720" rIns="91440" bIns="45720" anchor="t" anchorCtr="0" upright="1">
                            <a:noAutofit/>
                          </wps:bodyPr>
                        </wps:wsp>
                        <wps:wsp>
                          <wps:cNvPr id="542" name="Text Box 414"/>
                          <wps:cNvSpPr txBox="1">
                            <a:spLocks noChangeArrowheads="1"/>
                          </wps:cNvSpPr>
                          <wps:spPr bwMode="auto">
                            <a:xfrm rot="5400000">
                              <a:off x="6074" y="7500"/>
                              <a:ext cx="3597" cy="11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441014" w:rsidRDefault="00CF65FD"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vert" wrap="square" lIns="91440" tIns="45720" rIns="91440" bIns="45720" anchor="t" anchorCtr="0" upright="1">
                            <a:noAutofit/>
                          </wps:bodyPr>
                        </wps:wsp>
                        <wps:wsp>
                          <wps:cNvPr id="543"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EF16AF" w:rsidRDefault="00CF65FD"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45" name="Text Box 417"/>
                          <wps:cNvSpPr txBox="1">
                            <a:spLocks noChangeArrowheads="1"/>
                          </wps:cNvSpPr>
                          <wps:spPr bwMode="auto">
                            <a:xfrm>
                              <a:off x="662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EF16AF" w:rsidRDefault="00CF65FD"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id="Group 549" o:spid="_x0000_s1057" style="position:absolute;left:0;text-align:left;margin-left:126.6pt;margin-top:63.45pt;width:227.85pt;height:153.6pt;z-index:251699200;mso-height-relative:margin" coordorigin=",-1238" coordsize="28938,1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">
                <v:shapetype id="_x0000_t6" coordsize="21600,21600" o:spt="6" path="m,l,21600r21600,xe">
                  <v:stroke joinstyle="miter"/>
                  <v:path gradientshapeok="t" o:connecttype="custom" o:connectlocs="0,0;0,10800;0,21600;10800,21600;21600,21600;10800,10800" textboxrect="1800,12600,12600,19800"/>
                </v:shapetype>
                <v:shape id="AutoShape 411" o:spid="_x0000_s1058" type="#_x0000_t6" style="position:absolute;left:3810;top:10668;width:6000;height:39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RvLoA&#10;AADcAAAADwAAAGRycy9kb3ducmV2LnhtbERPSwrCMBDdC94hjOBOU6WKVKOIqLj0ux+asS02k9JE&#10;W29vBMHl4/0Xq9aU4kW1KywrGA0jEMSp1QVnCq6X3WAGwnlkjaVlUvAmB6tlt7PARNuGT/Q6+0yE&#10;EHYJKsi9rxIpXZqTQTe0FXHg7rY26AOsM6lrbEK4KeU4iqbSYMGhIceKNjmlj/PTKIhkdqO9L7+V&#10;sb0em8N2f4qV6vfa9RyEp9b/xT/3QSuYxGFtOBOOgFx+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pTRvLoAAADcAAAADwAAAAAAAAAAAAAAAACYAgAAZHJzL2Rvd25yZXYueG1s&#10;UEsFBgAAAAAEAAQA9QAAAH8DAAAAAA==&#10;" fillcolor="#8db3e2 [1311]" stroked="f" strokeweight="2.25pt"/>
                <v:group id="Group 538" o:spid="_x0000_s1059" style="position:absolute;top:-1238;width:28938;height:19513" coordorigin="2424,6285" coordsize="6033,3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AutoShape 411" o:spid="_x0000_s1060"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IMYA&#10;AADcAAAADwAAAGRycy9kb3ducmV2LnhtbESP3WoCMRSE7wt9h3AK3tWsiv1ZjSKCUKgKtS3Fu0Ny&#10;3F1MTtZNqunbm0Khl8PMfMNM58lZcaYuNJ4VDPoFCGLtTcOVgo/31f0TiBCRDVrPpOCHAsxntzdT&#10;LI2/8Budd7ESGcKhRAV1jG0pZdA1OQx93xJn7+A7hzHLrpKmw0uGOyuHRfEgHTacF2psaVmTPu6+&#10;nYL1crP9NOOT3duh+1o/Jv2adFCqd5cWExCRUvwP/7VfjILx6Bl+z+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VIMYAAADcAAAADwAAAAAAAAAAAAAAAACYAgAAZHJz&#10;L2Rvd25yZXYueG1sUEsFBgAAAAAEAAQA9QAAAIsDAAAAAA==&#10;" filled="f" strokecolor="blue" strokeweight="2.25pt"/>
                  <v:shape id="Text Box 412" o:spid="_x0000_s1061" type="#_x0000_t202" style="position:absolute;left:3150;top:9322;width:4140;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CF65FD" w:rsidRPr="00EF16AF" w:rsidRDefault="00CF65FD" w:rsidP="00441014">
                          <w:pPr>
                            <w:spacing w:after="0"/>
                            <w:rPr>
                              <w:rFonts w:ascii="Comic Sans MS" w:hAnsi="Comic Sans MS"/>
                              <w:color w:val="800000"/>
                              <w:sz w:val="24"/>
                              <w:szCs w:val="24"/>
                              <w:vertAlign w:val="subscript"/>
                            </w:rPr>
                          </w:pPr>
                          <w:proofErr w:type="spellStart"/>
                          <w:r>
                            <w:rPr>
                              <w:rFonts w:ascii="Comic Sans MS" w:hAnsi="Comic Sans MS"/>
                              <w:i/>
                              <w:iCs/>
                              <w:color w:val="800000"/>
                              <w:sz w:val="24"/>
                              <w:szCs w:val="24"/>
                            </w:rPr>
                            <w:t>Side</w:t>
                          </w:r>
                          <w:r w:rsidRPr="00417075">
                            <w:rPr>
                              <w:rFonts w:ascii="Comic Sans MS" w:hAnsi="Comic Sans MS"/>
                              <w:b/>
                              <w:i/>
                              <w:iCs/>
                              <w:color w:val="800000"/>
                              <w:sz w:val="24"/>
                              <w:szCs w:val="24"/>
                            </w:rPr>
                            <w:t>Adjacent</w:t>
                          </w:r>
                          <w:proofErr w:type="spellEnd"/>
                          <w:r>
                            <w:rPr>
                              <w:rFonts w:ascii="Comic Sans MS" w:hAnsi="Comic Sans MS"/>
                              <w:i/>
                              <w:iCs/>
                              <w:color w:val="800000"/>
                              <w:sz w:val="24"/>
                              <w:szCs w:val="24"/>
                            </w:rPr>
                            <w:t xml:space="preserve"> </w:t>
                          </w:r>
                          <w:proofErr w:type="gramStart"/>
                          <w:r>
                            <w:rPr>
                              <w:rFonts w:ascii="Comic Sans MS" w:hAnsi="Comic Sans MS"/>
                              <w:i/>
                              <w:iCs/>
                              <w:color w:val="800000"/>
                              <w:sz w:val="24"/>
                              <w:szCs w:val="24"/>
                            </w:rPr>
                            <w:t xml:space="preserve">angle  </w:t>
                          </w:r>
                          <w:proofErr w:type="gramEnd"/>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rsidR="00CF65FD" w:rsidRPr="00EF16AF" w:rsidRDefault="00CF65FD" w:rsidP="001B6BD4">
                          <w:pPr>
                            <w:spacing w:after="0"/>
                            <w:rPr>
                              <w:rFonts w:ascii="Comic Sans MS" w:hAnsi="Comic Sans MS"/>
                              <w:i/>
                              <w:iCs/>
                              <w:color w:val="800000"/>
                              <w:sz w:val="24"/>
                              <w:szCs w:val="24"/>
                            </w:rPr>
                          </w:pPr>
                        </w:p>
                      </w:txbxContent>
                    </v:textbox>
                  </v:shape>
                  <v:shape id="Text Box 413" o:spid="_x0000_s1062" type="#_x0000_t202" style="position:absolute;left:2424;top:6822;width:4108;height:1182;rotation:-22016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0a8YA&#10;AADcAAAADwAAAGRycy9kb3ducmV2LnhtbESPQWvCQBSE74X+h+UVvNVNxNYSXaVUhWJBNBF6fWSf&#10;2bTZtyG7mvjvu4VCj8PMfMMsVoNtxJU6XztWkI4TEMSl0zVXCk7F9vEFhA/IGhvHpOBGHlbL+7sF&#10;Ztr1fKRrHioRIewzVGBCaDMpfWnIoh+7ljh6Z9dZDFF2ldQd9hFuGzlJkmdpsea4YLClN0Pld36x&#10;CvKdr4rPr3ToZ+swLT70xuwPJ6VGD8PrHESgIfyH/9rvWsHTN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Z0a8YAAADcAAAADwAAAAAAAAAAAAAAAACYAgAAZHJz&#10;L2Rvd25yZXYueG1sUEsFBgAAAAAEAAQA9QAAAIsDAAAAAA==&#10;" filled="f" stroked="f">
                    <v:textbox>
                      <w:txbxContent>
                        <w:p w:rsidR="00CF65FD" w:rsidRPr="00417075" w:rsidRDefault="00CF65FD"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rsidR="00CF65FD" w:rsidRPr="0083711D" w:rsidRDefault="00CF65FD" w:rsidP="001B6BD4">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v:textbox>
                  </v:shape>
                  <v:shape id="Text Box 414" o:spid="_x0000_s1063" type="#_x0000_t202" style="position:absolute;left:6074;top:7500;width:3597;height:11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WMYA&#10;AADcAAAADwAAAGRycy9kb3ducmV2LnhtbESPT2vCQBTE7wW/w/KE3uqmtmqMrlJbBKH14D+8PrKv&#10;Seju25DdavLtXaHQ4zAzv2Hmy9YacaHGV44VPA8SEMS50xUXCo6H9VMKwgdkjcYxKejIw3LRe5hj&#10;pt2Vd3TZh0JECPsMFZQh1JmUPi/Joh+4mjh6366xGKJsCqkbvEa4NXKYJGNpseK4UGJN7yXlP/tf&#10;q8BMZHpKKtOtVx+r6ddn+iK33Vmpx377NgMRqA3/4b/2RisYvQ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WMYAAADcAAAADwAAAAAAAAAAAAAAAACYAgAAZHJz&#10;L2Rvd25yZXYueG1sUEsFBgAAAAAEAAQA9QAAAIsDAAAAAA==&#10;" filled="f" stroked="f">
                    <v:textbox style="layout-flow:vertical">
                      <w:txbxContent>
                        <w:p w:rsidR="00CF65FD" w:rsidRPr="00441014" w:rsidRDefault="00CF65FD"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line id="Line 415" o:spid="_x0000_s1064"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416" o:spid="_x0000_s1065"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shape id="Text Box 418" o:spid="_x0000_s1066"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CF65FD" w:rsidRPr="00EF16AF" w:rsidRDefault="00CF65FD"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67" type="#_x0000_t202" style="position:absolute;left:6625;top:6864;width:103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CF65FD" w:rsidRPr="00EF16AF" w:rsidRDefault="00CF65FD"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r w:rsidR="008667D7">
        <w:t xml:space="preserve">To label the three sides you have to decide which of the angles you are taking as a reference point. In the top case I have used angle 1. We usually show a </w:t>
      </w:r>
      <w:r w:rsidR="008667D7">
        <w:sym w:font="Symbol" w:char="F071"/>
      </w:r>
      <w:r w:rsidR="008667D7">
        <w:t xml:space="preserve"> sign to show an angle.</w:t>
      </w:r>
      <w:r w:rsidR="00334448">
        <w:t xml:space="preserve"> The adjacent side is the one next to the angle marked (but not the long side or hypotenuse) and the opposite is the side opposite the angle marked.</w:t>
      </w:r>
    </w:p>
    <w:p w:rsidR="008667D7" w:rsidRDefault="008667D7" w:rsidP="00901D89"/>
    <w:p w:rsidR="003B00C2" w:rsidRDefault="003B00C2" w:rsidP="00901D89"/>
    <w:p w:rsidR="003B00C2" w:rsidRDefault="003B00C2" w:rsidP="00901D89"/>
    <w:p w:rsidR="003B00C2" w:rsidRDefault="003B00C2" w:rsidP="00901D89"/>
    <w:p w:rsidR="003B00C2" w:rsidRDefault="003B00C2" w:rsidP="00901D89"/>
    <w:p w:rsidR="003B00C2" w:rsidRDefault="003B00C2" w:rsidP="00901D89"/>
    <w:p w:rsidR="006D0041" w:rsidRDefault="008667D7" w:rsidP="00901D89">
      <w:r>
        <w:t xml:space="preserve">In the triangle below I have used angle 2 or </w:t>
      </w:r>
      <w:r>
        <w:sym w:font="Symbol" w:char="F071"/>
      </w:r>
      <w:r>
        <w:t>2 as a reference, and although the hypotenuse is the same the adjacent and opposite sides are reverse.</w:t>
      </w:r>
    </w:p>
    <w:p w:rsidR="004120E5" w:rsidRDefault="00CF65FD" w:rsidP="004120E5">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f>
                <m:fPr>
                  <m:ctrlPr>
                    <w:rPr>
                      <w:rFonts w:ascii="Cambria Math" w:hAnsi="Cambria Math"/>
                      <w:i/>
                    </w:rPr>
                  </m:ctrlPr>
                </m:fPr>
                <m:num>
                  <m:r>
                    <m:rPr>
                      <m:nor/>
                    </m:rPr>
                    <w:rPr>
                      <w:rFonts w:ascii="Cambria Math" w:hAnsi="Cambria Math"/>
                    </w:rPr>
                    <m:t>opposite</m:t>
                  </m:r>
                </m:num>
                <m:den>
                  <m:r>
                    <w:rPr>
                      <w:rFonts w:ascii="Cambria Math" w:hAnsi="Cambria Math"/>
                    </w:rPr>
                    <m:t>hypotenuse</m:t>
                  </m:r>
                </m:den>
              </m:f>
            </m:e>
          </m:func>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f>
                <m:fPr>
                  <m:ctrlPr>
                    <w:rPr>
                      <w:rFonts w:ascii="Cambria Math" w:hAnsi="Cambria Math"/>
                      <w:i/>
                    </w:rPr>
                  </m:ctrlPr>
                </m:fPr>
                <m:num>
                  <m:r>
                    <m:rPr>
                      <m:nor/>
                    </m:rPr>
                    <w:rPr>
                      <w:rFonts w:ascii="Cambria Math" w:hAnsi="Cambria Math"/>
                    </w:rPr>
                    <m:t>adjacent</m:t>
                  </m:r>
                </m:num>
                <m:den>
                  <m:r>
                    <w:rPr>
                      <w:rFonts w:ascii="Cambria Math" w:hAnsi="Cambria Math"/>
                    </w:rPr>
                    <m:t>hypotenuse</m:t>
                  </m:r>
                </m:den>
              </m:f>
            </m:e>
          </m:func>
        </m:oMath>
      </m:oMathPara>
    </w:p>
    <w:p w:rsidR="004120E5" w:rsidRDefault="00CF65FD" w:rsidP="004120E5">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r>
                    <m:rPr>
                      <m:nor/>
                    </m:rPr>
                    <w:rPr>
                      <w:rFonts w:ascii="Cambria Math" w:hAnsi="Cambria Math"/>
                    </w:rPr>
                    <m:t>opposite</m:t>
                  </m:r>
                </m:num>
                <m:den>
                  <m:r>
                    <w:rPr>
                      <w:rFonts w:ascii="Cambria Math" w:hAnsi="Cambria Math"/>
                    </w:rPr>
                    <m:t>adjacent</m:t>
                  </m:r>
                </m:den>
              </m:f>
            </m:e>
          </m:func>
        </m:oMath>
      </m:oMathPara>
    </w:p>
    <w:p w:rsidR="004120E5" w:rsidRDefault="002B7C54" w:rsidP="00901D89">
      <w:r>
        <w:rPr>
          <w:noProof/>
          <w:lang w:eastAsia="en-GB"/>
        </w:rPr>
        <mc:AlternateContent>
          <mc:Choice Requires="wpg">
            <w:drawing>
              <wp:anchor distT="0" distB="0" distL="114300" distR="114300" simplePos="0" relativeHeight="251705344" behindDoc="0" locked="0" layoutInCell="1" allowOverlap="1" wp14:anchorId="7C65BBED" wp14:editId="65E75B65">
                <wp:simplePos x="0" y="0"/>
                <wp:positionH relativeFrom="column">
                  <wp:posOffset>121458</wp:posOffset>
                </wp:positionH>
                <wp:positionV relativeFrom="paragraph">
                  <wp:posOffset>45085</wp:posOffset>
                </wp:positionV>
                <wp:extent cx="2894330" cy="1827530"/>
                <wp:effectExtent l="0" t="0" r="0" b="1270"/>
                <wp:wrapNone/>
                <wp:docPr id="563" name="Group 563"/>
                <wp:cNvGraphicFramePr/>
                <a:graphic xmlns:a="http://schemas.openxmlformats.org/drawingml/2006/main">
                  <a:graphicData uri="http://schemas.microsoft.com/office/word/2010/wordprocessingGroup">
                    <wpg:wgp>
                      <wpg:cNvGrpSpPr/>
                      <wpg:grpSpPr>
                        <a:xfrm>
                          <a:off x="0" y="0"/>
                          <a:ext cx="2894330" cy="1827530"/>
                          <a:chOff x="0" y="0"/>
                          <a:chExt cx="2894330" cy="1827530"/>
                        </a:xfrm>
                      </wpg:grpSpPr>
                      <wps:wsp>
                        <wps:cNvPr id="547" name="AutoShape 411"/>
                        <wps:cNvSpPr>
                          <a:spLocks noChangeArrowheads="1"/>
                        </wps:cNvSpPr>
                        <wps:spPr bwMode="auto">
                          <a:xfrm flipH="1">
                            <a:off x="1676400" y="95250"/>
                            <a:ext cx="651510" cy="466725"/>
                          </a:xfrm>
                          <a:prstGeom prst="rtTriangle">
                            <a:avLst/>
                          </a:prstGeom>
                          <a:solidFill>
                            <a:schemeClr val="accent1">
                              <a:lumMod val="60000"/>
                              <a:lumOff val="40000"/>
                            </a:schemeClr>
                          </a:solidFill>
                          <a:ln w="28575">
                            <a:noFill/>
                            <a:miter lim="800000"/>
                            <a:headEnd/>
                            <a:tailEnd/>
                          </a:ln>
                          <a:effectLst/>
                          <a:extLst/>
                        </wps:spPr>
                        <wps:bodyPr rot="0" vert="horz" wrap="square" lIns="91440" tIns="45720" rIns="91440" bIns="45720" anchor="t" anchorCtr="0" upright="1">
                          <a:noAutofit/>
                        </wps:bodyPr>
                      </wps:wsp>
                      <wpg:grpSp>
                        <wpg:cNvPr id="554" name="Group 554"/>
                        <wpg:cNvGrpSpPr>
                          <a:grpSpLocks/>
                        </wpg:cNvGrpSpPr>
                        <wpg:grpSpPr bwMode="auto">
                          <a:xfrm>
                            <a:off x="0" y="0"/>
                            <a:ext cx="2894330" cy="1827530"/>
                            <a:chOff x="2424" y="6522"/>
                            <a:chExt cx="6034" cy="3498"/>
                          </a:xfrm>
                        </wpg:grpSpPr>
                        <wps:wsp>
                          <wps:cNvPr id="555"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 name="Text Box 412"/>
                          <wps:cNvSpPr txBox="1">
                            <a:spLocks noChangeArrowheads="1"/>
                          </wps:cNvSpPr>
                          <wps:spPr bwMode="auto">
                            <a:xfrm>
                              <a:off x="3840" y="9322"/>
                              <a:ext cx="2536"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441014" w:rsidRDefault="00CF65FD"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rsidR="00CF65FD" w:rsidRPr="00D92B40" w:rsidRDefault="00CF65FD" w:rsidP="006D0041">
                                <w:pPr>
                                  <w:spacing w:after="0"/>
                                  <w:rPr>
                                    <w:rFonts w:ascii="Comic Sans MS" w:hAnsi="Comic Sans MS"/>
                                    <w:color w:val="800000"/>
                                    <w:sz w:val="24"/>
                                    <w:szCs w:val="24"/>
                                  </w:rPr>
                                </w:pPr>
                              </w:p>
                              <w:p w:rsidR="00CF65FD" w:rsidRPr="00EF16AF" w:rsidRDefault="00CF65FD" w:rsidP="006D0041">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57"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rsidR="00CF65FD" w:rsidRPr="0083711D" w:rsidRDefault="00CF65FD" w:rsidP="006D0041">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wps:txbx>
                          <wps:bodyPr rot="0" vert="horz" wrap="square" lIns="91440" tIns="45720" rIns="91440" bIns="45720" anchor="t" anchorCtr="0" upright="1">
                            <a:noAutofit/>
                          </wps:bodyPr>
                        </wps:wsp>
                        <wps:wsp>
                          <wps:cNvPr id="558" name="Text Box 414"/>
                          <wps:cNvSpPr txBox="1">
                            <a:spLocks noChangeArrowheads="1"/>
                          </wps:cNvSpPr>
                          <wps:spPr bwMode="auto">
                            <a:xfrm rot="5400000">
                              <a:off x="6479" y="7706"/>
                              <a:ext cx="3163"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441014" w:rsidRDefault="00CF65FD" w:rsidP="006D0041">
                                <w:pPr>
                                  <w:spacing w:after="0"/>
                                  <w:rPr>
                                    <w:rFonts w:ascii="Comic Sans MS" w:hAnsi="Comic Sans MS"/>
                                    <w:color w:val="800000"/>
                                    <w:sz w:val="24"/>
                                    <w:szCs w:val="24"/>
                                    <w:vertAlign w:val="subscript"/>
                                  </w:rPr>
                                </w:pPr>
                                <w:proofErr w:type="gramStart"/>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proofErr w:type="gramEnd"/>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wps:txbx>
                          <wps:bodyPr rot="0" vert="vert" wrap="square" lIns="91440" tIns="45720" rIns="91440" bIns="45720" anchor="t" anchorCtr="0" upright="1">
                            <a:noAutofit/>
                          </wps:bodyPr>
                        </wps:wsp>
                        <wps:wsp>
                          <wps:cNvPr id="559"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EF16AF" w:rsidRDefault="00CF65FD"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62" name="Text Box 417"/>
                          <wps:cNvSpPr txBox="1">
                            <a:spLocks noChangeArrowheads="1"/>
                          </wps:cNvSpPr>
                          <wps:spPr bwMode="auto">
                            <a:xfrm>
                              <a:off x="6625" y="6864"/>
                              <a:ext cx="1038" cy="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EF16AF" w:rsidRDefault="00CF65FD"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anchor>
            </w:drawing>
          </mc:Choice>
          <mc:Fallback>
            <w:pict>
              <v:group id="Group 563" o:spid="_x0000_s1068" style="position:absolute;left:0;text-align:left;margin-left:9.55pt;margin-top:3.55pt;width:227.9pt;height:143.9pt;z-index:251705344" coordsize="28943,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">
                <v:shape id="AutoShape 411" o:spid="_x0000_s1069" type="#_x0000_t6" style="position:absolute;left:16764;top:952;width:6515;height:4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cl8UA&#10;AADcAAAADwAAAGRycy9kb3ducmV2LnhtbESPT2sCMRTE74LfITyhN8221FpXo0hLqYoXrSDeHpvX&#10;/ePmJWzSdfvtG6HgcZiZ3zDzZWdq0VLjS8sKHkcJCOLM6pJzBcevj+ErCB+QNdaWScEveVgu+r05&#10;ptpeeU/tIeQiQtinqKAIwaVS+qwgg35kHXH0vm1jMETZ5FI3eI1wU8unJHmRBkuOCwU6eisouxx+&#10;jIJN9V5Ot58T11aJOzuLpyrfnZR6GHSrGYhAXbiH/9trrWD8PIH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JyXxQAAANwAAAAPAAAAAAAAAAAAAAAAAJgCAABkcnMv&#10;ZG93bnJldi54bWxQSwUGAAAAAAQABAD1AAAAigMAAAAA&#10;" fillcolor="#95b3d7 [1940]" stroked="f" strokeweight="2.25pt"/>
                <v:group id="Group 554" o:spid="_x0000_s1070" style="position:absolute;width:28943;height:18275" coordorigin="2424,6522" coordsize="603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AutoShape 411" o:spid="_x0000_s1071"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6hcUA&#10;AADcAAAADwAAAGRycy9kb3ducmV2LnhtbESPQWsCMRSE70L/Q3hCb5pV2Fa2RilCQagV1JbS2yN5&#10;3V2avKybVNN/b4SCx2FmvmHmy+SsOFEfWs8KJuMCBLH2puVawfvhZTQDESKyQeuZFPxRgOXibjDH&#10;yvgz7+i0j7XIEA4VKmhi7Copg27IYRj7jjh73753GLPsa2l6PGe4s3JaFA/SYct5ocGOVg3pn/2v&#10;U7BZvW0/THm0X3bqPjePSb8mHZS6H6bnJxCRUryF/9tro6AsS7ie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TqFxQAAANwAAAAPAAAAAAAAAAAAAAAAAJgCAABkcnMv&#10;ZG93bnJldi54bWxQSwUGAAAAAAQABAD1AAAAigMAAAAA&#10;" filled="f" strokecolor="blue" strokeweight="2.25pt"/>
                  <v:shape id="Text Box 412" o:spid="_x0000_s1072" type="#_x0000_t202" style="position:absolute;left:3840;top:9322;width:253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CF65FD" w:rsidRPr="00441014" w:rsidRDefault="00CF65FD"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rsidR="00CF65FD" w:rsidRPr="00D92B40" w:rsidRDefault="00CF65FD" w:rsidP="006D0041">
                          <w:pPr>
                            <w:spacing w:after="0"/>
                            <w:rPr>
                              <w:rFonts w:ascii="Comic Sans MS" w:hAnsi="Comic Sans MS"/>
                              <w:color w:val="800000"/>
                              <w:sz w:val="24"/>
                              <w:szCs w:val="24"/>
                            </w:rPr>
                          </w:pPr>
                        </w:p>
                        <w:p w:rsidR="00CF65FD" w:rsidRPr="00EF16AF" w:rsidRDefault="00CF65FD" w:rsidP="006D0041">
                          <w:pPr>
                            <w:spacing w:after="0"/>
                            <w:rPr>
                              <w:rFonts w:ascii="Comic Sans MS" w:hAnsi="Comic Sans MS"/>
                              <w:i/>
                              <w:iCs/>
                              <w:color w:val="800000"/>
                              <w:sz w:val="24"/>
                              <w:szCs w:val="24"/>
                            </w:rPr>
                          </w:pPr>
                        </w:p>
                      </w:txbxContent>
                    </v:textbox>
                  </v:shape>
                  <v:shape id="Text Box 413" o:spid="_x0000_s1073" type="#_x0000_t202" style="position:absolute;left:2424;top:6822;width:4108;height:1182;rotation:-22016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fWcUA&#10;AADcAAAADwAAAGRycy9kb3ducmV2LnhtbESPQWvCQBSE74X+h+UVvNWNRWuJriJtBakgNhG8PrKv&#10;2dTs25BdTfz3XaHgcZiZb5j5sre1uFDrK8cKRsMEBHHhdMWlgkO+fn4D4QOyxtoxKbiSh+Xi8WGO&#10;qXYdf9MlC6WIEPYpKjAhNKmUvjBk0Q9dQxy9H9daDFG2pdQtdhFua/mSJK/SYsVxwWBD74aKU3a2&#10;CrIvX+bH31HfTT/CON/qT7PbH5QaPPWrGYhAfbiH/9sbrWAymc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t9ZxQAAANwAAAAPAAAAAAAAAAAAAAAAAJgCAABkcnMv&#10;ZG93bnJldi54bWxQSwUGAAAAAAQABAD1AAAAigMAAAAA&#10;" filled="f" stroked="f">
                    <v:textbox>
                      <w:txbxContent>
                        <w:p w:rsidR="00CF65FD" w:rsidRDefault="00CF65FD"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rsidR="00CF65FD" w:rsidRPr="0083711D" w:rsidRDefault="00CF65FD" w:rsidP="006D0041">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v:textbox>
                  </v:shape>
                  <v:shape id="Text Box 414" o:spid="_x0000_s1074" type="#_x0000_t202" style="position:absolute;left:6479;top:7706;width:3163;height:7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fb8IA&#10;AADcAAAADwAAAGRycy9kb3ducmV2LnhtbERPy2rCQBTdF/oPwy24q5MqakwdpSqCoC580e0lc5uE&#10;ztwJmVGTv3cWhS4P5z1btNaIOzW+cqzgo5+AIM6drrhQcDlv3lMQPiBrNI5JQUceFvPXlxlm2j34&#10;SPdTKEQMYZ+hgjKEOpPS5yVZ9H1XE0fuxzUWQ4RNIXWDjxhujRwkyVharDg2lFjTqqT893SzCsxE&#10;ptekMt1muV5O97t0KA/dt1K9t/brE0SgNvyL/9xbrWA0imv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J9vwgAAANwAAAAPAAAAAAAAAAAAAAAAAJgCAABkcnMvZG93&#10;bnJldi54bWxQSwUGAAAAAAQABAD1AAAAhwMAAAAA&#10;" filled="f" stroked="f">
                    <v:textbox style="layout-flow:vertical">
                      <w:txbxContent>
                        <w:p w:rsidR="00CF65FD" w:rsidRPr="00441014" w:rsidRDefault="00CF65FD" w:rsidP="006D0041">
                          <w:pPr>
                            <w:spacing w:after="0"/>
                            <w:rPr>
                              <w:rFonts w:ascii="Comic Sans MS" w:hAnsi="Comic Sans MS"/>
                              <w:color w:val="800000"/>
                              <w:sz w:val="24"/>
                              <w:szCs w:val="24"/>
                              <w:vertAlign w:val="subscript"/>
                            </w:rPr>
                          </w:pPr>
                          <w:proofErr w:type="gramStart"/>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proofErr w:type="gramEnd"/>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v:textbox>
                  </v:shape>
                  <v:line id="Line 415" o:spid="_x0000_s1075"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416" o:spid="_x0000_s1076"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shape id="Text Box 418" o:spid="_x0000_s1077"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CF65FD" w:rsidRPr="00EF16AF" w:rsidRDefault="00CF65FD"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78" type="#_x0000_t202" style="position:absolute;left:6625;top:6864;width:1038;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CF65FD" w:rsidRPr="00EF16AF" w:rsidRDefault="00CF65FD"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p>
    <w:p w:rsidR="006D0041" w:rsidRDefault="00CF65FD" w:rsidP="00901D89">
      <w:r>
        <w:rPr>
          <w:noProof/>
          <w:lang w:val="en-US"/>
        </w:rPr>
        <w:pict>
          <v:shape id="_x0000_s1046" type="#_x0000_t75" style="position:absolute;left:0;text-align:left;margin-left:298.35pt;margin-top:9pt;width:147.5pt;height:92.9pt;z-index:251696128;mso-position-horizontal-relative:text;mso-position-vertical-relative:text">
            <v:imagedata r:id="rId55" o:title=""/>
            <w10:wrap type="topAndBottom"/>
          </v:shape>
          <o:OLEObject Type="Embed" ProgID="Equation.DSMT4" ShapeID="_x0000_s1046" DrawAspect="Content" ObjectID="_1589647474" r:id="rId56"/>
        </w:pict>
      </w:r>
    </w:p>
    <w:p w:rsidR="00D92B40" w:rsidRDefault="00D92B40" w:rsidP="00901D89"/>
    <w:p w:rsidR="00D92B40" w:rsidRDefault="00D92B40" w:rsidP="00901D89"/>
    <w:p w:rsidR="001B6BD4" w:rsidRDefault="001B6BD4" w:rsidP="00901D89"/>
    <w:p w:rsidR="00334448" w:rsidRDefault="00334448" w:rsidP="00901D89"/>
    <w:p w:rsidR="00901D89" w:rsidRDefault="00901D89" w:rsidP="00901D89">
      <w:pPr>
        <w:pStyle w:val="Heading1"/>
      </w:pPr>
      <w:r w:rsidRPr="00C47B41">
        <w:lastRenderedPageBreak/>
        <w:t>PYTHAGORAS</w:t>
      </w:r>
    </w:p>
    <w:p w:rsidR="00901D89" w:rsidRPr="00901D89" w:rsidRDefault="00901D89" w:rsidP="00901D89">
      <w:r>
        <w:t>Pythagoras discovered that the area of the two shorter sides of a right angled triangle is equal to the area of the hypotenuse. This gives us a way of calculating unknown sides of triangle</w:t>
      </w:r>
    </w:p>
    <w:p w:rsidR="00703669" w:rsidRPr="00703669" w:rsidRDefault="00CF65FD" w:rsidP="00703669">
      <w:r>
        <w:rPr>
          <w:rFonts w:ascii="Comic Sans MS" w:hAnsi="Comic Sans MS"/>
          <w:i/>
          <w:noProof/>
          <w:color w:val="800000"/>
          <w:sz w:val="28"/>
          <w:szCs w:val="28"/>
          <w:lang w:val="en-US"/>
        </w:rPr>
        <w:pict>
          <v:shape id="_x0000_s1047" type="#_x0000_t75" style="position:absolute;left:0;text-align:left;margin-left:22.15pt;margin-top:26.65pt;width:75pt;height:18pt;z-index:251697152">
            <v:imagedata r:id="rId57" o:title=""/>
            <w10:wrap type="topAndBottom"/>
          </v:shape>
          <o:OLEObject Type="Embed" ProgID="Equation.DSMT4" ShapeID="_x0000_s1047" DrawAspect="Content" ObjectID="_1589647475" r:id="rId58"/>
        </w:pict>
      </w:r>
      <w:r w:rsidR="002B7C54">
        <w:rPr>
          <w:noProof/>
          <w:lang w:eastAsia="en-GB"/>
        </w:rPr>
        <mc:AlternateContent>
          <mc:Choice Requires="wpg">
            <w:drawing>
              <wp:anchor distT="0" distB="0" distL="114300" distR="114300" simplePos="0" relativeHeight="251695104" behindDoc="0" locked="0" layoutInCell="1" allowOverlap="1" wp14:anchorId="66D1B0E1" wp14:editId="157BA04D">
                <wp:simplePos x="0" y="0"/>
                <wp:positionH relativeFrom="column">
                  <wp:posOffset>2382520</wp:posOffset>
                </wp:positionH>
                <wp:positionV relativeFrom="paragraph">
                  <wp:posOffset>671195</wp:posOffset>
                </wp:positionV>
                <wp:extent cx="2498725" cy="1733550"/>
                <wp:effectExtent l="76200" t="3810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733550"/>
                          <a:chOff x="3150" y="6704"/>
                          <a:chExt cx="5207" cy="3316"/>
                        </a:xfrm>
                      </wpg:grpSpPr>
                      <wps:wsp>
                        <wps:cNvPr id="530" name="AutoShape 411"/>
                        <wps:cNvSpPr>
                          <a:spLocks noChangeArrowheads="1"/>
                        </wps:cNvSpPr>
                        <wps:spPr bwMode="auto">
                          <a:xfrm flipH="1">
                            <a:off x="3150" y="6704"/>
                            <a:ext cx="4140" cy="2618"/>
                          </a:xfrm>
                          <a:prstGeom prst="rtTriangle">
                            <a:avLst/>
                          </a:prstGeom>
                          <a:solidFill>
                            <a:srgbClr val="FFFFFF"/>
                          </a:solid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Text Box 412"/>
                        <wps:cNvSpPr txBox="1">
                          <a:spLocks noChangeArrowheads="1"/>
                        </wps:cNvSpPr>
                        <wps:spPr bwMode="auto">
                          <a:xfrm>
                            <a:off x="5105" y="9322"/>
                            <a:ext cx="725"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E313AD" w:rsidRDefault="00CF65FD"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a</w:t>
                              </w:r>
                              <w:proofErr w:type="gramEnd"/>
                            </w:p>
                          </w:txbxContent>
                        </wps:txbx>
                        <wps:bodyPr rot="0" vert="horz" wrap="square" lIns="91440" tIns="45720" rIns="91440" bIns="45720" anchor="t" anchorCtr="0" upright="1">
                          <a:noAutofit/>
                        </wps:bodyPr>
                      </wps:wsp>
                      <wps:wsp>
                        <wps:cNvPr id="532" name="Text Box 413"/>
                        <wps:cNvSpPr txBox="1">
                          <a:spLocks noChangeArrowheads="1"/>
                        </wps:cNvSpPr>
                        <wps:spPr bwMode="auto">
                          <a:xfrm>
                            <a:off x="4589" y="7453"/>
                            <a:ext cx="1022"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E313AD" w:rsidRDefault="00CF65FD"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c</w:t>
                              </w:r>
                              <w:proofErr w:type="gramEnd"/>
                            </w:p>
                          </w:txbxContent>
                        </wps:txbx>
                        <wps:bodyPr rot="0" vert="horz" wrap="square" lIns="91440" tIns="45720" rIns="91440" bIns="45720" anchor="t" anchorCtr="0" upright="1">
                          <a:noAutofit/>
                        </wps:bodyPr>
                      </wps:wsp>
                      <wps:wsp>
                        <wps:cNvPr id="533" name="Text Box 414"/>
                        <wps:cNvSpPr txBox="1">
                          <a:spLocks noChangeArrowheads="1"/>
                        </wps:cNvSpPr>
                        <wps:spPr bwMode="auto">
                          <a:xfrm>
                            <a:off x="7290" y="7826"/>
                            <a:ext cx="1067"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E313AD" w:rsidRDefault="00CF65FD"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b</w:t>
                              </w:r>
                              <w:proofErr w:type="gramEnd"/>
                            </w:p>
                          </w:txbxContent>
                        </wps:txbx>
                        <wps:bodyPr rot="0" vert="horz" wrap="square" lIns="91440" tIns="45720" rIns="91440" bIns="45720" anchor="t" anchorCtr="0" upright="1">
                          <a:noAutofit/>
                        </wps:bodyPr>
                      </wps:wsp>
                      <wps:wsp>
                        <wps:cNvPr id="534"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Text Box 417"/>
                        <wps:cNvSpPr txBox="1">
                          <a:spLocks noChangeArrowheads="1"/>
                        </wps:cNvSpPr>
                        <wps:spPr bwMode="auto">
                          <a:xfrm>
                            <a:off x="658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2B7C54" w:rsidRDefault="00CF65FD"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wps:txbx>
                        <wps:bodyPr rot="0" vert="horz" wrap="square" lIns="91440" tIns="45720" rIns="91440" bIns="45720" anchor="t" anchorCtr="0" upright="1">
                          <a:noAutofit/>
                        </wps:bodyPr>
                      </wps:wsp>
                      <wps:wsp>
                        <wps:cNvPr id="537"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Pr="00E313AD" w:rsidRDefault="00CF65FD"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79" style="position:absolute;left:0;text-align:left;margin-left:187.6pt;margin-top:52.85pt;width:196.75pt;height:136.5pt;z-index:251695104"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">
                <v:shape id="AutoShape 411" o:spid="_x0000_s1080"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j9cIA&#10;AADcAAAADwAAAGRycy9kb3ducmV2LnhtbERPTYvCMBC9C/6HMMJeRFMVV+0aRQTBwx7UFfU4NLNN&#10;sZmUJmvrv98cBI+P971ct7YUD6p94VjBaJiAIM6cLjhXcP7ZDeYgfEDWWDomBU/ysF51O0tMtWv4&#10;SI9TyEUMYZ+iAhNClUrpM0MW/dBVxJH7dbXFEGGdS11jE8NtKcdJ8iktFhwbDFa0NZTdT39Wwe52&#10;nZXfi35zHR/6+Sx5GnO8tEp99NrNF4hAbXiLX+69VjCdxP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P1wgAAANwAAAAPAAAAAAAAAAAAAAAAAJgCAABkcnMvZG93&#10;bnJldi54bWxQSwUGAAAAAAQABAD1AAAAhwMAAAAA&#10;" strokecolor="blue" strokeweight="2.25pt"/>
                <v:shape id="Text Box 412" o:spid="_x0000_s1081" type="#_x0000_t202" style="position:absolute;left:5105;top:9322;width:725;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CF65FD" w:rsidRPr="00E313AD" w:rsidRDefault="00CF65FD"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a</w:t>
                        </w:r>
                        <w:proofErr w:type="gramEnd"/>
                      </w:p>
                    </w:txbxContent>
                  </v:textbox>
                </v:shape>
                <v:shape id="Text Box 413" o:spid="_x0000_s1082" type="#_x0000_t202" style="position:absolute;left:4589;top:7453;width:1022;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CF65FD" w:rsidRPr="00E313AD" w:rsidRDefault="00CF65FD"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c</w:t>
                        </w:r>
                        <w:proofErr w:type="gramEnd"/>
                      </w:p>
                    </w:txbxContent>
                  </v:textbox>
                </v:shape>
                <v:shape id="Text Box 414" o:spid="_x0000_s1083" type="#_x0000_t202" style="position:absolute;left:7290;top:7826;width:106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CF65FD" w:rsidRPr="00E313AD" w:rsidRDefault="00CF65FD"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b</w:t>
                        </w:r>
                        <w:proofErr w:type="gramEnd"/>
                      </w:p>
                    </w:txbxContent>
                  </v:textbox>
                </v:shape>
                <v:line id="Line 415" o:spid="_x0000_s1084"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416" o:spid="_x0000_s1085"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shape id="Text Box 417" o:spid="_x0000_s1086" type="#_x0000_t202" style="position:absolute;left:6585;top:6864;width:103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CF65FD" w:rsidRPr="002B7C54" w:rsidRDefault="00CF65FD"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v:textbox>
                </v:shape>
                <v:shape id="Text Box 418" o:spid="_x0000_s1087"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CF65FD" w:rsidRPr="00E313AD" w:rsidRDefault="00CF65FD"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v:textbox>
                </v:shape>
                <w10:wrap type="topAndBottom"/>
              </v:group>
            </w:pict>
          </mc:Fallback>
        </mc:AlternateContent>
      </w:r>
    </w:p>
    <w:p w:rsidR="00DB0DDF" w:rsidRDefault="00DB0DDF" w:rsidP="00DB0DDF">
      <w:pPr>
        <w:jc w:val="center"/>
      </w:pPr>
    </w:p>
    <w:bookmarkStart w:id="0" w:name="_Toc457070533"/>
    <w:p w:rsidR="00E313AD" w:rsidRDefault="00CF65FD" w:rsidP="00EE5143">
      <w:pPr>
        <w:pStyle w:val="Heading1"/>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=90-</m:t>
          </m:r>
          <m:sSub>
            <m:sSubPr>
              <m:ctrlPr>
                <w:rPr>
                  <w:rFonts w:ascii="Cambria Math" w:hAnsi="Cambria Math"/>
                  <w:i/>
                </w:rPr>
              </m:ctrlPr>
            </m:sSubPr>
            <m:e>
              <m:r>
                <w:rPr>
                  <w:rFonts w:ascii="Cambria Math" w:hAnsi="Cambria Math"/>
                </w:rPr>
                <m:t>θ</m:t>
              </m:r>
            </m:e>
            <m:sub>
              <m:r>
                <w:rPr>
                  <w:rFonts w:ascii="Cambria Math" w:hAnsi="Cambria Math"/>
                </w:rPr>
                <m:t>2</m:t>
              </m:r>
            </m:sub>
          </m:sSub>
        </m:oMath>
      </m:oMathPara>
    </w:p>
    <w:p w:rsidR="00DB0DDF" w:rsidRDefault="00DB0DDF" w:rsidP="00EE5143">
      <w:pPr>
        <w:pStyle w:val="Heading1"/>
      </w:pPr>
      <w:r w:rsidRPr="00F47ECD">
        <w:t>COSINE RULE</w:t>
      </w:r>
      <w:bookmarkEnd w:id="0"/>
    </w:p>
    <w:p w:rsidR="00DB0DDF" w:rsidRDefault="00DB0DDF" w:rsidP="00DB0DDF">
      <w:r>
        <w:rPr>
          <w:noProof/>
          <w:lang w:eastAsia="en-GB"/>
        </w:rPr>
        <mc:AlternateContent>
          <mc:Choice Requires="wpg">
            <w:drawing>
              <wp:anchor distT="0" distB="0" distL="114300" distR="114300" simplePos="0" relativeHeight="251684864" behindDoc="0" locked="0" layoutInCell="1" allowOverlap="1" wp14:anchorId="5B4E3B3E" wp14:editId="6343A27F">
                <wp:simplePos x="0" y="0"/>
                <wp:positionH relativeFrom="column">
                  <wp:posOffset>1884045</wp:posOffset>
                </wp:positionH>
                <wp:positionV relativeFrom="paragraph">
                  <wp:posOffset>20955</wp:posOffset>
                </wp:positionV>
                <wp:extent cx="3100335" cy="1948111"/>
                <wp:effectExtent l="0" t="0" r="0" b="0"/>
                <wp:wrapNone/>
                <wp:docPr id="319" name="Group 3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00335" cy="1948111"/>
                          <a:chOff x="1074" y="3712"/>
                          <a:chExt cx="10687" cy="6714"/>
                        </a:xfrm>
                      </wpg:grpSpPr>
                      <wps:wsp>
                        <wps:cNvPr id="480" name="Text Box 380"/>
                        <wps:cNvSpPr txBox="1">
                          <a:spLocks noChangeArrowheads="1"/>
                        </wps:cNvSpPr>
                        <wps:spPr bwMode="auto">
                          <a:xfrm>
                            <a:off x="9468" y="5699"/>
                            <a:ext cx="2044" cy="1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wps:txbx>
                        <wps:bodyPr rot="0" vert="horz" wrap="square" lIns="91440" tIns="45720" rIns="91440" bIns="45720" anchor="t" anchorCtr="0" upright="1">
                          <a:noAutofit/>
                        </wps:bodyPr>
                      </wps:wsp>
                      <wps:wsp>
                        <wps:cNvPr id="481" name="Line 36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36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36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36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36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36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36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37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37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37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37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37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Text Box 375"/>
                        <wps:cNvSpPr txBox="1">
                          <a:spLocks noChangeArrowheads="1"/>
                        </wps:cNvSpPr>
                        <wps:spPr bwMode="auto">
                          <a:xfrm>
                            <a:off x="10293" y="8538"/>
                            <a:ext cx="1468" cy="15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494" name="Text Box 376"/>
                        <wps:cNvSpPr txBox="1">
                          <a:spLocks noChangeArrowheads="1"/>
                        </wps:cNvSpPr>
                        <wps:spPr bwMode="auto">
                          <a:xfrm>
                            <a:off x="8095" y="3712"/>
                            <a:ext cx="1285"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495" name="Text Box 377"/>
                        <wps:cNvSpPr txBox="1">
                          <a:spLocks noChangeArrowheads="1"/>
                        </wps:cNvSpPr>
                        <wps:spPr bwMode="auto">
                          <a:xfrm>
                            <a:off x="1074" y="7889"/>
                            <a:ext cx="1466" cy="1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496" name="Text Box 378"/>
                        <wps:cNvSpPr txBox="1">
                          <a:spLocks noChangeArrowheads="1"/>
                        </wps:cNvSpPr>
                        <wps:spPr bwMode="auto">
                          <a:xfrm>
                            <a:off x="6068" y="8897"/>
                            <a:ext cx="1320"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wps:txbx>
                        <wps:bodyPr rot="0" vert="horz" wrap="square" lIns="91440" tIns="45720" rIns="91440" bIns="45720" anchor="t" anchorCtr="0" upright="1">
                          <a:noAutofit/>
                        </wps:bodyPr>
                      </wps:wsp>
                      <wps:wsp>
                        <wps:cNvPr id="497" name="Text Box 379"/>
                        <wps:cNvSpPr txBox="1">
                          <a:spLocks noChangeArrowheads="1"/>
                        </wps:cNvSpPr>
                        <wps:spPr bwMode="auto">
                          <a:xfrm>
                            <a:off x="4695" y="5276"/>
                            <a:ext cx="1380"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wps:txbx>
                        <wps:bodyPr rot="0" vert="horz" wrap="square" lIns="91440" tIns="45720" rIns="91440" bIns="45720" anchor="t" anchorCtr="0" upright="1">
                          <a:noAutofit/>
                        </wps:bodyPr>
                      </wps:wsp>
                      <wps:wsp>
                        <wps:cNvPr id="498" name="Text Box 381"/>
                        <wps:cNvSpPr txBox="1">
                          <a:spLocks noChangeArrowheads="1"/>
                        </wps:cNvSpPr>
                        <wps:spPr bwMode="auto">
                          <a:xfrm>
                            <a:off x="8209" y="8948"/>
                            <a:ext cx="1285" cy="1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r>
                                <w:rPr>
                                  <w:rFonts w:ascii="Comic Sans MS" w:hAnsi="Comic Sans MS"/>
                                  <w:i/>
                                  <w:iCs/>
                                  <w:color w:val="000000"/>
                                  <w:sz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88" style="position:absolute;left:0;text-align:left;margin-left:148.35pt;margin-top:1.65pt;width:244.1pt;height:153.4pt;z-index:251684864"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">
                <o:lock v:ext="edit" aspectratio="t"/>
                <v:shape id="Text Box 380" o:spid="_x0000_s1089" type="#_x0000_t202" style="position:absolute;left:9468;top:5699;width:20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v:textbox>
                </v:shape>
                <v:line id="Line 363" o:spid="_x0000_s1090" style="position:absolute;visibility:visible;mso-wrap-style:square" from="2115,894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gccQAAADcAAAADwAAAGRycy9kb3ducmV2LnhtbESP3WoCMRSE7wu+QzhC72rWshRdjaJC&#10;QShF/AFvj8lxd3VzsmxSTd/eFApeDjPzDTOdR9uIG3W+dqxgOMhAEGtnai4VHPafbyMQPiAbbByT&#10;gl/yMJ/1XqZYGHfnLd12oRQJwr5ABVUIbSGl1xVZ9APXEifv7DqLIcmulKbDe4LbRr5n2Ye0WHNa&#10;qLClVUX6uvuxCo6X8WkTa21yPm2/8rWP33q5VOq1HxcTEIFieIb/22ujIB8N4e9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GBxxAAAANwAAAAPAAAAAAAAAAAA&#10;AAAAAKECAABkcnMvZG93bnJldi54bWxQSwUGAAAAAAQABAD5AAAAkgMAAAAA&#10;" strokecolor="red" strokeweight="2.25pt"/>
                <v:line id="Line 364" o:spid="_x0000_s1091" style="position:absolute;flip:y;visibility:visible;mso-wrap-style:square" from="2115,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YL8QAAADcAAAADwAAAGRycy9kb3ducmV2LnhtbESP3YrCMBSE7wXfIRzBG9FEWRetRpEV&#10;ZZGF4s8DHJpjW2xOSpPV+vabBcHLYWa+YZbr1lbiTo0vHWsYjxQI4syZknMNl/NuOAPhA7LByjFp&#10;eJKH9arbWWJi3IOPdD+FXEQI+wQ1FCHUiZQ+K8iiH7maOHpX11gMUTa5NA0+ItxWcqLUp7RYclwo&#10;sKavgrLb6ddqkKmcH3K1s4OsSp/7vfLTn63Xut9rNwsQgdrwDr/a30bDx2wC/2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BgvxAAAANwAAAAPAAAAAAAAAAAA&#10;AAAAAKECAABkcnMvZG93bnJldi54bWxQSwUGAAAAAAQABAD5AAAAkgMAAAAA&#10;" strokecolor="red" strokeweight="2.25pt"/>
                <v:line id="Line 365" o:spid="_x0000_s1092" style="position:absolute;flip:x y;visibility:visible;mso-wrap-style:square" from="8440,520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AFcIAAADcAAAADwAAAGRycy9kb3ducmV2LnhtbESPQWsCMRSE74X+h/AEbzVrKyJbo5RC&#10;rcVTt8XzY/PcLO57WZKo679vBKHHYWa+YZbrgTt1phBbLwamkwIUSe1tK42B35+PpwWomFAsdl7I&#10;wJUirFePD0ssrb/IN52r1KgMkViiAZdSX2oda0eMceJ7kuwdfGBMWYZG24CXDOdOPxfFXDO2khcc&#10;9vTuqD5WJzagPw/zDfPwFXjrdOd3++po98aMR8PbK6hEQ/oP39tba2C2eIHbmXwE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sAFcIAAADcAAAADwAAAAAAAAAAAAAA&#10;AAChAgAAZHJzL2Rvd25yZXYueG1sUEsFBgAAAAAEAAQA+QAAAJADAAAAAA==&#10;" strokecolor="red" strokeweight="2.25pt"/>
                <v:line id="Line 366" o:spid="_x0000_s1093" style="position:absolute;visibility:visible;mso-wrap-style:square" from="8440,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LuMUAAADcAAAADwAAAGRycy9kb3ducmV2LnhtbESPW2vCQBSE34X+h+UIvtWNF4qkriIF&#10;L/TNtAh9O2SPSUz2bNzdaPrv3ULBx2FmvmGW69404kbOV5YVTMYJCOLc6ooLBd9f29cFCB+QNTaW&#10;ScEveVivXgZLTLW985FuWShEhLBPUUEZQptK6fOSDPqxbYmjd7bOYIjSFVI7vEe4aeQ0Sd6kwYrj&#10;QoktfZSU11lnFJy6jH8u9dY12O32+/PpWvvZp1KjYb95BxGoD8/wf/ugFcwXc/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dLuMUAAADcAAAADwAAAAAAAAAA&#10;AAAAAAChAgAAZHJzL2Rvd25yZXYueG1sUEsFBgAAAAAEAAQA+QAAAJMDAAAAAA==&#10;" strokeweight="1.5pt"/>
                <v:line id="Line 367" o:spid="_x0000_s1094" style="position:absolute;visibility:visible;mso-wrap-style:square" from="8095,8574" to="8095,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uI8UAAADcAAAADwAAAGRycy9kb3ducmV2LnhtbESPQWvCQBSE7wX/w/KE3urGWkWiq4ig&#10;lt6aiuDtkX0mMdm36e5G03/fLQg9DjPzDbNc96YRN3K+sqxgPEpAEOdWV1woOH7tXuYgfEDW2Fgm&#10;BT/kYb0aPC0x1fbOn3TLQiEihH2KCsoQ2lRKn5dk0I9sSxy9i3UGQ5SukNrhPcJNI1+TZCYNVhwX&#10;SmxpW1JeZ51RcOoyPl/rnWuw2x8Ol9N37ScfSj0P+80CRKA+/Icf7Xet4G0+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vuI8UAAADcAAAADwAAAAAAAAAA&#10;AAAAAAChAgAAZHJzL2Rvd25yZXYueG1sUEsFBgAAAAAEAAQA+QAAAJMDAAAAAA==&#10;" strokeweight="1.5pt"/>
                <v:line id="Line 368" o:spid="_x0000_s1095" style="position:absolute;visibility:visible;mso-wrap-style:square" from="8095,8574" to="8440,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wVMQAAADcAAAADwAAAGRycy9kb3ducmV2LnhtbESPQWvCQBSE7wX/w/KE3urGK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BUxAAAANwAAAAPAAAAAAAAAAAA&#10;AAAAAKECAABkcnMvZG93bnJldi54bWxQSwUGAAAAAAQABAD5AAAAkgMAAAAA&#10;" strokeweight="1.5pt"/>
                <v:line id="Line 369" o:spid="_x0000_s1096" style="position:absolute;flip:y;visibility:visible;mso-wrap-style:square" from="5450,4834" to="8325,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370" o:spid="_x0000_s1097" style="position:absolute;flip:x;visibility:visible;mso-wrap-style:square" from="2000,6704" to="5105,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7AcUAAADcAAAADwAAAGRycy9kb3ducmV2LnhtbESPTUvDQBCG74L/YRnBSzAbbZE2Zlv8&#10;aKEgHqw9eByyYxLMzobs2Kb/3jkIHod33meeqdZT6M2RxtRFdnCbF2CI6+g7bhwcPrY3CzBJkD32&#10;kcnBmRKsV5cXFZY+nvidjntpjEI4leigFRlKa1PdUsCUx4FYs684BhQdx8b6EU8KD729K4p7G7Bj&#10;vdDiQM8t1d/7n6Aa2zd+mc2yp2CzbEmbT3ktrDh3fTU9PoARmuR/+a+98w7mC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7AcUAAADcAAAADwAAAAAAAAAA&#10;AAAAAAChAgAAZHJzL2Rvd25yZXYueG1sUEsFBgAAAAAEAAQA+QAAAJMDAAAAAA==&#10;">
                  <v:stroke endarrow="block"/>
                </v:line>
                <v:line id="Line 371" o:spid="_x0000_s1098" style="position:absolute;flip:y;visibility:visible;mso-wrap-style:square" from="6945,9322" to="1051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emsUAAADcAAAADwAAAGRycy9kb3ducmV2LnhtbESPQWvCQBCF70L/wzKFXoJurFJi6iq1&#10;KhRKD1UPHofsNAnNzobsVOO/dwuCx8eb971582XvGnWiLtSeDYxHKSjiwtuaSwOH/XaYgQqCbLHx&#10;TAYuFGC5eBjMMbf+zN902kmpIoRDjgYqkTbXOhQVOQwj3xJH78d3DiXKrtS2w3OEu0Y/p+mLdlhz&#10;bKiwpfeKit/dn4tvbL94PZkkK6eTZEabo3ymWox5euzfXkEJ9XI/vqU/rIFp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emsUAAADcAAAADwAAAAAAAAAA&#10;AAAAAAChAgAAZHJzL2Rvd25yZXYueG1sUEsFBgAAAAAEAAQA+QAAAJMDAAAAAA==&#10;">
                  <v:stroke endarrow="block"/>
                </v:line>
                <v:line id="Line 372" o:spid="_x0000_s1099" style="position:absolute;flip:x y;visibility:visible;mso-wrap-style:square" from="2115,9322" to="625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xysEAAADcAAAADwAAAGRycy9kb3ducmV2LnhtbERPTYvCMBC9C/6HMMLeNHVZRKtRRBD2&#10;4EVd9DptxqbaTNom1u6/3xyEPT7e92rT20p01PrSsYLpJAFBnDtdcqHg57wfz0H4gKyxckwKfsnD&#10;Zj0crDDV7sVH6k6hEDGEfYoKTAh1KqXPDVn0E1cTR+7mWoshwraQusVXDLeV/EySmbRYcmwwWNPO&#10;UP44Pa2CLntO75fD8eGza7PI5qbZHZqZUh+jfrsEEagP/+K3+1sr+FrE+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zHKwQAAANwAAAAPAAAAAAAAAAAAAAAA&#10;AKECAABkcnMvZG93bnJldi54bWxQSwUGAAAAAAQABAD5AAAAjwMAAAAA&#10;">
                  <v:stroke endarrow="block"/>
                </v:line>
                <v:line id="Line 373" o:spid="_x0000_s1100" style="position:absolute;visibility:visible;mso-wrap-style:square" from="10050,7078" to="1097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0sUAAADcAAAADwAAAGRycy9kb3ducmV2LnhtbESPQUvDQBSE74L/YXlCb3aTI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0sUAAADcAAAADwAAAAAAAAAA&#10;AAAAAAChAgAAZHJzL2Rvd25yZXYueG1sUEsFBgAAAAAEAAQA+QAAAJMDAAAAAA==&#10;">
                  <v:stroke endarrow="block"/>
                </v:line>
                <v:line id="Line 374" o:spid="_x0000_s1101" style="position:absolute;flip:x y;visibility:visible;mso-wrap-style:square" from="8900,5021" to="9820,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0KJsUAAADcAAAADwAAAGRycy9kb3ducmV2LnhtbESPQWvCQBSE70L/w/IKvelGEdHUVYpQ&#10;8OBFLfb6kn1mo9m3SXaN6b93BaHHYWa+YZbr3laio9aXjhWMRwkI4tzpkgsFP8fv4RyED8gaK8ek&#10;4I88rFdvgyWm2t15T90hFCJC2KeowIRQp1L63JBFP3I1cfTOrrUYomwLqVu8R7it5CRJZtJiyXHB&#10;YE0bQ/n1cLMKuuw2vpx2+6vPfptFNjfNZtfMlPp4778+QQTqw3/41d5qBdPFB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0KJsUAAADcAAAADwAAAAAAAAAA&#10;AAAAAAChAgAAZHJzL2Rvd25yZXYueG1sUEsFBgAAAAAEAAQA+QAAAJMDAAAAAA==&#10;">
                  <v:stroke endarrow="block"/>
                </v:line>
                <v:shape id="Text Box 375" o:spid="_x0000_s1102" type="#_x0000_t202" style="position:absolute;left:10293;top:8538;width:1468;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CF65FD" w:rsidRDefault="00CF65FD" w:rsidP="00DB0DDF">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1103" type="#_x0000_t202" style="position:absolute;left:8095;top:3712;width:1285;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CF65FD" w:rsidRDefault="00CF65FD" w:rsidP="00DB0DDF">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1104" type="#_x0000_t202" style="position:absolute;left:1074;top:7889;width:1466;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CF65FD" w:rsidRDefault="00CF65FD" w:rsidP="00DB0DDF">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1105" type="#_x0000_t202" style="position:absolute;left:6068;top:8897;width:1320;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v:textbox>
                </v:shape>
                <v:shape id="Text Box 379" o:spid="_x0000_s1106" type="#_x0000_t202" style="position:absolute;left:4695;top:5276;width:1380;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v:textbox>
                </v:shape>
                <v:shape id="Text Box 381" o:spid="_x0000_s1107" type="#_x0000_t202" style="position:absolute;left:8209;top:8948;width:1285;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CF65FD" w:rsidRDefault="00CF65FD" w:rsidP="00DB0DDF">
                        <w:pPr>
                          <w:rPr>
                            <w:rFonts w:ascii="Comic Sans MS" w:hAnsi="Comic Sans MS"/>
                            <w:i/>
                            <w:iCs/>
                            <w:color w:val="000000"/>
                            <w:sz w:val="32"/>
                          </w:rPr>
                        </w:pPr>
                        <w:r>
                          <w:rPr>
                            <w:rFonts w:ascii="Comic Sans MS" w:hAnsi="Comic Sans MS"/>
                            <w:i/>
                            <w:iCs/>
                            <w:color w:val="000000"/>
                            <w:sz w:val="32"/>
                          </w:rPr>
                          <w:t>F</w:t>
                        </w:r>
                      </w:p>
                    </w:txbxContent>
                  </v:textbox>
                </v:shape>
              </v:group>
            </w:pict>
          </mc:Fallback>
        </mc:AlternateContent>
      </w:r>
      <w:r>
        <w:t>The cosine rule for a triangle states that:</w:t>
      </w:r>
    </w:p>
    <w:p w:rsidR="00DB0DDF" w:rsidRDefault="00DB0DDF" w:rsidP="00DB0DDF">
      <w:r>
        <w:tab/>
      </w:r>
      <w:r>
        <w:rPr>
          <w:position w:val="-52"/>
        </w:rPr>
        <w:object w:dxaOrig="3739" w:dyaOrig="1280">
          <v:shape id="_x0000_i1041" type="#_x0000_t75" style="width:151.45pt;height:51.8pt" o:ole="">
            <v:imagedata r:id="rId59" o:title=""/>
          </v:shape>
          <o:OLEObject Type="Embed" ProgID="Equation.DSMT4" ShapeID="_x0000_i1041" DrawAspect="Content" ObjectID="_1589647467" r:id="rId60"/>
        </w:object>
      </w:r>
    </w:p>
    <w:p w:rsidR="00DB0DDF" w:rsidRDefault="00DB0DDF" w:rsidP="00DB0DDF"/>
    <w:p w:rsidR="00DB0DDF" w:rsidRDefault="00DB0DDF" w:rsidP="00DB0DDF"/>
    <w:p w:rsidR="00DB0DDF" w:rsidRDefault="00DB0DDF" w:rsidP="00DB0DDF"/>
    <w:p w:rsidR="00DB0DDF" w:rsidRDefault="00DB0DDF" w:rsidP="00DB0DDF">
      <w:r>
        <w:t>To prove these formula consider the following triangle, ABC:</w:t>
      </w:r>
    </w:p>
    <w:p w:rsidR="00DB0DDF" w:rsidRPr="00C47B41" w:rsidRDefault="00DB0DDF" w:rsidP="00DB0DDF">
      <w:r w:rsidRPr="00C47B41">
        <w:t>Drop a line from C to form a perpendicular with AB at F.</w:t>
      </w:r>
    </w:p>
    <w:p w:rsidR="00DB0DDF" w:rsidRPr="00C47B41" w:rsidRDefault="00DB0DDF" w:rsidP="00DB0DDF">
      <w:pPr>
        <w:rPr>
          <w:sz w:val="26"/>
          <w:szCs w:val="26"/>
        </w:rPr>
      </w:pPr>
      <w:r w:rsidRPr="00C47B41">
        <w:rPr>
          <w:sz w:val="26"/>
          <w:szCs w:val="26"/>
        </w:rPr>
        <w:tab/>
      </w:r>
      <w:r w:rsidRPr="00C47B41">
        <w:rPr>
          <w:position w:val="-32"/>
          <w:sz w:val="26"/>
          <w:szCs w:val="26"/>
        </w:rPr>
        <w:object w:dxaOrig="5319" w:dyaOrig="780">
          <v:shape id="_x0000_i1042" type="#_x0000_t75" style="width:232.45pt;height:34.5pt" o:ole="">
            <v:imagedata r:id="rId61" o:title=""/>
          </v:shape>
          <o:OLEObject Type="Embed" ProgID="Equation.DSMT4" ShapeID="_x0000_i1042" DrawAspect="Content" ObjectID="_1589647468" r:id="rId62"/>
        </w:object>
      </w:r>
    </w:p>
    <w:p w:rsidR="00DB0DDF" w:rsidRPr="00C47B41" w:rsidRDefault="00DB0DDF" w:rsidP="00DB0DDF">
      <w:r w:rsidRPr="00C47B41">
        <w:t>Using Pythagoras’ theorem in the triangle BFC:</w:t>
      </w:r>
    </w:p>
    <w:p w:rsidR="005145A0" w:rsidRDefault="00DB0DDF" w:rsidP="00DB0DDF">
      <w:pPr>
        <w:rPr>
          <w:sz w:val="26"/>
          <w:szCs w:val="26"/>
        </w:rPr>
      </w:pPr>
      <w:r w:rsidRPr="00C47B41">
        <w:rPr>
          <w:sz w:val="26"/>
          <w:szCs w:val="26"/>
        </w:rPr>
        <w:tab/>
      </w:r>
      <w:r w:rsidRPr="00C47B41">
        <w:rPr>
          <w:position w:val="-88"/>
          <w:sz w:val="26"/>
          <w:szCs w:val="26"/>
        </w:rPr>
        <w:object w:dxaOrig="6120" w:dyaOrig="1900">
          <v:shape id="_x0000_i1043" type="#_x0000_t75" style="width:239.3pt;height:74.3pt" o:ole="">
            <v:imagedata r:id="rId63" o:title=""/>
          </v:shape>
          <o:OLEObject Type="Embed" ProgID="Equation.DSMT4" ShapeID="_x0000_i1043" DrawAspect="Content" ObjectID="_1589647469" r:id="rId64"/>
        </w:object>
      </w:r>
    </w:p>
    <w:p w:rsidR="005145A0" w:rsidRDefault="005145A0">
      <w:pPr>
        <w:rPr>
          <w:sz w:val="26"/>
          <w:szCs w:val="26"/>
        </w:rPr>
      </w:pPr>
      <w:r>
        <w:rPr>
          <w:sz w:val="26"/>
          <w:szCs w:val="26"/>
        </w:rPr>
        <w:br w:type="page"/>
      </w:r>
    </w:p>
    <w:p w:rsidR="00DB0DDF" w:rsidRPr="00C47B41" w:rsidRDefault="00DB0DDF" w:rsidP="00DB0DDF">
      <w:pPr>
        <w:rPr>
          <w:sz w:val="26"/>
          <w:szCs w:val="26"/>
        </w:rPr>
      </w:pPr>
    </w:p>
    <w:p w:rsidR="00DB0DDF" w:rsidRPr="00C47B41" w:rsidRDefault="00DB0DDF" w:rsidP="00EE5143">
      <w:pPr>
        <w:pStyle w:val="Heading1"/>
      </w:pPr>
      <w:bookmarkStart w:id="1" w:name="_Toc457070534"/>
      <w:r w:rsidRPr="00C47B41">
        <w:t>SINE RULE</w:t>
      </w:r>
      <w:bookmarkEnd w:id="1"/>
    </w:p>
    <w:p w:rsidR="00DB0DDF" w:rsidRDefault="00DB0DDF" w:rsidP="00DB0DDF">
      <w:r>
        <w:rPr>
          <w:noProof/>
          <w:lang w:eastAsia="en-GB"/>
        </w:rPr>
        <mc:AlternateContent>
          <mc:Choice Requires="wpg">
            <w:drawing>
              <wp:anchor distT="0" distB="0" distL="114300" distR="114300" simplePos="0" relativeHeight="251685888" behindDoc="0" locked="0" layoutInCell="1" allowOverlap="1" wp14:anchorId="34BDCE56" wp14:editId="70A177CE">
                <wp:simplePos x="0" y="0"/>
                <wp:positionH relativeFrom="column">
                  <wp:posOffset>2299681</wp:posOffset>
                </wp:positionH>
                <wp:positionV relativeFrom="paragraph">
                  <wp:posOffset>12065</wp:posOffset>
                </wp:positionV>
                <wp:extent cx="3332039" cy="213934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039" cy="2139345"/>
                          <a:chOff x="1143" y="3919"/>
                          <a:chExt cx="10400" cy="6525"/>
                        </a:xfrm>
                      </wpg:grpSpPr>
                      <wps:wsp>
                        <wps:cNvPr id="500" name="Line 38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38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38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38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38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38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38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39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39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39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39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39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Text Box 395"/>
                        <wps:cNvSpPr txBox="1">
                          <a:spLocks noChangeArrowheads="1"/>
                        </wps:cNvSpPr>
                        <wps:spPr bwMode="auto">
                          <a:xfrm>
                            <a:off x="10395" y="8761"/>
                            <a:ext cx="1148"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513" name="Text Box 396"/>
                        <wps:cNvSpPr txBox="1">
                          <a:spLocks noChangeArrowheads="1"/>
                        </wps:cNvSpPr>
                        <wps:spPr bwMode="auto">
                          <a:xfrm>
                            <a:off x="8066" y="3919"/>
                            <a:ext cx="1384"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514" name="Text Box 397"/>
                        <wps:cNvSpPr txBox="1">
                          <a:spLocks noChangeArrowheads="1"/>
                        </wps:cNvSpPr>
                        <wps:spPr bwMode="auto">
                          <a:xfrm>
                            <a:off x="1143" y="8092"/>
                            <a:ext cx="135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515" name="Text Box 398"/>
                        <wps:cNvSpPr txBox="1">
                          <a:spLocks noChangeArrowheads="1"/>
                        </wps:cNvSpPr>
                        <wps:spPr bwMode="auto">
                          <a:xfrm>
                            <a:off x="6124" y="8883"/>
                            <a:ext cx="154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wps:txbx>
                        <wps:bodyPr rot="0" vert="horz" wrap="square" lIns="91440" tIns="45720" rIns="91440" bIns="45720" anchor="t" anchorCtr="0" upright="1">
                          <a:noAutofit/>
                        </wps:bodyPr>
                      </wps:wsp>
                      <wps:wsp>
                        <wps:cNvPr id="516" name="Text Box 399"/>
                        <wps:cNvSpPr txBox="1">
                          <a:spLocks noChangeArrowheads="1"/>
                        </wps:cNvSpPr>
                        <wps:spPr bwMode="auto">
                          <a:xfrm>
                            <a:off x="4752" y="5472"/>
                            <a:ext cx="1063" cy="1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wps:txbx>
                        <wps:bodyPr rot="0" vert="horz" wrap="square" lIns="91440" tIns="45720" rIns="91440" bIns="45720" anchor="t" anchorCtr="0" upright="1">
                          <a:noAutofit/>
                        </wps:bodyPr>
                      </wps:wsp>
                      <wps:wsp>
                        <wps:cNvPr id="517" name="Text Box 400"/>
                        <wps:cNvSpPr txBox="1">
                          <a:spLocks noChangeArrowheads="1"/>
                        </wps:cNvSpPr>
                        <wps:spPr bwMode="auto">
                          <a:xfrm>
                            <a:off x="9564" y="5831"/>
                            <a:ext cx="1150" cy="1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wps:txbx>
                        <wps:bodyPr rot="0" vert="horz" wrap="square" lIns="91440" tIns="45720" rIns="91440" bIns="45720" anchor="t" anchorCtr="0" upright="1">
                          <a:noAutofit/>
                        </wps:bodyPr>
                      </wps:wsp>
                      <wps:wsp>
                        <wps:cNvPr id="518" name="Text Box 401"/>
                        <wps:cNvSpPr txBox="1">
                          <a:spLocks noChangeArrowheads="1"/>
                        </wps:cNvSpPr>
                        <wps:spPr bwMode="auto">
                          <a:xfrm>
                            <a:off x="8209" y="8946"/>
                            <a:ext cx="1384" cy="1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65FD" w:rsidRDefault="00CF65FD" w:rsidP="00DB0DDF">
                              <w:pPr>
                                <w:rPr>
                                  <w:rFonts w:ascii="Comic Sans MS" w:hAnsi="Comic Sans MS"/>
                                  <w:i/>
                                  <w:iCs/>
                                  <w:color w:val="000000"/>
                                  <w:sz w:val="32"/>
                                </w:rPr>
                              </w:pPr>
                              <w:r>
                                <w:rPr>
                                  <w:rFonts w:ascii="Comic Sans MS" w:hAnsi="Comic Sans MS"/>
                                  <w:i/>
                                  <w:iCs/>
                                  <w:color w:val="000000"/>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o:spid="_x0000_s1108" style="position:absolute;left:0;text-align:left;margin-left:181.1pt;margin-top:.95pt;width:262.35pt;height:168.45pt;z-index:251685888"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">
                <v:line id="Line 383" o:spid="_x0000_s1109" style="position:absolute;visibility:visible;mso-wrap-style:square" from="2115,894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bJLcIAAADcAAAADwAAAGRycy9kb3ducmV2LnhtbERPXWvCMBR9H+w/hDvwbaYbTrQayzoY&#10;CGOIVfD1mlzbuuamNFGzf788DHw8nO9lEW0nrjT41rGCl3EGglg703KtYL/7fJ6B8AHZYOeYFPyS&#10;h2L1+LDE3Lgbb+lahVqkEPY5KmhC6HMpvW7Ioh+7njhxJzdYDAkOtTQD3lK47eRrlk2lxZZTQ4M9&#10;fTSkf6qLVXA4z4+b2Goz4eP2a7L28VuXpVKjp/i+ABEohrv43702Ct6yND+dS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bJLcIAAADcAAAADwAAAAAAAAAAAAAA&#10;AAChAgAAZHJzL2Rvd25yZXYueG1sUEsFBgAAAAAEAAQA+QAAAJADAAAAAA==&#10;" strokecolor="red" strokeweight="2.25pt"/>
                <v:line id="Line 384" o:spid="_x0000_s1110" style="position:absolute;flip:y;visibility:visible;mso-wrap-style:square" from="2115,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Kn8QAAADcAAAADwAAAGRycy9kb3ducmV2LnhtbESP0WrCQBRE3wv+w3KFvhTdtZBSo6uU&#10;iqFIQbR+wCV7TYLZuyG7xuTvu4Lg4zAzZ5jlure16Kj1lWMNs6kCQZw7U3Gh4fS3nXyC8AHZYO2Y&#10;NAzkYb0avSwxNe7GB+qOoRARwj5FDWUITSqlz0uy6KeuIY7e2bUWQ5RtIU2Ltwi3tXxX6kNarDgu&#10;lNjQd0n55Xi1GuRezneF2tq3vN4PWaZ88rvxWr+O+68FiEB9eIYf7R+jIVEzuJ+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IqfxAAAANwAAAAPAAAAAAAAAAAA&#10;AAAAAKECAABkcnMvZG93bnJldi54bWxQSwUGAAAAAAQABAD5AAAAkgMAAAAA&#10;" strokecolor="red" strokeweight="2.25pt"/>
                <v:line id="Line 385" o:spid="_x0000_s1111" style="position:absolute;flip:x y;visibility:visible;mso-wrap-style:square" from="8440,520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WpScIAAADcAAAADwAAAGRycy9kb3ducmV2LnhtbESPQWsCMRSE74X+h/AK3mq2QkW2RhGh&#10;1tKTa9nzY/PcLO57WZKo679vCoUeh5n5hlmuR+7VlULsvBh4mRagSBpvO2kNfB/fnxegYkKx2Hsh&#10;A3eKsF49PiyxtP4mB7pWqVUZIrFEAy6lodQ6No4Y49QPJNk7+cCYsgyttgFvGc69nhXFXDN2khcc&#10;DrR11JyrCxvQH6f5jnn8DLx3uvdfdXW2tTGTp3HzBirRmP7Df+29NfBazOD3TD4C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WpScIAAADcAAAADwAAAAAAAAAAAAAA&#10;AAChAgAAZHJzL2Rvd25yZXYueG1sUEsFBgAAAAAEAAQA+QAAAJADAAAAAA==&#10;" strokecolor="red" strokeweight="2.25pt"/>
                <v:line id="Line 386" o:spid="_x0000_s1112" style="position:absolute;visibility:visible;mso-wrap-style:square" from="8440,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fC8QAAADcAAAADwAAAGRycy9kb3ducmV2LnhtbESPQWvCQBSE7wX/w/IEb3VjpUWiq4ig&#10;lt6MInh7ZJ9JTPZturvR9N+7hUKPw8x8wyxWvWnEnZyvLCuYjBMQxLnVFRcKTsft6wyED8gaG8uk&#10;4Ic8rJaDlwWm2j74QPcsFCJC2KeooAyhTaX0eUkG/di2xNG7WmcwROkKqR0+Itw08i1JPqTBiuNC&#10;iS1tSsrrrDMKzl3Gl1u9dQ12u/3+ev6u/fRLqdGwX89BBOrDf/iv/akVvCd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8LxAAAANwAAAAPAAAAAAAAAAAA&#10;AAAAAKECAABkcnMvZG93bnJldi54bWxQSwUGAAAAAAQABAD5AAAAkgMAAAAA&#10;" strokeweight="1.5pt"/>
                <v:line id="Line 387" o:spid="_x0000_s1113" style="position:absolute;visibility:visible;mso-wrap-style:square" from="8095,8574" to="8095,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Hf8UAAADcAAAADwAAAGRycy9kb3ducmV2LnhtbESPT2vCQBTE74V+h+UVvNWNtRaJriKC&#10;f+itqQjeHtlnEpN9m+5uNP323YLgcZiZ3zDzZW8acSXnK8sKRsMEBHFudcWFgsP35nUKwgdkjY1l&#10;UvBLHpaL56c5ptre+IuuWShEhLBPUUEZQptK6fOSDPqhbYmjd7bOYIjSFVI7vEW4aeRbknxIgxXH&#10;hRJbWpeU11lnFBy7jE+XeuMa7La73fn4U/vxp1KDl341AxGoD4/wvb3XCib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VHf8UAAADcAAAADwAAAAAAAAAA&#10;AAAAAAChAgAAZHJzL2Rvd25yZXYueG1sUEsFBgAAAAAEAAQA+QAAAJMDAAAAAA==&#10;" strokeweight="1.5pt"/>
                <v:line id="Line 388" o:spid="_x0000_s1114" style="position:absolute;visibility:visible;mso-wrap-style:square" from="8095,8574" to="8440,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i5MQAAADcAAAADwAAAGRycy9kb3ducmV2LnhtbESPQWvCQBSE7wX/w/KE3urGi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eLkxAAAANwAAAAPAAAAAAAAAAAA&#10;AAAAAKECAABkcnMvZG93bnJldi54bWxQSwUGAAAAAAQABAD5AAAAkgMAAAAA&#10;" strokeweight="1.5pt"/>
                <v:line id="Line 389" o:spid="_x0000_s1115" style="position:absolute;flip:y;visibility:visible;mso-wrap-style:square" from="5450,4834" to="8325,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GL8UAAADcAAAADwAAAGRycy9kb3ducmV2LnhtbESPQWvCQBCF74L/YRmhl1B3rVTa1FW0&#10;rSCIB20PPQ7ZaRLMzobsVNN/3xUKHh9v3vfmzZe9b9SZulgHtjAZG1DERXA1lxY+Pzb3T6CiIDts&#10;ApOFX4qwXAwHc8xduPCBzkcpVYJwzNFCJdLmWseiIo9xHFri5H2HzqMk2ZXadXhJcN/oB2Nm2mPN&#10;qaHCll4rKk7HH5/e2Oz5bTrN1l5n2TO9f8nOaLH2btSvXkAJ9XI7/k9vnYVHM4P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GL8UAAADcAAAADwAAAAAAAAAA&#10;AAAAAAChAgAAZHJzL2Rvd25yZXYueG1sUEsFBgAAAAAEAAQA+QAAAJMDAAAAAA==&#10;">
                  <v:stroke endarrow="block"/>
                </v:line>
                <v:line id="Line 390" o:spid="_x0000_s1116" style="position:absolute;flip:x;visibility:visible;mso-wrap-style:square" from="2000,6704" to="5105,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jtMYAAADcAAAADwAAAGRycy9kb3ducmV2LnhtbESPT2vCQBDF74V+h2UEL6HutlJ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o7TGAAAA3AAAAA8AAAAAAAAA&#10;AAAAAAAAoQIAAGRycy9kb3ducmV2LnhtbFBLBQYAAAAABAAEAPkAAACUAwAAAAA=&#10;">
                  <v:stroke endarrow="block"/>
                </v:line>
                <v:line id="Line 391" o:spid="_x0000_s1117" style="position:absolute;flip:y;visibility:visible;mso-wrap-style:square" from="6945,9322" to="1051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3xsUAAADcAAAADwAAAGRycy9kb3ducmV2LnhtbESPTUsDQQyG74L/YYjgZWlntCi67bT4&#10;VRCKB1sPPYaddHfpTmbZie36781B8BjevE+eLFZj7MyJhtwm9nAzdWCIqxRarj187daTBzBZkAN2&#10;icnDD2VYLS8vFliGdOZPOm2lNgrhXKKHRqQvrc1VQxHzNPXEmh3SEFF0HGobBjwrPHb21rl7G7Fl&#10;vdBgTy8NVcftd1SN9Qe/zmbFc7RF8Uhve9k4K95fX41PczBCo/wv/7Xfg4c7p7b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c3xsUAAADcAAAADwAAAAAAAAAA&#10;AAAAAAChAgAAZHJzL2Rvd25yZXYueG1sUEsFBgAAAAAEAAQA+QAAAJMDAAAAAA==&#10;">
                  <v:stroke endarrow="block"/>
                </v:line>
                <v:line id="Line 392" o:spid="_x0000_s1118" style="position:absolute;flip:x y;visibility:visible;mso-wrap-style:square" from="2115,9322" to="625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CTcQAAADcAAAADwAAAGRycy9kb3ducmV2LnhtbESPQWvCQBSE74L/YXmCN90oVDR1lSII&#10;PXhRi15fsq/Z1OzbJLvG+O+7BaHHYWa+Ydbb3laio9aXjhXMpgkI4tzpkgsFX+f9ZAnCB2SNlWNS&#10;8CQP281wsMZUuwcfqTuFQkQI+xQVmBDqVEqfG7Lop64mjt63ay2GKNtC6hYfEW4rOU+ShbRYclww&#10;WNPOUH473a2CLrvPfi6H481n12aVLU2zOzQLpcaj/uMdRKA+/Idf7U+t4C1Zwd+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gJNxAAAANwAAAAPAAAAAAAAAAAA&#10;AAAAAKECAABkcnMvZG93bnJldi54bWxQSwUGAAAAAAQABAD5AAAAkgMAAAAA&#10;">
                  <v:stroke endarrow="block"/>
                </v:line>
                <v:line id="Line 393" o:spid="_x0000_s1119" style="position:absolute;visibility:visible;mso-wrap-style:square" from="10050,7078" to="1097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qjsIAAADcAAAADwAAAGRycy9kb3ducmV2LnhtbERPW2vCMBR+H/gfwhH2NtMK81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fqjsIAAADcAAAADwAAAAAAAAAAAAAA&#10;AAChAgAAZHJzL2Rvd25yZXYueG1sUEsFBgAAAAAEAAQA+QAAAJADAAAAAA==&#10;">
                  <v:stroke endarrow="block"/>
                </v:line>
                <v:line id="Line 394" o:spid="_x0000_s1120" style="position:absolute;flip:x y;visibility:visible;mso-wrap-style:square" from="8900,5021" to="9820,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2YlsUAAADcAAAADwAAAGRycy9kb3ducmV2LnhtbESPQWvCQBSE7wX/w/KE3uomQkWjq4gg&#10;9OBFW/T6kn1mo9m3SXaN6b/vFgo9DjPzDbPaDLYWPXW+cqwgnSQgiAunKy4VfH3u3+YgfEDWWDsm&#10;Bd/kYbMevaww0+7JR+pPoRQRwj5DBSaEJpPSF4Ys+olriKN3dZ3FEGVXSt3hM8JtLadJMpMWK44L&#10;BhvaGSrup4dV0OeP9HY+HO8+v7SLfG7a3aGdKfU6HrZLEIGG8B/+a39oBe9p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2YlsUAAADcAAAADwAAAAAAAAAA&#10;AAAAAAChAgAAZHJzL2Rvd25yZXYueG1sUEsFBgAAAAAEAAQA+QAAAJMDAAAAAA==&#10;">
                  <v:stroke endarrow="block"/>
                </v:line>
                <v:shape id="Text Box 395" o:spid="_x0000_s1121" type="#_x0000_t202" style="position:absolute;left:10395;top:8761;width:114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CF65FD" w:rsidRDefault="00CF65FD" w:rsidP="00DB0DDF">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1122" type="#_x0000_t202" style="position:absolute;left:8066;top:3919;width:1384;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CF65FD" w:rsidRDefault="00CF65FD" w:rsidP="00DB0DDF">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1123" type="#_x0000_t202" style="position:absolute;left:1143;top:8092;width:135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CF65FD" w:rsidRDefault="00CF65FD" w:rsidP="00DB0DDF">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1124" type="#_x0000_t202" style="position:absolute;left:6124;top:8883;width:154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v:textbox>
                </v:shape>
                <v:shape id="Text Box 399" o:spid="_x0000_s1125" type="#_x0000_t202" style="position:absolute;left:4752;top:5472;width:106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v:textbox>
                </v:shape>
                <v:shape id="Text Box 400" o:spid="_x0000_s1126" type="#_x0000_t202" style="position:absolute;left:9564;top:5831;width:115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CF65FD" w:rsidRDefault="00CF65FD"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v:textbox>
                </v:shape>
                <v:shape id="Text Box 401" o:spid="_x0000_s1127" type="#_x0000_t202" style="position:absolute;left:8209;top:8946;width:138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CF65FD" w:rsidRDefault="00CF65FD" w:rsidP="00DB0DDF">
                        <w:pPr>
                          <w:rPr>
                            <w:rFonts w:ascii="Comic Sans MS" w:hAnsi="Comic Sans MS"/>
                            <w:i/>
                            <w:iCs/>
                            <w:color w:val="000000"/>
                            <w:sz w:val="32"/>
                          </w:rPr>
                        </w:pPr>
                        <w:r>
                          <w:rPr>
                            <w:rFonts w:ascii="Comic Sans MS" w:hAnsi="Comic Sans MS"/>
                            <w:i/>
                            <w:iCs/>
                            <w:color w:val="000000"/>
                            <w:sz w:val="32"/>
                          </w:rPr>
                          <w:t>D</w:t>
                        </w:r>
                      </w:p>
                    </w:txbxContent>
                  </v:textbox>
                </v:shape>
              </v:group>
            </w:pict>
          </mc:Fallback>
        </mc:AlternateContent>
      </w:r>
      <w:r>
        <w:t>The sine rule for a triangle states that:</w:t>
      </w:r>
    </w:p>
    <w:p w:rsidR="00DB0DDF" w:rsidRDefault="00DB0DDF" w:rsidP="00DB0DDF">
      <w:r>
        <w:tab/>
      </w:r>
      <w:r>
        <w:rPr>
          <w:position w:val="-28"/>
        </w:rPr>
        <w:object w:dxaOrig="2640" w:dyaOrig="720">
          <v:shape id="_x0000_i1044" type="#_x0000_t75" style="width:120.8pt;height:33pt" o:ole="">
            <v:imagedata r:id="rId65" o:title=""/>
          </v:shape>
          <o:OLEObject Type="Embed" ProgID="Equation.DSMT4" ShapeID="_x0000_i1044" DrawAspect="Content" ObjectID="_1589647470" r:id="rId66"/>
        </w:object>
      </w:r>
    </w:p>
    <w:p w:rsidR="00DB0DDF" w:rsidRDefault="00DB0DDF" w:rsidP="00DB0DDF">
      <w:pPr>
        <w:spacing w:after="0"/>
      </w:pPr>
      <w:r>
        <w:t>To prove these formula consider</w:t>
      </w:r>
    </w:p>
    <w:p w:rsidR="00DB0DDF" w:rsidRDefault="00DB0DDF" w:rsidP="00DB0DDF">
      <w:pPr>
        <w:spacing w:after="0"/>
      </w:pPr>
      <w:r>
        <w:t xml:space="preserve"> </w:t>
      </w:r>
      <w:proofErr w:type="gramStart"/>
      <w:r>
        <w:t>the</w:t>
      </w:r>
      <w:proofErr w:type="gramEnd"/>
      <w:r>
        <w:t xml:space="preserve"> following triangle, ABC:</w:t>
      </w:r>
    </w:p>
    <w:p w:rsidR="00DB0DDF" w:rsidRDefault="00DB0DDF" w:rsidP="00DB0DDF">
      <w:pPr>
        <w:spacing w:after="0"/>
      </w:pPr>
      <w:r>
        <w:t>Drop a line from C to form a</w:t>
      </w:r>
    </w:p>
    <w:p w:rsidR="00DB0DDF" w:rsidRDefault="00DB0DDF" w:rsidP="00DB0DDF">
      <w:pPr>
        <w:spacing w:after="0"/>
      </w:pPr>
      <w:r>
        <w:t xml:space="preserve"> </w:t>
      </w:r>
      <w:proofErr w:type="gramStart"/>
      <w:r>
        <w:t>perpendicular</w:t>
      </w:r>
      <w:proofErr w:type="gramEnd"/>
      <w:r>
        <w:t xml:space="preserve"> with BC at D.</w:t>
      </w:r>
    </w:p>
    <w:p w:rsidR="00DB0DDF" w:rsidRDefault="00DB0DDF" w:rsidP="00DB0DDF"/>
    <w:p w:rsidR="00DB0DDF" w:rsidRDefault="00DB0DDF" w:rsidP="00EE5143">
      <w:pPr>
        <w:tabs>
          <w:tab w:val="left" w:pos="720"/>
          <w:tab w:val="left" w:pos="1440"/>
          <w:tab w:val="left" w:pos="2160"/>
          <w:tab w:val="left" w:pos="2880"/>
          <w:tab w:val="left" w:pos="5608"/>
        </w:tabs>
      </w:pPr>
      <w:r>
        <w:tab/>
      </w:r>
      <w:r>
        <w:rPr>
          <w:position w:val="-50"/>
        </w:rPr>
        <w:object w:dxaOrig="2740" w:dyaOrig="1140">
          <v:shape id="_x0000_i1045" type="#_x0000_t75" style="width:137.25pt;height:57pt" o:ole="">
            <v:imagedata r:id="rId67" o:title=""/>
          </v:shape>
          <o:OLEObject Type="Embed" ProgID="Equation.DSMT4" ShapeID="_x0000_i1045" DrawAspect="Content" ObjectID="_1589647471" r:id="rId68"/>
        </w:object>
      </w:r>
      <w:r w:rsidR="00EE5143">
        <w:tab/>
      </w:r>
    </w:p>
    <w:p w:rsidR="00EE5143" w:rsidRPr="005145A0" w:rsidRDefault="00EE5143" w:rsidP="00EE5143">
      <w:pPr>
        <w:tabs>
          <w:tab w:val="left" w:pos="720"/>
          <w:tab w:val="left" w:pos="1440"/>
          <w:tab w:val="left" w:pos="2160"/>
          <w:tab w:val="left" w:pos="2880"/>
          <w:tab w:val="left" w:pos="5608"/>
        </w:tabs>
        <w:rPr>
          <w:rStyle w:val="Heading1Char"/>
          <w:smallCaps w:val="0"/>
          <w:spacing w:val="0"/>
          <w:sz w:val="22"/>
          <w:szCs w:val="20"/>
        </w:rPr>
      </w:pPr>
    </w:p>
    <w:p w:rsidR="00EE5143" w:rsidRPr="00510C0C" w:rsidRDefault="00EE5143" w:rsidP="00EE5143">
      <w:pPr>
        <w:pStyle w:val="Title"/>
      </w:pPr>
      <w:proofErr w:type="gramStart"/>
      <w:r w:rsidRPr="00510C0C">
        <w:t>GREEK  SYMBOLS</w:t>
      </w:r>
      <w:proofErr w:type="gramEnd"/>
    </w:p>
    <w:p w:rsidR="00EE5143" w:rsidRPr="00AE43D6" w:rsidRDefault="00EE5143" w:rsidP="00EE5143">
      <w:pPr>
        <w:rPr>
          <w:rFonts w:cstheme="minorHAnsi"/>
          <w:sz w:val="24"/>
          <w:szCs w:val="24"/>
        </w:rPr>
      </w:pPr>
      <w:r w:rsidRPr="00AE43D6">
        <w:rPr>
          <w:rFonts w:cstheme="minorHAnsi"/>
          <w:sz w:val="24"/>
          <w:szCs w:val="24"/>
        </w:rPr>
        <w:t xml:space="preserve">In Physics we often use </w:t>
      </w:r>
      <w:proofErr w:type="spellStart"/>
      <w:proofErr w:type="gramStart"/>
      <w:r w:rsidRPr="00AE43D6">
        <w:rPr>
          <w:rFonts w:cstheme="minorHAnsi"/>
          <w:sz w:val="24"/>
          <w:szCs w:val="24"/>
        </w:rPr>
        <w:t>greek</w:t>
      </w:r>
      <w:proofErr w:type="spellEnd"/>
      <w:proofErr w:type="gramEnd"/>
      <w:r w:rsidRPr="00AE43D6">
        <w:rPr>
          <w:rFonts w:cstheme="minorHAnsi"/>
          <w:sz w:val="24"/>
          <w:szCs w:val="24"/>
        </w:rPr>
        <w:t xml:space="preserve"> letters as symbols for physical quantities (such as wavelength), units (such as Ohms) and prefixes (micro). Below is a handy guide to what these letters are:</w:t>
      </w:r>
    </w:p>
    <w:p w:rsidR="00EE5143" w:rsidRDefault="00EE5143" w:rsidP="00EE5143">
      <w:pPr>
        <w:jc w:val="center"/>
        <w:rPr>
          <w:rFonts w:ascii="Verdana" w:hAnsi="Verdana"/>
          <w:szCs w:val="24"/>
        </w:rPr>
      </w:pPr>
      <w:r>
        <w:rPr>
          <w:rFonts w:ascii="Verdana" w:hAnsi="Verdana"/>
          <w:noProof/>
          <w:szCs w:val="24"/>
          <w:lang w:eastAsia="en-GB"/>
        </w:rPr>
        <w:drawing>
          <wp:inline distT="0" distB="0" distL="0" distR="0" wp14:anchorId="752CAFB5" wp14:editId="4E5DB0DC">
            <wp:extent cx="4846320" cy="3748735"/>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815529" cy="3724918"/>
                    </a:xfrm>
                    <a:prstGeom prst="rect">
                      <a:avLst/>
                    </a:prstGeom>
                    <a:noFill/>
                    <a:ln w="9525">
                      <a:noFill/>
                      <a:miter lim="800000"/>
                      <a:headEnd/>
                      <a:tailEnd/>
                    </a:ln>
                  </pic:spPr>
                </pic:pic>
              </a:graphicData>
            </a:graphic>
          </wp:inline>
        </w:drawing>
      </w:r>
    </w:p>
    <w:p w:rsidR="00EE5143" w:rsidRDefault="00EE5143" w:rsidP="00EE5143">
      <w:pPr>
        <w:rPr>
          <w:rFonts w:ascii="Verdana" w:hAnsi="Verdana"/>
          <w:szCs w:val="24"/>
        </w:rPr>
      </w:pPr>
    </w:p>
    <w:p w:rsidR="00FC72BB" w:rsidRDefault="00FC72BB">
      <w:pPr>
        <w:rPr>
          <w:rFonts w:ascii="Verdana" w:hAnsi="Verdana"/>
          <w:szCs w:val="24"/>
        </w:rPr>
      </w:pPr>
      <w:r>
        <w:rPr>
          <w:rFonts w:ascii="Verdana" w:hAnsi="Verdana"/>
          <w:szCs w:val="24"/>
        </w:rPr>
        <w:br w:type="page"/>
      </w:r>
    </w:p>
    <w:p w:rsidR="00AE7942" w:rsidRPr="00AE7942" w:rsidRDefault="00AE7942" w:rsidP="00AE7942">
      <w:pPr>
        <w:pStyle w:val="Title"/>
      </w:pPr>
      <w:r w:rsidRPr="00AE7942">
        <w:lastRenderedPageBreak/>
        <w:t>Command words</w:t>
      </w:r>
    </w:p>
    <w:tbl>
      <w:tblPr>
        <w:tblW w:w="4858" w:type="pct"/>
        <w:tblCellSpacing w:w="15" w:type="dxa"/>
        <w:tblInd w:w="140" w:type="dxa"/>
        <w:tblBorders>
          <w:top w:val="single" w:sz="6" w:space="0" w:color="D1D1D1"/>
          <w:left w:val="single" w:sz="6" w:space="0" w:color="D1D1D1"/>
          <w:bottom w:val="single" w:sz="2" w:space="0" w:color="D1D1D1"/>
          <w:right w:val="single" w:sz="2" w:space="0" w:color="D1D1D1"/>
        </w:tblBorders>
        <w:tblCellMar>
          <w:top w:w="15" w:type="dxa"/>
          <w:left w:w="15" w:type="dxa"/>
          <w:bottom w:w="15" w:type="dxa"/>
          <w:right w:w="15" w:type="dxa"/>
        </w:tblCellMar>
        <w:tblLook w:val="04A0" w:firstRow="1" w:lastRow="0" w:firstColumn="1" w:lastColumn="0" w:noHBand="0" w:noVBand="1"/>
      </w:tblPr>
      <w:tblGrid>
        <w:gridCol w:w="1584"/>
        <w:gridCol w:w="8338"/>
      </w:tblGrid>
      <w:tr w:rsidR="00AE7942" w:rsidRPr="002E3E3D" w:rsidTr="00CF65FD">
        <w:trPr>
          <w:tblCellSpacing w:w="15" w:type="dxa"/>
        </w:trPr>
        <w:tc>
          <w:tcPr>
            <w:tcW w:w="9863" w:type="dxa"/>
            <w:gridSpan w:val="2"/>
            <w:tcBorders>
              <w:top w:val="single" w:sz="2" w:space="0" w:color="D1D1D1"/>
              <w:left w:val="single" w:sz="2" w:space="0" w:color="D1D1D1"/>
              <w:bottom w:val="single" w:sz="6" w:space="0" w:color="D1D1D1"/>
              <w:right w:val="single" w:sz="6" w:space="0" w:color="D1D1D1"/>
            </w:tcBorders>
            <w:shd w:val="clear" w:color="auto" w:fill="FFFFFF" w:themeFill="background1"/>
            <w:tcMar>
              <w:top w:w="105" w:type="dxa"/>
              <w:left w:w="105" w:type="dxa"/>
              <w:bottom w:w="105" w:type="dxa"/>
              <w:right w:w="105" w:type="dxa"/>
            </w:tcMar>
            <w:vAlign w:val="center"/>
          </w:tcPr>
          <w:p w:rsidR="006B4313" w:rsidRDefault="006B4313" w:rsidP="006B4313">
            <w:pPr>
              <w:spacing w:after="0"/>
              <w:jc w:val="center"/>
              <w:rPr>
                <w:rFonts w:ascii="Comic Sans MS" w:eastAsia="Times New Roman" w:hAnsi="Comic Sans MS" w:cs="Times New Roman"/>
                <w:b/>
                <w:bCs/>
                <w:sz w:val="24"/>
                <w:szCs w:val="24"/>
              </w:rPr>
            </w:pPr>
            <w:proofErr w:type="spellStart"/>
            <w:r>
              <w:rPr>
                <w:rFonts w:ascii="Comic Sans MS" w:eastAsia="Times New Roman" w:hAnsi="Comic Sans MS" w:cs="Times New Roman"/>
                <w:b/>
                <w:bCs/>
                <w:color w:val="FFFFFF" w:themeColor="background1"/>
                <w:sz w:val="24"/>
                <w:szCs w:val="24"/>
              </w:rPr>
              <w:t>Her</w:t>
            </w:r>
            <w:r w:rsidR="00AE7942">
              <w:rPr>
                <w:rFonts w:ascii="Comic Sans MS" w:eastAsia="Times New Roman" w:hAnsi="Comic Sans MS" w:cs="Times New Roman"/>
                <w:b/>
                <w:bCs/>
                <w:color w:val="FFFFFF" w:themeColor="background1"/>
                <w:sz w:val="24"/>
                <w:szCs w:val="24"/>
              </w:rPr>
              <w:t>i</w:t>
            </w:r>
            <w:r w:rsidR="00AE7942">
              <w:rPr>
                <w:rFonts w:ascii="Comic Sans MS" w:eastAsia="Times New Roman" w:hAnsi="Comic Sans MS" w:cs="Times New Roman"/>
                <w:b/>
                <w:bCs/>
                <w:sz w:val="24"/>
                <w:szCs w:val="24"/>
              </w:rPr>
              <w:t>National</w:t>
            </w:r>
            <w:proofErr w:type="spellEnd"/>
            <w:r w:rsidR="00AE7942">
              <w:rPr>
                <w:rFonts w:ascii="Comic Sans MS" w:eastAsia="Times New Roman" w:hAnsi="Comic Sans MS" w:cs="Times New Roman"/>
                <w:b/>
                <w:bCs/>
                <w:sz w:val="24"/>
                <w:szCs w:val="24"/>
              </w:rPr>
              <w:t xml:space="preserve"> 5 Physics SQA Command Words </w:t>
            </w:r>
          </w:p>
          <w:p w:rsidR="00AE7942" w:rsidRPr="002E3E3D" w:rsidRDefault="006B4313" w:rsidP="006B4313">
            <w:pPr>
              <w:spacing w:after="0"/>
              <w:jc w:val="center"/>
              <w:rPr>
                <w:rFonts w:ascii="Comic Sans MS" w:eastAsia="Times New Roman" w:hAnsi="Comic Sans MS" w:cs="Times New Roman"/>
                <w:b/>
                <w:bCs/>
                <w:color w:val="FFFFFF" w:themeColor="background1"/>
                <w:sz w:val="24"/>
                <w:szCs w:val="24"/>
              </w:rPr>
            </w:pPr>
            <w:r>
              <w:rPr>
                <w:rFonts w:ascii="Comic Sans MS" w:eastAsia="Times New Roman" w:hAnsi="Comic Sans MS" w:cs="Times New Roman"/>
                <w:b/>
                <w:bCs/>
                <w:sz w:val="24"/>
                <w:szCs w:val="24"/>
              </w:rPr>
              <w:t xml:space="preserve">There are no questions on the Physics N5 paper- honestly! Instead they will be commands for you to complete. </w:t>
            </w:r>
            <w:r w:rsidR="00AE7942" w:rsidRPr="00FC4F22">
              <w:rPr>
                <w:rFonts w:ascii="Comic Sans MS" w:hAnsi="Comic Sans MS"/>
              </w:rPr>
              <w:t>Here</w:t>
            </w:r>
            <w:r>
              <w:rPr>
                <w:rFonts w:ascii="Comic Sans MS" w:hAnsi="Comic Sans MS"/>
              </w:rPr>
              <w:t xml:space="preserve"> is a table showing</w:t>
            </w:r>
            <w:r w:rsidR="00AE7942" w:rsidRPr="002E3E3D">
              <w:rPr>
                <w:rFonts w:ascii="Comic Sans MS" w:hAnsi="Comic Sans MS"/>
              </w:rPr>
              <w:t xml:space="preserve"> the command words that are used in the exams. </w:t>
            </w:r>
            <w:r w:rsidR="00AE7942">
              <w:rPr>
                <w:rFonts w:ascii="Comic Sans MS" w:hAnsi="Comic Sans MS"/>
              </w:rPr>
              <w:t xml:space="preserve">When you </w:t>
            </w:r>
            <w:r w:rsidR="00AE7942">
              <w:rPr>
                <w:rFonts w:ascii="Comic Sans MS" w:eastAsia="Times New Roman" w:hAnsi="Comic Sans MS" w:cs="Arial"/>
                <w:sz w:val="24"/>
                <w:szCs w:val="24"/>
              </w:rPr>
              <w:t>g</w:t>
            </w:r>
            <w:r w:rsidR="00AE7942" w:rsidRPr="002E3E3D">
              <w:rPr>
                <w:rFonts w:ascii="Comic Sans MS" w:eastAsia="Times New Roman" w:hAnsi="Comic Sans MS" w:cs="Arial"/>
                <w:sz w:val="24"/>
                <w:szCs w:val="24"/>
              </w:rPr>
              <w:t xml:space="preserve">o through past paper questions </w:t>
            </w:r>
            <w:r w:rsidR="00AE7942">
              <w:rPr>
                <w:rFonts w:ascii="Comic Sans MS" w:eastAsia="Times New Roman" w:hAnsi="Comic Sans MS" w:cs="Arial"/>
                <w:sz w:val="24"/>
                <w:szCs w:val="24"/>
              </w:rPr>
              <w:t xml:space="preserve">you will see these </w:t>
            </w:r>
            <w:r>
              <w:rPr>
                <w:rFonts w:ascii="Comic Sans MS" w:eastAsia="Times New Roman" w:hAnsi="Comic Sans MS" w:cs="Arial"/>
                <w:sz w:val="24"/>
                <w:szCs w:val="24"/>
              </w:rPr>
              <w:t>terms</w:t>
            </w:r>
            <w:bookmarkStart w:id="2" w:name="_GoBack"/>
            <w:bookmarkEnd w:id="2"/>
            <w:r w:rsidR="00AE7942">
              <w:rPr>
                <w:rFonts w:ascii="Comic Sans MS" w:eastAsia="Times New Roman" w:hAnsi="Comic Sans MS" w:cs="Arial"/>
                <w:sz w:val="24"/>
                <w:szCs w:val="24"/>
              </w:rPr>
              <w:t xml:space="preserve"> being frequently used.</w:t>
            </w:r>
          </w:p>
        </w:tc>
      </w:tr>
      <w:tr w:rsidR="00AE7942" w:rsidRPr="00A63B9D" w:rsidTr="00CF65FD">
        <w:trPr>
          <w:trHeight w:val="769"/>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describe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provide a statement or structure of characteristics and/or features;</w:t>
            </w:r>
          </w:p>
        </w:tc>
      </w:tr>
      <w:tr w:rsidR="00AE7942" w:rsidRPr="00A63B9D" w:rsidTr="00CF65FD">
        <w:trPr>
          <w:trHeight w:val="1768"/>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determine or calculate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proofErr w:type="gramStart"/>
            <w:r w:rsidRPr="00A63B9D">
              <w:rPr>
                <w:rFonts w:ascii="Comic Sans MS" w:eastAsia="Times New Roman" w:hAnsi="Comic Sans MS" w:cs="Times New Roman"/>
                <w:sz w:val="24"/>
                <w:szCs w:val="24"/>
              </w:rPr>
              <w:t>you</w:t>
            </w:r>
            <w:proofErr w:type="gramEnd"/>
            <w:r w:rsidRPr="00A63B9D">
              <w:rPr>
                <w:rFonts w:ascii="Comic Sans MS" w:eastAsia="Times New Roman" w:hAnsi="Comic Sans MS" w:cs="Times New Roman"/>
                <w:sz w:val="24"/>
                <w:szCs w:val="24"/>
              </w:rPr>
              <w:t xml:space="preserve"> must determine a number from given facts, figures or information; You should use numbers given in the question to work out the answer. You should always show your working, as it may be possible for the examiner to award some marks for the method even if the final answer is wrong. Always give the units as the final mark is for the answer and unit.</w:t>
            </w:r>
          </w:p>
        </w:tc>
      </w:tr>
      <w:tr w:rsidR="00AE7942" w:rsidRPr="00A63B9D" w:rsidTr="00CF65FD">
        <w:trPr>
          <w:trHeight w:val="450"/>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estimate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determine an approximate value for something;</w:t>
            </w:r>
          </w:p>
        </w:tc>
      </w:tr>
      <w:tr w:rsidR="00AE7942" w:rsidRPr="00A63B9D" w:rsidTr="00CF65FD">
        <w:trPr>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explain</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proofErr w:type="gramStart"/>
            <w:r w:rsidRPr="00A63B9D">
              <w:rPr>
                <w:rFonts w:ascii="Comic Sans MS" w:eastAsia="Times New Roman" w:hAnsi="Comic Sans MS" w:cs="Times New Roman"/>
                <w:sz w:val="24"/>
                <w:szCs w:val="24"/>
              </w:rPr>
              <w:t>you</w:t>
            </w:r>
            <w:proofErr w:type="gramEnd"/>
            <w:r w:rsidRPr="00A63B9D">
              <w:rPr>
                <w:rFonts w:ascii="Comic Sans MS" w:eastAsia="Times New Roman" w:hAnsi="Comic Sans MS" w:cs="Times New Roman"/>
                <w:sz w:val="24"/>
                <w:szCs w:val="24"/>
              </w:rPr>
              <w:t xml:space="preserve"> must relate cause and effect and/or make relationships between things clear. Students should make something clear, or state the reasons for something happening. The answer should not be a simple list of reasons. This means that points in the answer must be linked coherently and logically.</w:t>
            </w:r>
            <w:r>
              <w:rPr>
                <w:rFonts w:ascii="Comic Sans MS" w:eastAsia="Times New Roman" w:hAnsi="Comic Sans MS" w:cs="Times New Roman"/>
                <w:sz w:val="24"/>
                <w:szCs w:val="24"/>
              </w:rPr>
              <w:t xml:space="preserve"> </w:t>
            </w:r>
            <w:r w:rsidRPr="00A63B9D">
              <w:rPr>
                <w:rFonts w:ascii="Comic Sans MS" w:eastAsia="Times New Roman" w:hAnsi="Comic Sans MS" w:cs="Times New Roman"/>
                <w:sz w:val="24"/>
                <w:szCs w:val="24"/>
              </w:rPr>
              <w:t>All of the stages/steps in an explanation must be included to gain full marks.</w:t>
            </w:r>
          </w:p>
        </w:tc>
      </w:tr>
      <w:tr w:rsidR="00AE7942" w:rsidRPr="00A63B9D" w:rsidTr="00CF65FD">
        <w:trPr>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 xml:space="preserve">identify, name, give, or state </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proofErr w:type="gramStart"/>
            <w:r w:rsidRPr="00A63B9D">
              <w:rPr>
                <w:rFonts w:ascii="Comic Sans MS" w:eastAsia="Times New Roman" w:hAnsi="Comic Sans MS" w:cs="Times New Roman"/>
                <w:sz w:val="24"/>
                <w:szCs w:val="24"/>
              </w:rPr>
              <w:t>you</w:t>
            </w:r>
            <w:proofErr w:type="gramEnd"/>
            <w:r w:rsidRPr="00A63B9D">
              <w:rPr>
                <w:rFonts w:ascii="Comic Sans MS" w:eastAsia="Times New Roman" w:hAnsi="Comic Sans MS" w:cs="Times New Roman"/>
                <w:sz w:val="24"/>
                <w:szCs w:val="24"/>
              </w:rPr>
              <w:t xml:space="preserve"> need only name or present in brief form. Only a short answer is required, not an explanation or a description. Often it can be answered with a single word, phrase or sentence. If the question asks you to state, give, or write down one (or two </w:t>
            </w:r>
            <w:proofErr w:type="spellStart"/>
            <w:r w:rsidRPr="00A63B9D">
              <w:rPr>
                <w:rFonts w:ascii="Comic Sans MS" w:eastAsia="Times New Roman" w:hAnsi="Comic Sans MS" w:cs="Times New Roman"/>
                <w:sz w:val="24"/>
                <w:szCs w:val="24"/>
              </w:rPr>
              <w:t>etc</w:t>
            </w:r>
            <w:proofErr w:type="spellEnd"/>
            <w:r w:rsidRPr="00A63B9D">
              <w:rPr>
                <w:rFonts w:ascii="Comic Sans MS" w:eastAsia="Times New Roman" w:hAnsi="Comic Sans MS" w:cs="Times New Roman"/>
                <w:sz w:val="24"/>
                <w:szCs w:val="24"/>
              </w:rPr>
              <w:t>) examples, you should write down only the specified number of answers, or you may not be given the mark for some correct examples given.</w:t>
            </w:r>
          </w:p>
        </w:tc>
      </w:tr>
      <w:tr w:rsidR="00AE7942" w:rsidRPr="00A63B9D" w:rsidTr="00CF65FD">
        <w:trPr>
          <w:trHeight w:val="1219"/>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justify</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 xml:space="preserve">you must give reasons to support their suggestions or conclusions, </w:t>
            </w:r>
            <w:proofErr w:type="spellStart"/>
            <w:r w:rsidRPr="00A63B9D">
              <w:rPr>
                <w:rFonts w:ascii="Comic Sans MS" w:eastAsia="Times New Roman" w:hAnsi="Comic Sans MS" w:cs="Times New Roman"/>
                <w:sz w:val="24"/>
                <w:szCs w:val="24"/>
              </w:rPr>
              <w:t>eg</w:t>
            </w:r>
            <w:proofErr w:type="spellEnd"/>
            <w:r w:rsidRPr="00A63B9D">
              <w:rPr>
                <w:rFonts w:ascii="Comic Sans MS" w:eastAsia="Times New Roman" w:hAnsi="Comic Sans MS" w:cs="Times New Roman"/>
                <w:sz w:val="24"/>
                <w:szCs w:val="24"/>
              </w:rPr>
              <w:t xml:space="preserve"> this might be by identifying an appropriate relationship and the effect of changing variables;</w:t>
            </w:r>
          </w:p>
        </w:tc>
      </w:tr>
      <w:tr w:rsidR="00AE7942" w:rsidRPr="00A63B9D" w:rsidTr="00CF65FD">
        <w:trPr>
          <w:trHeight w:val="514"/>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predict</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suggest what may happen based on available information;</w:t>
            </w:r>
          </w:p>
        </w:tc>
      </w:tr>
      <w:tr w:rsidR="00AE7942" w:rsidRPr="00A63B9D" w:rsidTr="00CF65FD">
        <w:trPr>
          <w:cantSplit/>
          <w:trHeight w:val="940"/>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lastRenderedPageBreak/>
              <w:t>show that</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 xml:space="preserve">you must use </w:t>
            </w:r>
            <w:r>
              <w:rPr>
                <w:rFonts w:ascii="Comic Sans MS" w:eastAsia="Times New Roman" w:hAnsi="Comic Sans MS" w:cs="Times New Roman"/>
                <w:sz w:val="24"/>
                <w:szCs w:val="24"/>
              </w:rPr>
              <w:t xml:space="preserve">the appropriate formula </w:t>
            </w:r>
            <w:r w:rsidRPr="00A63B9D">
              <w:rPr>
                <w:rFonts w:ascii="Comic Sans MS" w:eastAsia="Times New Roman" w:hAnsi="Comic Sans MS" w:cs="Times New Roman"/>
                <w:sz w:val="24"/>
                <w:szCs w:val="24"/>
              </w:rPr>
              <w:t xml:space="preserve">to prove something e.g. a given value – All steps, </w:t>
            </w:r>
            <w:r w:rsidRPr="006E1CC7">
              <w:rPr>
                <w:rFonts w:ascii="Comic Sans MS" w:eastAsia="Times New Roman" w:hAnsi="Comic Sans MS" w:cs="Times New Roman"/>
                <w:b/>
                <w:bCs/>
                <w:sz w:val="24"/>
                <w:szCs w:val="24"/>
              </w:rPr>
              <w:t>including the stated answer</w:t>
            </w:r>
            <w:r>
              <w:rPr>
                <w:rFonts w:ascii="Comic Sans MS" w:eastAsia="Times New Roman" w:hAnsi="Comic Sans MS" w:cs="Times New Roman"/>
                <w:b/>
                <w:bCs/>
                <w:sz w:val="24"/>
                <w:szCs w:val="24"/>
              </w:rPr>
              <w:t xml:space="preserve"> and units</w:t>
            </w:r>
            <w:r w:rsidRPr="00A63B9D">
              <w:rPr>
                <w:rFonts w:ascii="Comic Sans MS" w:eastAsia="Times New Roman" w:hAnsi="Comic Sans MS" w:cs="Times New Roman"/>
                <w:sz w:val="24"/>
                <w:szCs w:val="24"/>
              </w:rPr>
              <w:t>, must be shown;</w:t>
            </w:r>
          </w:p>
        </w:tc>
      </w:tr>
      <w:tr w:rsidR="00AE7942" w:rsidRPr="00A63B9D" w:rsidTr="00CF65FD">
        <w:trPr>
          <w:cantSplit/>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suggest</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proofErr w:type="gramStart"/>
            <w:r w:rsidRPr="00A63B9D">
              <w:rPr>
                <w:rFonts w:ascii="Comic Sans MS" w:eastAsia="Times New Roman" w:hAnsi="Comic Sans MS" w:cs="Times New Roman"/>
                <w:sz w:val="24"/>
                <w:szCs w:val="24"/>
              </w:rPr>
              <w:t>you</w:t>
            </w:r>
            <w:proofErr w:type="gramEnd"/>
            <w:r w:rsidRPr="00A63B9D">
              <w:rPr>
                <w:rFonts w:ascii="Comic Sans MS" w:eastAsia="Times New Roman" w:hAnsi="Comic Sans MS" w:cs="Times New Roman"/>
                <w:sz w:val="24"/>
                <w:szCs w:val="24"/>
              </w:rPr>
              <w:t xml:space="preserve"> must apply their knowledge and understanding of physics to a new situation. A number of responses are acceptable: marks will be awarded for any suggestions that are supported by knowledge and understanding of physics.</w:t>
            </w:r>
          </w:p>
        </w:tc>
      </w:tr>
      <w:tr w:rsidR="00AE7942" w:rsidRPr="00A63B9D" w:rsidTr="00CF65FD">
        <w:trPr>
          <w:cantSplit/>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use your knowledge of physics or aspect of physics to comment on</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 xml:space="preserve">you must apply your skills, knowledge and understanding to respond appropriately to the problem/situation presented (for example by making a statement of principle(s) involved and/or a relationship or equation, and applying these to respond to the problem/situation). </w:t>
            </w:r>
            <w:proofErr w:type="gramStart"/>
            <w:r w:rsidRPr="00A63B9D">
              <w:rPr>
                <w:rFonts w:ascii="Comic Sans MS" w:eastAsia="Times New Roman" w:hAnsi="Comic Sans MS" w:cs="Times New Roman"/>
                <w:sz w:val="24"/>
                <w:szCs w:val="24"/>
              </w:rPr>
              <w:t>you</w:t>
            </w:r>
            <w:proofErr w:type="gramEnd"/>
            <w:r w:rsidRPr="00A63B9D">
              <w:rPr>
                <w:rFonts w:ascii="Comic Sans MS" w:eastAsia="Times New Roman" w:hAnsi="Comic Sans MS" w:cs="Times New Roman"/>
                <w:sz w:val="24"/>
                <w:szCs w:val="24"/>
              </w:rPr>
              <w:t xml:space="preserve"> will be rewarded for the breadth and/or depth of their conceptual understanding.</w:t>
            </w:r>
          </w:p>
        </w:tc>
      </w:tr>
      <w:tr w:rsidR="00AE7942" w:rsidRPr="00A63B9D" w:rsidTr="00CF65FD">
        <w:trPr>
          <w:trHeight w:val="1948"/>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Use the information in the passage/ diagram/ graph/ table to…</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The answer must be based on the information given in the question. Unless the information given in the question is used, no marks can be given.</w:t>
            </w:r>
          </w:p>
        </w:tc>
      </w:tr>
      <w:tr w:rsidR="00AE7942" w:rsidRPr="00A63B9D" w:rsidTr="00CF65FD">
        <w:trPr>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compare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 xml:space="preserve">This requires you to describe the similarities and/or differences between things, not just write about one. If you are asked to ‘compare </w:t>
            </w:r>
            <w:r w:rsidRPr="006E1CC7">
              <w:rPr>
                <w:rFonts w:ascii="Comic Sans MS" w:eastAsia="Times New Roman" w:hAnsi="Comic Sans MS" w:cs="Times New Roman"/>
                <w:i/>
                <w:iCs/>
                <w:sz w:val="24"/>
                <w:szCs w:val="24"/>
              </w:rPr>
              <w:t>x</w:t>
            </w:r>
            <w:r w:rsidRPr="00A63B9D">
              <w:rPr>
                <w:rFonts w:ascii="Comic Sans MS" w:eastAsia="Times New Roman" w:hAnsi="Comic Sans MS" w:cs="Times New Roman"/>
                <w:sz w:val="24"/>
                <w:szCs w:val="24"/>
              </w:rPr>
              <w:t xml:space="preserve"> with </w:t>
            </w:r>
            <w:r w:rsidRPr="006E1CC7">
              <w:rPr>
                <w:rFonts w:ascii="Comic Sans MS" w:eastAsia="Times New Roman" w:hAnsi="Comic Sans MS" w:cs="Times New Roman"/>
                <w:i/>
                <w:iCs/>
                <w:sz w:val="24"/>
                <w:szCs w:val="24"/>
              </w:rPr>
              <w:t>y</w:t>
            </w:r>
            <w:r w:rsidRPr="00A63B9D">
              <w:rPr>
                <w:rFonts w:ascii="Comic Sans MS" w:eastAsia="Times New Roman" w:hAnsi="Comic Sans MS" w:cs="Times New Roman"/>
                <w:sz w:val="24"/>
                <w:szCs w:val="24"/>
              </w:rPr>
              <w:t xml:space="preserve">’, you need to write down something about </w:t>
            </w:r>
            <w:r w:rsidRPr="006E1CC7">
              <w:rPr>
                <w:rFonts w:ascii="Comic Sans MS" w:eastAsia="Times New Roman" w:hAnsi="Comic Sans MS" w:cs="Times New Roman"/>
                <w:i/>
                <w:iCs/>
                <w:sz w:val="24"/>
                <w:szCs w:val="24"/>
              </w:rPr>
              <w:t>x</w:t>
            </w:r>
            <w:r w:rsidRPr="00A63B9D">
              <w:rPr>
                <w:rFonts w:ascii="Comic Sans MS" w:eastAsia="Times New Roman" w:hAnsi="Comic Sans MS" w:cs="Times New Roman"/>
                <w:sz w:val="24"/>
                <w:szCs w:val="24"/>
              </w:rPr>
              <w:t xml:space="preserve"> compared to </w:t>
            </w:r>
            <w:r w:rsidRPr="006E1CC7">
              <w:rPr>
                <w:rFonts w:ascii="Comic Sans MS" w:eastAsia="Times New Roman" w:hAnsi="Comic Sans MS" w:cs="Times New Roman"/>
                <w:i/>
                <w:iCs/>
                <w:sz w:val="24"/>
                <w:szCs w:val="24"/>
              </w:rPr>
              <w:t>y</w:t>
            </w:r>
            <w:r w:rsidRPr="00A63B9D">
              <w:rPr>
                <w:rFonts w:ascii="Comic Sans MS" w:eastAsia="Times New Roman" w:hAnsi="Comic Sans MS" w:cs="Times New Roman"/>
                <w:sz w:val="24"/>
                <w:szCs w:val="24"/>
              </w:rPr>
              <w:t>, using comparative words such as ‘better, ‘more than’, ‘less than’, ‘quicker’, ‘more expensive’, ‘on the other hand.’</w:t>
            </w:r>
          </w:p>
        </w:tc>
      </w:tr>
    </w:tbl>
    <w:p w:rsidR="00AE7942" w:rsidRDefault="00AE7942" w:rsidP="00AE7942"/>
    <w:p w:rsidR="00FC72BB" w:rsidRPr="009242FF" w:rsidRDefault="00AE7942" w:rsidP="00AE7942">
      <w:pPr>
        <w:pStyle w:val="Title"/>
        <w:tabs>
          <w:tab w:val="left" w:pos="8480"/>
          <w:tab w:val="right" w:pos="9922"/>
        </w:tabs>
        <w:spacing w:after="0"/>
        <w:jc w:val="left"/>
      </w:pPr>
      <w:r>
        <w:tab/>
      </w:r>
      <w:r w:rsidR="00FC72BB" w:rsidRPr="009242FF">
        <w:t>Notes</w:t>
      </w:r>
    </w:p>
    <w:p w:rsidR="00DB0DDF" w:rsidRPr="002C49FB" w:rsidRDefault="00DB0DDF" w:rsidP="002C49FB">
      <w:pPr>
        <w:rPr>
          <w:rFonts w:ascii="Verdana" w:hAnsi="Verdana"/>
          <w:szCs w:val="24"/>
        </w:rPr>
      </w:pPr>
    </w:p>
    <w:sectPr w:rsidR="00DB0DDF" w:rsidRPr="002C49FB" w:rsidSect="00ED2D62">
      <w:headerReference w:type="default" r:id="rId70"/>
      <w:footerReference w:type="default" r:id="rId71"/>
      <w:pgSz w:w="11900" w:h="16840"/>
      <w:pgMar w:top="830" w:right="985" w:bottom="851" w:left="993" w:header="284" w:footer="0"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B1C" w:rsidRDefault="00110B1C" w:rsidP="00590917">
      <w:pPr>
        <w:spacing w:after="0"/>
      </w:pPr>
      <w:r>
        <w:separator/>
      </w:r>
    </w:p>
  </w:endnote>
  <w:endnote w:type="continuationSeparator" w:id="0">
    <w:p w:rsidR="00110B1C" w:rsidRDefault="00110B1C"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rsidR="00CF65FD" w:rsidRDefault="00CF65FD">
        <w:pPr>
          <w:pStyle w:val="Footer"/>
          <w:pBdr>
            <w:top w:val="single" w:sz="4" w:space="1" w:color="D9D9D9" w:themeColor="background1" w:themeShade="D9"/>
          </w:pBdr>
          <w:jc w:val="right"/>
        </w:pPr>
        <w:r>
          <w:fldChar w:fldCharType="begin"/>
        </w:r>
        <w:r>
          <w:instrText xml:space="preserve"> PAGE   \* MERGEFORMAT </w:instrText>
        </w:r>
        <w:r>
          <w:fldChar w:fldCharType="separate"/>
        </w:r>
        <w:r w:rsidR="006B4313">
          <w:rPr>
            <w:noProof/>
          </w:rPr>
          <w:t>34</w:t>
        </w:r>
        <w:r>
          <w:rPr>
            <w:noProof/>
          </w:rPr>
          <w:fldChar w:fldCharType="end"/>
        </w:r>
        <w:r>
          <w:t xml:space="preserve"> | </w:t>
        </w:r>
        <w:r>
          <w:rPr>
            <w:color w:val="808080" w:themeColor="background1" w:themeShade="80"/>
            <w:spacing w:val="60"/>
          </w:rPr>
          <w:t>Page</w:t>
        </w:r>
      </w:p>
    </w:sdtContent>
  </w:sdt>
  <w:p w:rsidR="00CF65FD" w:rsidRDefault="00CF65FD" w:rsidP="002B525F">
    <w:pPr>
      <w:pStyle w:val="Footer"/>
      <w:pBdr>
        <w:top w:val="single" w:sz="4" w:space="1" w:color="D9D9D9" w:themeColor="background1" w:themeShade="D9"/>
      </w:pBdr>
      <w:tabs>
        <w:tab w:val="clear" w:pos="9026"/>
        <w:tab w:val="right" w:pos="8460"/>
      </w:tabs>
      <w:ind w:right="90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B1C" w:rsidRDefault="00110B1C" w:rsidP="00590917">
      <w:pPr>
        <w:spacing w:after="0"/>
      </w:pPr>
      <w:r>
        <w:separator/>
      </w:r>
    </w:p>
  </w:footnote>
  <w:footnote w:type="continuationSeparator" w:id="0">
    <w:p w:rsidR="00110B1C" w:rsidRDefault="00110B1C"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FD" w:rsidRPr="00FA17AA" w:rsidRDefault="00CF65FD" w:rsidP="0032238E">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CONTENT</w:t>
    </w:r>
  </w:p>
  <w:p w:rsidR="00CF65FD" w:rsidRDefault="00CF65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AB3"/>
    <w:multiLevelType w:val="hybridMultilevel"/>
    <w:tmpl w:val="716E1EF2"/>
    <w:lvl w:ilvl="0" w:tplc="441AF1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004F89"/>
    <w:multiLevelType w:val="multilevel"/>
    <w:tmpl w:val="F57092E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AC0066B"/>
    <w:multiLevelType w:val="hybridMultilevel"/>
    <w:tmpl w:val="DD50CCC4"/>
    <w:lvl w:ilvl="0" w:tplc="08090009">
      <w:start w:val="1"/>
      <w:numFmt w:val="bullet"/>
      <w:lvlText w:val=""/>
      <w:lvlJc w:val="left"/>
      <w:pPr>
        <w:tabs>
          <w:tab w:val="num" w:pos="2160"/>
        </w:tabs>
        <w:ind w:left="2160" w:hanging="72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D8444C8"/>
    <w:multiLevelType w:val="hybridMultilevel"/>
    <w:tmpl w:val="BCB2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9A4FBE"/>
    <w:multiLevelType w:val="multilevel"/>
    <w:tmpl w:val="E04C6F94"/>
    <w:lvl w:ilvl="0">
      <w:start w:val="82"/>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A486B56"/>
    <w:multiLevelType w:val="multilevel"/>
    <w:tmpl w:val="3E16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EA08F9"/>
    <w:multiLevelType w:val="hybridMultilevel"/>
    <w:tmpl w:val="B27CE7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742678"/>
    <w:multiLevelType w:val="multilevel"/>
    <w:tmpl w:val="05D29C84"/>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6AA144C"/>
    <w:multiLevelType w:val="hybridMultilevel"/>
    <w:tmpl w:val="9CAAAE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4A7892"/>
    <w:multiLevelType w:val="multilevel"/>
    <w:tmpl w:val="9DBEECF8"/>
    <w:lvl w:ilvl="0">
      <w:numFmt w:val="decimal"/>
      <w:lvlText w:val="%1"/>
      <w:lvlJc w:val="left"/>
      <w:pPr>
        <w:ind w:left="450" w:hanging="450"/>
      </w:pPr>
      <w:rPr>
        <w:rFonts w:hint="default"/>
      </w:rPr>
    </w:lvl>
    <w:lvl w:ilvl="1">
      <w:start w:val="8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7D921E5"/>
    <w:multiLevelType w:val="hybridMultilevel"/>
    <w:tmpl w:val="8E7A4E96"/>
    <w:lvl w:ilvl="0" w:tplc="9C063444">
      <w:start w:val="10"/>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4AF021CF"/>
    <w:multiLevelType w:val="hybridMultilevel"/>
    <w:tmpl w:val="66A43A24"/>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EA0541"/>
    <w:multiLevelType w:val="multilevel"/>
    <w:tmpl w:val="8514DA4A"/>
    <w:lvl w:ilvl="0">
      <w:start w:val="10"/>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51451B2A"/>
    <w:multiLevelType w:val="multilevel"/>
    <w:tmpl w:val="AE80E4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543C3C90"/>
    <w:multiLevelType w:val="multilevel"/>
    <w:tmpl w:val="41C80A8C"/>
    <w:lvl w:ilvl="0">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5">
    <w:nsid w:val="59A8599D"/>
    <w:multiLevelType w:val="multilevel"/>
    <w:tmpl w:val="3592A39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CBA7B56"/>
    <w:multiLevelType w:val="multilevel"/>
    <w:tmpl w:val="A870408C"/>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E557E00"/>
    <w:multiLevelType w:val="hybridMultilevel"/>
    <w:tmpl w:val="49826750"/>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221"/>
        </w:tabs>
        <w:ind w:left="1221" w:hanging="360"/>
      </w:p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8">
    <w:nsid w:val="700D7C67"/>
    <w:multiLevelType w:val="multilevel"/>
    <w:tmpl w:val="AB7061A4"/>
    <w:lvl w:ilvl="0">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0">
    <w:nsid w:val="75AF10FC"/>
    <w:multiLevelType w:val="multilevel"/>
    <w:tmpl w:val="E710CF6A"/>
    <w:lvl w:ilvl="0">
      <w:start w:val="5"/>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nsid w:val="7C1A48EC"/>
    <w:multiLevelType w:val="hybridMultilevel"/>
    <w:tmpl w:val="77B6210C"/>
    <w:lvl w:ilvl="0" w:tplc="08090009">
      <w:start w:val="1"/>
      <w:numFmt w:val="bullet"/>
      <w:lvlText w:val=""/>
      <w:lvlJc w:val="left"/>
      <w:pPr>
        <w:ind w:left="1800" w:hanging="360"/>
      </w:pPr>
      <w:rPr>
        <w:rFonts w:ascii="Wingdings" w:hAnsi="Wingdings" w:hint="default"/>
      </w:rPr>
    </w:lvl>
    <w:lvl w:ilvl="1" w:tplc="2736BCB0">
      <w:start w:val="5"/>
      <w:numFmt w:val="bullet"/>
      <w:lvlText w:val="-"/>
      <w:lvlJc w:val="left"/>
      <w:pPr>
        <w:ind w:left="2880" w:hanging="720"/>
      </w:pPr>
      <w:rPr>
        <w:rFonts w:ascii="Trebuchet MS" w:eastAsiaTheme="minorEastAsia" w:hAnsi="Trebuchet MS" w:cstheme="minorBidi"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
  </w:num>
  <w:num w:numId="2">
    <w:abstractNumId w:val="17"/>
  </w:num>
  <w:num w:numId="3">
    <w:abstractNumId w:val="19"/>
  </w:num>
  <w:num w:numId="4">
    <w:abstractNumId w:val="2"/>
  </w:num>
  <w:num w:numId="5">
    <w:abstractNumId w:val="0"/>
  </w:num>
  <w:num w:numId="6">
    <w:abstractNumId w:val="5"/>
  </w:num>
  <w:num w:numId="7">
    <w:abstractNumId w:val="8"/>
  </w:num>
  <w:num w:numId="8">
    <w:abstractNumId w:val="21"/>
  </w:num>
  <w:num w:numId="9">
    <w:abstractNumId w:val="7"/>
  </w:num>
  <w:num w:numId="10">
    <w:abstractNumId w:val="16"/>
  </w:num>
  <w:num w:numId="11">
    <w:abstractNumId w:val="4"/>
  </w:num>
  <w:num w:numId="12">
    <w:abstractNumId w:val="13"/>
  </w:num>
  <w:num w:numId="13">
    <w:abstractNumId w:val="14"/>
  </w:num>
  <w:num w:numId="14">
    <w:abstractNumId w:val="18"/>
  </w:num>
  <w:num w:numId="15">
    <w:abstractNumId w:val="15"/>
  </w:num>
  <w:num w:numId="16">
    <w:abstractNumId w:val="12"/>
  </w:num>
  <w:num w:numId="17">
    <w:abstractNumId w:val="10"/>
  </w:num>
  <w:num w:numId="18">
    <w:abstractNumId w:val="20"/>
  </w:num>
  <w:num w:numId="19">
    <w:abstractNumId w:val="1"/>
  </w:num>
  <w:num w:numId="20">
    <w:abstractNumId w:val="9"/>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119D2"/>
    <w:rsid w:val="00012EC6"/>
    <w:rsid w:val="00016982"/>
    <w:rsid w:val="00025D10"/>
    <w:rsid w:val="00030487"/>
    <w:rsid w:val="00043BEE"/>
    <w:rsid w:val="00043DD1"/>
    <w:rsid w:val="00050A3B"/>
    <w:rsid w:val="00056489"/>
    <w:rsid w:val="00063DEF"/>
    <w:rsid w:val="0006773B"/>
    <w:rsid w:val="00070469"/>
    <w:rsid w:val="00072663"/>
    <w:rsid w:val="0007547B"/>
    <w:rsid w:val="0007705B"/>
    <w:rsid w:val="00080E6C"/>
    <w:rsid w:val="000A273C"/>
    <w:rsid w:val="000A3F6D"/>
    <w:rsid w:val="000A5233"/>
    <w:rsid w:val="000A5F02"/>
    <w:rsid w:val="000B21A9"/>
    <w:rsid w:val="000B32CD"/>
    <w:rsid w:val="000B5B67"/>
    <w:rsid w:val="000C2BE6"/>
    <w:rsid w:val="000C3D3D"/>
    <w:rsid w:val="000D138F"/>
    <w:rsid w:val="000D269B"/>
    <w:rsid w:val="000D3DEB"/>
    <w:rsid w:val="000D5851"/>
    <w:rsid w:val="000E017E"/>
    <w:rsid w:val="000E1CC8"/>
    <w:rsid w:val="000E3649"/>
    <w:rsid w:val="000E39BF"/>
    <w:rsid w:val="000E5F32"/>
    <w:rsid w:val="000F0055"/>
    <w:rsid w:val="000F4040"/>
    <w:rsid w:val="000F51AB"/>
    <w:rsid w:val="00103A9A"/>
    <w:rsid w:val="001066A4"/>
    <w:rsid w:val="00110B1C"/>
    <w:rsid w:val="0011609D"/>
    <w:rsid w:val="001161B5"/>
    <w:rsid w:val="00121263"/>
    <w:rsid w:val="001229AE"/>
    <w:rsid w:val="00122B98"/>
    <w:rsid w:val="00127A59"/>
    <w:rsid w:val="00141001"/>
    <w:rsid w:val="001444AD"/>
    <w:rsid w:val="00144EBE"/>
    <w:rsid w:val="0016236F"/>
    <w:rsid w:val="00164DCF"/>
    <w:rsid w:val="0016733F"/>
    <w:rsid w:val="00171DC3"/>
    <w:rsid w:val="00173563"/>
    <w:rsid w:val="0017708D"/>
    <w:rsid w:val="00182F80"/>
    <w:rsid w:val="001B058F"/>
    <w:rsid w:val="001B293A"/>
    <w:rsid w:val="001B486F"/>
    <w:rsid w:val="001B6BD4"/>
    <w:rsid w:val="001C1CF2"/>
    <w:rsid w:val="001C3E11"/>
    <w:rsid w:val="001C5F66"/>
    <w:rsid w:val="001D2B6F"/>
    <w:rsid w:val="001D7409"/>
    <w:rsid w:val="001E5AD3"/>
    <w:rsid w:val="001F030E"/>
    <w:rsid w:val="001F2322"/>
    <w:rsid w:val="001F3DB5"/>
    <w:rsid w:val="002012CB"/>
    <w:rsid w:val="00211560"/>
    <w:rsid w:val="00215BBB"/>
    <w:rsid w:val="00216CDB"/>
    <w:rsid w:val="00222F8F"/>
    <w:rsid w:val="00227125"/>
    <w:rsid w:val="00235CD9"/>
    <w:rsid w:val="00236B1F"/>
    <w:rsid w:val="0024072A"/>
    <w:rsid w:val="00242D18"/>
    <w:rsid w:val="00262342"/>
    <w:rsid w:val="00267D96"/>
    <w:rsid w:val="00272DF1"/>
    <w:rsid w:val="00274D1C"/>
    <w:rsid w:val="00276EB3"/>
    <w:rsid w:val="00280F76"/>
    <w:rsid w:val="00284FB5"/>
    <w:rsid w:val="00290FFF"/>
    <w:rsid w:val="00291BBB"/>
    <w:rsid w:val="002959AC"/>
    <w:rsid w:val="00296963"/>
    <w:rsid w:val="002A6AA4"/>
    <w:rsid w:val="002B06A1"/>
    <w:rsid w:val="002B1569"/>
    <w:rsid w:val="002B17F2"/>
    <w:rsid w:val="002B30B5"/>
    <w:rsid w:val="002B525F"/>
    <w:rsid w:val="002B68DF"/>
    <w:rsid w:val="002B787C"/>
    <w:rsid w:val="002B7C54"/>
    <w:rsid w:val="002C0879"/>
    <w:rsid w:val="002C37F8"/>
    <w:rsid w:val="002C49FB"/>
    <w:rsid w:val="002D66DC"/>
    <w:rsid w:val="002F0D23"/>
    <w:rsid w:val="002F1958"/>
    <w:rsid w:val="002F3F93"/>
    <w:rsid w:val="003021CA"/>
    <w:rsid w:val="003028ED"/>
    <w:rsid w:val="00305519"/>
    <w:rsid w:val="00310ADA"/>
    <w:rsid w:val="00312347"/>
    <w:rsid w:val="00315E44"/>
    <w:rsid w:val="003206E7"/>
    <w:rsid w:val="0032238E"/>
    <w:rsid w:val="00322AA2"/>
    <w:rsid w:val="00332327"/>
    <w:rsid w:val="00334448"/>
    <w:rsid w:val="00334790"/>
    <w:rsid w:val="003347F4"/>
    <w:rsid w:val="003422C4"/>
    <w:rsid w:val="00357D0D"/>
    <w:rsid w:val="0036398D"/>
    <w:rsid w:val="003810BF"/>
    <w:rsid w:val="00382CC1"/>
    <w:rsid w:val="0039217D"/>
    <w:rsid w:val="003939E6"/>
    <w:rsid w:val="003965C0"/>
    <w:rsid w:val="003A1A5D"/>
    <w:rsid w:val="003A20EE"/>
    <w:rsid w:val="003A2F15"/>
    <w:rsid w:val="003A7914"/>
    <w:rsid w:val="003B00C2"/>
    <w:rsid w:val="003C363D"/>
    <w:rsid w:val="003D270B"/>
    <w:rsid w:val="003D78A2"/>
    <w:rsid w:val="003E0394"/>
    <w:rsid w:val="003E22DB"/>
    <w:rsid w:val="003E6746"/>
    <w:rsid w:val="003F0897"/>
    <w:rsid w:val="003F3581"/>
    <w:rsid w:val="00402E0B"/>
    <w:rsid w:val="0040541B"/>
    <w:rsid w:val="00406804"/>
    <w:rsid w:val="00407B02"/>
    <w:rsid w:val="00407D4C"/>
    <w:rsid w:val="004120E5"/>
    <w:rsid w:val="004165E9"/>
    <w:rsid w:val="00417075"/>
    <w:rsid w:val="00417958"/>
    <w:rsid w:val="004248F3"/>
    <w:rsid w:val="00431F84"/>
    <w:rsid w:val="00441014"/>
    <w:rsid w:val="0044390D"/>
    <w:rsid w:val="00447EFA"/>
    <w:rsid w:val="004524D0"/>
    <w:rsid w:val="0045501F"/>
    <w:rsid w:val="00455507"/>
    <w:rsid w:val="00456864"/>
    <w:rsid w:val="00471B2B"/>
    <w:rsid w:val="00484F25"/>
    <w:rsid w:val="00485D0F"/>
    <w:rsid w:val="00485FAB"/>
    <w:rsid w:val="00493697"/>
    <w:rsid w:val="00494C90"/>
    <w:rsid w:val="004A1E68"/>
    <w:rsid w:val="004A2D47"/>
    <w:rsid w:val="004B184F"/>
    <w:rsid w:val="004B20E8"/>
    <w:rsid w:val="004B5ED0"/>
    <w:rsid w:val="004D6900"/>
    <w:rsid w:val="004E068A"/>
    <w:rsid w:val="004E5AB7"/>
    <w:rsid w:val="004F1C3B"/>
    <w:rsid w:val="004F3995"/>
    <w:rsid w:val="00513131"/>
    <w:rsid w:val="005145A0"/>
    <w:rsid w:val="005164BC"/>
    <w:rsid w:val="00517A7E"/>
    <w:rsid w:val="00521833"/>
    <w:rsid w:val="0052612B"/>
    <w:rsid w:val="00540C4B"/>
    <w:rsid w:val="00552D60"/>
    <w:rsid w:val="00580F5F"/>
    <w:rsid w:val="00581C6D"/>
    <w:rsid w:val="00583CBE"/>
    <w:rsid w:val="00590917"/>
    <w:rsid w:val="00596DE9"/>
    <w:rsid w:val="005A1CA9"/>
    <w:rsid w:val="005C1DCA"/>
    <w:rsid w:val="005D1182"/>
    <w:rsid w:val="005D5B0E"/>
    <w:rsid w:val="005E2A40"/>
    <w:rsid w:val="005F10AC"/>
    <w:rsid w:val="005F2C3F"/>
    <w:rsid w:val="005F5695"/>
    <w:rsid w:val="005F76DB"/>
    <w:rsid w:val="00604943"/>
    <w:rsid w:val="00616917"/>
    <w:rsid w:val="006211C3"/>
    <w:rsid w:val="0062300F"/>
    <w:rsid w:val="00623F9D"/>
    <w:rsid w:val="00632FB7"/>
    <w:rsid w:val="00635916"/>
    <w:rsid w:val="006404F2"/>
    <w:rsid w:val="00642CC7"/>
    <w:rsid w:val="00643AFF"/>
    <w:rsid w:val="00646E11"/>
    <w:rsid w:val="00646FEC"/>
    <w:rsid w:val="006600C8"/>
    <w:rsid w:val="00662F4C"/>
    <w:rsid w:val="006649C1"/>
    <w:rsid w:val="006675B6"/>
    <w:rsid w:val="00667B6E"/>
    <w:rsid w:val="00670031"/>
    <w:rsid w:val="00670471"/>
    <w:rsid w:val="006760FC"/>
    <w:rsid w:val="006812C8"/>
    <w:rsid w:val="00683182"/>
    <w:rsid w:val="00687FB5"/>
    <w:rsid w:val="0069045C"/>
    <w:rsid w:val="00691B03"/>
    <w:rsid w:val="00697552"/>
    <w:rsid w:val="006A26CE"/>
    <w:rsid w:val="006A2FAB"/>
    <w:rsid w:val="006A4748"/>
    <w:rsid w:val="006A76F6"/>
    <w:rsid w:val="006B2404"/>
    <w:rsid w:val="006B4313"/>
    <w:rsid w:val="006B58F2"/>
    <w:rsid w:val="006B5C7A"/>
    <w:rsid w:val="006D0041"/>
    <w:rsid w:val="006D1199"/>
    <w:rsid w:val="006F53AC"/>
    <w:rsid w:val="006F74A6"/>
    <w:rsid w:val="00703669"/>
    <w:rsid w:val="00703A3D"/>
    <w:rsid w:val="00703BAD"/>
    <w:rsid w:val="00704DA4"/>
    <w:rsid w:val="00705359"/>
    <w:rsid w:val="00714ACE"/>
    <w:rsid w:val="00722271"/>
    <w:rsid w:val="00731766"/>
    <w:rsid w:val="00734EDD"/>
    <w:rsid w:val="0073547B"/>
    <w:rsid w:val="007362D4"/>
    <w:rsid w:val="00747900"/>
    <w:rsid w:val="007524D7"/>
    <w:rsid w:val="00774CB5"/>
    <w:rsid w:val="00781609"/>
    <w:rsid w:val="007825A0"/>
    <w:rsid w:val="007845CE"/>
    <w:rsid w:val="007942F0"/>
    <w:rsid w:val="007A0138"/>
    <w:rsid w:val="007A1752"/>
    <w:rsid w:val="007A1B20"/>
    <w:rsid w:val="007A751A"/>
    <w:rsid w:val="007B487A"/>
    <w:rsid w:val="007C120F"/>
    <w:rsid w:val="007C40D8"/>
    <w:rsid w:val="007D0960"/>
    <w:rsid w:val="007D723D"/>
    <w:rsid w:val="007F1A8D"/>
    <w:rsid w:val="007F5127"/>
    <w:rsid w:val="007F5923"/>
    <w:rsid w:val="00810A3D"/>
    <w:rsid w:val="008129D3"/>
    <w:rsid w:val="008135E1"/>
    <w:rsid w:val="008240B5"/>
    <w:rsid w:val="00824AE4"/>
    <w:rsid w:val="008317AA"/>
    <w:rsid w:val="00841327"/>
    <w:rsid w:val="00842255"/>
    <w:rsid w:val="00850345"/>
    <w:rsid w:val="00853CCD"/>
    <w:rsid w:val="008561E5"/>
    <w:rsid w:val="00860BC7"/>
    <w:rsid w:val="008667D7"/>
    <w:rsid w:val="00866C52"/>
    <w:rsid w:val="008728DE"/>
    <w:rsid w:val="00886845"/>
    <w:rsid w:val="008A0A5D"/>
    <w:rsid w:val="008B0B43"/>
    <w:rsid w:val="008B1855"/>
    <w:rsid w:val="008B586E"/>
    <w:rsid w:val="008B7532"/>
    <w:rsid w:val="008C499E"/>
    <w:rsid w:val="008C5DBD"/>
    <w:rsid w:val="008C7326"/>
    <w:rsid w:val="008D4B60"/>
    <w:rsid w:val="008E55A7"/>
    <w:rsid w:val="008F13D7"/>
    <w:rsid w:val="008F18A3"/>
    <w:rsid w:val="008F2C83"/>
    <w:rsid w:val="009017FF"/>
    <w:rsid w:val="00901C01"/>
    <w:rsid w:val="00901D89"/>
    <w:rsid w:val="00904898"/>
    <w:rsid w:val="009242FF"/>
    <w:rsid w:val="009410BF"/>
    <w:rsid w:val="00952081"/>
    <w:rsid w:val="00955F37"/>
    <w:rsid w:val="009607BE"/>
    <w:rsid w:val="00964DF8"/>
    <w:rsid w:val="00984C75"/>
    <w:rsid w:val="009910A3"/>
    <w:rsid w:val="00994756"/>
    <w:rsid w:val="00994C1C"/>
    <w:rsid w:val="009954BF"/>
    <w:rsid w:val="009A0182"/>
    <w:rsid w:val="009A6E39"/>
    <w:rsid w:val="009A7557"/>
    <w:rsid w:val="009B2703"/>
    <w:rsid w:val="009B486E"/>
    <w:rsid w:val="009B7FDC"/>
    <w:rsid w:val="00A05298"/>
    <w:rsid w:val="00A07BCC"/>
    <w:rsid w:val="00A10653"/>
    <w:rsid w:val="00A24040"/>
    <w:rsid w:val="00A33234"/>
    <w:rsid w:val="00A3718E"/>
    <w:rsid w:val="00A37364"/>
    <w:rsid w:val="00A46406"/>
    <w:rsid w:val="00A549D1"/>
    <w:rsid w:val="00A60158"/>
    <w:rsid w:val="00A6132A"/>
    <w:rsid w:val="00A62C3C"/>
    <w:rsid w:val="00A72334"/>
    <w:rsid w:val="00A75841"/>
    <w:rsid w:val="00A858C5"/>
    <w:rsid w:val="00A867A9"/>
    <w:rsid w:val="00A949CE"/>
    <w:rsid w:val="00AA0A71"/>
    <w:rsid w:val="00AB0908"/>
    <w:rsid w:val="00AB61C1"/>
    <w:rsid w:val="00AC6957"/>
    <w:rsid w:val="00AE02C5"/>
    <w:rsid w:val="00AE43D6"/>
    <w:rsid w:val="00AE6678"/>
    <w:rsid w:val="00AE7158"/>
    <w:rsid w:val="00AE7942"/>
    <w:rsid w:val="00AE7FF6"/>
    <w:rsid w:val="00AF0597"/>
    <w:rsid w:val="00AF0F24"/>
    <w:rsid w:val="00AF3B38"/>
    <w:rsid w:val="00AF455F"/>
    <w:rsid w:val="00B05626"/>
    <w:rsid w:val="00B13505"/>
    <w:rsid w:val="00B155B6"/>
    <w:rsid w:val="00B16426"/>
    <w:rsid w:val="00B34EF5"/>
    <w:rsid w:val="00B3526F"/>
    <w:rsid w:val="00B3634D"/>
    <w:rsid w:val="00B4568C"/>
    <w:rsid w:val="00B53BDD"/>
    <w:rsid w:val="00B62204"/>
    <w:rsid w:val="00B64229"/>
    <w:rsid w:val="00B7465D"/>
    <w:rsid w:val="00B76B07"/>
    <w:rsid w:val="00B83B5D"/>
    <w:rsid w:val="00B86FDA"/>
    <w:rsid w:val="00B876D2"/>
    <w:rsid w:val="00B90B64"/>
    <w:rsid w:val="00B91984"/>
    <w:rsid w:val="00BA19A9"/>
    <w:rsid w:val="00BA6AEE"/>
    <w:rsid w:val="00BB55C8"/>
    <w:rsid w:val="00BB6128"/>
    <w:rsid w:val="00BC288A"/>
    <w:rsid w:val="00BC3269"/>
    <w:rsid w:val="00BC3981"/>
    <w:rsid w:val="00BC6EFF"/>
    <w:rsid w:val="00BE7362"/>
    <w:rsid w:val="00BF0005"/>
    <w:rsid w:val="00BF16C3"/>
    <w:rsid w:val="00BF1C80"/>
    <w:rsid w:val="00BF5F8E"/>
    <w:rsid w:val="00C049D0"/>
    <w:rsid w:val="00C13113"/>
    <w:rsid w:val="00C16213"/>
    <w:rsid w:val="00C35F66"/>
    <w:rsid w:val="00C43DCA"/>
    <w:rsid w:val="00C6393E"/>
    <w:rsid w:val="00C740CB"/>
    <w:rsid w:val="00C74E0F"/>
    <w:rsid w:val="00C805DB"/>
    <w:rsid w:val="00C81F39"/>
    <w:rsid w:val="00C82A93"/>
    <w:rsid w:val="00C93F03"/>
    <w:rsid w:val="00C96DA5"/>
    <w:rsid w:val="00CA074E"/>
    <w:rsid w:val="00CA5E4B"/>
    <w:rsid w:val="00CA7373"/>
    <w:rsid w:val="00CB3E78"/>
    <w:rsid w:val="00CB6B98"/>
    <w:rsid w:val="00CB79FD"/>
    <w:rsid w:val="00CC1191"/>
    <w:rsid w:val="00CD7238"/>
    <w:rsid w:val="00CE0A4B"/>
    <w:rsid w:val="00CF37D0"/>
    <w:rsid w:val="00CF3E27"/>
    <w:rsid w:val="00CF4030"/>
    <w:rsid w:val="00CF65FD"/>
    <w:rsid w:val="00CF7FC5"/>
    <w:rsid w:val="00D07555"/>
    <w:rsid w:val="00D07FA7"/>
    <w:rsid w:val="00D1091A"/>
    <w:rsid w:val="00D11CD1"/>
    <w:rsid w:val="00D22DA7"/>
    <w:rsid w:val="00D25963"/>
    <w:rsid w:val="00D34AE2"/>
    <w:rsid w:val="00D36806"/>
    <w:rsid w:val="00D372CB"/>
    <w:rsid w:val="00D43F17"/>
    <w:rsid w:val="00D50E59"/>
    <w:rsid w:val="00D51198"/>
    <w:rsid w:val="00D5378D"/>
    <w:rsid w:val="00D61841"/>
    <w:rsid w:val="00D63629"/>
    <w:rsid w:val="00D64D4F"/>
    <w:rsid w:val="00D73FF9"/>
    <w:rsid w:val="00D763F4"/>
    <w:rsid w:val="00D82253"/>
    <w:rsid w:val="00D82321"/>
    <w:rsid w:val="00D82FAD"/>
    <w:rsid w:val="00D90484"/>
    <w:rsid w:val="00D92B40"/>
    <w:rsid w:val="00D951F2"/>
    <w:rsid w:val="00D96DD4"/>
    <w:rsid w:val="00DA3CB5"/>
    <w:rsid w:val="00DA3FA4"/>
    <w:rsid w:val="00DB0DDF"/>
    <w:rsid w:val="00DB2B6D"/>
    <w:rsid w:val="00DC6EE0"/>
    <w:rsid w:val="00DD32B3"/>
    <w:rsid w:val="00DD3553"/>
    <w:rsid w:val="00DE5F66"/>
    <w:rsid w:val="00DF2C7D"/>
    <w:rsid w:val="00DF5B93"/>
    <w:rsid w:val="00E00614"/>
    <w:rsid w:val="00E13E2B"/>
    <w:rsid w:val="00E220A5"/>
    <w:rsid w:val="00E27D56"/>
    <w:rsid w:val="00E313AD"/>
    <w:rsid w:val="00E34FF0"/>
    <w:rsid w:val="00E45D2E"/>
    <w:rsid w:val="00E60A73"/>
    <w:rsid w:val="00E64972"/>
    <w:rsid w:val="00E64D57"/>
    <w:rsid w:val="00E66AD9"/>
    <w:rsid w:val="00E701EE"/>
    <w:rsid w:val="00E705CC"/>
    <w:rsid w:val="00E72DDF"/>
    <w:rsid w:val="00E740F7"/>
    <w:rsid w:val="00E75C25"/>
    <w:rsid w:val="00E761D9"/>
    <w:rsid w:val="00E76339"/>
    <w:rsid w:val="00E84575"/>
    <w:rsid w:val="00E86D6C"/>
    <w:rsid w:val="00E90222"/>
    <w:rsid w:val="00EA21B9"/>
    <w:rsid w:val="00EA34AA"/>
    <w:rsid w:val="00EA4F0B"/>
    <w:rsid w:val="00EB689A"/>
    <w:rsid w:val="00EC3519"/>
    <w:rsid w:val="00EC71CD"/>
    <w:rsid w:val="00ED2D62"/>
    <w:rsid w:val="00ED6426"/>
    <w:rsid w:val="00EE1547"/>
    <w:rsid w:val="00EE5143"/>
    <w:rsid w:val="00EE7B28"/>
    <w:rsid w:val="00EF4B9B"/>
    <w:rsid w:val="00F03EC3"/>
    <w:rsid w:val="00F05DE6"/>
    <w:rsid w:val="00F11955"/>
    <w:rsid w:val="00F13375"/>
    <w:rsid w:val="00F31A00"/>
    <w:rsid w:val="00F37D0B"/>
    <w:rsid w:val="00F5011C"/>
    <w:rsid w:val="00F50C5A"/>
    <w:rsid w:val="00F5286F"/>
    <w:rsid w:val="00F53199"/>
    <w:rsid w:val="00F56FB8"/>
    <w:rsid w:val="00F57134"/>
    <w:rsid w:val="00F57755"/>
    <w:rsid w:val="00F5787F"/>
    <w:rsid w:val="00F60445"/>
    <w:rsid w:val="00F65B8D"/>
    <w:rsid w:val="00F67A71"/>
    <w:rsid w:val="00F74604"/>
    <w:rsid w:val="00F76275"/>
    <w:rsid w:val="00F76991"/>
    <w:rsid w:val="00F77F41"/>
    <w:rsid w:val="00F832F4"/>
    <w:rsid w:val="00F83C3E"/>
    <w:rsid w:val="00F92FFB"/>
    <w:rsid w:val="00F9437C"/>
    <w:rsid w:val="00FA17AA"/>
    <w:rsid w:val="00FA5557"/>
    <w:rsid w:val="00FB1004"/>
    <w:rsid w:val="00FB3977"/>
    <w:rsid w:val="00FB41AD"/>
    <w:rsid w:val="00FB754D"/>
    <w:rsid w:val="00FC20CF"/>
    <w:rsid w:val="00FC400D"/>
    <w:rsid w:val="00FC49EE"/>
    <w:rsid w:val="00FC72BB"/>
    <w:rsid w:val="00FD1F13"/>
    <w:rsid w:val="00FD5E94"/>
    <w:rsid w:val="00FE0123"/>
    <w:rsid w:val="00FE78DA"/>
    <w:rsid w:val="00FF1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iPriority w:val="99"/>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semiHidden/>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iPriority w:val="99"/>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semiHidden/>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hyperlink" Target="https://map.gsfc.nasa.gov/universe/uni_life.html" TargetMode="External"/><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yperlink" Target="http://www.youtube.com/watch?v=u7akhlAS5Ck" TargetMode="External"/><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5.bin"/><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8.bin"/><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4.bin"/><Relationship Id="rId45" Type="http://schemas.openxmlformats.org/officeDocument/2006/relationships/image" Target="media/image19.png"/><Relationship Id="rId53" Type="http://schemas.openxmlformats.org/officeDocument/2006/relationships/image" Target="media/image23.emf"/><Relationship Id="rId58" Type="http://schemas.openxmlformats.org/officeDocument/2006/relationships/oleObject" Target="embeddings/oleObject20.bin"/><Relationship Id="rId66" Type="http://schemas.openxmlformats.org/officeDocument/2006/relationships/oleObject" Target="embeddings/oleObject24.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image" Target="media/image16.emf"/><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image" Target="media/image29.w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7.bin"/><Relationship Id="rId30" Type="http://schemas.openxmlformats.org/officeDocument/2006/relationships/image" Target="media/image14.emf"/><Relationship Id="rId35" Type="http://schemas.openxmlformats.org/officeDocument/2006/relationships/oleObject" Target="embeddings/oleObject12.bin"/><Relationship Id="rId43" Type="http://schemas.openxmlformats.org/officeDocument/2006/relationships/image" Target="media/image18.wmf"/><Relationship Id="rId48" Type="http://schemas.openxmlformats.org/officeDocument/2006/relationships/image" Target="media/image20.emf"/><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emf"/><Relationship Id="rId38" Type="http://schemas.openxmlformats.org/officeDocument/2006/relationships/hyperlink" Target="http://www.youtube.com/watch?v=N_9IBQ3Pxz0" TargetMode="External"/><Relationship Id="rId46" Type="http://schemas.openxmlformats.org/officeDocument/2006/relationships/hyperlink" Target="http://preview.tinyurl.com/lwanwoh" TargetMode="External"/><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image" Target="media/image9.emf"/><Relationship Id="rId41" Type="http://schemas.openxmlformats.org/officeDocument/2006/relationships/image" Target="media/image17.wmf"/><Relationship Id="rId54" Type="http://schemas.openxmlformats.org/officeDocument/2006/relationships/chart" Target="charts/chart1.xml"/><Relationship Id="rId62" Type="http://schemas.openxmlformats.org/officeDocument/2006/relationships/oleObject" Target="embeddings/oleObject22.bin"/><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CKA-FS1\ALL%20Classes$\LCKA-PHYSICS%20NAT5\Groupwork\Ohm's%20Law%20-%20good%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Sheet1!$K$3</c:f>
              <c:strCache>
                <c:ptCount val="1"/>
                <c:pt idx="0">
                  <c:v>Average Voltage (V)</c:v>
                </c:pt>
              </c:strCache>
            </c:strRef>
          </c:tx>
          <c:spPr>
            <a:ln w="28575">
              <a:noFill/>
            </a:ln>
          </c:spPr>
          <c:marker>
            <c:symbol val="x"/>
            <c:size val="3"/>
          </c:marker>
          <c:trendline>
            <c:trendlineType val="linear"/>
            <c:dispRSqr val="1"/>
            <c:dispEq val="1"/>
            <c:trendlineLbl>
              <c:layout>
                <c:manualLayout>
                  <c:x val="-2.1862074932941074E-2"/>
                  <c:y val="0.52425041544363171"/>
                </c:manualLayout>
              </c:layout>
              <c:tx>
                <c:rich>
                  <a:bodyPr/>
                  <a:lstStyle/>
                  <a:p>
                    <a:pPr>
                      <a:defRPr sz="1600"/>
                    </a:pPr>
                    <a:r>
                      <a:rPr lang="en-US" sz="1600" baseline="0"/>
                      <a:t>y = </a:t>
                    </a:r>
                    <a:r>
                      <a:rPr lang="en-US" sz="1600" u="none" baseline="0"/>
                      <a:t>100.85</a:t>
                    </a:r>
                    <a:r>
                      <a:rPr lang="en-US" sz="1600" baseline="0"/>
                      <a:t>x - 0.2796
R² = 0.9878</a:t>
                    </a:r>
                    <a:endParaRPr lang="en-US" sz="1600"/>
                  </a:p>
                </c:rich>
              </c:tx>
              <c:numFmt formatCode="General" sourceLinked="0"/>
            </c:trendlineLbl>
          </c:trendline>
          <c:xVal>
            <c:numRef>
              <c:f>Sheet1!$J$4:$J$14</c:f>
              <c:numCache>
                <c:formatCode>0.00</c:formatCode>
                <c:ptCount val="11"/>
                <c:pt idx="0">
                  <c:v>0</c:v>
                </c:pt>
                <c:pt idx="1">
                  <c:v>0.01</c:v>
                </c:pt>
                <c:pt idx="2">
                  <c:v>3.6666666666666667E-2</c:v>
                </c:pt>
                <c:pt idx="3">
                  <c:v>1.8333333333333337E-2</c:v>
                </c:pt>
                <c:pt idx="4">
                  <c:v>2.8333333333333332E-2</c:v>
                </c:pt>
                <c:pt idx="5">
                  <c:v>0.04</c:v>
                </c:pt>
                <c:pt idx="6">
                  <c:v>5.000000000000001E-2</c:v>
                </c:pt>
                <c:pt idx="7">
                  <c:v>0.06</c:v>
                </c:pt>
                <c:pt idx="8">
                  <c:v>6.9333333333333344E-2</c:v>
                </c:pt>
                <c:pt idx="9">
                  <c:v>0.08</c:v>
                </c:pt>
                <c:pt idx="10">
                  <c:v>9.0000000000000011E-2</c:v>
                </c:pt>
              </c:numCache>
            </c:numRef>
          </c:xVal>
          <c:yVal>
            <c:numRef>
              <c:f>Sheet1!$K$4:$K$14</c:f>
              <c:numCache>
                <c:formatCode>0.00</c:formatCode>
                <c:ptCount val="11"/>
                <c:pt idx="0">
                  <c:v>0</c:v>
                </c:pt>
                <c:pt idx="1">
                  <c:v>0.94999999999999984</c:v>
                </c:pt>
                <c:pt idx="2">
                  <c:v>1.6000000000000003</c:v>
                </c:pt>
                <c:pt idx="3">
                  <c:v>1.7433333333333334</c:v>
                </c:pt>
                <c:pt idx="4">
                  <c:v>2.5666666666666664</c:v>
                </c:pt>
                <c:pt idx="5">
                  <c:v>3.8333333333333335</c:v>
                </c:pt>
                <c:pt idx="6">
                  <c:v>4.7333333333333334</c:v>
                </c:pt>
                <c:pt idx="7">
                  <c:v>5.7666666666666666</c:v>
                </c:pt>
                <c:pt idx="8">
                  <c:v>6.7666666666666657</c:v>
                </c:pt>
                <c:pt idx="9">
                  <c:v>7.833333333333333</c:v>
                </c:pt>
                <c:pt idx="10">
                  <c:v>8.9333333333333336</c:v>
                </c:pt>
              </c:numCache>
            </c:numRef>
          </c:yVal>
          <c:smooth val="0"/>
        </c:ser>
        <c:dLbls>
          <c:showLegendKey val="0"/>
          <c:showVal val="0"/>
          <c:showCatName val="0"/>
          <c:showSerName val="0"/>
          <c:showPercent val="0"/>
          <c:showBubbleSize val="0"/>
        </c:dLbls>
        <c:axId val="95535488"/>
        <c:axId val="95537408"/>
      </c:scatterChart>
      <c:valAx>
        <c:axId val="95535488"/>
        <c:scaling>
          <c:orientation val="minMax"/>
          <c:max val="9.0000000000000024E-2"/>
          <c:min val="0"/>
        </c:scaling>
        <c:delete val="0"/>
        <c:axPos val="b"/>
        <c:majorGridlines/>
        <c:minorGridlines/>
        <c:title>
          <c:tx>
            <c:rich>
              <a:bodyPr/>
              <a:lstStyle/>
              <a:p>
                <a:pPr>
                  <a:defRPr/>
                </a:pPr>
                <a:r>
                  <a:rPr lang="en-US"/>
                  <a:t>Current  /A</a:t>
                </a:r>
              </a:p>
            </c:rich>
          </c:tx>
          <c:overlay val="0"/>
        </c:title>
        <c:numFmt formatCode="0.00" sourceLinked="1"/>
        <c:majorTickMark val="out"/>
        <c:minorTickMark val="none"/>
        <c:tickLblPos val="nextTo"/>
        <c:crossAx val="95537408"/>
        <c:crosses val="autoZero"/>
        <c:crossBetween val="midCat"/>
        <c:majorUnit val="1.0000000000000002E-2"/>
        <c:minorUnit val="2.0000000000000005E-3"/>
      </c:valAx>
      <c:valAx>
        <c:axId val="95537408"/>
        <c:scaling>
          <c:orientation val="minMax"/>
          <c:max val="9"/>
          <c:min val="0"/>
        </c:scaling>
        <c:delete val="0"/>
        <c:axPos val="l"/>
        <c:majorGridlines/>
        <c:minorGridlines/>
        <c:title>
          <c:tx>
            <c:rich>
              <a:bodyPr rot="-5400000" vert="horz"/>
              <a:lstStyle/>
              <a:p>
                <a:pPr>
                  <a:defRPr/>
                </a:pPr>
                <a:r>
                  <a:rPr lang="en-US"/>
                  <a:t>Voltage  /V</a:t>
                </a:r>
              </a:p>
            </c:rich>
          </c:tx>
          <c:overlay val="0"/>
        </c:title>
        <c:numFmt formatCode="0.00" sourceLinked="1"/>
        <c:majorTickMark val="out"/>
        <c:minorTickMark val="none"/>
        <c:tickLblPos val="nextTo"/>
        <c:crossAx val="95535488"/>
        <c:crosses val="autoZero"/>
        <c:crossBetween val="midCat"/>
        <c:minorUnit val="0.1"/>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0.43556</cdr:x>
      <cdr:y>0.61323</cdr:y>
    </cdr:from>
    <cdr:to>
      <cdr:x>0.81918</cdr:x>
      <cdr:y>1</cdr:y>
    </cdr:to>
    <cdr:grpSp>
      <cdr:nvGrpSpPr>
        <cdr:cNvPr id="7" name="Group 6"/>
        <cdr:cNvGrpSpPr/>
      </cdr:nvGrpSpPr>
      <cdr:grpSpPr>
        <a:xfrm xmlns:a="http://schemas.openxmlformats.org/drawingml/2006/main">
          <a:off x="2265217" y="1974272"/>
          <a:ext cx="1995055" cy="1245178"/>
          <a:chOff x="2265217" y="1974272"/>
          <a:chExt cx="1995055" cy="1245178"/>
        </a:xfrm>
      </cdr:grpSpPr>
      <cdr:sp macro="" textlink="">
        <cdr:nvSpPr>
          <cdr:cNvPr id="2" name="Oval 1"/>
          <cdr:cNvSpPr/>
        </cdr:nvSpPr>
        <cdr:spPr>
          <a:xfrm xmlns:a="http://schemas.openxmlformats.org/drawingml/2006/main">
            <a:off x="2265217" y="1974272"/>
            <a:ext cx="436419" cy="436419"/>
          </a:xfrm>
          <a:prstGeom xmlns:a="http://schemas.openxmlformats.org/drawingml/2006/main" prst="ellipse">
            <a:avLst/>
          </a:prstGeom>
          <a:noFill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4" name="Straight Arrow Connector 3"/>
          <cdr:cNvCxnSpPr/>
        </cdr:nvCxnSpPr>
        <cdr:spPr>
          <a:xfrm xmlns:a="http://schemas.openxmlformats.org/drawingml/2006/main">
            <a:off x="2660073" y="2346614"/>
            <a:ext cx="1600199" cy="872836"/>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6868</Words>
  <Characters>39150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45927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4</cp:revision>
  <cp:lastPrinted>2017-05-22T13:03:00Z</cp:lastPrinted>
  <dcterms:created xsi:type="dcterms:W3CDTF">2018-06-04T18:21:00Z</dcterms:created>
  <dcterms:modified xsi:type="dcterms:W3CDTF">2018-06-04T18:57:00Z</dcterms:modified>
</cp:coreProperties>
</file>