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CA6" w:rsidRDefault="00506CA6" w:rsidP="00506CA6">
      <w:pPr>
        <w:spacing w:before="120" w:after="0"/>
        <w:ind w:left="360"/>
        <w:rPr>
          <w:smallCaps/>
          <w:sz w:val="48"/>
          <w:szCs w:val="48"/>
        </w:rPr>
      </w:pPr>
      <w:bookmarkStart w:id="0" w:name="_GoBack"/>
      <w:bookmarkEnd w:id="0"/>
    </w:p>
    <w:p w:rsidR="002C0023" w:rsidRDefault="005F76DB" w:rsidP="002C0023">
      <w:pPr>
        <w:pStyle w:val="Title"/>
      </w:pPr>
      <w:r w:rsidRPr="001F1787">
        <w:t>RADIATION</w:t>
      </w:r>
    </w:p>
    <w:p w:rsidR="0079399E" w:rsidRPr="00CF7C87" w:rsidRDefault="0079399E" w:rsidP="0079399E">
      <w:pPr>
        <w:pStyle w:val="Heading1"/>
      </w:pPr>
      <w:r w:rsidRPr="00CF7C87">
        <w:t xml:space="preserve">Quantities for the </w:t>
      </w:r>
      <w:r>
        <w:t>Radiation</w:t>
      </w:r>
      <w:r w:rsidRPr="00CF7C87">
        <w:t xml:space="preserve"> Unit</w:t>
      </w:r>
    </w:p>
    <w:p w:rsidR="0079399E" w:rsidRPr="001F1787" w:rsidRDefault="0079399E" w:rsidP="0079399E">
      <w:pPr>
        <w:spacing w:before="120"/>
        <w:rPr>
          <w:sz w:val="24"/>
          <w:szCs w:val="24"/>
        </w:rPr>
      </w:pPr>
      <w:r w:rsidRPr="001F1787">
        <w:rPr>
          <w:sz w:val="24"/>
          <w:szCs w:val="24"/>
        </w:rPr>
        <w:t>For this unit copy and complete the table.</w:t>
      </w:r>
    </w:p>
    <w:tbl>
      <w:tblPr>
        <w:tblStyle w:val="LightList-Accent3"/>
        <w:tblW w:w="0" w:type="auto"/>
        <w:tblBorders>
          <w:insideH w:val="single" w:sz="8" w:space="0" w:color="9BBB59" w:themeColor="accent3"/>
          <w:insideV w:val="single" w:sz="8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3544"/>
        <w:gridCol w:w="1134"/>
        <w:gridCol w:w="1383"/>
      </w:tblGrid>
      <w:tr w:rsidR="0079399E" w:rsidRPr="00F97F71" w:rsidTr="0046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9399E" w:rsidRPr="00F97F71" w:rsidRDefault="0079399E" w:rsidP="00933AF4">
            <w:pPr>
              <w:spacing w:before="120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F97F71">
              <w:rPr>
                <w:b w:val="0"/>
                <w:color w:val="auto"/>
                <w:sz w:val="24"/>
                <w:szCs w:val="24"/>
              </w:rPr>
              <w:t>Quantity</w:t>
            </w:r>
          </w:p>
        </w:tc>
        <w:tc>
          <w:tcPr>
            <w:tcW w:w="1134" w:type="dxa"/>
          </w:tcPr>
          <w:p w:rsidR="0079399E" w:rsidRPr="00F97F71" w:rsidRDefault="0079399E" w:rsidP="00933AF4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F97F71">
              <w:rPr>
                <w:b w:val="0"/>
                <w:color w:val="auto"/>
                <w:sz w:val="24"/>
                <w:szCs w:val="24"/>
              </w:rPr>
              <w:t>Symbol</w:t>
            </w:r>
          </w:p>
        </w:tc>
        <w:tc>
          <w:tcPr>
            <w:tcW w:w="3544" w:type="dxa"/>
          </w:tcPr>
          <w:p w:rsidR="0079399E" w:rsidRPr="00F97F71" w:rsidRDefault="0079399E" w:rsidP="00933AF4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F97F71">
              <w:rPr>
                <w:b w:val="0"/>
                <w:color w:val="auto"/>
                <w:sz w:val="24"/>
                <w:szCs w:val="24"/>
              </w:rPr>
              <w:t>Unit</w:t>
            </w:r>
          </w:p>
        </w:tc>
        <w:tc>
          <w:tcPr>
            <w:tcW w:w="1134" w:type="dxa"/>
          </w:tcPr>
          <w:p w:rsidR="0079399E" w:rsidRPr="00F97F71" w:rsidRDefault="0079399E" w:rsidP="00933AF4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F97F71">
              <w:rPr>
                <w:b w:val="0"/>
                <w:color w:val="auto"/>
                <w:sz w:val="24"/>
                <w:szCs w:val="24"/>
              </w:rPr>
              <w:t>Unit Symbol</w:t>
            </w:r>
          </w:p>
        </w:tc>
        <w:tc>
          <w:tcPr>
            <w:tcW w:w="1383" w:type="dxa"/>
          </w:tcPr>
          <w:p w:rsidR="0079399E" w:rsidRPr="00F97F71" w:rsidRDefault="0079399E" w:rsidP="00933AF4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F97F71">
              <w:rPr>
                <w:b w:val="0"/>
                <w:color w:val="auto"/>
                <w:sz w:val="24"/>
                <w:szCs w:val="24"/>
              </w:rPr>
              <w:t>Scalar / Vector</w:t>
            </w:r>
          </w:p>
        </w:tc>
      </w:tr>
      <w:tr w:rsidR="0079399E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Time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Activity</w:t>
            </w: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Equivalent Dose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Absorbed Dose</w:t>
            </w: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Absorbed Dose Rate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Equivalent Dose Rate</w:t>
            </w: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Radiation weighting factor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Energy</w:t>
            </w: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9399E" w:rsidRPr="00A63382" w:rsidRDefault="0079399E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Mass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9399E" w:rsidRPr="00A63382" w:rsidRDefault="0079399E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399E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9399E" w:rsidRPr="00A63382" w:rsidRDefault="00E61877" w:rsidP="00465D4D">
            <w:pPr>
              <w:spacing w:before="120"/>
              <w:jc w:val="left"/>
              <w:rPr>
                <w:b w:val="0"/>
                <w:sz w:val="24"/>
                <w:szCs w:val="24"/>
              </w:rPr>
            </w:pPr>
            <w:r w:rsidRPr="00E61877">
              <w:rPr>
                <w:b w:val="0"/>
                <w:sz w:val="24"/>
                <w:szCs w:val="24"/>
              </w:rPr>
              <w:t>Number of radioactive nuclei decaying</w:t>
            </w: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79399E" w:rsidRPr="00A63382" w:rsidRDefault="0079399E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79399E" w:rsidRDefault="0079399E" w:rsidP="0079399E"/>
    <w:p w:rsidR="00933AF4" w:rsidRPr="00CF7C87" w:rsidRDefault="00933AF4" w:rsidP="00933AF4">
      <w:pPr>
        <w:pStyle w:val="Heading1"/>
      </w:pPr>
      <w:r w:rsidRPr="00CF7C87">
        <w:t xml:space="preserve">The </w:t>
      </w:r>
      <w:r>
        <w:t>RADIATION</w:t>
      </w:r>
      <w:r w:rsidRPr="00CF7C87">
        <w:t xml:space="preserve"> unit in numbers</w:t>
      </w:r>
    </w:p>
    <w:tbl>
      <w:tblPr>
        <w:tblStyle w:val="LightList-Accent3"/>
        <w:tblW w:w="9890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7763"/>
        <w:gridCol w:w="2127"/>
      </w:tblGrid>
      <w:tr w:rsidR="00933AF4" w:rsidRPr="00F97F71" w:rsidTr="0046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465D4D" w:rsidRDefault="00933AF4" w:rsidP="00933AF4">
            <w:pPr>
              <w:spacing w:before="120" w:after="120"/>
              <w:rPr>
                <w:sz w:val="24"/>
                <w:szCs w:val="24"/>
              </w:rPr>
            </w:pPr>
            <w:r w:rsidRPr="00465D4D">
              <w:rPr>
                <w:sz w:val="24"/>
                <w:szCs w:val="24"/>
              </w:rPr>
              <w:t>Quantity</w:t>
            </w:r>
          </w:p>
        </w:tc>
        <w:tc>
          <w:tcPr>
            <w:tcW w:w="2127" w:type="dxa"/>
          </w:tcPr>
          <w:p w:rsidR="00933AF4" w:rsidRPr="00465D4D" w:rsidRDefault="00933AF4" w:rsidP="00933AF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5D4D">
              <w:rPr>
                <w:sz w:val="24"/>
                <w:szCs w:val="24"/>
              </w:rPr>
              <w:t>Value</w:t>
            </w: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CE3FF2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charge  on an alpha particle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1F1787" w:rsidRDefault="00CE3FF2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charge on a beta particle</w:t>
            </w:r>
          </w:p>
        </w:tc>
        <w:tc>
          <w:tcPr>
            <w:tcW w:w="2127" w:type="dxa"/>
          </w:tcPr>
          <w:p w:rsidR="00933AF4" w:rsidRPr="001F1787" w:rsidRDefault="00933AF4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CE3FF2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mass of an alpha particle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1F1787" w:rsidRDefault="00CE3FF2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mass of a beta particle</w:t>
            </w:r>
          </w:p>
        </w:tc>
        <w:tc>
          <w:tcPr>
            <w:tcW w:w="2127" w:type="dxa"/>
          </w:tcPr>
          <w:p w:rsidR="00933AF4" w:rsidRPr="001F1787" w:rsidRDefault="00933AF4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CE3FF2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average annual background radiation in the UK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1F1787" w:rsidRDefault="00CE3FF2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 xml:space="preserve">State the </w:t>
            </w:r>
            <w:r w:rsidR="00B614FF">
              <w:rPr>
                <w:rFonts w:cs="Arial"/>
                <w:b w:val="0"/>
                <w:sz w:val="24"/>
                <w:szCs w:val="24"/>
              </w:rPr>
              <w:t xml:space="preserve">average </w:t>
            </w:r>
            <w:r>
              <w:rPr>
                <w:rFonts w:cs="Arial"/>
                <w:b w:val="0"/>
                <w:sz w:val="24"/>
                <w:szCs w:val="24"/>
              </w:rPr>
              <w:t>annual effective dose limit</w:t>
            </w:r>
            <w:r w:rsidR="00B614FF">
              <w:rPr>
                <w:rFonts w:cs="Arial"/>
                <w:b w:val="0"/>
                <w:sz w:val="24"/>
                <w:szCs w:val="24"/>
              </w:rPr>
              <w:t xml:space="preserve"> for a member of the public in the UK</w:t>
            </w:r>
          </w:p>
        </w:tc>
        <w:tc>
          <w:tcPr>
            <w:tcW w:w="2127" w:type="dxa"/>
          </w:tcPr>
          <w:p w:rsidR="00933AF4" w:rsidRPr="001F1787" w:rsidRDefault="00933AF4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B614FF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average annual effective dose limit for radiation workers in the UK.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1F1787" w:rsidRDefault="00B614FF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radiation weighting factor of an alpha particle</w:t>
            </w:r>
          </w:p>
        </w:tc>
        <w:tc>
          <w:tcPr>
            <w:tcW w:w="2127" w:type="dxa"/>
          </w:tcPr>
          <w:p w:rsidR="00933AF4" w:rsidRPr="001F1787" w:rsidRDefault="00933AF4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B614FF" w:rsidP="00B614FF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radiation weighting factor of a beta particle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1F1787" w:rsidRDefault="00B614FF" w:rsidP="00B614FF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lastRenderedPageBreak/>
              <w:t>State the radiation weighting factor of a gamma particle</w:t>
            </w:r>
          </w:p>
        </w:tc>
        <w:tc>
          <w:tcPr>
            <w:tcW w:w="2127" w:type="dxa"/>
          </w:tcPr>
          <w:p w:rsidR="00933AF4" w:rsidRPr="001F1787" w:rsidRDefault="00933AF4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B614FF" w:rsidP="00B614FF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radiation weighting factor of a fast neutron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:rsidR="00933AF4" w:rsidRPr="001F1787" w:rsidRDefault="00B614FF" w:rsidP="00B614FF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radiation weighting factor of a slow neutron</w:t>
            </w:r>
          </w:p>
        </w:tc>
        <w:tc>
          <w:tcPr>
            <w:tcW w:w="2127" w:type="dxa"/>
          </w:tcPr>
          <w:p w:rsidR="00933AF4" w:rsidRPr="001F1787" w:rsidRDefault="00933AF4" w:rsidP="00933AF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33AF4" w:rsidRPr="001F1787" w:rsidTr="0046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33AF4" w:rsidRPr="001F1787" w:rsidRDefault="000748CC" w:rsidP="00933AF4">
            <w:pPr>
              <w:widowControl w:val="0"/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/>
              <w:jc w:val="left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State the speed of a gamma wave in air</w:t>
            </w:r>
          </w:p>
        </w:tc>
        <w:tc>
          <w:tcPr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33AF4" w:rsidRPr="001F1787" w:rsidRDefault="00933AF4" w:rsidP="00933AF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933AF4" w:rsidRDefault="00933AF4" w:rsidP="0079399E"/>
    <w:p w:rsidR="00933AF4" w:rsidRPr="0079399E" w:rsidRDefault="00933AF4" w:rsidP="0079399E"/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"/>
        <w:gridCol w:w="8789"/>
      </w:tblGrid>
      <w:tr w:rsidR="00410A72" w:rsidRPr="001F1787" w:rsidTr="00803F83">
        <w:trPr>
          <w:cantSplit/>
          <w:trHeight w:val="660"/>
          <w:tblHeader/>
        </w:trPr>
        <w:tc>
          <w:tcPr>
            <w:tcW w:w="1101" w:type="dxa"/>
            <w:shd w:val="clear" w:color="auto" w:fill="DDD9C3" w:themeFill="background2" w:themeFillShade="E6"/>
            <w:vAlign w:val="center"/>
          </w:tcPr>
          <w:p w:rsidR="00410A72" w:rsidRPr="001F1787" w:rsidRDefault="005F76DB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cs="Lucida Grande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410A72"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8930" w:type="dxa"/>
            <w:gridSpan w:val="2"/>
            <w:shd w:val="clear" w:color="auto" w:fill="DDD9C3" w:themeFill="background2" w:themeFillShade="E6"/>
            <w:vAlign w:val="center"/>
          </w:tcPr>
          <w:p w:rsidR="00410A72" w:rsidRPr="001F1787" w:rsidRDefault="00410A7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CONTENT</w:t>
            </w:r>
          </w:p>
        </w:tc>
      </w:tr>
      <w:tr w:rsidR="00410A72" w:rsidRPr="001F1787" w:rsidTr="00D20794">
        <w:trPr>
          <w:cantSplit/>
          <w:trHeight w:val="660"/>
        </w:trPr>
        <w:tc>
          <w:tcPr>
            <w:tcW w:w="10031" w:type="dxa"/>
            <w:gridSpan w:val="3"/>
            <w:tcBorders>
              <w:bottom w:val="single" w:sz="6" w:space="0" w:color="auto"/>
            </w:tcBorders>
            <w:shd w:val="clear" w:color="auto" w:fill="C2D69B" w:themeFill="accent3" w:themeFillTint="99"/>
            <w:vAlign w:val="center"/>
          </w:tcPr>
          <w:p w:rsidR="00410A72" w:rsidRPr="001755DB" w:rsidRDefault="00410A72" w:rsidP="00DC26F3">
            <w:pPr>
              <w:spacing w:before="120" w:after="0"/>
              <w:rPr>
                <w:rFonts w:eastAsia="Times New Roman" w:cs="Times New Roman"/>
                <w:sz w:val="36"/>
                <w:szCs w:val="36"/>
                <w:lang w:eastAsia="en-GB"/>
              </w:rPr>
            </w:pPr>
            <w:r w:rsidRPr="001755DB">
              <w:rPr>
                <w:rFonts w:eastAsia="Times New Roman" w:cs="Times New Roman"/>
                <w:b/>
                <w:sz w:val="36"/>
                <w:szCs w:val="36"/>
                <w:lang w:eastAsia="en-GB"/>
              </w:rPr>
              <w:t>Nuclear Radiation</w:t>
            </w:r>
          </w:p>
        </w:tc>
      </w:tr>
      <w:tr w:rsidR="00410A7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410A72" w:rsidRPr="001F1787" w:rsidRDefault="00410A7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410A72" w:rsidRPr="001F1787" w:rsidRDefault="00410A7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 understand the nature of alpha, beta and gamma radiation: including the relative effect of ionization, their relative penetration. </w:t>
            </w:r>
          </w:p>
        </w:tc>
      </w:tr>
      <w:tr w:rsidR="00C54495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54495" w:rsidRPr="00744D78" w:rsidRDefault="00744D78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44D78">
              <w:rPr>
                <w:rFonts w:eastAsia="Times New Roman" w:cs="Times New Roman"/>
                <w:sz w:val="24"/>
                <w:szCs w:val="24"/>
                <w:lang w:eastAsia="en-GB"/>
              </w:rPr>
              <w:t>20.1.1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54495" w:rsidRPr="00A034E5" w:rsidRDefault="008D3EA9" w:rsidP="008D3EA9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A034E5">
              <w:rPr>
                <w:sz w:val="24"/>
                <w:szCs w:val="24"/>
              </w:rPr>
              <w:t>Copy the simple diagram of an ato</w:t>
            </w:r>
            <w:r w:rsidR="00800E1A">
              <w:rPr>
                <w:sz w:val="24"/>
                <w:szCs w:val="24"/>
              </w:rPr>
              <w:t>m and label the nucleus, proton, neutron and electron</w:t>
            </w:r>
            <w:r w:rsidRPr="00A034E5">
              <w:rPr>
                <w:sz w:val="24"/>
                <w:szCs w:val="24"/>
              </w:rPr>
              <w:t>.</w:t>
            </w:r>
            <w:r w:rsidR="00A034E5" w:rsidRPr="00A034E5">
              <w:rPr>
                <w:sz w:val="24"/>
                <w:szCs w:val="24"/>
              </w:rPr>
              <w:t xml:space="preserve"> State the charge on each particle</w:t>
            </w:r>
            <w:r w:rsidR="002939C6">
              <w:rPr>
                <w:sz w:val="24"/>
                <w:szCs w:val="24"/>
              </w:rPr>
              <w:t>.</w:t>
            </w:r>
            <w:r w:rsidRPr="00A034E5">
              <w:rPr>
                <w:sz w:val="24"/>
                <w:szCs w:val="24"/>
              </w:rPr>
              <w:t xml:space="preserve"> </w:t>
            </w:r>
          </w:p>
          <w:p w:rsidR="008D3EA9" w:rsidRPr="008D3EA9" w:rsidRDefault="008D3EA9" w:rsidP="00A034E5">
            <w:pPr>
              <w:spacing w:after="0" w:line="240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D78BCE" wp14:editId="491B5413">
                  <wp:extent cx="2129155" cy="2060575"/>
                  <wp:effectExtent l="0" t="0" r="4445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Default="00AA3752" w:rsidP="009D4E56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Define the term ionisation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9D4E56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from where all ionizing radiations originate.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9D4E56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Describe the following in as much detail as you can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3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Alpha particle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3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Beta particle</w:t>
            </w:r>
          </w:p>
          <w:p w:rsidR="00AA3752" w:rsidRPr="008D3EA9" w:rsidRDefault="00AA3752" w:rsidP="00452011">
            <w:pPr>
              <w:pStyle w:val="ListParagraph"/>
              <w:numPr>
                <w:ilvl w:val="0"/>
                <w:numId w:val="3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Gamma radiation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F57C9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7C9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State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what happens to</w:t>
            </w:r>
            <w:r w:rsidRPr="00F57C9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radiation energy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as it passes through the medium</w:t>
            </w:r>
            <w:r w:rsidRPr="00F57C93"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7C93" w:rsidRDefault="00AA3752" w:rsidP="00F57C9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B5FE1">
              <w:rPr>
                <w:rFonts w:eastAsia="Times New Roman" w:cs="Times New Roman"/>
                <w:sz w:val="24"/>
                <w:szCs w:val="24"/>
                <w:lang w:eastAsia="en-GB"/>
              </w:rPr>
              <w:t>State the approximate range through air, and absorption of alpha, beta and gamma radiation.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20.1.7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3B5FE1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B5FE1">
              <w:rPr>
                <w:rFonts w:eastAsia="Times New Roman" w:cs="Times New Roman"/>
                <w:sz w:val="24"/>
                <w:szCs w:val="24"/>
                <w:lang w:eastAsia="en-GB"/>
              </w:rPr>
              <w:t>Describe how one of the effects of radiation is used in a detector of radiation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  The following web address might help.</w:t>
            </w:r>
          </w:p>
          <w:p w:rsidR="00AA3752" w:rsidRPr="001F2E34" w:rsidRDefault="00414C01" w:rsidP="001F2E34">
            <w:pPr>
              <w:rPr>
                <w:rFonts w:ascii="Comic Sans MS" w:hAnsi="Comic Sans MS"/>
                <w:sz w:val="28"/>
              </w:rPr>
            </w:pPr>
            <w:hyperlink r:id="rId11" w:history="1">
              <w:r w:rsidR="00AA3752">
                <w:rPr>
                  <w:rStyle w:val="Hyperlink"/>
                  <w:rFonts w:ascii="Comic Sans MS" w:hAnsi="Comic Sans MS"/>
                  <w:sz w:val="28"/>
                </w:rPr>
                <w:t>http://www.darvill.clara.net/nucrad/detect.htm</w:t>
              </w:r>
            </w:hyperlink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In an experiment, radiation from a sample of radium is passed through an electric field.</w:t>
            </w:r>
          </w:p>
          <w:p w:rsidR="00AA3752" w:rsidRPr="00186EDA" w:rsidRDefault="00AA3752" w:rsidP="00A034E5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752881" wp14:editId="019FC145">
                  <wp:extent cx="2851117" cy="2201373"/>
                  <wp:effectExtent l="0" t="0" r="6985" b="889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601" cy="220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752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It is split into three different components (as shown in the diagram below).</w:t>
            </w:r>
          </w:p>
          <w:p w:rsidR="00AA3752" w:rsidRPr="00186EDA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(a) Name the radiations labelled (</w:t>
            </w:r>
            <w:proofErr w:type="spellStart"/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i</w:t>
            </w:r>
            <w:proofErr w:type="spellEnd"/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), (ii) and (iii).</w:t>
            </w:r>
          </w:p>
          <w:p w:rsidR="00AA3752" w:rsidRPr="00186EDA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(b) Which radiation is deflected most by the electrostatic field?</w:t>
            </w:r>
          </w:p>
          <w:p w:rsidR="00AA3752" w:rsidRPr="00186EDA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(c) What is the function of the lead shield?</w:t>
            </w:r>
          </w:p>
          <w:p w:rsidR="00AA3752" w:rsidRPr="00186EDA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(d) Why is the experiment carried out in an evacuated chamber?</w:t>
            </w:r>
          </w:p>
          <w:p w:rsidR="00AA3752" w:rsidRPr="00F57C93" w:rsidRDefault="00AA3752" w:rsidP="00186ED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86EDA">
              <w:rPr>
                <w:rFonts w:eastAsia="Times New Roman" w:cs="Times New Roman"/>
                <w:sz w:val="24"/>
                <w:szCs w:val="24"/>
                <w:lang w:eastAsia="en-GB"/>
              </w:rPr>
              <w:t>(e) What is the purpose of the photographic film?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20.1.9</w:t>
            </w:r>
          </w:p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OEQ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744D78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44D78">
              <w:rPr>
                <w:rFonts w:eastAsia="Times New Roman" w:cs="Times New Roman"/>
                <w:sz w:val="24"/>
                <w:szCs w:val="24"/>
                <w:lang w:eastAsia="en-GB"/>
              </w:rPr>
              <w:t>Alpha, beta and gamma are types of nuclear radia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tion, which have a range of </w:t>
            </w:r>
            <w:r w:rsidRPr="00744D78">
              <w:rPr>
                <w:rFonts w:eastAsia="Times New Roman" w:cs="Times New Roman"/>
                <w:sz w:val="24"/>
                <w:szCs w:val="24"/>
                <w:lang w:eastAsia="en-GB"/>
              </w:rPr>
              <w:t>properties and effects.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744D78">
              <w:rPr>
                <w:rFonts w:eastAsia="Times New Roman" w:cs="Times New Roman"/>
                <w:sz w:val="24"/>
                <w:szCs w:val="24"/>
                <w:lang w:eastAsia="en-GB"/>
              </w:rPr>
              <w:t>Using your knowledge of physics, comment on the similarities and/or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744D78">
              <w:rPr>
                <w:rFonts w:eastAsia="Times New Roman" w:cs="Times New Roman"/>
                <w:sz w:val="24"/>
                <w:szCs w:val="24"/>
                <w:lang w:eastAsia="en-GB"/>
              </w:rPr>
              <w:t>differences between these types of nuclear radiation.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20.2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explain the term ‘ionisation’.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20.2.1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3B5FE1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Explain the term ionisation.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20.1.2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FC3963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what remains after an atom has been ionised.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20.3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 can state that which nuclear radiation is most ionising, and which is the least ionising. 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20.3.1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From the list of alpha, beta and gamma radiation, </w:t>
            </w:r>
          </w:p>
          <w:p w:rsidR="00AA3752" w:rsidRPr="001F1787" w:rsidRDefault="00AA3752" w:rsidP="00506CFA">
            <w:pPr>
              <w:pStyle w:val="ListParagraph"/>
              <w:numPr>
                <w:ilvl w:val="0"/>
                <w:numId w:val="7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state which is least ionising</w:t>
            </w:r>
          </w:p>
          <w:p w:rsidR="00AA3752" w:rsidRPr="001F1787" w:rsidRDefault="00AA3752" w:rsidP="00506CFA">
            <w:pPr>
              <w:pStyle w:val="ListParagraph"/>
              <w:numPr>
                <w:ilvl w:val="0"/>
                <w:numId w:val="7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state which is most ionising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20.3.2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G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ive a piece of evidence to show that y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our answer to 20.3.1 is correct.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20.3.3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3B5FE1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B5FE1">
              <w:rPr>
                <w:rFonts w:eastAsia="Times New Roman" w:cs="Times New Roman"/>
                <w:sz w:val="24"/>
                <w:szCs w:val="24"/>
                <w:lang w:eastAsia="en-GB"/>
              </w:rPr>
              <w:t>State t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he effect</w:t>
            </w:r>
            <w:r w:rsidRPr="003B5FE1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radiation can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have on</w:t>
            </w:r>
            <w:r w:rsidRPr="003B5FE1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living cells 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20794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20.4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46682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 can state the distances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alpha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,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beta and gamma radiation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can travel in air and the penetration through different materials.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20.4.1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 approximate distance (range) travelled in air by: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alpha particles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beta particles</w:t>
            </w:r>
          </w:p>
          <w:p w:rsidR="00AA3752" w:rsidRPr="0046682A" w:rsidRDefault="00AA3752" w:rsidP="00452011">
            <w:pPr>
              <w:pStyle w:val="ListParagraph"/>
              <w:numPr>
                <w:ilvl w:val="0"/>
                <w:numId w:val="4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gamma rays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20.4.2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46682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 minimum object, and the thickness that can stop: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7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alpha particles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7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beta particles</w:t>
            </w:r>
          </w:p>
          <w:p w:rsidR="00AA3752" w:rsidRPr="0046682A" w:rsidRDefault="00AA3752" w:rsidP="00452011">
            <w:pPr>
              <w:pStyle w:val="ListParagraph"/>
              <w:numPr>
                <w:ilvl w:val="0"/>
                <w:numId w:val="47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6682A">
              <w:rPr>
                <w:rFonts w:eastAsia="Times New Roman" w:cs="Times New Roman"/>
                <w:sz w:val="24"/>
                <w:szCs w:val="24"/>
                <w:lang w:eastAsia="en-GB"/>
              </w:rPr>
              <w:t>gamma rays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20.4.3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Copy and complete the table below to show if each type of radiation passes or is absorbed by each type of material.</w:t>
            </w:r>
          </w:p>
          <w:p w:rsidR="009D76CA" w:rsidRDefault="009D76CA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tbl>
            <w:tblPr>
              <w:tblpPr w:leftFromText="180" w:rightFromText="180" w:vertAnchor="text" w:horzAnchor="margin" w:tblpY="-266"/>
              <w:tblOverlap w:val="never"/>
              <w:tblW w:w="6974" w:type="dxa"/>
              <w:tblLayout w:type="fixed"/>
              <w:tblLook w:val="04A0" w:firstRow="1" w:lastRow="0" w:firstColumn="1" w:lastColumn="0" w:noHBand="0" w:noVBand="1"/>
            </w:tblPr>
            <w:tblGrid>
              <w:gridCol w:w="1162"/>
              <w:gridCol w:w="993"/>
              <w:gridCol w:w="992"/>
              <w:gridCol w:w="1276"/>
              <w:gridCol w:w="992"/>
              <w:gridCol w:w="1559"/>
            </w:tblGrid>
            <w:tr w:rsidR="009D76CA" w:rsidRPr="001F292B" w:rsidTr="009D76CA">
              <w:trPr>
                <w:trHeight w:val="300"/>
              </w:trPr>
              <w:tc>
                <w:tcPr>
                  <w:tcW w:w="11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Type of radiation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Range in air</w:t>
                  </w:r>
                </w:p>
              </w:tc>
              <w:tc>
                <w:tcPr>
                  <w:tcW w:w="4819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Effect of passing radiation through</w:t>
                  </w:r>
                </w:p>
              </w:tc>
            </w:tr>
            <w:tr w:rsidR="009D76CA" w:rsidRPr="001F292B" w:rsidTr="009D76CA">
              <w:trPr>
                <w:trHeight w:val="614"/>
              </w:trPr>
              <w:tc>
                <w:tcPr>
                  <w:tcW w:w="116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0.1 mm paper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3 mm aluminium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3 mm lead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contextualSpacing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10 m concrete</w:t>
                  </w:r>
                </w:p>
              </w:tc>
            </w:tr>
            <w:tr w:rsidR="009D76CA" w:rsidRPr="001F292B" w:rsidTr="009D76CA">
              <w:trPr>
                <w:trHeight w:val="300"/>
              </w:trPr>
              <w:tc>
                <w:tcPr>
                  <w:tcW w:w="11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Alpha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</w:tr>
            <w:tr w:rsidR="009D76CA" w:rsidRPr="001F292B" w:rsidTr="009D76CA">
              <w:trPr>
                <w:trHeight w:val="300"/>
              </w:trPr>
              <w:tc>
                <w:tcPr>
                  <w:tcW w:w="11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Beta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</w:tr>
            <w:tr w:rsidR="009D76CA" w:rsidRPr="001F292B" w:rsidTr="009D76CA">
              <w:trPr>
                <w:trHeight w:val="300"/>
              </w:trPr>
              <w:tc>
                <w:tcPr>
                  <w:tcW w:w="11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Gamma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</w:tr>
            <w:tr w:rsidR="009D76CA" w:rsidRPr="001F292B" w:rsidTr="009D76CA">
              <w:trPr>
                <w:trHeight w:val="300"/>
              </w:trPr>
              <w:tc>
                <w:tcPr>
                  <w:tcW w:w="11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X-rays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D76CA" w:rsidRPr="001F292B" w:rsidRDefault="009D76CA" w:rsidP="009D76CA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1F292B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 </w:t>
                  </w:r>
                </w:p>
              </w:tc>
            </w:tr>
          </w:tbl>
          <w:p w:rsidR="00AA3752" w:rsidRPr="003B5FE1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20.4.4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B5FE1">
              <w:rPr>
                <w:rFonts w:eastAsia="Times New Roman" w:cs="Times New Roman"/>
                <w:sz w:val="24"/>
                <w:szCs w:val="24"/>
                <w:lang w:eastAsia="en-GB"/>
              </w:rPr>
              <w:t>Describe one use of radiation based on the fact that radiation is easy to detect.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20.4.5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Default="00AA3752" w:rsidP="00A034E5">
            <w:pPr>
              <w:spacing w:before="120" w:after="0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A034E5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The table below represents data obtained from an absorption experiment using three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A034E5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separate radioactive sources (background count = 20 counts per minute).</w:t>
            </w:r>
          </w:p>
          <w:tbl>
            <w:tblPr>
              <w:tblW w:w="55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  <w:gridCol w:w="1265"/>
              <w:gridCol w:w="1286"/>
              <w:gridCol w:w="1134"/>
            </w:tblGrid>
            <w:tr w:rsidR="00AA3752" w:rsidRPr="00655DF3" w:rsidTr="000748CC">
              <w:trPr>
                <w:trHeight w:val="300"/>
                <w:jc w:val="center"/>
              </w:trPr>
              <w:tc>
                <w:tcPr>
                  <w:tcW w:w="19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Type of radiation</w:t>
                  </w:r>
                </w:p>
              </w:tc>
              <w:tc>
                <w:tcPr>
                  <w:tcW w:w="368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Count rate (per minute)</w:t>
                  </w:r>
                </w:p>
              </w:tc>
            </w:tr>
            <w:tr w:rsidR="00AA3752" w:rsidRPr="00655DF3" w:rsidTr="000748CC">
              <w:trPr>
                <w:trHeight w:val="300"/>
                <w:jc w:val="center"/>
              </w:trPr>
              <w:tc>
                <w:tcPr>
                  <w:tcW w:w="19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Source A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Source B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Source C</w:t>
                  </w:r>
                </w:p>
              </w:tc>
            </w:tr>
            <w:tr w:rsidR="00AA3752" w:rsidRPr="00655DF3" w:rsidTr="000748CC">
              <w:trPr>
                <w:trHeight w:val="300"/>
                <w:jc w:val="center"/>
              </w:trPr>
              <w:tc>
                <w:tcPr>
                  <w:tcW w:w="19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0748C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Air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3125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900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420</w:t>
                  </w:r>
                </w:p>
              </w:tc>
            </w:tr>
            <w:tr w:rsidR="00AA3752" w:rsidRPr="00655DF3" w:rsidTr="000748CC">
              <w:trPr>
                <w:trHeight w:val="300"/>
                <w:jc w:val="center"/>
              </w:trPr>
              <w:tc>
                <w:tcPr>
                  <w:tcW w:w="19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0748C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Paper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3130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880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38</w:t>
                  </w:r>
                </w:p>
              </w:tc>
            </w:tr>
            <w:tr w:rsidR="00AA3752" w:rsidRPr="00655DF3" w:rsidTr="000748CC">
              <w:trPr>
                <w:trHeight w:val="300"/>
                <w:jc w:val="center"/>
              </w:trPr>
              <w:tc>
                <w:tcPr>
                  <w:tcW w:w="19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0748C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1mm Aluminium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3000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380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20</w:t>
                  </w:r>
                </w:p>
              </w:tc>
            </w:tr>
            <w:tr w:rsidR="00AA3752" w:rsidRPr="00655DF3" w:rsidTr="000748CC">
              <w:trPr>
                <w:trHeight w:val="300"/>
                <w:jc w:val="center"/>
              </w:trPr>
              <w:tc>
                <w:tcPr>
                  <w:tcW w:w="19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0748C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Cs w:val="22"/>
                      <w:lang w:eastAsia="en-GB"/>
                    </w:rPr>
                    <w:t>10 mm lead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1900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655DF3" w:rsidRDefault="00AA3752" w:rsidP="00655D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</w:pPr>
                  <w:r w:rsidRPr="00655DF3">
                    <w:rPr>
                      <w:rFonts w:ascii="Calibri" w:eastAsia="Times New Roman" w:hAnsi="Calibri" w:cs="Times New Roman"/>
                      <w:color w:val="000000"/>
                      <w:szCs w:val="22"/>
                      <w:lang w:eastAsia="en-GB"/>
                    </w:rPr>
                    <w:t>21</w:t>
                  </w:r>
                </w:p>
              </w:tc>
            </w:tr>
          </w:tbl>
          <w:p w:rsidR="00AA3752" w:rsidRPr="00A034E5" w:rsidRDefault="00AA3752" w:rsidP="00A034E5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A034E5">
              <w:rPr>
                <w:rFonts w:eastAsia="Times New Roman" w:cs="Times New Roman"/>
                <w:sz w:val="24"/>
                <w:szCs w:val="24"/>
                <w:lang w:eastAsia="en-GB"/>
              </w:rPr>
              <w:t>(a) What effect did paper have on each of the three sources?</w:t>
            </w:r>
          </w:p>
          <w:p w:rsidR="00AA3752" w:rsidRPr="001F1787" w:rsidRDefault="00AA3752" w:rsidP="00A034E5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A034E5">
              <w:rPr>
                <w:rFonts w:eastAsia="Times New Roman" w:cs="Times New Roman"/>
                <w:sz w:val="24"/>
                <w:szCs w:val="24"/>
                <w:lang w:eastAsia="en-GB"/>
              </w:rPr>
              <w:t>(b) Use the data in the table to try to identify the type of radiation from each source.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20.5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state that Activity is the number of nuclear disintegrations per second.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A23C9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A23C9">
              <w:rPr>
                <w:rFonts w:eastAsia="Times New Roman" w:cs="Times New Roman"/>
                <w:sz w:val="24"/>
                <w:szCs w:val="24"/>
                <w:lang w:eastAsia="en-GB"/>
              </w:rPr>
              <w:t>20.5.1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FA23C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</w:rPr>
              <w:t>Explain the term</w:t>
            </w:r>
            <w:r w:rsidRPr="001F1787">
              <w:rPr>
                <w:sz w:val="24"/>
                <w:szCs w:val="24"/>
              </w:rPr>
              <w:t xml:space="preserve"> ac</w:t>
            </w:r>
            <w:r>
              <w:rPr>
                <w:sz w:val="24"/>
                <w:szCs w:val="24"/>
              </w:rPr>
              <w:t>tivity of a radioactive source.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A23C9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20.5.2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FA23C9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what happens to the Activity of a source with time.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20.5.3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C4220E" w:rsidRDefault="00AA3752" w:rsidP="00C4220E">
            <w:pPr>
              <w:spacing w:after="0"/>
              <w:jc w:val="left"/>
              <w:rPr>
                <w:sz w:val="24"/>
                <w:szCs w:val="24"/>
              </w:rPr>
            </w:pPr>
            <w:r w:rsidRPr="00C4220E">
              <w:rPr>
                <w:sz w:val="24"/>
                <w:szCs w:val="24"/>
              </w:rPr>
              <w:t>Describe an experiment to find the activity of a radioactive source using the following equipment:</w:t>
            </w:r>
          </w:p>
          <w:p w:rsidR="00AA3752" w:rsidRPr="00F53833" w:rsidRDefault="00AA3752" w:rsidP="00F53833">
            <w:pPr>
              <w:pStyle w:val="ListParagraph"/>
              <w:spacing w:after="0"/>
              <w:ind w:left="42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Stopwatch, Geiger-Muller Tube, Counter.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20.6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FA23C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 can state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the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units of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activity.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A23C9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20.6.1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 units of the A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ctivity of a source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20.7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 can use </w:t>
            </w:r>
            <w:r w:rsidRPr="001F1787">
              <w:rPr>
                <w:rFonts w:eastAsia="Times New Roman" w:cs="Times New Roman"/>
                <w:b/>
                <w:i/>
                <w:iCs/>
                <w:sz w:val="24"/>
                <w:szCs w:val="24"/>
                <w:lang w:eastAsia="en-GB"/>
              </w:rPr>
              <w:t>A=N/t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to solve problems involving activity, number of nuclear disintegrations and time.</w:t>
            </w:r>
          </w:p>
        </w:tc>
      </w:tr>
      <w:tr w:rsidR="00AA3752" w:rsidRPr="001F1787" w:rsidTr="00E61877">
        <w:trPr>
          <w:cantSplit/>
          <w:trHeight w:val="5688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02774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02774A">
              <w:rPr>
                <w:rFonts w:eastAsia="Times New Roman" w:cs="Times New Roman"/>
                <w:sz w:val="24"/>
                <w:szCs w:val="24"/>
                <w:lang w:eastAsia="en-GB"/>
              </w:rPr>
              <w:t>20.7.1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C4220E" w:rsidRDefault="00AA3752" w:rsidP="00C4220E">
            <w:pPr>
              <w:spacing w:after="0"/>
              <w:jc w:val="left"/>
              <w:rPr>
                <w:sz w:val="24"/>
                <w:szCs w:val="24"/>
              </w:rPr>
            </w:pPr>
            <w:r w:rsidRPr="00C4220E">
              <w:rPr>
                <w:sz w:val="24"/>
                <w:szCs w:val="24"/>
              </w:rPr>
              <w:t>Copy this table</w:t>
            </w:r>
            <w:r>
              <w:rPr>
                <w:sz w:val="24"/>
                <w:szCs w:val="24"/>
              </w:rPr>
              <w:t xml:space="preserve"> and calculate the missing numbers, there is no need to complete the table, just show the working underneath using </w:t>
            </w:r>
            <w:r w:rsidRPr="0046682A">
              <w:rPr>
                <w:b/>
                <w:sz w:val="24"/>
                <w:szCs w:val="24"/>
              </w:rPr>
              <w:t>IESSUU</w:t>
            </w:r>
            <w:r>
              <w:rPr>
                <w:sz w:val="24"/>
                <w:szCs w:val="24"/>
              </w:rPr>
              <w:t>.</w:t>
            </w:r>
          </w:p>
          <w:p w:rsidR="00AA3752" w:rsidRDefault="00AA3752" w:rsidP="00C4220E">
            <w:pPr>
              <w:pStyle w:val="ListParagraph"/>
              <w:spacing w:after="0"/>
              <w:ind w:left="426"/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894"/>
              <w:gridCol w:w="1894"/>
              <w:gridCol w:w="1894"/>
            </w:tblGrid>
            <w:tr w:rsidR="00AA3752" w:rsidTr="002F35C4">
              <w:trPr>
                <w:trHeight w:val="591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Activity </w:t>
                  </w:r>
                  <w:r>
                    <w:rPr>
                      <w:b/>
                      <w:sz w:val="24"/>
                      <w:szCs w:val="24"/>
                    </w:rPr>
                    <w:t xml:space="preserve">/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Bq</w:t>
                  </w:r>
                  <w:proofErr w:type="spellEnd"/>
                </w:p>
              </w:tc>
              <w:tc>
                <w:tcPr>
                  <w:tcW w:w="1894" w:type="dxa"/>
                  <w:shd w:val="clear" w:color="auto" w:fill="A6A6A6" w:themeFill="background1" w:themeFillShade="A6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Number of Decays</w:t>
                  </w:r>
                </w:p>
              </w:tc>
              <w:tc>
                <w:tcPr>
                  <w:tcW w:w="1894" w:type="dxa"/>
                  <w:shd w:val="clear" w:color="auto" w:fill="A6A6A6" w:themeFill="background1" w:themeFillShade="A6"/>
                  <w:vAlign w:val="center"/>
                </w:tcPr>
                <w:p w:rsidR="00AA3752" w:rsidRPr="000C3E77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Time </w:t>
                  </w:r>
                  <w:r>
                    <w:rPr>
                      <w:b/>
                      <w:sz w:val="24"/>
                      <w:szCs w:val="24"/>
                    </w:rPr>
                    <w:t>/ s</w:t>
                  </w:r>
                </w:p>
              </w:tc>
            </w:tr>
            <w:tr w:rsidR="00AA3752" w:rsidTr="002F35C4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293A">
                    <w:rPr>
                      <w:b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720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60</w:t>
                  </w:r>
                </w:p>
              </w:tc>
            </w:tr>
            <w:tr w:rsidR="00AA3752" w:rsidTr="002F35C4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293A">
                    <w:rPr>
                      <w:b/>
                      <w:sz w:val="24"/>
                      <w:szCs w:val="24"/>
                    </w:rPr>
                    <w:t>(b)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4500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180</w:t>
                  </w:r>
                </w:p>
              </w:tc>
            </w:tr>
            <w:tr w:rsidR="00AA3752" w:rsidTr="002F35C4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(c)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AA3752" w:rsidTr="002F35C4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12 500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</w:t>
                  </w:r>
                </w:p>
              </w:tc>
            </w:tr>
            <w:tr w:rsidR="00AA3752" w:rsidTr="002F35C4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(e)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40 000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3.0 x 10</w:t>
                  </w:r>
                  <w:r w:rsidRPr="007A2A07">
                    <w:rPr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AA3752" w:rsidTr="002F35C4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4C293A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(f)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2.5 x 10</w:t>
                  </w:r>
                  <w:r w:rsidRPr="007A2A07">
                    <w:rPr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5.0 x 10</w:t>
                  </w:r>
                  <w:r w:rsidRPr="007A2A07">
                    <w:rPr>
                      <w:sz w:val="24"/>
                      <w:szCs w:val="24"/>
                      <w:vertAlign w:val="superscript"/>
                    </w:rPr>
                    <w:t>8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02774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02774A">
              <w:rPr>
                <w:rFonts w:eastAsia="Times New Roman" w:cs="Times New Roman"/>
                <w:sz w:val="24"/>
                <w:szCs w:val="24"/>
                <w:lang w:eastAsia="en-GB"/>
              </w:rPr>
              <w:t>20.7.2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6682A" w:rsidRDefault="00AA3752" w:rsidP="0046682A">
            <w:pPr>
              <w:spacing w:after="0"/>
              <w:jc w:val="left"/>
              <w:rPr>
                <w:sz w:val="24"/>
                <w:szCs w:val="24"/>
              </w:rPr>
            </w:pPr>
            <w:r w:rsidRPr="0046682A">
              <w:rPr>
                <w:sz w:val="24"/>
                <w:szCs w:val="24"/>
              </w:rPr>
              <w:t xml:space="preserve">In a laboratory, the background activity is measured as 1.5 </w:t>
            </w:r>
            <w:proofErr w:type="spellStart"/>
            <w:r w:rsidRPr="0046682A">
              <w:rPr>
                <w:sz w:val="24"/>
                <w:szCs w:val="24"/>
              </w:rPr>
              <w:t>Bq</w:t>
            </w:r>
            <w:proofErr w:type="spellEnd"/>
            <w:r w:rsidRPr="0046682A">
              <w:rPr>
                <w:sz w:val="24"/>
                <w:szCs w:val="24"/>
              </w:rPr>
              <w:t xml:space="preserve">. A Geiger-Muller tube is used to measure the activity of a source in the laboratory. In three minutes, 1440 counts are recorded. What is the activity of the source? 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20.7.3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6682A" w:rsidRDefault="00AA3752" w:rsidP="0046682A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</w:t>
            </w:r>
            <w:r w:rsidRPr="00C4220E">
              <w:rPr>
                <w:sz w:val="24"/>
                <w:szCs w:val="24"/>
              </w:rPr>
              <w:t xml:space="preserve"> the activity of a source </w:t>
            </w:r>
            <w:r>
              <w:rPr>
                <w:sz w:val="24"/>
                <w:szCs w:val="24"/>
              </w:rPr>
              <w:t>that has 210 decays in a minute.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20.7.4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C4220E" w:rsidRDefault="00AA3752" w:rsidP="0046682A">
            <w:pPr>
              <w:spacing w:after="0"/>
              <w:jc w:val="left"/>
              <w:rPr>
                <w:sz w:val="24"/>
                <w:szCs w:val="24"/>
              </w:rPr>
            </w:pPr>
            <w:r w:rsidRPr="00C4220E">
              <w:rPr>
                <w:sz w:val="24"/>
                <w:szCs w:val="24"/>
              </w:rPr>
              <w:t xml:space="preserve">A source has an activity of 2.0 </w:t>
            </w:r>
            <w:proofErr w:type="spellStart"/>
            <w:r w:rsidRPr="00C4220E">
              <w:rPr>
                <w:sz w:val="24"/>
                <w:szCs w:val="24"/>
              </w:rPr>
              <w:t>kBq</w:t>
            </w:r>
            <w:proofErr w:type="spellEnd"/>
            <w:r w:rsidRPr="00C4220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Calculate the number of</w:t>
            </w:r>
            <w:r w:rsidRPr="00C4220E">
              <w:rPr>
                <w:sz w:val="24"/>
                <w:szCs w:val="24"/>
              </w:rPr>
              <w:t xml:space="preserve"> counts recorded from the source by a Geiger-Muller tube (and counter) in 30 seconds</w:t>
            </w:r>
            <w:r>
              <w:rPr>
                <w:sz w:val="24"/>
                <w:szCs w:val="24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20.7.5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C4220E" w:rsidRDefault="00AA3752" w:rsidP="0046682A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Calculate the time it </w:t>
            </w:r>
            <w:r w:rsidRPr="00C4220E">
              <w:rPr>
                <w:sz w:val="24"/>
                <w:szCs w:val="24"/>
              </w:rPr>
              <w:t>take</w:t>
            </w:r>
            <w:r>
              <w:rPr>
                <w:sz w:val="24"/>
                <w:szCs w:val="24"/>
              </w:rPr>
              <w:t>s</w:t>
            </w:r>
            <w:r w:rsidRPr="00C4220E">
              <w:rPr>
                <w:sz w:val="24"/>
                <w:szCs w:val="24"/>
              </w:rPr>
              <w:t xml:space="preserve"> a source with an </w:t>
            </w:r>
            <w:r>
              <w:rPr>
                <w:sz w:val="24"/>
                <w:szCs w:val="24"/>
              </w:rPr>
              <w:t xml:space="preserve">activity of 1.8 </w:t>
            </w:r>
            <w:proofErr w:type="spellStart"/>
            <w:r>
              <w:rPr>
                <w:sz w:val="24"/>
                <w:szCs w:val="24"/>
              </w:rPr>
              <w:t>MBq</w:t>
            </w:r>
            <w:proofErr w:type="spellEnd"/>
            <w:r>
              <w:rPr>
                <w:sz w:val="24"/>
                <w:szCs w:val="24"/>
              </w:rPr>
              <w:t xml:space="preserve"> to have 8.1 </w:t>
            </w:r>
            <w:r w:rsidRPr="00C4220E">
              <w:rPr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 </w:t>
            </w:r>
            <w:r w:rsidRPr="00C4220E">
              <w:rPr>
                <w:sz w:val="24"/>
                <w:szCs w:val="24"/>
              </w:rPr>
              <w:t>10</w:t>
            </w:r>
            <w:r w:rsidRPr="00C4220E"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 xml:space="preserve"> radioactive decays.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20.7.6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C4220E" w:rsidRDefault="00AA3752" w:rsidP="00C4220E">
            <w:pPr>
              <w:spacing w:after="0"/>
              <w:jc w:val="left"/>
              <w:rPr>
                <w:sz w:val="24"/>
                <w:szCs w:val="24"/>
              </w:rPr>
            </w:pPr>
            <w:r w:rsidRPr="00C4220E">
              <w:rPr>
                <w:sz w:val="24"/>
                <w:szCs w:val="24"/>
              </w:rPr>
              <w:t>In an experiment, the number of decays from a radioactive source is recorded. The background count is then taken away. The results of this are shown.</w:t>
            </w:r>
          </w:p>
          <w:p w:rsidR="00AA3752" w:rsidRDefault="00AA3752" w:rsidP="00C4220E">
            <w:pPr>
              <w:pStyle w:val="ListParagraph"/>
              <w:spacing w:after="0"/>
              <w:ind w:left="426"/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038"/>
              <w:gridCol w:w="2703"/>
            </w:tblGrid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shd w:val="clear" w:color="auto" w:fill="A6A6A6" w:themeFill="background1" w:themeFillShade="A6"/>
                  <w:vAlign w:val="center"/>
                </w:tcPr>
                <w:p w:rsidR="00AA3752" w:rsidRPr="00F431C2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Time / </w:t>
                  </w:r>
                  <w:r>
                    <w:rPr>
                      <w:b/>
                      <w:sz w:val="24"/>
                      <w:szCs w:val="24"/>
                    </w:rPr>
                    <w:t>minutes</w:t>
                  </w:r>
                </w:p>
              </w:tc>
              <w:tc>
                <w:tcPr>
                  <w:tcW w:w="2703" w:type="dxa"/>
                  <w:shd w:val="clear" w:color="auto" w:fill="A6A6A6" w:themeFill="background1" w:themeFillShade="A6"/>
                  <w:vAlign w:val="center"/>
                </w:tcPr>
                <w:p w:rsidR="00AA3752" w:rsidRPr="00FE5FE1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Corrected Number of Decays</w:t>
                  </w:r>
                </w:p>
              </w:tc>
            </w:tr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703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703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1800</w:t>
                  </w:r>
                </w:p>
              </w:tc>
            </w:tr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703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3600</w:t>
                  </w:r>
                </w:p>
              </w:tc>
            </w:tr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703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5400</w:t>
                  </w:r>
                </w:p>
              </w:tc>
            </w:tr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703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7200</w:t>
                  </w:r>
                </w:p>
              </w:tc>
            </w:tr>
            <w:tr w:rsidR="00AA3752" w:rsidTr="002F35C4">
              <w:trPr>
                <w:trHeight w:val="397"/>
                <w:jc w:val="center"/>
              </w:trPr>
              <w:tc>
                <w:tcPr>
                  <w:tcW w:w="3038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03" w:type="dxa"/>
                  <w:vAlign w:val="center"/>
                </w:tcPr>
                <w:p w:rsidR="00AA3752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9000</w:t>
                  </w:r>
                </w:p>
              </w:tc>
            </w:tr>
          </w:tbl>
          <w:p w:rsidR="00AA3752" w:rsidRDefault="00AA3752" w:rsidP="00C4220E">
            <w:pPr>
              <w:pStyle w:val="ListParagraph"/>
              <w:spacing w:after="0"/>
              <w:ind w:left="426"/>
              <w:rPr>
                <w:sz w:val="24"/>
                <w:szCs w:val="24"/>
              </w:rPr>
            </w:pPr>
          </w:p>
          <w:p w:rsidR="00AA3752" w:rsidRPr="00E61877" w:rsidRDefault="00AA3752" w:rsidP="00E61877">
            <w:pPr>
              <w:pStyle w:val="ListParagraph"/>
              <w:spacing w:after="0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line graph of these results, and use the gradient of the straight line to calculate the activity of the source.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20.8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identify background sources of radiation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F4501F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EF1F81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F1F81">
              <w:rPr>
                <w:rFonts w:eastAsia="Times New Roman" w:cs="Times New Roman"/>
                <w:sz w:val="24"/>
                <w:szCs w:val="24"/>
                <w:lang w:eastAsia="en-GB"/>
              </w:rPr>
              <w:t>20.8.1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what is meant by the term background radiation.</w:t>
            </w:r>
          </w:p>
        </w:tc>
      </w:tr>
      <w:tr w:rsidR="00AA3752" w:rsidRPr="001F1787" w:rsidTr="00F4501F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EF1F81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F1F81">
              <w:rPr>
                <w:rFonts w:eastAsia="Times New Roman" w:cs="Times New Roman"/>
                <w:sz w:val="24"/>
                <w:szCs w:val="24"/>
                <w:lang w:eastAsia="en-GB"/>
              </w:rPr>
              <w:t>20.8.2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sz w:val="24"/>
                <w:szCs w:val="24"/>
              </w:rPr>
            </w:pPr>
            <w:r w:rsidRPr="001F1787">
              <w:rPr>
                <w:sz w:val="24"/>
                <w:szCs w:val="24"/>
              </w:rPr>
              <w:t>Identify background sources of radiation</w:t>
            </w:r>
            <w:r>
              <w:rPr>
                <w:sz w:val="24"/>
                <w:szCs w:val="24"/>
              </w:rPr>
              <w:t>.</w:t>
            </w:r>
          </w:p>
        </w:tc>
      </w:tr>
      <w:tr w:rsidR="00AA3752" w:rsidRPr="001F1787" w:rsidTr="00F4501F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EF1F81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F1F81">
              <w:rPr>
                <w:rFonts w:eastAsia="Times New Roman" w:cs="Times New Roman"/>
                <w:sz w:val="24"/>
                <w:szCs w:val="24"/>
                <w:lang w:eastAsia="en-GB"/>
              </w:rPr>
              <w:t>20.8.3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three natural sources that contribute to background radiation.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EF1F81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F1F81">
              <w:rPr>
                <w:rFonts w:eastAsia="Times New Roman" w:cs="Times New Roman"/>
                <w:sz w:val="24"/>
                <w:szCs w:val="24"/>
                <w:lang w:eastAsia="en-GB"/>
              </w:rPr>
              <w:t>20.8.4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F4501F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three artificial sources (manmade) that contribute to background radiation.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20.9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sz w:val="24"/>
                <w:szCs w:val="24"/>
              </w:rPr>
              <w:t>Knowledge of the dangers of ionising radiation to living cells and of the need to measure exposure to radiation</w:t>
            </w:r>
          </w:p>
        </w:tc>
      </w:tr>
      <w:tr w:rsidR="00AA3752" w:rsidRPr="001F1787" w:rsidTr="00DF018F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</w:tcPr>
          <w:p w:rsidR="00AA3752" w:rsidRPr="008C07C3" w:rsidRDefault="00AA3752" w:rsidP="0002774A">
            <w:pPr>
              <w:spacing w:before="120" w:after="120"/>
              <w:jc w:val="center"/>
            </w:pPr>
            <w:r w:rsidRPr="008C07C3">
              <w:rPr>
                <w:rFonts w:eastAsia="Times New Roman" w:cs="Times New Roman"/>
                <w:sz w:val="24"/>
                <w:szCs w:val="24"/>
                <w:lang w:eastAsia="en-GB"/>
              </w:rPr>
              <w:t>20.9.1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E21A5A">
            <w:pPr>
              <w:spacing w:before="120" w:after="0"/>
              <w:rPr>
                <w:sz w:val="24"/>
                <w:szCs w:val="24"/>
              </w:rPr>
            </w:pPr>
            <w:r w:rsidRPr="004A0ECA">
              <w:rPr>
                <w:sz w:val="24"/>
                <w:szCs w:val="24"/>
              </w:rPr>
              <w:t xml:space="preserve">State </w:t>
            </w:r>
            <w:r>
              <w:rPr>
                <w:sz w:val="24"/>
                <w:szCs w:val="24"/>
              </w:rPr>
              <w:t>how</w:t>
            </w:r>
            <w:r w:rsidRPr="004A0ECA">
              <w:rPr>
                <w:sz w:val="24"/>
                <w:szCs w:val="24"/>
              </w:rPr>
              <w:t xml:space="preserve"> the equivalent dose</w:t>
            </w:r>
            <w:r>
              <w:rPr>
                <w:sz w:val="24"/>
                <w:szCs w:val="24"/>
              </w:rPr>
              <w:t xml:space="preserve"> a person receives can be </w:t>
            </w:r>
            <w:r w:rsidRPr="004A0ECA">
              <w:rPr>
                <w:sz w:val="24"/>
                <w:szCs w:val="24"/>
              </w:rPr>
              <w:t>reduced.</w:t>
            </w:r>
          </w:p>
        </w:tc>
      </w:tr>
      <w:tr w:rsidR="00AA3752" w:rsidRPr="001F1787" w:rsidTr="00DF018F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</w:tcPr>
          <w:p w:rsidR="00AA3752" w:rsidRPr="008C07C3" w:rsidRDefault="00AA3752" w:rsidP="0002774A">
            <w:pPr>
              <w:spacing w:before="120" w:after="120"/>
              <w:jc w:val="center"/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20.9.2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A0ECA" w:rsidRDefault="00AA3752" w:rsidP="00EF1F81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Explain why airline pilots and crews receive higher doses of radiation than the ground crew working in the airport. </w:t>
            </w:r>
          </w:p>
        </w:tc>
      </w:tr>
      <w:tr w:rsidR="00AA3752" w:rsidRPr="001F1787" w:rsidTr="00DF018F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</w:tcPr>
          <w:p w:rsidR="00AA3752" w:rsidRPr="008C07C3" w:rsidRDefault="00AA3752" w:rsidP="0002774A">
            <w:pPr>
              <w:spacing w:before="120" w:after="120"/>
              <w:jc w:val="center"/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20.9.3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A0ECA" w:rsidRDefault="00AA3752" w:rsidP="00E21A5A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three factors that can affect the biological harm of radiation.</w:t>
            </w:r>
          </w:p>
        </w:tc>
      </w:tr>
      <w:tr w:rsidR="00AA3752" w:rsidRPr="001F1787" w:rsidTr="00DF018F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</w:tcPr>
          <w:p w:rsidR="00AA3752" w:rsidRPr="008C07C3" w:rsidRDefault="00AA3752" w:rsidP="0002774A">
            <w:pPr>
              <w:spacing w:before="120" w:after="120"/>
              <w:jc w:val="center"/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20.9.4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A0ECA" w:rsidRDefault="00AA3752" w:rsidP="004A0ECA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three ways to reduce the biological harm on a person due to radiation.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8C07C3">
            <w:pPr>
              <w:spacing w:before="120" w:after="12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20.9.5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4A0ECA" w:rsidRDefault="00AA3752" w:rsidP="00FC3963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Several people have been poisoned by Polonium-210. Describe their symptoms prior to death.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20.10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C4BC96" w:themeFill="background2" w:themeFillShade="BF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 can use appropriate relationships to solve problems involving absorbed dose and equivalent dose energy, mass and radiation weighting factor. </w:t>
            </w:r>
          </w:p>
          <w:p w:rsidR="00AA3752" w:rsidRPr="001F1787" w:rsidRDefault="00AA3752" w:rsidP="00FC396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en-GB"/>
                </w:rPr>
                <m:t>H = D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n-GB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vertAlign w:val="subscript"/>
                      <w:lang w:eastAsia="en-GB"/>
                    </w:rPr>
                    <m:t>R</m:t>
                  </m:r>
                </m:sub>
              </m:sSub>
            </m:oMath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,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en-GB"/>
                </w:rPr>
                <m:t xml:space="preserve"> D=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n-GB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n-GB"/>
                    </w:rPr>
                    <m:t>E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n-GB"/>
                    </w:rPr>
                    <m:t>m</m:t>
                  </m:r>
                </m:den>
              </m:f>
            </m:oMath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)</w:t>
            </w:r>
          </w:p>
        </w:tc>
      </w:tr>
      <w:tr w:rsidR="00AA3752" w:rsidRPr="001F1787" w:rsidTr="002F0F87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20.10.1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 difference between am absorbed dose and an equivalent dose.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97734B" w:rsidRDefault="00AA3752" w:rsidP="0097734B">
            <w:pPr>
              <w:pStyle w:val="Questions2"/>
              <w:spacing w:before="240"/>
              <w:ind w:left="0" w:firstLine="0"/>
              <w:rPr>
                <w:rFonts w:ascii="Trebuchet MS" w:hAnsi="Trebuchet MS" w:cs="Arial"/>
                <w:sz w:val="24"/>
                <w:szCs w:val="24"/>
              </w:rPr>
            </w:pPr>
            <w:r>
              <w:rPr>
                <w:rFonts w:ascii="Trebuchet MS" w:hAnsi="Trebuchet MS" w:cs="Arial"/>
                <w:sz w:val="24"/>
                <w:szCs w:val="24"/>
              </w:rPr>
              <w:t>State what is indicated by the radiation weighting factor for each radiation.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>
            <w:pPr>
              <w:rPr>
                <w:sz w:val="24"/>
                <w:szCs w:val="24"/>
              </w:rPr>
            </w:pPr>
            <w:r w:rsidRPr="00E61877">
              <w:rPr>
                <w:sz w:val="24"/>
                <w:szCs w:val="24"/>
              </w:rPr>
              <w:t>Copy this table and calculate the missing numbers, there is no need to complete the table, just show the working underneath. Show all the working using IESSUU.</w:t>
            </w:r>
          </w:p>
          <w:p w:rsidR="00AA3752" w:rsidRPr="00E61877" w:rsidRDefault="00AA3752">
            <w:pPr>
              <w:rPr>
                <w:sz w:val="24"/>
                <w:szCs w:val="24"/>
              </w:rPr>
            </w:pPr>
          </w:p>
          <w:p w:rsidR="00AA3752" w:rsidRPr="00E61877" w:rsidRDefault="00AA3752">
            <w:pPr>
              <w:rPr>
                <w:sz w:val="24"/>
                <w:szCs w:val="24"/>
              </w:rPr>
            </w:pPr>
          </w:p>
          <w:p w:rsidR="00AA3752" w:rsidRPr="00E61877" w:rsidRDefault="00AA3752">
            <w:pPr>
              <w:rPr>
                <w:sz w:val="24"/>
                <w:szCs w:val="24"/>
              </w:rPr>
            </w:pPr>
          </w:p>
          <w:p w:rsidR="00AA3752" w:rsidRDefault="00AA3752"/>
          <w:p w:rsidR="00AA3752" w:rsidRDefault="00AA3752"/>
          <w:p w:rsidR="00AA3752" w:rsidRDefault="00AA3752"/>
          <w:p w:rsidR="00AA3752" w:rsidRDefault="00AA3752"/>
          <w:p w:rsidR="00AA3752" w:rsidRDefault="00AA3752"/>
          <w:p w:rsidR="009D76CA" w:rsidRDefault="009D76CA"/>
          <w:tbl>
            <w:tblPr>
              <w:tblStyle w:val="TableGrid"/>
              <w:tblpPr w:leftFromText="180" w:rightFromText="180" w:vertAnchor="page" w:horzAnchor="margin" w:tblpXSpec="center" w:tblpY="12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894"/>
              <w:gridCol w:w="1894"/>
              <w:gridCol w:w="1894"/>
            </w:tblGrid>
            <w:tr w:rsidR="00AA3752" w:rsidRPr="006279E0" w:rsidTr="00E61877">
              <w:trPr>
                <w:trHeight w:val="591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i/>
                      <w:sz w:val="24"/>
                      <w:szCs w:val="24"/>
                    </w:rPr>
                    <w:t xml:space="preserve">Absorbed Dose </w:t>
                  </w:r>
                  <w:r w:rsidRPr="006279E0">
                    <w:rPr>
                      <w:b/>
                      <w:sz w:val="24"/>
                      <w:szCs w:val="24"/>
                    </w:rPr>
                    <w:t xml:space="preserve">/ </w:t>
                  </w:r>
                  <w:proofErr w:type="spellStart"/>
                  <w:r w:rsidRPr="006279E0">
                    <w:rPr>
                      <w:b/>
                      <w:sz w:val="24"/>
                      <w:szCs w:val="24"/>
                    </w:rPr>
                    <w:t>Gy</w:t>
                  </w:r>
                  <w:proofErr w:type="spellEnd"/>
                </w:p>
              </w:tc>
              <w:tc>
                <w:tcPr>
                  <w:tcW w:w="1894" w:type="dxa"/>
                  <w:shd w:val="clear" w:color="auto" w:fill="A6A6A6" w:themeFill="background1" w:themeFillShade="A6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i/>
                      <w:sz w:val="24"/>
                      <w:szCs w:val="24"/>
                    </w:rPr>
                    <w:t>Energy</w:t>
                  </w:r>
                  <w:r w:rsidRPr="006279E0">
                    <w:rPr>
                      <w:b/>
                      <w:sz w:val="24"/>
                      <w:szCs w:val="24"/>
                    </w:rPr>
                    <w:t>/ J</w:t>
                  </w:r>
                </w:p>
              </w:tc>
              <w:tc>
                <w:tcPr>
                  <w:tcW w:w="1894" w:type="dxa"/>
                  <w:shd w:val="clear" w:color="auto" w:fill="A6A6A6" w:themeFill="background1" w:themeFillShade="A6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i/>
                      <w:sz w:val="24"/>
                      <w:szCs w:val="24"/>
                    </w:rPr>
                    <w:t>Mass</w:t>
                  </w:r>
                  <w:r w:rsidRPr="006279E0">
                    <w:rPr>
                      <w:b/>
                      <w:sz w:val="24"/>
                      <w:szCs w:val="24"/>
                    </w:rPr>
                    <w:t xml:space="preserve"> / kg</w:t>
                  </w:r>
                </w:p>
              </w:tc>
            </w:tr>
            <w:tr w:rsidR="00AA3752" w:rsidRPr="006279E0" w:rsidTr="00E61877">
              <w:trPr>
                <w:trHeight w:val="567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6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-6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0.5</w:t>
                  </w:r>
                </w:p>
              </w:tc>
            </w:tr>
            <w:tr w:rsidR="00AA3752" w:rsidRPr="006279E0" w:rsidTr="00E61877">
              <w:trPr>
                <w:trHeight w:val="567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sz w:val="24"/>
                      <w:szCs w:val="24"/>
                    </w:rPr>
                    <w:t>(b)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3.5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0.25</w:t>
                  </w:r>
                </w:p>
              </w:tc>
            </w:tr>
            <w:tr w:rsidR="00AA3752" w:rsidRPr="006279E0" w:rsidTr="00E61877">
              <w:trPr>
                <w:trHeight w:val="567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sz w:val="24"/>
                      <w:szCs w:val="24"/>
                    </w:rPr>
                    <w:t>(c)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8.8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0.05</w:t>
                  </w:r>
                </w:p>
              </w:tc>
            </w:tr>
            <w:tr w:rsidR="00AA3752" w:rsidRPr="006279E0" w:rsidTr="00E61877">
              <w:trPr>
                <w:trHeight w:val="567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6.5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0.26</w:t>
                  </w:r>
                </w:p>
              </w:tc>
            </w:tr>
            <w:tr w:rsidR="00AA3752" w:rsidRPr="006279E0" w:rsidTr="00E61877">
              <w:trPr>
                <w:trHeight w:val="567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sz w:val="24"/>
                      <w:szCs w:val="24"/>
                    </w:rPr>
                    <w:t>(e)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1.1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3.3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-6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AA3752" w:rsidRPr="006279E0" w:rsidTr="00E61877">
              <w:trPr>
                <w:trHeight w:val="567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279E0">
                    <w:rPr>
                      <w:b/>
                      <w:sz w:val="24"/>
                      <w:szCs w:val="24"/>
                    </w:rPr>
                    <w:t>(f)</w:t>
                  </w:r>
                </w:p>
              </w:tc>
              <w:tc>
                <w:tcPr>
                  <w:tcW w:w="1894" w:type="dxa"/>
                  <w:tcBorders>
                    <w:left w:val="single" w:sz="4" w:space="0" w:color="auto"/>
                  </w:tcBorders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1.2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279E0">
                    <w:rPr>
                      <w:sz w:val="24"/>
                      <w:szCs w:val="24"/>
                    </w:rPr>
                    <w:t>1.8 x 10</w:t>
                  </w:r>
                  <w:r w:rsidRPr="006279E0">
                    <w:rPr>
                      <w:sz w:val="24"/>
                      <w:szCs w:val="24"/>
                      <w:vertAlign w:val="superscript"/>
                    </w:rPr>
                    <w:t>-6</w:t>
                  </w:r>
                </w:p>
              </w:tc>
              <w:tc>
                <w:tcPr>
                  <w:tcW w:w="1894" w:type="dxa"/>
                  <w:vAlign w:val="center"/>
                </w:tcPr>
                <w:p w:rsidR="00AA3752" w:rsidRPr="006279E0" w:rsidRDefault="00AA3752" w:rsidP="002F35C4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A3752" w:rsidRPr="0097734B" w:rsidRDefault="00AA3752" w:rsidP="0097734B">
            <w:pPr>
              <w:pStyle w:val="Questions2"/>
              <w:spacing w:before="240"/>
              <w:ind w:left="0" w:firstLine="0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0CB9" w:rsidRDefault="00AA3752" w:rsidP="001F0CB9">
            <w:pPr>
              <w:spacing w:after="0"/>
              <w:jc w:val="left"/>
              <w:rPr>
                <w:sz w:val="24"/>
                <w:szCs w:val="24"/>
              </w:rPr>
            </w:pPr>
            <w:r w:rsidRPr="0097734B">
              <w:rPr>
                <w:rFonts w:cs="Arial"/>
                <w:sz w:val="24"/>
                <w:szCs w:val="24"/>
              </w:rPr>
              <w:t xml:space="preserve">Calculate the equivalent dose absorbed by a person exposed to 5mGy of radiation with a </w:t>
            </w:r>
            <w:r>
              <w:rPr>
                <w:rFonts w:cs="Arial"/>
                <w:sz w:val="24"/>
                <w:szCs w:val="24"/>
              </w:rPr>
              <w:t>radiation weighting factor of 6.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C8568D" w:rsidRDefault="00AA3752" w:rsidP="00C8568D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1F0CB9">
              <w:rPr>
                <w:sz w:val="24"/>
                <w:szCs w:val="24"/>
              </w:rPr>
              <w:t xml:space="preserve">he absorbed dose </w:t>
            </w:r>
            <w:r>
              <w:rPr>
                <w:sz w:val="24"/>
                <w:szCs w:val="24"/>
              </w:rPr>
              <w:t xml:space="preserve">to a mass of skin is 10 </w:t>
            </w:r>
            <w:proofErr w:type="spellStart"/>
            <w:r>
              <w:rPr>
                <w:sz w:val="24"/>
                <w:szCs w:val="24"/>
              </w:rPr>
              <w:t>μGy</w:t>
            </w:r>
            <w:proofErr w:type="spellEnd"/>
            <w:r>
              <w:rPr>
                <w:sz w:val="24"/>
                <w:szCs w:val="24"/>
              </w:rPr>
              <w:t>. Calculate</w:t>
            </w:r>
            <w:r w:rsidRPr="001F0CB9">
              <w:rPr>
                <w:sz w:val="24"/>
                <w:szCs w:val="24"/>
              </w:rPr>
              <w:t xml:space="preserve"> the mass of skin exposed </w:t>
            </w:r>
            <w:r>
              <w:rPr>
                <w:sz w:val="24"/>
                <w:szCs w:val="24"/>
              </w:rPr>
              <w:t xml:space="preserve">if the energy of the radiation is 4.2 </w:t>
            </w:r>
            <w:proofErr w:type="spellStart"/>
            <w:r>
              <w:rPr>
                <w:sz w:val="24"/>
                <w:szCs w:val="24"/>
              </w:rPr>
              <w:t>μJ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1F0CB9">
              <w:rPr>
                <w:sz w:val="24"/>
                <w:szCs w:val="24"/>
              </w:rPr>
              <w:t xml:space="preserve"> 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97734B" w:rsidRDefault="00AA3752" w:rsidP="0097734B">
            <w:pPr>
              <w:pStyle w:val="Questions2"/>
              <w:spacing w:before="240"/>
              <w:ind w:left="0" w:firstLine="0"/>
              <w:rPr>
                <w:rFonts w:ascii="Trebuchet MS" w:hAnsi="Trebuchet MS" w:cs="Arial"/>
                <w:sz w:val="24"/>
                <w:szCs w:val="24"/>
              </w:rPr>
            </w:pPr>
            <w:r>
              <w:rPr>
                <w:rFonts w:ascii="Trebuchet MS" w:hAnsi="Trebuchet MS" w:cs="Arial"/>
                <w:sz w:val="24"/>
                <w:szCs w:val="24"/>
              </w:rPr>
              <w:t xml:space="preserve">An equivalent dose of 4µSv is received by a patient from radiation </w:t>
            </w:r>
            <w:r w:rsidRPr="0097734B">
              <w:rPr>
                <w:rFonts w:ascii="Trebuchet MS" w:hAnsi="Trebuchet MS" w:cs="Arial"/>
                <w:sz w:val="24"/>
                <w:szCs w:val="24"/>
              </w:rPr>
              <w:t>with a radiation weighting factor of 20</w:t>
            </w:r>
            <w:r>
              <w:rPr>
                <w:rFonts w:ascii="Trebuchet MS" w:hAnsi="Trebuchet MS" w:cs="Arial"/>
                <w:sz w:val="24"/>
                <w:szCs w:val="24"/>
              </w:rPr>
              <w:t>, calculate the absorbed dose.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C8568D">
            <w:pPr>
              <w:spacing w:before="120" w:after="0"/>
              <w:rPr>
                <w:rFonts w:cs="Arial"/>
                <w:sz w:val="24"/>
                <w:szCs w:val="24"/>
              </w:rPr>
            </w:pPr>
            <w:r w:rsidRPr="0097734B">
              <w:rPr>
                <w:rFonts w:cs="Arial"/>
                <w:sz w:val="24"/>
                <w:szCs w:val="24"/>
              </w:rPr>
              <w:t>Visitors to a nuclear reprocessing plant are informed that they have absorbed an equivalent dose of 2</w:t>
            </w:r>
            <w:r>
              <w:rPr>
                <w:rFonts w:cs="Arial"/>
                <w:sz w:val="24"/>
                <w:szCs w:val="24"/>
              </w:rPr>
              <w:t xml:space="preserve">.0 </w:t>
            </w:r>
            <w:r w:rsidRPr="0097734B">
              <w:rPr>
                <w:rFonts w:cs="Arial"/>
                <w:sz w:val="24"/>
                <w:szCs w:val="24"/>
              </w:rPr>
              <w:t>µ</w:t>
            </w:r>
            <w:proofErr w:type="spellStart"/>
            <w:r w:rsidRPr="0097734B">
              <w:rPr>
                <w:rFonts w:cs="Arial"/>
                <w:sz w:val="24"/>
                <w:szCs w:val="24"/>
              </w:rPr>
              <w:t>Sv</w:t>
            </w:r>
            <w:proofErr w:type="spellEnd"/>
            <w:r w:rsidRPr="0097734B">
              <w:rPr>
                <w:rFonts w:cs="Arial"/>
                <w:sz w:val="24"/>
                <w:szCs w:val="24"/>
              </w:rPr>
              <w:t xml:space="preserve"> from a measured absorbed dose of 2</w:t>
            </w:r>
            <w:r>
              <w:rPr>
                <w:rFonts w:cs="Arial"/>
                <w:sz w:val="24"/>
                <w:szCs w:val="24"/>
              </w:rPr>
              <w:t xml:space="preserve">.0 </w:t>
            </w:r>
            <w:r w:rsidRPr="0097734B">
              <w:rPr>
                <w:rFonts w:cs="Arial"/>
                <w:sz w:val="24"/>
                <w:szCs w:val="24"/>
              </w:rPr>
              <w:t>µ</w:t>
            </w:r>
            <w:proofErr w:type="spellStart"/>
            <w:r w:rsidRPr="0097734B">
              <w:rPr>
                <w:rFonts w:cs="Arial"/>
                <w:sz w:val="24"/>
                <w:szCs w:val="24"/>
              </w:rPr>
              <w:t>Gy</w:t>
            </w:r>
            <w:proofErr w:type="spellEnd"/>
            <w:r w:rsidRPr="0097734B">
              <w:rPr>
                <w:rFonts w:cs="Arial"/>
                <w:sz w:val="24"/>
                <w:szCs w:val="24"/>
              </w:rPr>
              <w:t xml:space="preserve">. 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8"/>
              </w:numPr>
              <w:spacing w:before="120" w:after="0"/>
              <w:rPr>
                <w:rFonts w:cs="Arial"/>
                <w:sz w:val="24"/>
                <w:szCs w:val="24"/>
              </w:rPr>
            </w:pPr>
            <w:r w:rsidRPr="00C8568D">
              <w:rPr>
                <w:rFonts w:cs="Arial"/>
                <w:sz w:val="24"/>
                <w:szCs w:val="24"/>
              </w:rPr>
              <w:t>Calculate the radiation weighting factor of the radiation they were exposed to.</w:t>
            </w:r>
          </w:p>
          <w:p w:rsidR="00AA3752" w:rsidRPr="00C8568D" w:rsidRDefault="00AA3752" w:rsidP="00452011">
            <w:pPr>
              <w:pStyle w:val="ListParagraph"/>
              <w:numPr>
                <w:ilvl w:val="0"/>
                <w:numId w:val="48"/>
              </w:numPr>
              <w:spacing w:before="120"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Using tables in the notes identify possible types of radiation.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C3963" w:rsidRDefault="00AA3752" w:rsidP="00C8568D">
            <w:pPr>
              <w:pStyle w:val="Questions2"/>
              <w:spacing w:before="240"/>
              <w:ind w:left="0" w:firstLine="0"/>
              <w:rPr>
                <w:rFonts w:ascii="Trebuchet MS" w:hAnsi="Trebuchet MS" w:cs="Arial"/>
                <w:sz w:val="24"/>
                <w:szCs w:val="24"/>
              </w:rPr>
            </w:pPr>
            <w:r w:rsidRPr="00FC3963">
              <w:rPr>
                <w:rFonts w:ascii="Trebuchet MS" w:hAnsi="Trebuchet MS"/>
                <w:sz w:val="24"/>
                <w:szCs w:val="24"/>
                <w:lang w:eastAsia="en-GB"/>
              </w:rPr>
              <w:t>In the course of his work an industrial worker receives an equivalent dose of 200 </w:t>
            </w:r>
            <w:r w:rsidRPr="00FC3963">
              <w:rPr>
                <w:rFonts w:ascii="Trebuchet MS" w:hAnsi="Trebuchet MS"/>
                <w:sz w:val="24"/>
                <w:szCs w:val="24"/>
                <w:lang w:eastAsia="en-GB"/>
              </w:rPr>
              <w:sym w:font="Symbol" w:char="F06D"/>
            </w:r>
            <w:proofErr w:type="spellStart"/>
            <w:r w:rsidRPr="00FC3963">
              <w:rPr>
                <w:rFonts w:ascii="Trebuchet MS" w:hAnsi="Trebuchet MS"/>
                <w:sz w:val="24"/>
                <w:szCs w:val="24"/>
                <w:lang w:eastAsia="en-GB"/>
              </w:rPr>
              <w:t>Sv</w:t>
            </w:r>
            <w:proofErr w:type="spellEnd"/>
            <w:r w:rsidRPr="00FC3963">
              <w:rPr>
                <w:rFonts w:ascii="Trebuchet MS" w:hAnsi="Trebuchet MS"/>
                <w:sz w:val="24"/>
                <w:szCs w:val="24"/>
                <w:lang w:eastAsia="en-GB"/>
              </w:rPr>
              <w:t>.  Determine the absorbed dose if he is exposed to alpha particles, with a radiation weighting factor of 20.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20.10.9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C3963" w:rsidRDefault="00AA3752" w:rsidP="00C8568D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C3963">
              <w:rPr>
                <w:sz w:val="24"/>
                <w:szCs w:val="24"/>
              </w:rPr>
              <w:t xml:space="preserve">Calculate the absorbed dose of a 400 g hand that absorbs 7 </w:t>
            </w:r>
            <w:proofErr w:type="spellStart"/>
            <w:r w:rsidRPr="00FC3963">
              <w:rPr>
                <w:sz w:val="24"/>
                <w:szCs w:val="24"/>
              </w:rPr>
              <w:t>μJ</w:t>
            </w:r>
            <w:proofErr w:type="spellEnd"/>
            <w:r w:rsidRPr="00FC3963">
              <w:rPr>
                <w:sz w:val="24"/>
                <w:szCs w:val="24"/>
              </w:rPr>
              <w:t xml:space="preserve"> of alpha particles.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20.10.1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C3963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C3963">
              <w:rPr>
                <w:sz w:val="24"/>
                <w:szCs w:val="24"/>
              </w:rPr>
              <w:t>A tumour of mass 150 g is exposed to gamma rays. The absorbed dose from this exposure is 5.1 x 10</w:t>
            </w:r>
            <w:r w:rsidRPr="00FC3963">
              <w:rPr>
                <w:sz w:val="24"/>
                <w:szCs w:val="24"/>
                <w:vertAlign w:val="superscript"/>
              </w:rPr>
              <w:t>-5</w:t>
            </w:r>
            <w:r w:rsidRPr="00FC3963">
              <w:rPr>
                <w:sz w:val="24"/>
                <w:szCs w:val="24"/>
              </w:rPr>
              <w:t xml:space="preserve"> </w:t>
            </w:r>
            <w:proofErr w:type="spellStart"/>
            <w:r w:rsidRPr="00FC3963">
              <w:rPr>
                <w:sz w:val="24"/>
                <w:szCs w:val="24"/>
              </w:rPr>
              <w:t>μGy</w:t>
            </w:r>
            <w:proofErr w:type="spellEnd"/>
            <w:r w:rsidRPr="00FC3963">
              <w:rPr>
                <w:sz w:val="24"/>
                <w:szCs w:val="24"/>
              </w:rPr>
              <w:t>. What is the energy of the gamma rays absorbed by the tumour?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20.10.1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C3963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C396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sample of tissue is exposed to 15 </w:t>
            </w:r>
            <w:proofErr w:type="spellStart"/>
            <w:r w:rsidRPr="00FC3963">
              <w:rPr>
                <w:rFonts w:eastAsia="Times New Roman" w:cs="Times New Roman"/>
                <w:sz w:val="24"/>
                <w:szCs w:val="24"/>
                <w:lang w:eastAsia="en-GB"/>
              </w:rPr>
              <w:t>μGy</w:t>
            </w:r>
            <w:proofErr w:type="spellEnd"/>
            <w:r w:rsidRPr="00FC396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of alpha radiation and 20 </w:t>
            </w:r>
            <w:proofErr w:type="spellStart"/>
            <w:r w:rsidRPr="00FC3963">
              <w:rPr>
                <w:rFonts w:eastAsia="Times New Roman" w:cs="Times New Roman"/>
                <w:sz w:val="24"/>
                <w:szCs w:val="24"/>
                <w:lang w:eastAsia="en-GB"/>
              </w:rPr>
              <w:t>μGy</w:t>
            </w:r>
            <w:proofErr w:type="spellEnd"/>
            <w:r w:rsidRPr="00FC396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of gamma radiation.  Calculate the total equivalent dose received by the tissue is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20.10.1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8C5F0A" w:rsidRDefault="00AA3752" w:rsidP="008C5F0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>A worker spends some time in an area where she is exposed to the following</w:t>
            </w:r>
          </w:p>
          <w:p w:rsidR="00AA3752" w:rsidRPr="008C5F0A" w:rsidRDefault="00AA3752" w:rsidP="008C5F0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>radiations:</w:t>
            </w:r>
          </w:p>
          <w:p w:rsidR="00AA3752" w:rsidRPr="008C5F0A" w:rsidRDefault="00AA3752" w:rsidP="008C5F0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thermal neutrons = 8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mGy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r</w:t>
            </w: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>adiation weighting factor = 3</w:t>
            </w:r>
          </w:p>
          <w:p w:rsidR="00AA3752" w:rsidRPr="008C5F0A" w:rsidRDefault="00AA3752" w:rsidP="008C5F0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fast neutrons = 40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sym w:font="Symbol" w:char="F06D"/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Gy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ra</w:t>
            </w: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>diation weighting factor = 10</w:t>
            </w:r>
          </w:p>
          <w:p w:rsidR="00AA3752" w:rsidRPr="008C5F0A" w:rsidRDefault="00AA3752" w:rsidP="008C5F0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>(a) Calculate the equivalent dose for each type of neutron.</w:t>
            </w:r>
          </w:p>
          <w:p w:rsidR="00AA3752" w:rsidRPr="006277CA" w:rsidRDefault="00AA3752" w:rsidP="00535E85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(b)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</w:t>
            </w:r>
            <w:r w:rsidRPr="008C5F0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the total 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quivalent dose for the exposure.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5DF9" w:rsidRDefault="00AA3752" w:rsidP="008C5F0A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8C5F0A">
              <w:rPr>
                <w:rFonts w:cs="Times New Roman"/>
                <w:sz w:val="24"/>
                <w:szCs w:val="24"/>
              </w:rPr>
              <w:t xml:space="preserve">An unknown radioactive material has an absorbed dose of 500 </w:t>
            </w:r>
            <w:r>
              <w:rPr>
                <w:rFonts w:cs="Symbol"/>
                <w:sz w:val="24"/>
                <w:szCs w:val="24"/>
              </w:rPr>
              <w:sym w:font="Symbol" w:char="F06D"/>
            </w:r>
            <w:proofErr w:type="spellStart"/>
            <w:r w:rsidRPr="008C5F0A">
              <w:rPr>
                <w:rFonts w:cs="Times New Roman"/>
                <w:sz w:val="24"/>
                <w:szCs w:val="24"/>
              </w:rPr>
              <w:t>Gy</w:t>
            </w:r>
            <w:proofErr w:type="spellEnd"/>
            <w:r w:rsidRPr="008C5F0A">
              <w:rPr>
                <w:rFonts w:cs="Times New Roman"/>
                <w:sz w:val="24"/>
                <w:szCs w:val="24"/>
              </w:rPr>
              <w:t xml:space="preserve"> and gives a dose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5F0A">
              <w:rPr>
                <w:rFonts w:cs="Times New Roman"/>
                <w:sz w:val="24"/>
                <w:szCs w:val="24"/>
              </w:rPr>
              <w:t>equivalent of 1</w:t>
            </w:r>
            <w:r>
              <w:rPr>
                <w:rFonts w:cs="Times New Roman"/>
                <w:sz w:val="24"/>
                <w:szCs w:val="24"/>
              </w:rPr>
              <w:t>.0</w:t>
            </w:r>
            <w:r w:rsidRPr="008C5F0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C5F0A">
              <w:rPr>
                <w:rFonts w:cs="Times New Roman"/>
                <w:sz w:val="24"/>
                <w:szCs w:val="24"/>
              </w:rPr>
              <w:t>mSv</w:t>
            </w:r>
            <w:proofErr w:type="spellEnd"/>
            <w:r w:rsidRPr="008C5F0A">
              <w:rPr>
                <w:rFonts w:cs="Times New Roman"/>
                <w:sz w:val="24"/>
                <w:szCs w:val="24"/>
              </w:rPr>
              <w:t>. Calculate the radiation weighting factor</w:t>
            </w:r>
            <w:r>
              <w:rPr>
                <w:rFonts w:cs="Times New Roman"/>
                <w:sz w:val="24"/>
                <w:szCs w:val="24"/>
              </w:rPr>
              <w:t xml:space="preserve"> of the material.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C8568D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5DF9" w:rsidRDefault="00AA3752" w:rsidP="0079399E">
            <w:p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 xml:space="preserve">A patient receives a chest X-ray with </w:t>
            </w:r>
            <w:r>
              <w:rPr>
                <w:rFonts w:cs="Times New Roman"/>
                <w:sz w:val="24"/>
                <w:szCs w:val="24"/>
              </w:rPr>
              <w:t>an</w:t>
            </w:r>
            <w:r w:rsidRPr="00F55DF9">
              <w:rPr>
                <w:rFonts w:cs="Times New Roman"/>
                <w:sz w:val="24"/>
                <w:szCs w:val="24"/>
              </w:rPr>
              <w:t xml:space="preserve"> equivalent dose of 2.0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mSv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>. If the radiation weighting factor of the X-ray is 1, calculate the absorbed dose of the patient.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5DF9" w:rsidRDefault="00AA3752" w:rsidP="00F55DF9">
            <w:p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 xml:space="preserve">A lady has a dental X-ray which produces an absorbed dose of 0.3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mGy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>. Calculate the equivalent dose of this X-ray.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5DF9" w:rsidRDefault="00AA3752" w:rsidP="00F55DF9">
            <w:p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 xml:space="preserve">A nuclear worker is exposed to a radioactive material producing an absorbed dose of 10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mGy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>. She finds that the material emits particles with a radiation weighting factor of 3. Calculate the equivalent dose for this exposure.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5DF9" w:rsidRDefault="00AA3752" w:rsidP="00F55DF9">
            <w:p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 xml:space="preserve">A physics teacher uses a gamma source in an experimental demonstration on absorption. The teacher receives an absorbed equivalent </w:t>
            </w:r>
            <w:r>
              <w:rPr>
                <w:rFonts w:cs="Times New Roman"/>
                <w:sz w:val="24"/>
                <w:szCs w:val="24"/>
              </w:rPr>
              <w:t xml:space="preserve">dose </w:t>
            </w:r>
            <w:r w:rsidRPr="00F55DF9">
              <w:rPr>
                <w:rFonts w:cs="Times New Roman"/>
                <w:sz w:val="24"/>
                <w:szCs w:val="24"/>
              </w:rPr>
              <w:t xml:space="preserve">of 0.5 </w:t>
            </w:r>
            <w:r w:rsidRPr="00F55DF9">
              <w:rPr>
                <w:rFonts w:cs="Symbol"/>
                <w:sz w:val="24"/>
                <w:szCs w:val="24"/>
              </w:rPr>
              <w:sym w:font="Symbol" w:char="F06D"/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Sv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>. Calculate her absorbed dose if the radiation weighting factor for gamma radiation is 1.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F55DF9" w:rsidRDefault="00AA3752" w:rsidP="0045201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>Alpha particles produce a</w:t>
            </w:r>
            <w:r>
              <w:rPr>
                <w:rFonts w:cs="Times New Roman"/>
                <w:sz w:val="24"/>
                <w:szCs w:val="24"/>
              </w:rPr>
              <w:t>n</w:t>
            </w:r>
            <w:r w:rsidRPr="00F55DF9">
              <w:rPr>
                <w:rFonts w:cs="Times New Roman"/>
                <w:sz w:val="24"/>
                <w:szCs w:val="24"/>
              </w:rPr>
              <w:t xml:space="preserve"> equivalent dose of 50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mSv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 xml:space="preserve"> from an absorbed dose of 2.5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mGy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>. Calculate the radiation weighting factor of the alpha particles.</w:t>
            </w:r>
          </w:p>
          <w:p w:rsidR="00AA3752" w:rsidRPr="00F55DF9" w:rsidRDefault="00AA3752" w:rsidP="0045201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>Explain why exposure to alpha radiation increase</w:t>
            </w:r>
            <w:r>
              <w:rPr>
                <w:rFonts w:cs="Times New Roman"/>
                <w:sz w:val="24"/>
                <w:szCs w:val="24"/>
              </w:rPr>
              <w:t>s</w:t>
            </w:r>
            <w:r w:rsidRPr="00F55DF9">
              <w:rPr>
                <w:rFonts w:cs="Times New Roman"/>
                <w:sz w:val="24"/>
                <w:szCs w:val="24"/>
              </w:rPr>
              <w:t xml:space="preserve"> the risk of cancer more than X-rays or gamma rays.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20.10.19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5DF9" w:rsidRDefault="00AA3752" w:rsidP="002F0F87">
            <w:p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F55DF9">
              <w:rPr>
                <w:rFonts w:cs="Times New Roman"/>
                <w:sz w:val="24"/>
                <w:szCs w:val="24"/>
              </w:rPr>
              <w:t xml:space="preserve">The unit for absorbed dose is the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gray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F55DF9">
              <w:rPr>
                <w:rFonts w:cs="Times New Roman"/>
                <w:sz w:val="24"/>
                <w:szCs w:val="24"/>
              </w:rPr>
              <w:t>Gy</w:t>
            </w:r>
            <w:proofErr w:type="spellEnd"/>
            <w:r w:rsidRPr="00F55DF9">
              <w:rPr>
                <w:rFonts w:cs="Times New Roman"/>
                <w:sz w:val="24"/>
                <w:szCs w:val="24"/>
              </w:rPr>
              <w:t>. Explain this term and give an</w:t>
            </w:r>
            <w:r>
              <w:rPr>
                <w:rFonts w:cs="Times New Roman"/>
                <w:sz w:val="24"/>
                <w:szCs w:val="24"/>
              </w:rPr>
              <w:t xml:space="preserve"> equivalent</w:t>
            </w:r>
            <w:r w:rsidRPr="00F55DF9">
              <w:rPr>
                <w:rFonts w:cs="Times New Roman"/>
                <w:sz w:val="24"/>
                <w:szCs w:val="24"/>
              </w:rPr>
              <w:t xml:space="preserve"> unit for absorbed dose.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20.11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 can state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that the unit for absorbed dose,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the unit for equivalent dose is the Sievert (</w:t>
            </w:r>
            <w:proofErr w:type="spellStart"/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Sv</w:t>
            </w:r>
            <w:proofErr w:type="spellEnd"/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) and the radiation weighting factor has no unit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20.11.1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 symbol, unit, and unit symbol for the following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9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Absorbed dose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49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Equivalent dose</w:t>
            </w:r>
          </w:p>
          <w:p w:rsidR="00AA3752" w:rsidRPr="009F3B58" w:rsidRDefault="00AA3752" w:rsidP="00452011">
            <w:pPr>
              <w:pStyle w:val="ListParagraph"/>
              <w:numPr>
                <w:ilvl w:val="0"/>
                <w:numId w:val="49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Radiation weighting factor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20.11.2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Write out the relationships for the dosimetry formula and for each one write them in words and symbols. Use the relationships sheet to help you</w:t>
            </w:r>
          </w:p>
        </w:tc>
      </w:tr>
      <w:tr w:rsidR="00AA3752" w:rsidRPr="001F1787" w:rsidTr="00D20794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lastRenderedPageBreak/>
              <w:t>20.12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use (</w:t>
            </w: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 xml:space="preserve">H dot) </w:t>
            </w:r>
            <w:r w:rsidRPr="001F1787">
              <w:rPr>
                <w:rFonts w:ascii="Times New Roman" w:hAnsi="Times New Roman"/>
                <w:b/>
                <w:i/>
                <w:position w:val="-2"/>
                <w:sz w:val="24"/>
                <w:szCs w:val="24"/>
              </w:rPr>
              <w:object w:dxaOrig="240" w:dyaOrig="260" w14:anchorId="24628A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14.4pt" o:ole="">
                  <v:imagedata r:id="rId13" o:title=""/>
                </v:shape>
                <o:OLEObject Type="Embed" ProgID="Equation.3" ShapeID="_x0000_i1025" DrawAspect="Content" ObjectID="_1633022563" r:id="rId14"/>
              </w:object>
            </w: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 xml:space="preserve">=H/t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to solve problems involving equivalent dose and time to calculate an equivalent dose rate.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sample of tissue receives an equivalent dose rate of 0·40 </w:t>
            </w:r>
            <w:proofErr w:type="spellStart"/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>mSv</w:t>
            </w:r>
            <w:proofErr w:type="spellEnd"/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h</w:t>
            </w:r>
            <w:r w:rsidRPr="00AE5F50">
              <w:rPr>
                <w:rFonts w:eastAsia="Times New Roman" w:cs="Times New Roman"/>
                <w:sz w:val="24"/>
                <w:szCs w:val="24"/>
                <w:vertAlign w:val="superscript"/>
                <w:lang w:eastAsia="en-GB"/>
              </w:rPr>
              <w:t>−1</w:t>
            </w:r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from a source of alpha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>radiation.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 Calculate t</w:t>
            </w:r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>he equivalent dose received by the sample in 30 minutes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2F0F87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worker in a nuclear power plant is receives an annual equivalent dose of 6.10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mSv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. Calculate the worker’s equivalent dose rate, in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sym w:font="Symbol" w:char="F06D"/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Svh</w:t>
            </w:r>
            <w:r w:rsidRPr="002F0F87">
              <w:rPr>
                <w:rFonts w:eastAsia="Times New Roman" w:cs="Times New Roman"/>
                <w:sz w:val="24"/>
                <w:szCs w:val="24"/>
                <w:vertAlign w:val="superscript"/>
                <w:lang w:eastAsia="en-GB"/>
              </w:rPr>
              <w:t>-1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6316A0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Radiation workers can receive an average equivalent dose rate of 2.2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sym w:font="Symbol" w:char="F06D"/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Svh</w:t>
            </w:r>
            <w:r w:rsidRPr="002F0F87">
              <w:rPr>
                <w:rFonts w:eastAsia="Times New Roman" w:cs="Times New Roman"/>
                <w:sz w:val="24"/>
                <w:szCs w:val="24"/>
                <w:vertAlign w:val="superscript"/>
                <w:lang w:eastAsia="en-GB"/>
              </w:rPr>
              <w:t>-1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to still be within limits for radiation workers. Calculate the annual equivalent dose a radiation worker can receive.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SQA N5 2014</w:t>
            </w:r>
          </w:p>
          <w:p w:rsidR="00AA3752" w:rsidRPr="007471C2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>An airport worker passes suitcases through an X-ray machine.</w:t>
            </w:r>
          </w:p>
          <w:p w:rsidR="00AA3752" w:rsidRPr="007471C2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(a) The worker has a mass of 80·0 kg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and on a particular day absorbs </w:t>
            </w:r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7·2 </w:t>
            </w:r>
            <w:proofErr w:type="spellStart"/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>mJ</w:t>
            </w:r>
            <w:proofErr w:type="spellEnd"/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of energy from the X-ray machine.</w:t>
            </w:r>
          </w:p>
          <w:p w:rsidR="00AA3752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>(</w:t>
            </w:r>
            <w:proofErr w:type="spellStart"/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>i</w:t>
            </w:r>
            <w:proofErr w:type="spellEnd"/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>) Calculate the absorbed dose received by the worker.</w:t>
            </w:r>
          </w:p>
          <w:p w:rsidR="00AA3752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(ii) </w:t>
            </w:r>
            <w:r w:rsidRPr="007471C2">
              <w:rPr>
                <w:rFonts w:eastAsia="Times New Roman" w:cs="Times New Roman"/>
                <w:sz w:val="24"/>
                <w:szCs w:val="24"/>
                <w:lang w:eastAsia="en-GB"/>
              </w:rPr>
              <w:t>Calculate the equivalent dose received by the worker.</w:t>
            </w:r>
          </w:p>
          <w:p w:rsidR="00AA3752" w:rsidRDefault="00AA3752" w:rsidP="00325E1B">
            <w:pPr>
              <w:pStyle w:val="Header"/>
              <w:numPr>
                <w:ilvl w:val="0"/>
                <w:numId w:val="48"/>
              </w:numPr>
              <w:spacing w:line="240" w:lineRule="auto"/>
              <w:ind w:left="459" w:hanging="425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If this equivalent dose rate is received over a period of 10 hours, calculate the equivalent dose rate received by the worker.</w:t>
            </w:r>
          </w:p>
          <w:p w:rsidR="00AA3752" w:rsidRPr="004A35AB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A35AB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As a part of his job, an airport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security guard has to expose her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hand to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X-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rays</w:t>
            </w:r>
          </w:p>
          <w:p w:rsidR="00AA3752" w:rsidRPr="004A35AB" w:rsidRDefault="00AA3752" w:rsidP="00325E1B">
            <w:pPr>
              <w:pStyle w:val="Header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(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w</w:t>
            </w:r>
            <w:r w:rsidRPr="004A35AB">
              <w:rPr>
                <w:rFonts w:eastAsia="Times New Roman" w:cs="Times New Roman"/>
                <w:sz w:val="24"/>
                <w:szCs w:val="24"/>
                <w:vertAlign w:val="subscript"/>
                <w:lang w:eastAsia="en-GB"/>
              </w:rPr>
              <w:t>R</w:t>
            </w:r>
            <w:proofErr w:type="spellEnd"/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= 1) as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he removes blockages from a baggage scanner. On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average, each time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he doe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 this, the absorbed dose of her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hand is 0.03 </w:t>
            </w:r>
            <w:proofErr w:type="spellStart"/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μGy</w:t>
            </w:r>
            <w:proofErr w:type="spellEnd"/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  <w:p w:rsidR="00AA3752" w:rsidRDefault="00AA3752" w:rsidP="00D86451">
            <w:pPr>
              <w:pStyle w:val="Header"/>
              <w:numPr>
                <w:ilvl w:val="0"/>
                <w:numId w:val="115"/>
              </w:num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 the equivalent dose of her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hand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each time she removes a blockage.</w:t>
            </w:r>
          </w:p>
          <w:p w:rsidR="00AA3752" w:rsidRDefault="00AA3752" w:rsidP="00D86451">
            <w:pPr>
              <w:pStyle w:val="Header"/>
              <w:numPr>
                <w:ilvl w:val="0"/>
                <w:numId w:val="115"/>
              </w:num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The safety rules in the airport state that the maximum equivalent dose for his hand in one hour is 0.6 </w:t>
            </w:r>
            <w:proofErr w:type="spellStart"/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>μSv</w:t>
            </w:r>
            <w:proofErr w:type="spellEnd"/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Determine how</w:t>
            </w:r>
            <w:r w:rsidRPr="004A35A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many times can the airport security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guard safely put her hand in the scanner in an hour.</w:t>
            </w:r>
          </w:p>
          <w:p w:rsidR="00AA3752" w:rsidRPr="001F1787" w:rsidRDefault="00AA3752" w:rsidP="00D86451">
            <w:pPr>
              <w:pStyle w:val="Header"/>
              <w:numPr>
                <w:ilvl w:val="0"/>
                <w:numId w:val="115"/>
              </w:num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If the security guard works for an 8 hour shift over a 24 hour period and puts her hand through the scanner 25 times during one shift, calculate the security guard’s equivalent dose rate per day.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59551B" w:rsidRDefault="00AA3752" w:rsidP="00325E1B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59551B">
              <w:rPr>
                <w:sz w:val="24"/>
                <w:szCs w:val="24"/>
              </w:rPr>
              <w:t>It is found that a radiation worker has received a</w:t>
            </w:r>
            <w:r>
              <w:rPr>
                <w:sz w:val="24"/>
                <w:szCs w:val="24"/>
              </w:rPr>
              <w:t>n</w:t>
            </w:r>
            <w:r w:rsidRPr="0059551B">
              <w:rPr>
                <w:sz w:val="24"/>
                <w:szCs w:val="24"/>
              </w:rPr>
              <w:t xml:space="preserve"> equivalent dose of 500</w:t>
            </w:r>
            <w:r>
              <w:rPr>
                <w:sz w:val="24"/>
                <w:szCs w:val="24"/>
              </w:rPr>
              <w:t xml:space="preserve"> </w:t>
            </w:r>
            <w:r w:rsidRPr="0059551B">
              <w:rPr>
                <w:sz w:val="24"/>
                <w:szCs w:val="24"/>
              </w:rPr>
              <w:sym w:font="Symbol" w:char="F06D"/>
            </w:r>
            <w:proofErr w:type="spellStart"/>
            <w:r w:rsidRPr="0059551B">
              <w:rPr>
                <w:sz w:val="24"/>
                <w:szCs w:val="24"/>
              </w:rPr>
              <w:t>Sv</w:t>
            </w:r>
            <w:proofErr w:type="spellEnd"/>
            <w:r w:rsidRPr="0059551B">
              <w:rPr>
                <w:sz w:val="24"/>
                <w:szCs w:val="24"/>
              </w:rPr>
              <w:t xml:space="preserve"> in the course of a 25-hour working week.  Calcul</w:t>
            </w:r>
            <w:r>
              <w:rPr>
                <w:sz w:val="24"/>
                <w:szCs w:val="24"/>
              </w:rPr>
              <w:t>ate the equivalent dose rate in </w:t>
            </w:r>
            <w:r w:rsidRPr="0059551B">
              <w:rPr>
                <w:sz w:val="24"/>
                <w:szCs w:val="24"/>
              </w:rPr>
              <w:sym w:font="Symbol" w:char="F06D"/>
            </w:r>
            <w:proofErr w:type="spellStart"/>
            <w:r w:rsidRPr="0059551B">
              <w:rPr>
                <w:sz w:val="24"/>
                <w:szCs w:val="24"/>
              </w:rPr>
              <w:t>Sv</w:t>
            </w:r>
            <w:proofErr w:type="spellEnd"/>
            <w:r w:rsidRPr="0059551B">
              <w:rPr>
                <w:sz w:val="24"/>
                <w:szCs w:val="24"/>
              </w:rPr>
              <w:t xml:space="preserve"> h</w:t>
            </w:r>
            <w:r w:rsidRPr="0059551B">
              <w:rPr>
                <w:sz w:val="24"/>
                <w:szCs w:val="24"/>
                <w:vertAlign w:val="superscript"/>
              </w:rPr>
              <w:t>-1</w:t>
            </w:r>
            <w:r>
              <w:rPr>
                <w:sz w:val="24"/>
                <w:szCs w:val="24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59551B" w:rsidRDefault="00AA3752" w:rsidP="00325E1B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59551B">
              <w:rPr>
                <w:sz w:val="24"/>
                <w:szCs w:val="24"/>
              </w:rPr>
              <w:t>The cosmic ray detector on board an aircraft indicates a</w:t>
            </w:r>
            <w:r>
              <w:rPr>
                <w:sz w:val="24"/>
                <w:szCs w:val="24"/>
              </w:rPr>
              <w:t>n</w:t>
            </w:r>
            <w:r w:rsidRPr="0059551B">
              <w:rPr>
                <w:sz w:val="24"/>
                <w:szCs w:val="24"/>
              </w:rPr>
              <w:t xml:space="preserve"> equivalent dose rate of 15 </w:t>
            </w:r>
            <w:r w:rsidRPr="0059551B">
              <w:rPr>
                <w:sz w:val="24"/>
                <w:szCs w:val="24"/>
              </w:rPr>
              <w:sym w:font="Symbol" w:char="F06D"/>
            </w:r>
            <w:r w:rsidRPr="0059551B">
              <w:rPr>
                <w:sz w:val="24"/>
                <w:szCs w:val="24"/>
              </w:rPr>
              <w:t>Svh</w:t>
            </w:r>
            <w:r w:rsidRPr="0059551B">
              <w:rPr>
                <w:sz w:val="24"/>
                <w:szCs w:val="24"/>
                <w:vertAlign w:val="superscript"/>
              </w:rPr>
              <w:t>-1</w:t>
            </w:r>
            <w:r w:rsidRPr="0059551B">
              <w:rPr>
                <w:sz w:val="24"/>
                <w:szCs w:val="24"/>
              </w:rPr>
              <w:t>.</w:t>
            </w:r>
          </w:p>
          <w:p w:rsidR="00AA3752" w:rsidRDefault="00AA3752" w:rsidP="00325E1B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AA3752" w:rsidRDefault="00AA3752" w:rsidP="00325E1B">
            <w:pPr>
              <w:pStyle w:val="Header"/>
              <w:numPr>
                <w:ilvl w:val="0"/>
                <w:numId w:val="43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59551B">
              <w:rPr>
                <w:sz w:val="24"/>
                <w:szCs w:val="24"/>
              </w:rPr>
              <w:t>Calculate the equivalent dose to those on board during a 4-hour flight.</w:t>
            </w:r>
          </w:p>
          <w:p w:rsidR="00AA3752" w:rsidRPr="0059551B" w:rsidRDefault="00AA3752" w:rsidP="00325E1B">
            <w:pPr>
              <w:pStyle w:val="Header"/>
              <w:numPr>
                <w:ilvl w:val="0"/>
                <w:numId w:val="43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 the number of these</w:t>
            </w:r>
            <w:r w:rsidRPr="0059551B">
              <w:rPr>
                <w:sz w:val="24"/>
                <w:szCs w:val="24"/>
              </w:rPr>
              <w:t xml:space="preserve"> flights would a crew member have to make in a year to receive the maximum permissible equivalent dose of 5</w:t>
            </w:r>
            <w:r>
              <w:rPr>
                <w:sz w:val="24"/>
                <w:szCs w:val="24"/>
              </w:rPr>
              <w:t>.0</w:t>
            </w:r>
            <w:r w:rsidRPr="0059551B">
              <w:rPr>
                <w:sz w:val="24"/>
                <w:szCs w:val="24"/>
              </w:rPr>
              <w:t xml:space="preserve"> </w:t>
            </w:r>
            <w:proofErr w:type="spellStart"/>
            <w:r w:rsidRPr="0059551B">
              <w:rPr>
                <w:sz w:val="24"/>
                <w:szCs w:val="24"/>
              </w:rPr>
              <w:t>mSv</w:t>
            </w:r>
            <w:proofErr w:type="spellEnd"/>
            <w:r w:rsidRPr="0059551B">
              <w:rPr>
                <w:sz w:val="24"/>
                <w:szCs w:val="24"/>
              </w:rPr>
              <w:t xml:space="preserve"> in a year?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20.12.8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9F3B58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F53833">
              <w:rPr>
                <w:sz w:val="24"/>
                <w:szCs w:val="24"/>
              </w:rPr>
              <w:t>A worker receives the following absorbed doses:</w:t>
            </w:r>
          </w:p>
          <w:p w:rsidR="00AA3752" w:rsidRPr="00F53833" w:rsidRDefault="00AA3752" w:rsidP="00452011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F53833">
              <w:rPr>
                <w:sz w:val="24"/>
                <w:szCs w:val="24"/>
              </w:rPr>
              <w:sym w:font="Symbol" w:char="F067"/>
            </w:r>
            <w:r w:rsidRPr="00F53833">
              <w:rPr>
                <w:sz w:val="24"/>
                <w:szCs w:val="24"/>
              </w:rPr>
              <w:t>–radiation</w:t>
            </w:r>
            <w:r w:rsidRPr="00F53833">
              <w:rPr>
                <w:sz w:val="24"/>
                <w:szCs w:val="24"/>
              </w:rPr>
              <w:tab/>
            </w:r>
            <w:r w:rsidRPr="00F53833">
              <w:rPr>
                <w:sz w:val="24"/>
                <w:szCs w:val="24"/>
              </w:rPr>
              <w:tab/>
              <w:t xml:space="preserve">150 </w:t>
            </w:r>
            <w:r w:rsidRPr="00F53833">
              <w:rPr>
                <w:sz w:val="24"/>
                <w:szCs w:val="24"/>
              </w:rPr>
              <w:sym w:font="Symbol" w:char="F06D"/>
            </w:r>
            <w:proofErr w:type="spellStart"/>
            <w:r w:rsidRPr="00F53833">
              <w:rPr>
                <w:sz w:val="24"/>
                <w:szCs w:val="24"/>
              </w:rPr>
              <w:t>Gy</w:t>
            </w:r>
            <w:proofErr w:type="spellEnd"/>
          </w:p>
          <w:p w:rsidR="00AA3752" w:rsidRPr="00F53833" w:rsidRDefault="00AA3752" w:rsidP="00452011">
            <w:pPr>
              <w:pStyle w:val="Header"/>
              <w:numPr>
                <w:ilvl w:val="0"/>
                <w:numId w:val="41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F53833">
              <w:rPr>
                <w:sz w:val="24"/>
                <w:szCs w:val="24"/>
              </w:rPr>
              <w:t>Thermal neutrons</w:t>
            </w:r>
            <w:r w:rsidRPr="00F53833">
              <w:rPr>
                <w:sz w:val="24"/>
                <w:szCs w:val="24"/>
              </w:rPr>
              <w:tab/>
              <w:t xml:space="preserve">240 </w:t>
            </w:r>
            <w:r w:rsidRPr="00F53833">
              <w:rPr>
                <w:sz w:val="24"/>
                <w:szCs w:val="24"/>
              </w:rPr>
              <w:sym w:font="Symbol" w:char="F06D"/>
            </w:r>
            <w:proofErr w:type="spellStart"/>
            <w:r w:rsidRPr="00F53833">
              <w:rPr>
                <w:sz w:val="24"/>
                <w:szCs w:val="24"/>
              </w:rPr>
              <w:t>Gy</w:t>
            </w:r>
            <w:proofErr w:type="spellEnd"/>
          </w:p>
          <w:p w:rsidR="00AA3752" w:rsidRPr="00F53833" w:rsidRDefault="00AA3752" w:rsidP="00452011">
            <w:pPr>
              <w:pStyle w:val="Header"/>
              <w:numPr>
                <w:ilvl w:val="0"/>
                <w:numId w:val="42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F53833">
              <w:rPr>
                <w:sz w:val="24"/>
                <w:szCs w:val="24"/>
              </w:rPr>
              <w:t>Fast neutrons</w:t>
            </w:r>
            <w:r w:rsidRPr="00F53833">
              <w:rPr>
                <w:sz w:val="24"/>
                <w:szCs w:val="24"/>
              </w:rPr>
              <w:tab/>
            </w:r>
            <w:r w:rsidRPr="00F53833">
              <w:rPr>
                <w:sz w:val="24"/>
                <w:szCs w:val="24"/>
              </w:rPr>
              <w:tab/>
              <w:t xml:space="preserve">90 </w:t>
            </w:r>
            <w:r w:rsidRPr="00F53833">
              <w:rPr>
                <w:sz w:val="24"/>
                <w:szCs w:val="24"/>
              </w:rPr>
              <w:sym w:font="Symbol" w:char="F06D"/>
            </w:r>
            <w:proofErr w:type="spellStart"/>
            <w:r w:rsidRPr="00F53833">
              <w:rPr>
                <w:sz w:val="24"/>
                <w:szCs w:val="24"/>
              </w:rPr>
              <w:t>Gy</w:t>
            </w:r>
            <w:proofErr w:type="spellEnd"/>
            <w:r w:rsidRPr="00F53833">
              <w:rPr>
                <w:sz w:val="24"/>
                <w:szCs w:val="24"/>
              </w:rPr>
              <w:t>.</w:t>
            </w:r>
          </w:p>
          <w:p w:rsidR="00AA3752" w:rsidRPr="00F53833" w:rsidRDefault="00AA3752" w:rsidP="009F3B58">
            <w:pPr>
              <w:pStyle w:val="Header"/>
              <w:rPr>
                <w:sz w:val="24"/>
                <w:szCs w:val="24"/>
              </w:rPr>
            </w:pPr>
          </w:p>
          <w:p w:rsidR="00AA3752" w:rsidRPr="00F53833" w:rsidRDefault="00AA3752" w:rsidP="00452011">
            <w:pPr>
              <w:pStyle w:val="Header"/>
              <w:numPr>
                <w:ilvl w:val="1"/>
                <w:numId w:val="39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F53833">
              <w:rPr>
                <w:sz w:val="24"/>
                <w:szCs w:val="24"/>
              </w:rPr>
              <w:t>What is the equivalent dose for each radiation?</w:t>
            </w:r>
          </w:p>
          <w:p w:rsidR="00AA3752" w:rsidRPr="00F53833" w:rsidRDefault="00AA3752" w:rsidP="00452011">
            <w:pPr>
              <w:pStyle w:val="Header"/>
              <w:numPr>
                <w:ilvl w:val="1"/>
                <w:numId w:val="39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F53833">
              <w:rPr>
                <w:sz w:val="24"/>
                <w:szCs w:val="24"/>
              </w:rPr>
              <w:t>Find the total equivalent dose.</w:t>
            </w:r>
          </w:p>
          <w:p w:rsidR="00AA3752" w:rsidRDefault="00AA3752" w:rsidP="00452011">
            <w:pPr>
              <w:pStyle w:val="Header"/>
              <w:numPr>
                <w:ilvl w:val="1"/>
                <w:numId w:val="39"/>
              </w:numPr>
              <w:tabs>
                <w:tab w:val="clear" w:pos="4320"/>
                <w:tab w:val="clear" w:pos="8640"/>
              </w:tabs>
              <w:spacing w:line="240" w:lineRule="auto"/>
              <w:jc w:val="left"/>
              <w:rPr>
                <w:rFonts w:ascii="Comic Sans MS" w:hAnsi="Comic Sans MS"/>
                <w:sz w:val="28"/>
                <w:szCs w:val="28"/>
              </w:rPr>
            </w:pPr>
            <w:r w:rsidRPr="00F53833">
              <w:rPr>
                <w:sz w:val="24"/>
                <w:szCs w:val="24"/>
              </w:rPr>
              <w:t xml:space="preserve">If the doses were received in 6 hours, calculate the equivalent dose rate in </w:t>
            </w:r>
            <w:r w:rsidRPr="00F53833">
              <w:rPr>
                <w:sz w:val="24"/>
                <w:szCs w:val="24"/>
              </w:rPr>
              <w:sym w:font="Symbol" w:char="F06D"/>
            </w:r>
            <w:proofErr w:type="spellStart"/>
            <w:r w:rsidRPr="00F53833">
              <w:rPr>
                <w:sz w:val="24"/>
                <w:szCs w:val="24"/>
              </w:rPr>
              <w:t>Sv</w:t>
            </w:r>
            <w:proofErr w:type="spellEnd"/>
            <w:r w:rsidRPr="00F53833">
              <w:rPr>
                <w:sz w:val="24"/>
                <w:szCs w:val="24"/>
              </w:rPr>
              <w:t xml:space="preserve"> h</w:t>
            </w:r>
            <w:r w:rsidRPr="00F53833">
              <w:rPr>
                <w:sz w:val="24"/>
                <w:szCs w:val="24"/>
                <w:vertAlign w:val="superscript"/>
              </w:rPr>
              <w:t>-1</w:t>
            </w:r>
            <w:r w:rsidRPr="00F53833">
              <w:rPr>
                <w:sz w:val="24"/>
                <w:szCs w:val="24"/>
              </w:rPr>
              <w:t>.</w:t>
            </w:r>
          </w:p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20.12.9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B6713B" w:rsidRDefault="00AA3752" w:rsidP="002F35C4">
            <w:pPr>
              <w:pStyle w:val="Header"/>
              <w:tabs>
                <w:tab w:val="clear" w:pos="4320"/>
                <w:tab w:val="clear" w:pos="8640"/>
                <w:tab w:val="left" w:pos="630"/>
              </w:tabs>
              <w:ind w:left="567" w:hanging="567"/>
              <w:rPr>
                <w:sz w:val="24"/>
                <w:szCs w:val="24"/>
              </w:rPr>
            </w:pPr>
            <w:r w:rsidRPr="00B6713B">
              <w:rPr>
                <w:sz w:val="24"/>
                <w:szCs w:val="24"/>
              </w:rPr>
              <w:t>SQA Exam Questions</w:t>
            </w:r>
          </w:p>
          <w:p w:rsidR="00AA3752" w:rsidRPr="00B6713B" w:rsidRDefault="00AA3752" w:rsidP="00B6713B">
            <w:pPr>
              <w:pStyle w:val="Header"/>
              <w:tabs>
                <w:tab w:val="clear" w:pos="4320"/>
                <w:tab w:val="clear" w:pos="8640"/>
                <w:tab w:val="left" w:pos="630"/>
              </w:tabs>
              <w:spacing w:line="240" w:lineRule="auto"/>
              <w:jc w:val="left"/>
              <w:rPr>
                <w:rFonts w:ascii="Comic Sans MS" w:hAnsi="Comic Sans MS"/>
                <w:sz w:val="28"/>
                <w:szCs w:val="28"/>
              </w:rPr>
            </w:pPr>
            <w:r w:rsidRPr="00B6713B">
              <w:rPr>
                <w:sz w:val="24"/>
                <w:szCs w:val="24"/>
              </w:rPr>
              <w:t>A patient’s thyroid gland is to receive an absorbed does of 500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6713B">
              <w:rPr>
                <w:sz w:val="24"/>
                <w:szCs w:val="24"/>
              </w:rPr>
              <w:t>Gy</w:t>
            </w:r>
            <w:proofErr w:type="spellEnd"/>
            <w:r w:rsidRPr="00B6713B">
              <w:rPr>
                <w:sz w:val="24"/>
                <w:szCs w:val="24"/>
              </w:rPr>
              <w:t xml:space="preserve"> from a source so that the gland absorbs 15</w:t>
            </w:r>
            <w:r>
              <w:rPr>
                <w:sz w:val="24"/>
                <w:szCs w:val="24"/>
              </w:rPr>
              <w:t xml:space="preserve"> </w:t>
            </w:r>
            <w:r w:rsidRPr="00B6713B">
              <w:rPr>
                <w:sz w:val="24"/>
                <w:szCs w:val="24"/>
              </w:rPr>
              <w:t>J of energy. From this information what is the mass of the thyroid gland?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20.12.10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2F35C4">
              <w:rPr>
                <w:rFonts w:eastAsia="Times New Roman" w:cs="Times New Roman"/>
                <w:sz w:val="24"/>
                <w:szCs w:val="24"/>
                <w:lang w:eastAsia="en-GB"/>
              </w:rPr>
              <w:t>The following graph shows how the effective equivalent dose rate due to background radiation varies with height above sea level.</w:t>
            </w: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053952" behindDoc="0" locked="0" layoutInCell="1" allowOverlap="1" wp14:anchorId="68C636D3" wp14:editId="173236CA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50800</wp:posOffset>
                  </wp:positionV>
                  <wp:extent cx="4295140" cy="3882390"/>
                  <wp:effectExtent l="0" t="0" r="0" b="3810"/>
                  <wp:wrapSquare wrapText="bothSides"/>
                  <wp:docPr id="30" name="Picture 30" descr="msotw9_tem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40" cy="388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Pr="002F35C4" w:rsidRDefault="00AA3752" w:rsidP="002F35C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left"/>
              <w:rPr>
                <w:sz w:val="24"/>
                <w:szCs w:val="24"/>
              </w:rPr>
            </w:pPr>
          </w:p>
          <w:p w:rsidR="00AA3752" w:rsidRPr="002F35C4" w:rsidRDefault="00AA3752" w:rsidP="00452011">
            <w:pPr>
              <w:pStyle w:val="Header"/>
              <w:numPr>
                <w:ilvl w:val="1"/>
                <w:numId w:val="44"/>
              </w:numPr>
              <w:tabs>
                <w:tab w:val="clear" w:pos="1440"/>
                <w:tab w:val="clear" w:pos="4320"/>
                <w:tab w:val="clear" w:pos="8640"/>
                <w:tab w:val="left" w:pos="742"/>
                <w:tab w:val="right" w:pos="10350"/>
              </w:tabs>
              <w:spacing w:line="240" w:lineRule="auto"/>
              <w:ind w:left="742" w:hanging="567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 xml:space="preserve">Name </w:t>
            </w:r>
            <w:r w:rsidRPr="002F35C4">
              <w:rPr>
                <w:b/>
                <w:bCs/>
                <w:sz w:val="24"/>
                <w:szCs w:val="24"/>
              </w:rPr>
              <w:t>two</w:t>
            </w:r>
            <w:r w:rsidRPr="002F35C4">
              <w:rPr>
                <w:sz w:val="24"/>
                <w:szCs w:val="24"/>
              </w:rPr>
              <w:t xml:space="preserve"> sources of background radiation</w:t>
            </w:r>
            <w:r w:rsidRPr="002F35C4">
              <w:rPr>
                <w:sz w:val="24"/>
                <w:szCs w:val="24"/>
              </w:rPr>
              <w:tab/>
            </w:r>
            <w:r w:rsidRPr="002F35C4">
              <w:rPr>
                <w:b/>
                <w:bCs/>
                <w:sz w:val="24"/>
                <w:szCs w:val="24"/>
              </w:rPr>
              <w:t>1</w:t>
            </w:r>
          </w:p>
          <w:p w:rsidR="00AA3752" w:rsidRPr="002F35C4" w:rsidRDefault="00AA3752" w:rsidP="00452011">
            <w:pPr>
              <w:pStyle w:val="Header"/>
              <w:numPr>
                <w:ilvl w:val="1"/>
                <w:numId w:val="44"/>
              </w:numPr>
              <w:tabs>
                <w:tab w:val="clear" w:pos="1440"/>
                <w:tab w:val="clear" w:pos="4320"/>
                <w:tab w:val="clear" w:pos="8640"/>
                <w:tab w:val="left" w:pos="742"/>
                <w:tab w:val="right" w:pos="10350"/>
              </w:tabs>
              <w:spacing w:line="240" w:lineRule="auto"/>
              <w:ind w:left="742" w:hanging="567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>The graph shows that there is an increase in effective equivalent dose rate at altitudes greater than 4 km. Suggest a reason for this increase.</w:t>
            </w:r>
            <w:r w:rsidRPr="002F35C4">
              <w:rPr>
                <w:sz w:val="24"/>
                <w:szCs w:val="24"/>
              </w:rPr>
              <w:tab/>
            </w:r>
            <w:r w:rsidRPr="002F35C4">
              <w:rPr>
                <w:b/>
                <w:bCs/>
                <w:sz w:val="24"/>
                <w:szCs w:val="24"/>
              </w:rPr>
              <w:t>1</w:t>
            </w:r>
          </w:p>
          <w:p w:rsidR="00AA3752" w:rsidRPr="002F35C4" w:rsidRDefault="00AA3752" w:rsidP="00452011">
            <w:pPr>
              <w:pStyle w:val="Header"/>
              <w:numPr>
                <w:ilvl w:val="1"/>
                <w:numId w:val="44"/>
              </w:numPr>
              <w:tabs>
                <w:tab w:val="clear" w:pos="1440"/>
                <w:tab w:val="clear" w:pos="4320"/>
                <w:tab w:val="clear" w:pos="8640"/>
                <w:tab w:val="left" w:pos="742"/>
                <w:tab w:val="right" w:pos="10350"/>
              </w:tabs>
              <w:spacing w:line="240" w:lineRule="auto"/>
              <w:ind w:left="742" w:hanging="567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>An aircraft makes a 7 hour flight at a cruising altitude of 10 km.</w:t>
            </w:r>
          </w:p>
          <w:p w:rsidR="00AA3752" w:rsidRDefault="00AA3752" w:rsidP="00452011">
            <w:pPr>
              <w:pStyle w:val="Header"/>
              <w:numPr>
                <w:ilvl w:val="2"/>
                <w:numId w:val="44"/>
              </w:numPr>
              <w:tabs>
                <w:tab w:val="clear" w:pos="4320"/>
                <w:tab w:val="clear" w:pos="8640"/>
                <w:tab w:val="left" w:pos="742"/>
                <w:tab w:val="right" w:pos="10350"/>
              </w:tabs>
              <w:spacing w:line="240" w:lineRule="auto"/>
              <w:ind w:left="742" w:hanging="567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>Calculate the effective equivalent dose received by a passenger during this flight.</w:t>
            </w:r>
          </w:p>
          <w:p w:rsidR="00AA3752" w:rsidRPr="00B6713B" w:rsidRDefault="00AA3752" w:rsidP="00452011">
            <w:pPr>
              <w:pStyle w:val="Header"/>
              <w:numPr>
                <w:ilvl w:val="2"/>
                <w:numId w:val="44"/>
              </w:numPr>
              <w:tabs>
                <w:tab w:val="clear" w:pos="4320"/>
                <w:tab w:val="clear" w:pos="8640"/>
                <w:tab w:val="left" w:pos="742"/>
                <w:tab w:val="right" w:pos="10350"/>
              </w:tabs>
              <w:spacing w:line="240" w:lineRule="auto"/>
              <w:ind w:left="742" w:hanging="567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>A regular traveller makes 40 similar flights in one year and spends the rest of the year at sea level.</w:t>
            </w:r>
            <w:r w:rsidRPr="002F35C4">
              <w:rPr>
                <w:sz w:val="24"/>
                <w:szCs w:val="24"/>
              </w:rPr>
              <w:br/>
              <w:t>Calculate the effective equivalent dose of background radiation received by this traveller in that year.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20.12.11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2F35C4" w:rsidRDefault="00AA3752" w:rsidP="002F35C4">
            <w:pPr>
              <w:pStyle w:val="Header"/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 xml:space="preserve">The radiology department in a hospital uses radioactive iodine to examine the functioning of the thyroid gland in a patient. The thyroid gland of the patient receives an absorbed dose of 750 </w:t>
            </w:r>
            <w:r w:rsidRPr="002F35C4">
              <w:rPr>
                <w:sz w:val="24"/>
                <w:szCs w:val="24"/>
              </w:rPr>
              <w:sym w:font="Symbol" w:char="F06D"/>
            </w:r>
            <w:proofErr w:type="spellStart"/>
            <w:r w:rsidRPr="002F35C4">
              <w:rPr>
                <w:sz w:val="24"/>
                <w:szCs w:val="24"/>
              </w:rPr>
              <w:t>Gy</w:t>
            </w:r>
            <w:proofErr w:type="spellEnd"/>
            <w:r w:rsidRPr="002F35C4">
              <w:rPr>
                <w:sz w:val="24"/>
                <w:szCs w:val="24"/>
              </w:rPr>
              <w:t xml:space="preserve"> of radiation from the radioactive iodine.</w:t>
            </w:r>
          </w:p>
          <w:p w:rsidR="00AA3752" w:rsidRDefault="00AA3752" w:rsidP="002F35C4">
            <w:pPr>
              <w:pStyle w:val="Header"/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AA3752" w:rsidRDefault="00AA3752" w:rsidP="00452011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>Calculate the total energy absorbed if the gland has a mass of 0.04 kg.</w:t>
            </w:r>
          </w:p>
          <w:p w:rsidR="00AA3752" w:rsidRPr="002F35C4" w:rsidRDefault="00AA3752" w:rsidP="00452011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2F35C4">
              <w:rPr>
                <w:sz w:val="24"/>
                <w:szCs w:val="24"/>
              </w:rPr>
              <w:t xml:space="preserve">The average equivalent dose rate for the gland is 12.5 </w:t>
            </w:r>
            <w:r w:rsidRPr="002F35C4">
              <w:rPr>
                <w:sz w:val="24"/>
                <w:szCs w:val="24"/>
              </w:rPr>
              <w:sym w:font="Symbol" w:char="F06D"/>
            </w:r>
            <w:proofErr w:type="spellStart"/>
            <w:r w:rsidRPr="002F35C4">
              <w:rPr>
                <w:sz w:val="24"/>
                <w:szCs w:val="24"/>
              </w:rPr>
              <w:t>Sv</w:t>
            </w:r>
            <w:proofErr w:type="spellEnd"/>
            <w:r w:rsidRPr="002F35C4">
              <w:rPr>
                <w:sz w:val="24"/>
                <w:szCs w:val="24"/>
              </w:rPr>
              <w:t xml:space="preserve"> h</w:t>
            </w:r>
            <w:r w:rsidRPr="002F35C4">
              <w:rPr>
                <w:sz w:val="24"/>
                <w:szCs w:val="24"/>
                <w:vertAlign w:val="superscript"/>
              </w:rPr>
              <w:t>-1</w:t>
            </w:r>
            <w:r w:rsidRPr="002F35C4">
              <w:rPr>
                <w:sz w:val="24"/>
                <w:szCs w:val="24"/>
              </w:rPr>
              <w:t>. The radioactive iodine is present in the gland of the patient for 120 hours. What is the quality factor of the radiation?</w:t>
            </w:r>
            <w:r w:rsidRPr="002F35C4">
              <w:rPr>
                <w:sz w:val="24"/>
                <w:szCs w:val="24"/>
              </w:rPr>
              <w:tab/>
            </w:r>
          </w:p>
          <w:p w:rsidR="00AA3752" w:rsidRPr="001F1787" w:rsidRDefault="00AA3752" w:rsidP="00B6713B">
            <w:pPr>
              <w:pStyle w:val="Header"/>
              <w:tabs>
                <w:tab w:val="clear" w:pos="4320"/>
                <w:tab w:val="clear" w:pos="8640"/>
                <w:tab w:val="left" w:pos="630"/>
                <w:tab w:val="right" w:pos="10350"/>
              </w:tabs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20.12.12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B6713B" w:rsidRDefault="00AA3752" w:rsidP="00B6713B">
            <w:pPr>
              <w:pStyle w:val="Header"/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B6713B">
              <w:rPr>
                <w:sz w:val="24"/>
                <w:szCs w:val="24"/>
              </w:rPr>
              <w:t>Smoke detectors are important in giving early warning of fire starting in the home.</w:t>
            </w:r>
          </w:p>
          <w:p w:rsidR="00AA3752" w:rsidRPr="00B6713B" w:rsidRDefault="00AA3752" w:rsidP="00452011">
            <w:pPr>
              <w:pStyle w:val="Header"/>
              <w:numPr>
                <w:ilvl w:val="1"/>
                <w:numId w:val="39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6713B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56000" behindDoc="0" locked="0" layoutInCell="1" allowOverlap="1" wp14:anchorId="7C6CA52B" wp14:editId="6F094EE4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503555</wp:posOffset>
                  </wp:positionV>
                  <wp:extent cx="3934460" cy="2162810"/>
                  <wp:effectExtent l="0" t="0" r="8890" b="8890"/>
                  <wp:wrapTopAndBottom/>
                  <wp:docPr id="448" name="Picture 448" descr="msotw9_tem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46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13B">
              <w:rPr>
                <w:sz w:val="24"/>
                <w:szCs w:val="24"/>
              </w:rPr>
              <w:t>The simplified layout of one type of smoke detector is illustrated below.</w:t>
            </w:r>
            <w:r w:rsidRPr="00B6713B">
              <w:rPr>
                <w:sz w:val="24"/>
                <w:szCs w:val="24"/>
              </w:rPr>
              <w:br/>
            </w:r>
            <w:r w:rsidRPr="00B6713B">
              <w:rPr>
                <w:sz w:val="24"/>
                <w:szCs w:val="24"/>
              </w:rPr>
              <w:br/>
              <w:t>The following is an extract from the manufacturer’s data sheet.</w:t>
            </w:r>
            <w:r w:rsidRPr="00B6713B">
              <w:rPr>
                <w:sz w:val="24"/>
                <w:szCs w:val="24"/>
              </w:rPr>
              <w:br/>
              <w:t>”The detector uses a low energy source of ionising radiation, 30 </w:t>
            </w:r>
            <w:proofErr w:type="spellStart"/>
            <w:r w:rsidRPr="00B6713B">
              <w:rPr>
                <w:sz w:val="24"/>
                <w:szCs w:val="24"/>
              </w:rPr>
              <w:t>kBq</w:t>
            </w:r>
            <w:proofErr w:type="spellEnd"/>
            <w:r w:rsidRPr="00B6713B">
              <w:rPr>
                <w:sz w:val="24"/>
                <w:szCs w:val="24"/>
              </w:rPr>
              <w:t xml:space="preserve"> Americium 241, which causes ionisation of the air molecules and hence a small current between the electrodes. When smoke particles enter the space between the electrodes they impede the flow of ions and the current is reduced. When the current falls below a certain value the buzzer sounds.”</w:t>
            </w:r>
          </w:p>
          <w:p w:rsidR="00AA3752" w:rsidRPr="00B6713B" w:rsidRDefault="00AA3752" w:rsidP="00452011">
            <w:pPr>
              <w:pStyle w:val="Header"/>
              <w:numPr>
                <w:ilvl w:val="2"/>
                <w:numId w:val="39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6713B">
              <w:rPr>
                <w:sz w:val="24"/>
                <w:szCs w:val="24"/>
              </w:rPr>
              <w:t xml:space="preserve">The symbol for the radioactive source used </w:t>
            </w:r>
            <w:proofErr w:type="gramStart"/>
            <w:r w:rsidRPr="00B6713B">
              <w:rPr>
                <w:sz w:val="24"/>
                <w:szCs w:val="24"/>
              </w:rPr>
              <w:t xml:space="preserve">is </w:t>
            </w:r>
            <w:proofErr w:type="gramEnd"/>
            <w:r w:rsidRPr="00B6713B">
              <w:rPr>
                <w:position w:val="-14"/>
                <w:sz w:val="24"/>
                <w:szCs w:val="24"/>
              </w:rPr>
              <w:object w:dxaOrig="800" w:dyaOrig="480" w14:anchorId="24628AC1">
                <v:shape id="_x0000_i1026" type="#_x0000_t75" style="width:43.2pt;height:21.6pt" o:ole="">
                  <v:imagedata r:id="rId17" o:title=""/>
                </v:shape>
                <o:OLEObject Type="Embed" ProgID="Equation.DSMT4" ShapeID="_x0000_i1026" DrawAspect="Content" ObjectID="_1633022564" r:id="rId18"/>
              </w:object>
            </w:r>
            <w:r w:rsidRPr="00B6713B">
              <w:rPr>
                <w:sz w:val="24"/>
                <w:szCs w:val="24"/>
              </w:rPr>
              <w:t>.</w:t>
            </w:r>
            <w:r w:rsidRPr="00B6713B">
              <w:rPr>
                <w:sz w:val="24"/>
                <w:szCs w:val="24"/>
              </w:rPr>
              <w:br/>
              <w:t>What information is given by the numbers 95 and 241?</w:t>
            </w:r>
            <w:r w:rsidRPr="00B6713B">
              <w:rPr>
                <w:sz w:val="24"/>
                <w:szCs w:val="24"/>
              </w:rPr>
              <w:tab/>
            </w:r>
          </w:p>
          <w:p w:rsidR="00AA3752" w:rsidRPr="00B6713B" w:rsidRDefault="00AA3752" w:rsidP="00452011">
            <w:pPr>
              <w:pStyle w:val="Header"/>
              <w:numPr>
                <w:ilvl w:val="2"/>
                <w:numId w:val="39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6713B">
              <w:rPr>
                <w:sz w:val="24"/>
                <w:szCs w:val="24"/>
              </w:rPr>
              <w:t xml:space="preserve">What is meant by “30 </w:t>
            </w:r>
            <w:proofErr w:type="spellStart"/>
            <w:r w:rsidRPr="00B6713B">
              <w:rPr>
                <w:sz w:val="24"/>
                <w:szCs w:val="24"/>
              </w:rPr>
              <w:t>kBq</w:t>
            </w:r>
            <w:proofErr w:type="spellEnd"/>
            <w:r w:rsidRPr="00B6713B">
              <w:rPr>
                <w:sz w:val="24"/>
                <w:szCs w:val="24"/>
              </w:rPr>
              <w:t>”?</w:t>
            </w:r>
          </w:p>
          <w:p w:rsidR="00AA3752" w:rsidRPr="00B6713B" w:rsidRDefault="00AA3752" w:rsidP="00452011">
            <w:pPr>
              <w:pStyle w:val="Header"/>
              <w:numPr>
                <w:ilvl w:val="2"/>
                <w:numId w:val="39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6713B">
              <w:rPr>
                <w:sz w:val="24"/>
                <w:szCs w:val="24"/>
              </w:rPr>
              <w:t>Explain what is meant by ionising radiation.</w:t>
            </w:r>
          </w:p>
          <w:p w:rsidR="00AA3752" w:rsidRPr="00B6713B" w:rsidRDefault="00414C01" w:rsidP="00452011">
            <w:pPr>
              <w:pStyle w:val="Header"/>
              <w:numPr>
                <w:ilvl w:val="2"/>
                <w:numId w:val="39"/>
              </w:numPr>
              <w:tabs>
                <w:tab w:val="clear" w:pos="4320"/>
                <w:tab w:val="clear" w:pos="8640"/>
                <w:tab w:val="left" w:pos="630"/>
                <w:tab w:val="right" w:pos="1035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pict w14:anchorId="24628AC2">
                <v:shape id="_x0000_s1052" type="#_x0000_t75" style="position:absolute;left:0;text-align:left;margin-left:182.7pt;margin-top:21.85pt;width:171pt;height:24pt;z-index:253054976">
                  <v:imagedata r:id="rId19" o:title=""/>
                  <w10:wrap type="topAndBottom"/>
                </v:shape>
                <o:OLEObject Type="Embed" ProgID="Equation.DSMT4" ShapeID="_x0000_s1052" DrawAspect="Content" ObjectID="_1633022565" r:id="rId20"/>
              </w:pict>
            </w:r>
            <w:r w:rsidR="00AA3752" w:rsidRPr="00B6713B">
              <w:rPr>
                <w:sz w:val="24"/>
                <w:szCs w:val="24"/>
              </w:rPr>
              <w:t>The equation for decay of this source is</w:t>
            </w:r>
            <w:r w:rsidR="00AA3752" w:rsidRPr="00B6713B">
              <w:rPr>
                <w:sz w:val="24"/>
                <w:szCs w:val="24"/>
              </w:rPr>
              <w:br/>
              <w:t>Identify the type of radiation emitted in this decay and explain why this particular type of radiation is used in the smoke detector.</w:t>
            </w:r>
          </w:p>
          <w:p w:rsidR="00AA3752" w:rsidRPr="001F1787" w:rsidRDefault="00AA3752" w:rsidP="00B6713B">
            <w:pPr>
              <w:pStyle w:val="Header"/>
              <w:tabs>
                <w:tab w:val="clear" w:pos="4320"/>
                <w:tab w:val="clear" w:pos="8640"/>
                <w:tab w:val="left" w:pos="630"/>
                <w:tab w:val="right" w:pos="10350"/>
              </w:tabs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B6713B">
              <w:rPr>
                <w:sz w:val="24"/>
                <w:szCs w:val="24"/>
              </w:rPr>
              <w:t>The half-life of Americium 241 is 458 years.</w:t>
            </w:r>
            <w:r w:rsidRPr="00B6713B">
              <w:rPr>
                <w:sz w:val="24"/>
                <w:szCs w:val="24"/>
              </w:rPr>
              <w:br/>
              <w:t>Discuss the advantage of using this source compared to one with a half-life of 5 years.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20.13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F5383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 can state the units of H dot.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F53833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20.13.1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9F3B58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State the quantity, unit, and unit symbol for the term </w:t>
            </w:r>
            <m:oMath>
              <m:acc>
                <m:accPr>
                  <m:chr m:val="̇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n-GB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n-GB"/>
                    </w:rPr>
                    <m:t>H</m:t>
                  </m:r>
                </m:e>
              </m:acc>
            </m:oMath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lastRenderedPageBreak/>
              <w:t>20.14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compare equivalent dose due to a variety of natural and artificial sources.</w:t>
            </w:r>
          </w:p>
        </w:tc>
      </w:tr>
      <w:tr w:rsidR="00AA3752" w:rsidRPr="001F1787" w:rsidTr="00FC2E2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AE5F50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AE5F50">
              <w:rPr>
                <w:rFonts w:eastAsia="Times New Roman" w:cs="Times New Roman"/>
                <w:sz w:val="24"/>
                <w:szCs w:val="24"/>
                <w:lang w:eastAsia="en-GB"/>
              </w:rPr>
              <w:t>20.14.1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 pie chart</w:t>
            </w:r>
            <w:r w:rsidRPr="00AF4D4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indicating the exposure of the Public to ionizing radiation is given below. 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246CCD" wp14:editId="376EC492">
                  <wp:extent cx="5943600" cy="3884930"/>
                  <wp:effectExtent l="0" t="0" r="19050" b="20320"/>
                  <wp:docPr id="1141" name="Chart 11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AA3752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AF4D4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From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data given in </w:t>
            </w:r>
            <w:r w:rsidRPr="00AF4D46">
              <w:rPr>
                <w:rFonts w:eastAsia="Times New Roman" w:cs="Times New Roman"/>
                <w:sz w:val="24"/>
                <w:szCs w:val="24"/>
                <w:lang w:eastAsia="en-GB"/>
              </w:rPr>
              <w:t>the pie chart create</w:t>
            </w:r>
          </w:p>
          <w:p w:rsidR="00AA3752" w:rsidRDefault="00AA3752" w:rsidP="00D86451">
            <w:pPr>
              <w:pStyle w:val="ListParagraph"/>
              <w:numPr>
                <w:ilvl w:val="0"/>
                <w:numId w:val="11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 main source of public exposure to ionizing radiation</w:t>
            </w:r>
          </w:p>
          <w:p w:rsidR="00AA3752" w:rsidRDefault="00AA3752" w:rsidP="00D86451">
            <w:pPr>
              <w:pStyle w:val="ListParagraph"/>
              <w:numPr>
                <w:ilvl w:val="0"/>
                <w:numId w:val="11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create</w:t>
            </w:r>
            <w:r w:rsidRPr="0016401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 table indicating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sources originate</w:t>
            </w:r>
            <w:r w:rsidRPr="0016401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natural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ly</w:t>
            </w:r>
            <w:r w:rsidRPr="0016401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sources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and which</w:t>
            </w:r>
            <w:r w:rsidRPr="0016401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are artificial sources of radiation.</w:t>
            </w:r>
          </w:p>
          <w:p w:rsidR="00AA3752" w:rsidRDefault="00AA3752" w:rsidP="00D86451">
            <w:pPr>
              <w:pStyle w:val="ListParagraph"/>
              <w:numPr>
                <w:ilvl w:val="0"/>
                <w:numId w:val="11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 the percentage exposure due to artificial sources.</w:t>
            </w:r>
          </w:p>
          <w:p w:rsidR="00AA3752" w:rsidRPr="00FC2E2D" w:rsidRDefault="00AA3752" w:rsidP="00D86451">
            <w:pPr>
              <w:pStyle w:val="ListParagraph"/>
              <w:numPr>
                <w:ilvl w:val="0"/>
                <w:numId w:val="11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C2E2D">
              <w:rPr>
                <w:rFonts w:eastAsia="Times New Roman" w:cs="Times New Roman"/>
                <w:sz w:val="24"/>
                <w:szCs w:val="24"/>
                <w:lang w:eastAsia="en-GB"/>
              </w:rPr>
              <w:t>State the percentage exposure from naturally occurring sources.</w:t>
            </w:r>
            <w:r w:rsidRPr="00FC2E2D"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 xml:space="preserve"> </w:t>
            </w:r>
          </w:p>
          <w:p w:rsidR="00AA3752" w:rsidRDefault="00AA3752" w:rsidP="00FC2E2D">
            <w:pPr>
              <w:spacing w:before="120" w:after="0"/>
              <w:rPr>
                <w:rFonts w:eastAsia="Times New Roman" w:cs="Times New Roman"/>
                <w:i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>As an aside…</w:t>
            </w:r>
          </w:p>
          <w:p w:rsidR="00AA3752" w:rsidRPr="00FC2E2D" w:rsidRDefault="00AA3752" w:rsidP="00FC2E2D">
            <w:pPr>
              <w:spacing w:before="120" w:after="0"/>
              <w:rPr>
                <w:rFonts w:eastAsia="Times New Roman" w:cs="Times New Roman"/>
                <w:i/>
                <w:sz w:val="24"/>
                <w:szCs w:val="24"/>
                <w:lang w:eastAsia="en-GB"/>
              </w:rPr>
            </w:pPr>
            <w:r w:rsidRPr="00FC2E2D"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>Other sources &lt;1% includes</w:t>
            </w:r>
          </w:p>
          <w:p w:rsidR="00AA3752" w:rsidRPr="00FC2E2D" w:rsidRDefault="00AA3752" w:rsidP="00D86451">
            <w:pPr>
              <w:pStyle w:val="ListParagraph"/>
              <w:numPr>
                <w:ilvl w:val="0"/>
                <w:numId w:val="117"/>
              </w:numPr>
              <w:spacing w:before="120" w:after="0"/>
              <w:rPr>
                <w:rFonts w:eastAsia="Times New Roman" w:cs="Times New Roman"/>
                <w:i/>
                <w:sz w:val="24"/>
                <w:szCs w:val="24"/>
                <w:lang w:eastAsia="en-GB"/>
              </w:rPr>
            </w:pPr>
            <w:r w:rsidRPr="00FC2E2D"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>Occupational – 0.3%</w:t>
            </w:r>
          </w:p>
          <w:p w:rsidR="00AA3752" w:rsidRPr="00FC2E2D" w:rsidRDefault="00AA3752" w:rsidP="00D86451">
            <w:pPr>
              <w:pStyle w:val="ListParagraph"/>
              <w:numPr>
                <w:ilvl w:val="0"/>
                <w:numId w:val="117"/>
              </w:numPr>
              <w:spacing w:before="120" w:after="0"/>
              <w:rPr>
                <w:rFonts w:eastAsia="Times New Roman" w:cs="Times New Roman"/>
                <w:i/>
                <w:sz w:val="24"/>
                <w:szCs w:val="24"/>
                <w:lang w:eastAsia="en-GB"/>
              </w:rPr>
            </w:pPr>
            <w:r w:rsidRPr="00FC2E2D"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>Fallout - &lt;0.3%</w:t>
            </w:r>
          </w:p>
          <w:p w:rsidR="00AA3752" w:rsidRPr="00FC2E2D" w:rsidRDefault="00AA3752" w:rsidP="00D86451">
            <w:pPr>
              <w:pStyle w:val="ListParagraph"/>
              <w:numPr>
                <w:ilvl w:val="0"/>
                <w:numId w:val="117"/>
              </w:numPr>
              <w:spacing w:before="120" w:after="0"/>
              <w:rPr>
                <w:rFonts w:eastAsia="Times New Roman" w:cs="Times New Roman"/>
                <w:i/>
                <w:sz w:val="24"/>
                <w:szCs w:val="24"/>
                <w:lang w:eastAsia="en-GB"/>
              </w:rPr>
            </w:pPr>
            <w:r w:rsidRPr="00FC2E2D"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>Nuclear fuel cycle – 0.1%</w:t>
            </w:r>
          </w:p>
          <w:p w:rsidR="00AA3752" w:rsidRPr="0016401A" w:rsidRDefault="00AA3752" w:rsidP="00D86451">
            <w:pPr>
              <w:pStyle w:val="ListParagraph"/>
              <w:numPr>
                <w:ilvl w:val="0"/>
                <w:numId w:val="116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C2E2D">
              <w:rPr>
                <w:rFonts w:eastAsia="Times New Roman" w:cs="Times New Roman"/>
                <w:i/>
                <w:sz w:val="24"/>
                <w:szCs w:val="24"/>
                <w:lang w:eastAsia="en-GB"/>
              </w:rPr>
              <w:t>Miscellaneous – 0.1%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20.14.2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AF4D46" w:rsidRDefault="00AA3752" w:rsidP="0033259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AF4D46">
              <w:rPr>
                <w:rFonts w:cs="Times New Roman"/>
                <w:sz w:val="24"/>
                <w:szCs w:val="24"/>
              </w:rPr>
              <w:t>State if you are more likely to receive a more uniform dose of radiation from naturally occurring or man-made sources of radiation. You must justify your answer.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lastRenderedPageBreak/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20.14.3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SQA N5 2014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A sample of tissue is irradiated using a radioactive source.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A student makes the following statements about the sample.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I The equivalent dose received by the sample is reduced by shielding the sample with a lead screen.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II The equivalent dose received by the sample is increased as the distance from the source to the sample is increased.</w:t>
            </w:r>
          </w:p>
          <w:p w:rsidR="00AA3752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III The equivalent dose received by the sample is increased by increasing the time of exposure of the sample to the radiation.</w:t>
            </w:r>
          </w:p>
          <w:p w:rsidR="00AA3752" w:rsidRPr="001F1787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Copy out the correct statements.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20.14.4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SQA N5 2015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A sample of tissue is irradiated using a radioactive source.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A student makes the following statements.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The equivalent dose received by the tissue is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I reduced by shielding the tissue with a lead screen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II increased as the distance from the source to the tissue is increased</w:t>
            </w:r>
          </w:p>
          <w:p w:rsidR="00AA3752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III increased by increasing the time of exposure of the tissue to the radiation.</w:t>
            </w:r>
          </w:p>
          <w:p w:rsidR="00AA3752" w:rsidRPr="001F1787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Copy out the correct statements</w:t>
            </w:r>
          </w:p>
        </w:tc>
      </w:tr>
      <w:tr w:rsidR="00AA3752" w:rsidRPr="001F1787" w:rsidTr="002D7489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20.14.5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2D748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SQA N5 2015</w:t>
            </w:r>
          </w:p>
          <w:p w:rsidR="00AA3752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paper mill uses a radioactive source in a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system to monitor the thickness </w:t>
            </w: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of paper.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77F58C" wp14:editId="2813D3E7">
                  <wp:extent cx="3787289" cy="2153566"/>
                  <wp:effectExtent l="0" t="0" r="3810" b="0"/>
                  <wp:docPr id="1142" name="Pictur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864" cy="215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Radiation passing through the paper is detected by the Geiger-Müller tube.</w:t>
            </w:r>
          </w:p>
          <w:p w:rsidR="00AA3752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The count rate is displayed on the counter 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 shown. The radioactive source </w:t>
            </w: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has a half-life that allows the system to run continuously.</w:t>
            </w:r>
          </w:p>
          <w:p w:rsidR="00AA3752" w:rsidRPr="006C3EEE" w:rsidRDefault="00AA3752" w:rsidP="006C3EE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tbl>
            <w:tblPr>
              <w:tblStyle w:val="TableGrid"/>
              <w:tblpPr w:leftFromText="180" w:rightFromText="180" w:vertAnchor="text" w:horzAnchor="page" w:tblpXSpec="right" w:tblpY="184"/>
              <w:tblOverlap w:val="never"/>
              <w:tblW w:w="5132" w:type="dxa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418"/>
              <w:gridCol w:w="2126"/>
            </w:tblGrid>
            <w:tr w:rsidR="00AA3752" w:rsidRPr="002D7489" w:rsidTr="00260ABA">
              <w:trPr>
                <w:jc w:val="right"/>
              </w:trPr>
              <w:tc>
                <w:tcPr>
                  <w:tcW w:w="158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6C3EEE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Radioactive Source</w:t>
                  </w:r>
                </w:p>
              </w:tc>
              <w:tc>
                <w:tcPr>
                  <w:tcW w:w="141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6C3EEE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Half-life</w:t>
                  </w:r>
                </w:p>
              </w:tc>
              <w:tc>
                <w:tcPr>
                  <w:tcW w:w="2126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6C3EEE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Radiation emitted</w:t>
                  </w:r>
                </w:p>
              </w:tc>
            </w:tr>
            <w:tr w:rsidR="00AA3752" w:rsidRPr="002D7489" w:rsidTr="00260ABA">
              <w:trPr>
                <w:jc w:val="right"/>
              </w:trPr>
              <w:tc>
                <w:tcPr>
                  <w:tcW w:w="158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W</w:t>
                  </w:r>
                </w:p>
              </w:tc>
              <w:tc>
                <w:tcPr>
                  <w:tcW w:w="141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600 years</w:t>
                  </w:r>
                </w:p>
              </w:tc>
              <w:tc>
                <w:tcPr>
                  <w:tcW w:w="2126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alpha</w:t>
                  </w:r>
                </w:p>
              </w:tc>
            </w:tr>
            <w:tr w:rsidR="00AA3752" w:rsidRPr="002D7489" w:rsidTr="00260ABA">
              <w:trPr>
                <w:jc w:val="right"/>
              </w:trPr>
              <w:tc>
                <w:tcPr>
                  <w:tcW w:w="158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X</w:t>
                  </w:r>
                </w:p>
              </w:tc>
              <w:tc>
                <w:tcPr>
                  <w:tcW w:w="141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50 years</w:t>
                  </w:r>
                </w:p>
              </w:tc>
              <w:tc>
                <w:tcPr>
                  <w:tcW w:w="2126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beta</w:t>
                  </w:r>
                </w:p>
              </w:tc>
            </w:tr>
            <w:tr w:rsidR="00AA3752" w:rsidRPr="002D7489" w:rsidTr="00260ABA">
              <w:trPr>
                <w:jc w:val="right"/>
              </w:trPr>
              <w:tc>
                <w:tcPr>
                  <w:tcW w:w="158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Y</w:t>
                  </w:r>
                </w:p>
              </w:tc>
              <w:tc>
                <w:tcPr>
                  <w:tcW w:w="141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4 hours</w:t>
                  </w:r>
                </w:p>
              </w:tc>
              <w:tc>
                <w:tcPr>
                  <w:tcW w:w="2126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beta</w:t>
                  </w:r>
                </w:p>
              </w:tc>
            </w:tr>
            <w:tr w:rsidR="00AA3752" w:rsidRPr="002D7489" w:rsidTr="00260ABA">
              <w:trPr>
                <w:jc w:val="right"/>
              </w:trPr>
              <w:tc>
                <w:tcPr>
                  <w:tcW w:w="158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Z</w:t>
                  </w:r>
                </w:p>
              </w:tc>
              <w:tc>
                <w:tcPr>
                  <w:tcW w:w="1418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350 years</w:t>
                  </w:r>
                </w:p>
              </w:tc>
              <w:tc>
                <w:tcPr>
                  <w:tcW w:w="2126" w:type="dxa"/>
                  <w:vAlign w:val="center"/>
                </w:tcPr>
                <w:p w:rsidR="00AA3752" w:rsidRPr="002D7489" w:rsidRDefault="00AA3752" w:rsidP="002D7489">
                  <w:pPr>
                    <w:spacing w:before="12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2D7489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gamma</w:t>
                  </w:r>
                </w:p>
              </w:tc>
            </w:tr>
          </w:tbl>
          <w:p w:rsidR="00AA3752" w:rsidRPr="002D7489" w:rsidRDefault="00AA3752" w:rsidP="00D86451">
            <w:pPr>
              <w:pStyle w:val="ListParagraph"/>
              <w:numPr>
                <w:ilvl w:val="0"/>
                <w:numId w:val="118"/>
              </w:numPr>
              <w:spacing w:before="120" w:after="0"/>
              <w:ind w:left="176" w:firstLine="0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2D7489">
              <w:rPr>
                <w:rFonts w:eastAsia="Times New Roman" w:cs="Times New Roman"/>
                <w:sz w:val="24"/>
                <w:szCs w:val="24"/>
                <w:lang w:eastAsia="en-GB"/>
              </w:rPr>
              <w:t>State what happens to the count rate if the thickness of the paper decreases.</w:t>
            </w:r>
          </w:p>
          <w:p w:rsidR="00AA3752" w:rsidRPr="00DB01B1" w:rsidRDefault="00AA3752" w:rsidP="00D86451">
            <w:pPr>
              <w:pStyle w:val="ListParagraph"/>
              <w:numPr>
                <w:ilvl w:val="0"/>
                <w:numId w:val="118"/>
              </w:numPr>
              <w:spacing w:before="120" w:after="0"/>
              <w:ind w:left="176" w:firstLine="0"/>
              <w:jc w:val="left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C3EEE">
              <w:rPr>
                <w:rFonts w:eastAsia="Times New Roman" w:cs="Times New Roman"/>
                <w:sz w:val="24"/>
                <w:szCs w:val="24"/>
                <w:lang w:eastAsia="en-GB"/>
              </w:rPr>
              <w:t>The following radioactive sources are available.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B01B1">
              <w:rPr>
                <w:rFonts w:eastAsia="Times New Roman" w:cs="Times New Roman"/>
                <w:sz w:val="24"/>
                <w:szCs w:val="24"/>
                <w:lang w:eastAsia="en-GB"/>
              </w:rPr>
              <w:t>State which radioactive source should be used. You must explain your answer.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lastRenderedPageBreak/>
              <w:t>20.15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AE5F50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 know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the average annual background radiation in the UK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02774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02774A">
              <w:rPr>
                <w:rFonts w:eastAsia="Times New Roman" w:cs="Times New Roman"/>
                <w:sz w:val="24"/>
                <w:szCs w:val="24"/>
                <w:lang w:eastAsia="en-GB"/>
              </w:rPr>
              <w:t>20.15.1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 the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average annual background radiation in the UK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20.16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9D4E5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kn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ow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the average annual effective dose limit for 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member of the public in the UK.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02774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02774A">
              <w:rPr>
                <w:rFonts w:eastAsia="Times New Roman" w:cs="Times New Roman"/>
                <w:sz w:val="24"/>
                <w:szCs w:val="24"/>
                <w:lang w:eastAsia="en-GB"/>
              </w:rPr>
              <w:t>20.16.1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State the average annual effective dose limit for a member of the public in the UK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20.17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know that the average annual effective d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ose limit for radiation workers.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6277C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277CA">
              <w:rPr>
                <w:rFonts w:eastAsia="Times New Roman" w:cs="Times New Roman"/>
                <w:sz w:val="24"/>
                <w:szCs w:val="24"/>
                <w:lang w:eastAsia="en-GB"/>
              </w:rPr>
              <w:t>20.17.1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State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the average annual effective d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ose limit for radiation workers.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20.18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give some applications of nuclear radiation.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6277C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277CA">
              <w:rPr>
                <w:rFonts w:eastAsia="Times New Roman" w:cs="Times New Roman"/>
                <w:sz w:val="24"/>
                <w:szCs w:val="24"/>
                <w:lang w:eastAsia="en-GB"/>
              </w:rPr>
              <w:t>20.18.1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State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some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medical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applications of nuclear radiation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6277C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20.18.2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A73E2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Describe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how electrical energy can be obtained from </w:t>
            </w: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nuclear radiation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6277CA" w:rsidRDefault="00AA3752" w:rsidP="00960C41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20.18.3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 nuclear reactor produces waste that emits nuclear radiation. State a use of nuclear radiation.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20.19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 can define half-life.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6277C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277CA">
              <w:rPr>
                <w:rFonts w:eastAsia="Times New Roman" w:cs="Times New Roman"/>
                <w:sz w:val="24"/>
                <w:szCs w:val="24"/>
                <w:lang w:eastAsia="en-GB"/>
              </w:rPr>
              <w:t>20.19.1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9D76CA">
            <w:pPr>
              <w:spacing w:before="120"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Sketch</w:t>
            </w:r>
            <w:r w:rsidRPr="008174E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 graph showing </w:t>
            </w:r>
            <w:r w:rsidR="009D76CA">
              <w:rPr>
                <w:rFonts w:eastAsia="Times New Roman" w:cs="Times New Roman"/>
                <w:sz w:val="24"/>
                <w:szCs w:val="24"/>
                <w:lang w:eastAsia="en-GB"/>
              </w:rPr>
              <w:t>how the</w:t>
            </w:r>
            <w:r w:rsidRPr="008174E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activity of a radioactive source </w:t>
            </w:r>
            <w:r w:rsidR="009D76CA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varies </w:t>
            </w:r>
            <w:r w:rsidRPr="008174EB">
              <w:rPr>
                <w:rFonts w:eastAsia="Times New Roman" w:cs="Times New Roman"/>
                <w:sz w:val="24"/>
                <w:szCs w:val="24"/>
                <w:lang w:eastAsia="en-GB"/>
              </w:rPr>
              <w:t>with time.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6277CA" w:rsidRDefault="00AA3752" w:rsidP="00DE7645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20.19.2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6277CA" w:rsidRDefault="00AA3752" w:rsidP="006277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</w:rPr>
              <w:t>State w</w:t>
            </w:r>
            <w:r w:rsidRPr="006277CA">
              <w:rPr>
                <w:sz w:val="24"/>
                <w:szCs w:val="24"/>
              </w:rPr>
              <w:t xml:space="preserve">hat is </w:t>
            </w:r>
            <w:r>
              <w:rPr>
                <w:sz w:val="24"/>
                <w:szCs w:val="24"/>
              </w:rPr>
              <w:t>meant by the term half-life.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6277C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20.19.3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Default="00AA3752" w:rsidP="006277CA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the units of half-life</w:t>
            </w:r>
            <w:r w:rsidR="009D76CA">
              <w:rPr>
                <w:sz w:val="24"/>
                <w:szCs w:val="24"/>
              </w:rPr>
              <w:t>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20.20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use graphical and numerical data to determine the half-life</w:t>
            </w:r>
            <w:r w:rsidR="009D76CA"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20.20.1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5D438E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>A radioactive material h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as a half-</w:t>
            </w: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>life of 5 days. If the or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iginal activity is 120 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Bq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, calculate the activity after 20 days.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20.20.2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9D4E5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If a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radioactive material has a half-life of 600 years.</w:t>
            </w: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</w:t>
            </w: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>f t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he original activity was 80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Bq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calculate the time it takes for the activity </w:t>
            </w: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to fall to 10 </w:t>
            </w:r>
            <w:proofErr w:type="spellStart"/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>Bq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AA3752" w:rsidP="009D4E5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radioactive substance has a half-life of 4 hours.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 the</w:t>
            </w:r>
            <w:r w:rsidRPr="009D4E56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fraction of the original activity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left after one day.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9D4E56" w:rsidRDefault="00AA3752" w:rsidP="0002774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The activity of a source starts at 100 </w:t>
            </w:r>
            <w:proofErr w:type="spellStart"/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MBq</w:t>
            </w:r>
            <w:proofErr w:type="spellEnd"/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. After 20 days it has fallen to 6.25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 </w:t>
            </w:r>
            <w:proofErr w:type="spellStart"/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MBq</w:t>
            </w:r>
            <w:proofErr w:type="spellEnd"/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Calcula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te the half-life of the source.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02774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DE7645">
              <w:rPr>
                <w:rFonts w:eastAsia="Times New Roman" w:cs="Times New Roman"/>
                <w:sz w:val="24"/>
                <w:szCs w:val="24"/>
                <w:lang w:eastAsia="en-GB"/>
              </w:rPr>
              <w:t>A radioa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ctive source has an activity of</w:t>
            </w:r>
            <w:r w:rsidRPr="00DE7645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3072Bq. After 64 days its activity is measured again, and is found to be 48Bq.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</w:t>
            </w:r>
            <w:r w:rsidRPr="00DE7645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i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ts half-</w:t>
            </w:r>
            <w:r w:rsidRPr="00DE7645">
              <w:rPr>
                <w:rFonts w:eastAsia="Times New Roman" w:cs="Times New Roman"/>
                <w:sz w:val="24"/>
                <w:szCs w:val="24"/>
                <w:lang w:eastAsia="en-GB"/>
              </w:rPr>
              <w:t>life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9D4E56" w:rsidRDefault="00AA3752" w:rsidP="009D4E5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the half-life of a radioactive source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if the activity falls from 4000 </w:t>
            </w:r>
            <w:proofErr w:type="spellStart"/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kBq</w:t>
            </w:r>
            <w:proofErr w:type="spellEnd"/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to 125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kBq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in 40 days.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9D4E56" w:rsidRDefault="00AA3752" w:rsidP="0010148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The half-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life of Cobalt-60 is 5 years. If the source, 25 years ago, had an activity of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500kBq,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the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new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activity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01483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A3AC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radioactive material has a half-</w:t>
            </w:r>
            <w:r w:rsidRPr="004A3AC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life of 5 days.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If the original activity is 120 </w:t>
            </w:r>
            <w:proofErr w:type="spellStart"/>
            <w:r w:rsidRPr="004A3ACB">
              <w:rPr>
                <w:rFonts w:eastAsia="Times New Roman" w:cs="Times New Roman"/>
                <w:sz w:val="24"/>
                <w:szCs w:val="24"/>
                <w:lang w:eastAsia="en-GB"/>
              </w:rPr>
              <w:t>Bq</w:t>
            </w:r>
            <w:proofErr w:type="spellEnd"/>
            <w:r w:rsidRPr="004A3ACB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,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 the activity after 20 days.</w:t>
            </w:r>
          </w:p>
        </w:tc>
      </w:tr>
      <w:tr w:rsidR="00AA3752" w:rsidRPr="001F1787" w:rsidTr="00C8568D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20.20.9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01483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If a radioactive materi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al has a half-life of 600 years.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f the original activity was 80 </w:t>
            </w:r>
            <w:proofErr w:type="spellStart"/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Bq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calculate the time it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take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for the activity to fall to 10 </w:t>
            </w:r>
            <w:proofErr w:type="spellStart"/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Bq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20.20.1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01483" w:rsidRDefault="00AA3752" w:rsidP="0002774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 radioactive substance has a half-life of 4 hours.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Calculate the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fraction of the original activity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left after one day.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20.20.1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The data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above 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was obtained from an experiment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to determine the half life of a </w:t>
            </w: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radioactive source:</w:t>
            </w:r>
          </w:p>
          <w:p w:rsidR="00AA3752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A3752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9D76CA" w:rsidRDefault="009D76CA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tbl>
            <w:tblPr>
              <w:tblpPr w:leftFromText="180" w:rightFromText="180" w:vertAnchor="page" w:horzAnchor="margin" w:tblpXSpec="center" w:tblpY="931"/>
              <w:tblOverlap w:val="never"/>
              <w:tblW w:w="6360" w:type="dxa"/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1400"/>
              <w:gridCol w:w="680"/>
              <w:gridCol w:w="680"/>
              <w:gridCol w:w="680"/>
              <w:gridCol w:w="680"/>
              <w:gridCol w:w="680"/>
            </w:tblGrid>
            <w:tr w:rsidR="00AA3752" w:rsidRPr="00332599" w:rsidTr="007A206E">
              <w:trPr>
                <w:trHeight w:val="360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Time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(mins)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80</w:t>
                  </w:r>
                </w:p>
              </w:tc>
            </w:tr>
            <w:tr w:rsidR="00AA3752" w:rsidRPr="00332599" w:rsidTr="007A206E">
              <w:trPr>
                <w:trHeight w:val="360"/>
              </w:trPr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Count rate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(</w:t>
                  </w:r>
                  <w:proofErr w:type="spellStart"/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c.p.m</w:t>
                  </w:r>
                  <w:proofErr w:type="spellEnd"/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.)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45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332599" w:rsidRDefault="00AA3752" w:rsidP="007A206E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332599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20</w:t>
                  </w:r>
                </w:p>
              </w:tc>
            </w:tr>
          </w:tbl>
          <w:p w:rsidR="00AA3752" w:rsidRPr="00332599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(a) Describe how you could carry out this experiment.</w:t>
            </w:r>
          </w:p>
          <w:p w:rsidR="00AA3752" w:rsidRPr="00101483" w:rsidRDefault="00AA3752" w:rsidP="00332599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332599">
              <w:rPr>
                <w:rFonts w:eastAsia="Times New Roman" w:cs="Times New Roman"/>
                <w:sz w:val="24"/>
                <w:szCs w:val="24"/>
                <w:lang w:eastAsia="en-GB"/>
              </w:rPr>
              <w:t>(b) Determine the half-life of the radioactive source.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F53833" w:rsidRDefault="00AA3752" w:rsidP="002F35C4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53833">
              <w:rPr>
                <w:rFonts w:eastAsia="Times New Roman" w:cs="Times New Roman"/>
                <w:sz w:val="24"/>
                <w:szCs w:val="24"/>
                <w:lang w:eastAsia="en-GB"/>
              </w:rPr>
              <w:t>20.20.1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10148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The table of results below show how the count rate for a radioactive source varies with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101483">
              <w:rPr>
                <w:rFonts w:eastAsia="Times New Roman" w:cs="Times New Roman"/>
                <w:sz w:val="24"/>
                <w:szCs w:val="24"/>
                <w:lang w:eastAsia="en-GB"/>
              </w:rPr>
              <w:t>time. The background count was 60 counts per minute.</w:t>
            </w:r>
          </w:p>
          <w:tbl>
            <w:tblPr>
              <w:tblW w:w="7059" w:type="dxa"/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1400"/>
              <w:gridCol w:w="1037"/>
              <w:gridCol w:w="851"/>
              <w:gridCol w:w="851"/>
              <w:gridCol w:w="680"/>
              <w:gridCol w:w="680"/>
            </w:tblGrid>
            <w:tr w:rsidR="00AA3752" w:rsidRPr="00734BB7" w:rsidTr="00734BB7">
              <w:trPr>
                <w:trHeight w:val="360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734BB7" w:rsidRDefault="00AA3752" w:rsidP="00734BB7">
                  <w:pPr>
                    <w:spacing w:after="0" w:line="240" w:lineRule="auto"/>
                    <w:jc w:val="left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Time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734BB7">
                  <w:pPr>
                    <w:spacing w:after="0" w:line="240" w:lineRule="auto"/>
                    <w:jc w:val="left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(mins)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20</w:t>
                  </w:r>
                </w:p>
              </w:tc>
            </w:tr>
            <w:tr w:rsidR="00AA3752" w:rsidRPr="00734BB7" w:rsidTr="00734BB7">
              <w:trPr>
                <w:trHeight w:val="360"/>
              </w:trPr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752" w:rsidRPr="00734BB7" w:rsidRDefault="00AA3752" w:rsidP="00734BB7">
                  <w:pPr>
                    <w:spacing w:after="0" w:line="240" w:lineRule="auto"/>
                    <w:jc w:val="left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 xml:space="preserve">Count rate 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734BB7">
                  <w:pPr>
                    <w:spacing w:after="0" w:line="240" w:lineRule="auto"/>
                    <w:jc w:val="left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(</w:t>
                  </w:r>
                  <w:proofErr w:type="spellStart"/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c.p.m</w:t>
                  </w:r>
                  <w:proofErr w:type="spellEnd"/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.)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1660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1100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750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A3752" w:rsidRPr="00734BB7" w:rsidRDefault="00AA3752" w:rsidP="00F5383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34BB7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350</w:t>
                  </w:r>
                </w:p>
              </w:tc>
            </w:tr>
          </w:tbl>
          <w:p w:rsidR="00AA3752" w:rsidRPr="00734BB7" w:rsidRDefault="00AA3752" w:rsidP="00452011">
            <w:pPr>
              <w:pStyle w:val="ListParagraph"/>
              <w:numPr>
                <w:ilvl w:val="0"/>
                <w:numId w:val="38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34BB7">
              <w:rPr>
                <w:rFonts w:eastAsia="Times New Roman" w:cs="Times New Roman"/>
                <w:sz w:val="24"/>
                <w:szCs w:val="24"/>
                <w:lang w:eastAsia="en-GB"/>
              </w:rPr>
              <w:t>Copy out the table and find the corrected count rate.</w:t>
            </w:r>
          </w:p>
          <w:p w:rsidR="00AA3752" w:rsidRDefault="00AA3752" w:rsidP="00452011">
            <w:pPr>
              <w:pStyle w:val="ListParagraph"/>
              <w:numPr>
                <w:ilvl w:val="0"/>
                <w:numId w:val="38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34BB7">
              <w:rPr>
                <w:rFonts w:eastAsia="Times New Roman" w:cs="Times New Roman"/>
                <w:sz w:val="24"/>
                <w:szCs w:val="24"/>
                <w:lang w:eastAsia="en-GB"/>
              </w:rPr>
              <w:t>Plot a graph of corrected count against time.</w:t>
            </w:r>
          </w:p>
          <w:p w:rsidR="00AA3752" w:rsidRPr="00734BB7" w:rsidRDefault="00AA3752" w:rsidP="00452011">
            <w:pPr>
              <w:pStyle w:val="ListParagraph"/>
              <w:numPr>
                <w:ilvl w:val="0"/>
                <w:numId w:val="38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734BB7">
              <w:rPr>
                <w:rFonts w:eastAsia="Times New Roman" w:cs="Times New Roman"/>
                <w:sz w:val="24"/>
                <w:szCs w:val="24"/>
                <w:lang w:eastAsia="en-GB"/>
              </w:rPr>
              <w:t>Determine the half-life of the source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from your graph</w:t>
            </w:r>
            <w:r w:rsidRPr="00734BB7"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621B50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21B50"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20.20.13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9D76CA" w:rsidRDefault="00AA3752" w:rsidP="0010148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SQA H5 2018</w:t>
            </w:r>
          </w:p>
          <w:p w:rsidR="00AA3752" w:rsidRPr="009D76CA" w:rsidRDefault="00AA3752" w:rsidP="003942A1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A technician carries out an experiment, using the apparatus shown, to determine the half-life of a gamma radiation source.</w:t>
            </w:r>
          </w:p>
          <w:p w:rsidR="00AA3752" w:rsidRPr="009D76CA" w:rsidRDefault="00AA3752" w:rsidP="003942A1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(a) Before carrying out the experiment the technician measures the background count rate.</w:t>
            </w:r>
          </w:p>
          <w:p w:rsidR="00AA3752" w:rsidRPr="009D76CA" w:rsidRDefault="00AA3752" w:rsidP="003942A1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(</w:t>
            </w:r>
            <w:proofErr w:type="spellStart"/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i</w:t>
            </w:r>
            <w:proofErr w:type="spellEnd"/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) Explain why this measurement is made.</w:t>
            </w:r>
          </w:p>
          <w:p w:rsidR="00AA3752" w:rsidRPr="009D76CA" w:rsidRDefault="00AA3752" w:rsidP="003942A1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(ii) State a source of background radiation.</w:t>
            </w:r>
          </w:p>
          <w:p w:rsidR="00AA3752" w:rsidRPr="009D76CA" w:rsidRDefault="00AA3752" w:rsidP="00D86451">
            <w:pPr>
              <w:pStyle w:val="ListParagraph"/>
              <w:numPr>
                <w:ilvl w:val="0"/>
                <w:numId w:val="121"/>
              </w:numPr>
              <w:spacing w:before="120" w:after="0"/>
              <w:rPr>
                <w:rFonts w:cs="Trebuchet2010"/>
                <w:sz w:val="24"/>
                <w:szCs w:val="24"/>
              </w:rPr>
            </w:pPr>
            <w:r w:rsidRPr="009D76CA">
              <w:rPr>
                <w:rFonts w:cs="Trebuchet2010"/>
                <w:sz w:val="24"/>
                <w:szCs w:val="24"/>
              </w:rPr>
              <w:t>The technician’s results are shown in the table.</w:t>
            </w:r>
          </w:p>
          <w:tbl>
            <w:tblPr>
              <w:tblStyle w:val="LightList-Accent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2920"/>
            </w:tblGrid>
            <w:tr w:rsidR="009D76CA" w:rsidRPr="009D76CA" w:rsidTr="009D76C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cs="Trebuchet2010-Italic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9D76CA">
                    <w:rPr>
                      <w:rFonts w:cs="Trebuchet2010-Italic"/>
                      <w:i/>
                      <w:iCs/>
                      <w:color w:val="auto"/>
                      <w:sz w:val="24"/>
                      <w:szCs w:val="24"/>
                    </w:rPr>
                    <w:t>Time</w:t>
                  </w:r>
                </w:p>
                <w:p w:rsidR="00AA3752" w:rsidRPr="009D76CA" w:rsidRDefault="00AA3752" w:rsidP="009D76CA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cs="Trebuchet2010"/>
                      <w:color w:val="auto"/>
                      <w:sz w:val="24"/>
                      <w:szCs w:val="24"/>
                    </w:rPr>
                  </w:pPr>
                  <w:r w:rsidRPr="009D76CA">
                    <w:rPr>
                      <w:rFonts w:cs="Trebuchet2010"/>
                      <w:color w:val="auto"/>
                      <w:sz w:val="24"/>
                      <w:szCs w:val="24"/>
                    </w:rPr>
                    <w:t>(minutes)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rebuchet2010-Italic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9D76CA">
                    <w:rPr>
                      <w:rFonts w:cs="Trebuchet2010-Italic"/>
                      <w:i/>
                      <w:iCs/>
                      <w:color w:val="auto"/>
                      <w:sz w:val="24"/>
                      <w:szCs w:val="24"/>
                    </w:rPr>
                    <w:t>Corrected count rate</w:t>
                  </w:r>
                </w:p>
                <w:p w:rsidR="00AA3752" w:rsidRPr="009D76CA" w:rsidRDefault="00AA3752" w:rsidP="009D76CA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rebuchet2010"/>
                      <w:color w:val="auto"/>
                      <w:sz w:val="24"/>
                      <w:szCs w:val="24"/>
                    </w:rPr>
                  </w:pPr>
                  <w:r w:rsidRPr="009D76CA">
                    <w:rPr>
                      <w:rFonts w:cs="Trebuchet2010"/>
                      <w:color w:val="auto"/>
                      <w:sz w:val="24"/>
                      <w:szCs w:val="24"/>
                    </w:rPr>
                    <w:t>(counts per minute)</w:t>
                  </w:r>
                </w:p>
              </w:tc>
            </w:tr>
            <w:tr w:rsidR="009D76CA" w:rsidRPr="009D76CA" w:rsidTr="009D76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0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cs="Trebuchet2010"/>
                      <w:sz w:val="24"/>
                      <w:szCs w:val="24"/>
                    </w:rPr>
                    <w:t>680</w:t>
                  </w:r>
                </w:p>
              </w:tc>
            </w:tr>
            <w:tr w:rsidR="009D76CA" w:rsidRPr="009D76CA" w:rsidTr="009D76C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20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428</w:t>
                  </w:r>
                </w:p>
              </w:tc>
            </w:tr>
            <w:tr w:rsidR="009D76CA" w:rsidRPr="009D76CA" w:rsidTr="009D76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40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270</w:t>
                  </w:r>
                </w:p>
              </w:tc>
            </w:tr>
            <w:tr w:rsidR="009D76CA" w:rsidRPr="009D76CA" w:rsidTr="009D76C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60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170</w:t>
                  </w:r>
                </w:p>
              </w:tc>
            </w:tr>
            <w:tr w:rsidR="009D76CA" w:rsidRPr="009D76CA" w:rsidTr="009D76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80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107</w:t>
                  </w:r>
                </w:p>
              </w:tc>
            </w:tr>
            <w:tr w:rsidR="009D76CA" w:rsidRPr="009D76CA" w:rsidTr="009D76C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100</w:t>
                  </w:r>
                </w:p>
              </w:tc>
              <w:tc>
                <w:tcPr>
                  <w:tcW w:w="2920" w:type="dxa"/>
                  <w:vAlign w:val="center"/>
                </w:tcPr>
                <w:p w:rsidR="00AA3752" w:rsidRPr="009D76CA" w:rsidRDefault="00AA3752" w:rsidP="009D76CA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</w:pPr>
                  <w:r w:rsidRPr="009D76CA">
                    <w:rPr>
                      <w:rFonts w:eastAsia="Times New Roman" w:cs="Times New Roman"/>
                      <w:sz w:val="24"/>
                      <w:szCs w:val="24"/>
                      <w:lang w:eastAsia="en-GB"/>
                    </w:rPr>
                    <w:t>68</w:t>
                  </w:r>
                </w:p>
              </w:tc>
            </w:tr>
          </w:tbl>
          <w:p w:rsidR="00AA3752" w:rsidRPr="009D76CA" w:rsidRDefault="00AA3752" w:rsidP="00F2325D">
            <w:pPr>
              <w:pStyle w:val="ListParagraph"/>
              <w:spacing w:before="120" w:after="0"/>
              <w:ind w:left="825"/>
              <w:rPr>
                <w:rFonts w:cs="Trebuchet2010"/>
                <w:sz w:val="24"/>
                <w:szCs w:val="24"/>
              </w:rPr>
            </w:pPr>
          </w:p>
          <w:p w:rsidR="00AA3752" w:rsidRPr="009D76CA" w:rsidRDefault="00AA3752" w:rsidP="00D86451">
            <w:pPr>
              <w:pStyle w:val="ListParagraph"/>
              <w:numPr>
                <w:ilvl w:val="0"/>
                <w:numId w:val="119"/>
              </w:numPr>
              <w:spacing w:before="120" w:after="0"/>
              <w:rPr>
                <w:rFonts w:cs="Trebuchet2010"/>
                <w:sz w:val="24"/>
                <w:szCs w:val="24"/>
              </w:rPr>
            </w:pPr>
            <w:r w:rsidRPr="009D76CA">
              <w:rPr>
                <w:rFonts w:cs="Trebuchet2010"/>
                <w:sz w:val="24"/>
                <w:szCs w:val="24"/>
              </w:rPr>
              <w:t>Produce a graph of these results.</w:t>
            </w:r>
          </w:p>
          <w:p w:rsidR="00AA3752" w:rsidRPr="009D76CA" w:rsidRDefault="00AA3752" w:rsidP="00D86451">
            <w:pPr>
              <w:pStyle w:val="ListParagraph"/>
              <w:numPr>
                <w:ilvl w:val="0"/>
                <w:numId w:val="120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Use your graph to determine the half-life of the gamma radiation source.</w:t>
            </w:r>
          </w:p>
          <w:p w:rsidR="00AA3752" w:rsidRPr="009D76CA" w:rsidRDefault="00AA3752" w:rsidP="00E01F7C">
            <w:pPr>
              <w:pStyle w:val="ListParagraph"/>
              <w:numPr>
                <w:ilvl w:val="0"/>
                <w:numId w:val="38"/>
              </w:num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The technician repeats the experiment with an alpha radiation source.</w:t>
            </w:r>
          </w:p>
          <w:p w:rsidR="00AA3752" w:rsidRPr="009D76CA" w:rsidRDefault="00AA3752" w:rsidP="00E01F7C">
            <w:pPr>
              <w:pStyle w:val="ListParagraph"/>
              <w:spacing w:before="120" w:after="0"/>
              <w:ind w:left="735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9D76CA">
              <w:rPr>
                <w:rFonts w:eastAsia="Times New Roman" w:cs="Times New Roman"/>
                <w:sz w:val="24"/>
                <w:szCs w:val="24"/>
                <w:lang w:eastAsia="en-GB"/>
              </w:rPr>
              <w:t>Suggest a change the technician must make to the experimental set-up to determine the half-life of the alpha radiation source. Justify your answer.</w:t>
            </w:r>
          </w:p>
          <w:p w:rsidR="00AA3752" w:rsidRPr="009D76CA" w:rsidRDefault="00AA3752" w:rsidP="009D76CA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20.21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describe an experiment to determine the half-life of a radioactive material.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6277CA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277CA">
              <w:rPr>
                <w:rFonts w:eastAsia="Times New Roman" w:cs="Times New Roman"/>
                <w:sz w:val="24"/>
                <w:szCs w:val="24"/>
                <w:lang w:eastAsia="en-GB"/>
              </w:rPr>
              <w:t>20.21.1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6277CA" w:rsidRDefault="00AA3752" w:rsidP="006277CA">
            <w:pPr>
              <w:pStyle w:val="studytab"/>
              <w:tabs>
                <w:tab w:val="clear" w:pos="1078"/>
              </w:tabs>
              <w:spacing w:before="120"/>
              <w:ind w:left="0" w:firstLine="0"/>
              <w:rPr>
                <w:rFonts w:ascii="Trebuchet MS" w:hAnsi="Trebuchet MS"/>
                <w:szCs w:val="24"/>
              </w:rPr>
            </w:pPr>
            <w:r w:rsidRPr="006277CA">
              <w:rPr>
                <w:rFonts w:ascii="Trebuchet MS" w:hAnsi="Trebuchet MS"/>
                <w:szCs w:val="24"/>
              </w:rPr>
              <w:t>Describe an experiment to measure half-life. Make sure you include how you take background radiation into account, how you measure the activity and the time, and how you use the graph to calculate the half-life.</w:t>
            </w:r>
          </w:p>
        </w:tc>
      </w:tr>
      <w:tr w:rsidR="009D76CA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D76CA" w:rsidRPr="006277CA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20.21.2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D76CA" w:rsidRDefault="009D76CA" w:rsidP="009D76CA">
            <w:pPr>
              <w:pStyle w:val="studytab"/>
              <w:tabs>
                <w:tab w:val="clear" w:pos="1078"/>
                <w:tab w:val="left" w:pos="459"/>
              </w:tabs>
              <w:spacing w:before="120"/>
              <w:ind w:left="176" w:firstLine="0"/>
              <w:rPr>
                <w:rFonts w:ascii="Trebuchet MS" w:hAnsi="Trebuchet MS"/>
                <w:szCs w:val="24"/>
              </w:rPr>
            </w:pPr>
            <w:r w:rsidRPr="009D76CA">
              <w:rPr>
                <w:rFonts w:ascii="Trebuchet MS" w:hAnsi="Trebuchet MS"/>
                <w:szCs w:val="24"/>
              </w:rPr>
              <w:t xml:space="preserve">An experiment is carried out in a laboratory </w:t>
            </w:r>
            <w:r>
              <w:rPr>
                <w:rFonts w:ascii="Trebuchet MS" w:hAnsi="Trebuchet MS"/>
                <w:szCs w:val="24"/>
              </w:rPr>
              <w:t xml:space="preserve">to determine the half-life of a </w:t>
            </w:r>
            <w:r w:rsidRPr="009D76CA">
              <w:rPr>
                <w:rFonts w:ascii="Trebuchet MS" w:hAnsi="Trebuchet MS"/>
                <w:szCs w:val="24"/>
              </w:rPr>
              <w:t xml:space="preserve">radioactive source. A Geiger-Müller tube and </w:t>
            </w:r>
            <w:r>
              <w:rPr>
                <w:rFonts w:ascii="Trebuchet MS" w:hAnsi="Trebuchet MS"/>
                <w:szCs w:val="24"/>
              </w:rPr>
              <w:t xml:space="preserve">counter are used to measure the </w:t>
            </w:r>
            <w:r w:rsidRPr="009D76CA">
              <w:rPr>
                <w:rFonts w:ascii="Trebuchet MS" w:hAnsi="Trebuchet MS"/>
                <w:szCs w:val="24"/>
              </w:rPr>
              <w:t>background radiation over a period of 10 seconds. This is repeated several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9D76CA">
              <w:rPr>
                <w:rFonts w:ascii="Trebuchet MS" w:hAnsi="Trebuchet MS"/>
                <w:szCs w:val="24"/>
              </w:rPr>
              <w:t>times and an average value of 4 counts in 10 seconds is recorded.</w:t>
            </w:r>
          </w:p>
          <w:p w:rsidR="00E93AF0" w:rsidRPr="009D76CA" w:rsidRDefault="00E93AF0" w:rsidP="00E93AF0">
            <w:pPr>
              <w:pStyle w:val="studytab"/>
              <w:tabs>
                <w:tab w:val="clear" w:pos="1078"/>
                <w:tab w:val="left" w:pos="459"/>
              </w:tabs>
              <w:spacing w:before="120"/>
              <w:ind w:left="176" w:firstLine="0"/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noProof/>
                <w:szCs w:val="24"/>
                <w:lang w:eastAsia="en-GB"/>
              </w:rPr>
              <w:drawing>
                <wp:inline distT="0" distB="0" distL="0" distR="0">
                  <wp:extent cx="4319646" cy="1615203"/>
                  <wp:effectExtent l="0" t="0" r="5080" b="4445"/>
                  <wp:docPr id="1073742202" name="Picture 107374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73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6CA" w:rsidRPr="009D76CA" w:rsidRDefault="009D76CA" w:rsidP="009D76CA">
            <w:pPr>
              <w:pStyle w:val="studytab"/>
              <w:spacing w:before="120"/>
              <w:rPr>
                <w:rFonts w:ascii="Trebuchet MS" w:hAnsi="Trebuchet MS"/>
                <w:szCs w:val="24"/>
              </w:rPr>
            </w:pPr>
            <w:r w:rsidRPr="009D76CA">
              <w:rPr>
                <w:rFonts w:ascii="Trebuchet MS" w:hAnsi="Trebuchet MS"/>
                <w:szCs w:val="24"/>
              </w:rPr>
              <w:t>The apparatus shown is used to measure the count rate over a period of time.</w:t>
            </w:r>
          </w:p>
          <w:p w:rsidR="009D76CA" w:rsidRDefault="009D76CA" w:rsidP="009D76CA">
            <w:pPr>
              <w:pStyle w:val="studytab"/>
              <w:tabs>
                <w:tab w:val="clear" w:pos="1078"/>
              </w:tabs>
              <w:spacing w:before="120"/>
              <w:ind w:left="0" w:firstLine="0"/>
              <w:rPr>
                <w:rFonts w:ascii="Trebuchet MS" w:hAnsi="Trebuchet MS"/>
                <w:szCs w:val="24"/>
              </w:rPr>
            </w:pPr>
            <w:r w:rsidRPr="009D76CA">
              <w:rPr>
                <w:rFonts w:ascii="Trebuchet MS" w:hAnsi="Trebuchet MS"/>
                <w:szCs w:val="24"/>
              </w:rPr>
              <w:t>The readings are corrected for background radiation.</w:t>
            </w:r>
          </w:p>
          <w:tbl>
            <w:tblPr>
              <w:tblStyle w:val="LightList-Accent3"/>
              <w:tblW w:w="474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69"/>
              <w:gridCol w:w="2774"/>
            </w:tblGrid>
            <w:tr w:rsidR="00E93AF0" w:rsidRPr="00E93AF0" w:rsidTr="00C5716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Time (minutes)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 xml:space="preserve"> Corrected count rate</w:t>
                  </w:r>
                </w:p>
              </w:tc>
            </w:tr>
            <w:tr w:rsidR="00E93AF0" w:rsidRPr="00E93AF0" w:rsidTr="00C5716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168</w:t>
                  </w:r>
                </w:p>
              </w:tc>
            </w:tr>
            <w:tr w:rsidR="00E93AF0" w:rsidRPr="00E93AF0" w:rsidTr="00C5716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2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120</w:t>
                  </w:r>
                </w:p>
              </w:tc>
            </w:tr>
            <w:tr w:rsidR="00E93AF0" w:rsidRPr="00E93AF0" w:rsidTr="00C5716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4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84</w:t>
                  </w:r>
                </w:p>
              </w:tc>
            </w:tr>
            <w:tr w:rsidR="00E93AF0" w:rsidRPr="00E93AF0" w:rsidTr="00C5716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6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60</w:t>
                  </w:r>
                </w:p>
              </w:tc>
            </w:tr>
            <w:tr w:rsidR="00E93AF0" w:rsidRPr="00E93AF0" w:rsidTr="00C5716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8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42</w:t>
                  </w:r>
                </w:p>
              </w:tc>
            </w:tr>
            <w:tr w:rsidR="00E93AF0" w:rsidRPr="00E93AF0" w:rsidTr="00C5716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10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30</w:t>
                  </w:r>
                </w:p>
              </w:tc>
            </w:tr>
            <w:tr w:rsidR="00E93AF0" w:rsidRPr="00E93AF0" w:rsidTr="00C5716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9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12</w:t>
                  </w:r>
                </w:p>
              </w:tc>
              <w:tc>
                <w:tcPr>
                  <w:tcW w:w="2774" w:type="dxa"/>
                  <w:hideMark/>
                </w:tcPr>
                <w:p w:rsidR="00E93AF0" w:rsidRPr="00C57161" w:rsidRDefault="00E93AF0" w:rsidP="00C57161">
                  <w:pPr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C57161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21</w:t>
                  </w:r>
                </w:p>
              </w:tc>
            </w:tr>
          </w:tbl>
          <w:p w:rsidR="009D76CA" w:rsidRPr="009D76CA" w:rsidRDefault="009D76CA" w:rsidP="009D76CA">
            <w:pPr>
              <w:pStyle w:val="studytab"/>
              <w:spacing w:before="120"/>
              <w:rPr>
                <w:rFonts w:ascii="Trebuchet MS" w:hAnsi="Trebuchet MS"/>
                <w:szCs w:val="24"/>
              </w:rPr>
            </w:pPr>
            <w:r w:rsidRPr="009D76CA">
              <w:rPr>
                <w:rFonts w:ascii="Trebuchet MS" w:hAnsi="Trebuchet MS"/>
                <w:szCs w:val="24"/>
              </w:rPr>
              <w:t>(a) Name two factors that affect the background count rate.</w:t>
            </w:r>
          </w:p>
          <w:p w:rsidR="009D76CA" w:rsidRPr="009D76CA" w:rsidRDefault="009D76CA" w:rsidP="009D76CA">
            <w:pPr>
              <w:pStyle w:val="studytab"/>
              <w:spacing w:before="120"/>
              <w:rPr>
                <w:rFonts w:ascii="Trebuchet MS" w:hAnsi="Trebuchet MS"/>
                <w:szCs w:val="24"/>
              </w:rPr>
            </w:pPr>
            <w:r w:rsidRPr="009D76CA">
              <w:rPr>
                <w:rFonts w:ascii="Trebuchet MS" w:hAnsi="Trebuchet MS"/>
                <w:szCs w:val="24"/>
              </w:rPr>
              <w:t>(b) Calculate the activity of the background radiation.</w:t>
            </w:r>
          </w:p>
          <w:p w:rsidR="009D76CA" w:rsidRPr="006277CA" w:rsidRDefault="009D76CA" w:rsidP="009D76CA">
            <w:pPr>
              <w:pStyle w:val="studytab"/>
              <w:tabs>
                <w:tab w:val="clear" w:pos="1078"/>
              </w:tabs>
              <w:spacing w:before="120"/>
              <w:ind w:left="0" w:firstLine="0"/>
              <w:rPr>
                <w:rFonts w:ascii="Trebuchet MS" w:hAnsi="Trebuchet MS"/>
                <w:szCs w:val="24"/>
              </w:rPr>
            </w:pPr>
            <w:r w:rsidRPr="009D76CA">
              <w:rPr>
                <w:rFonts w:ascii="Trebuchet MS" w:hAnsi="Trebuchet MS"/>
                <w:szCs w:val="24"/>
              </w:rPr>
              <w:t>(c) Calculate the half-life of the radioactive source.</w:t>
            </w:r>
          </w:p>
        </w:tc>
      </w:tr>
      <w:tr w:rsidR="007E535A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E535A" w:rsidRPr="006277CA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20.21.3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E535A" w:rsidRDefault="00C57161" w:rsidP="007E535A">
            <w:pPr>
              <w:pStyle w:val="studytab"/>
              <w:tabs>
                <w:tab w:val="left" w:pos="459"/>
              </w:tabs>
              <w:spacing w:before="120"/>
              <w:ind w:left="176" w:firstLine="142"/>
            </w:pPr>
            <w:r>
              <w:rPr>
                <w:rFonts w:ascii="Trebuchet MS" w:hAnsi="Trebuchet MS"/>
                <w:noProof/>
                <w:szCs w:val="24"/>
                <w:lang w:eastAsia="en-GB"/>
              </w:rPr>
              <w:drawing>
                <wp:anchor distT="0" distB="0" distL="114300" distR="114300" simplePos="0" relativeHeight="253112320" behindDoc="0" locked="0" layoutInCell="1" allowOverlap="1" wp14:anchorId="2CD3CB78" wp14:editId="543186C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-6120765</wp:posOffset>
                  </wp:positionV>
                  <wp:extent cx="2395220" cy="3026410"/>
                  <wp:effectExtent l="0" t="0" r="5080" b="2540"/>
                  <wp:wrapSquare wrapText="bothSides"/>
                  <wp:docPr id="1073742203" name="Picture 107374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30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35A" w:rsidRDefault="007E535A" w:rsidP="007E535A">
            <w:pPr>
              <w:pStyle w:val="studytab"/>
              <w:tabs>
                <w:tab w:val="left" w:pos="459"/>
              </w:tabs>
              <w:spacing w:before="120"/>
              <w:ind w:left="176" w:firstLine="0"/>
              <w:rPr>
                <w:rFonts w:ascii="Trebuchet MS" w:hAnsi="Trebuchet MS"/>
                <w:szCs w:val="24"/>
              </w:rPr>
            </w:pPr>
            <w:r w:rsidRPr="007E535A">
              <w:rPr>
                <w:rFonts w:ascii="Trebuchet MS" w:hAnsi="Trebuchet MS"/>
                <w:szCs w:val="24"/>
              </w:rPr>
              <w:t>A technician carries out an experiment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535A">
              <w:rPr>
                <w:rFonts w:ascii="Trebuchet MS" w:hAnsi="Trebuchet MS"/>
                <w:szCs w:val="24"/>
              </w:rPr>
              <w:t>to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535A">
              <w:rPr>
                <w:rFonts w:ascii="Trebuchet MS" w:hAnsi="Trebuchet MS"/>
                <w:szCs w:val="24"/>
              </w:rPr>
              <w:t>determine the half-life of a radioactive source.</w:t>
            </w:r>
          </w:p>
          <w:p w:rsidR="007E535A" w:rsidRDefault="007E535A" w:rsidP="00D86451">
            <w:pPr>
              <w:pStyle w:val="studytab"/>
              <w:numPr>
                <w:ilvl w:val="0"/>
                <w:numId w:val="135"/>
              </w:numPr>
              <w:tabs>
                <w:tab w:val="left" w:pos="459"/>
              </w:tabs>
              <w:spacing w:before="120"/>
              <w:rPr>
                <w:rFonts w:ascii="Trebuchet MS" w:hAnsi="Trebuchet MS"/>
                <w:szCs w:val="24"/>
              </w:rPr>
            </w:pPr>
            <w:r w:rsidRPr="007E535A">
              <w:rPr>
                <w:rFonts w:ascii="Trebuchet MS" w:hAnsi="Trebuchet MS"/>
                <w:szCs w:val="24"/>
              </w:rPr>
              <w:t>Use information from the graph to</w:t>
            </w:r>
            <w:r>
              <w:rPr>
                <w:rFonts w:ascii="Trebuchet MS" w:hAnsi="Trebuchet MS"/>
                <w:szCs w:val="24"/>
              </w:rPr>
              <w:t xml:space="preserve"> determine the half-life of the </w:t>
            </w:r>
            <w:r w:rsidRPr="007E535A">
              <w:rPr>
                <w:rFonts w:ascii="Trebuchet MS" w:hAnsi="Trebuchet MS"/>
                <w:szCs w:val="24"/>
              </w:rPr>
              <w:t>radioactive source.</w:t>
            </w:r>
          </w:p>
          <w:p w:rsidR="007E535A" w:rsidRPr="007E535A" w:rsidRDefault="00C57161" w:rsidP="00D86451">
            <w:pPr>
              <w:pStyle w:val="studytab"/>
              <w:numPr>
                <w:ilvl w:val="0"/>
                <w:numId w:val="135"/>
              </w:numPr>
              <w:tabs>
                <w:tab w:val="left" w:pos="459"/>
              </w:tabs>
              <w:spacing w:before="120"/>
              <w:rPr>
                <w:rFonts w:ascii="Trebuchet MS" w:hAnsi="Trebuchet MS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302AAB82" wp14:editId="7002670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441960</wp:posOffset>
                      </wp:positionV>
                      <wp:extent cx="1812925" cy="788035"/>
                      <wp:effectExtent l="57150" t="38100" r="73025" b="107315"/>
                      <wp:wrapNone/>
                      <wp:docPr id="1073742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2925" cy="78803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535A" w:rsidRPr="007E535A" w:rsidRDefault="007E535A" w:rsidP="007E535A">
                                  <w:pPr>
                                    <w:spacing w:after="0"/>
                                    <w:rPr>
                                      <w:color w:val="000000" w:themeColor="text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E535A">
                                    <w:rPr>
                                      <w:color w:val="000000" w:themeColor="text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Do not write in this book. Collect a copy of this graph for writing 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897" type="#_x0000_t202" style="position:absolute;left:0;text-align:left;margin-left:2.7pt;margin-top:34.8pt;width:142.75pt;height:62.0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7E535A" w:rsidRPr="007E535A" w:rsidRDefault="007E535A" w:rsidP="007E535A">
                            <w:pPr>
                              <w:spacing w:after="0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535A"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 not write in this book. Collect a copy of this graph for writing 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535A" w:rsidRPr="007E535A">
              <w:rPr>
                <w:rFonts w:ascii="Trebuchet MS" w:hAnsi="Trebuchet MS"/>
                <w:szCs w:val="24"/>
              </w:rPr>
              <w:t>Determine the corrected count rate after 40 minutes.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lastRenderedPageBreak/>
              <w:t>20.22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sz w:val="24"/>
                <w:szCs w:val="24"/>
                <w:lang w:eastAsia="en-GB"/>
              </w:rPr>
              <w:t>I can provide a qualitative (info) description of fission chain reactions and their role in the generation of energy.</w:t>
            </w:r>
          </w:p>
        </w:tc>
      </w:tr>
      <w:tr w:rsidR="00031851" w:rsidRPr="001F1787" w:rsidTr="00EB47A6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031851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20.22.1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031851" w:rsidRPr="00EB47A6" w:rsidRDefault="00031851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Explain what is meant by the term nuclear fission.</w:t>
            </w:r>
          </w:p>
        </w:tc>
      </w:tr>
      <w:tr w:rsidR="00031851" w:rsidRPr="001F1787" w:rsidTr="00EB47A6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031851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20.22.2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031851" w:rsidRDefault="00031851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Nuclear fission can be spontanteous or induced.</w:t>
            </w:r>
          </w:p>
          <w:p w:rsidR="00031851" w:rsidRDefault="00031851" w:rsidP="00D86451">
            <w:pPr>
              <w:pStyle w:val="ListParagraph"/>
              <w:numPr>
                <w:ilvl w:val="0"/>
                <w:numId w:val="136"/>
              </w:num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State the difference between these two types of fission</w:t>
            </w:r>
          </w:p>
          <w:p w:rsidR="00031851" w:rsidRPr="00031851" w:rsidRDefault="00031851" w:rsidP="00D86451">
            <w:pPr>
              <w:pStyle w:val="ListParagraph"/>
              <w:numPr>
                <w:ilvl w:val="0"/>
                <w:numId w:val="136"/>
              </w:num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State whether a nuclear reactor would use an isotope that undergoes spontanseously or induced fission, </w:t>
            </w:r>
            <w:r>
              <w:rPr>
                <w:rFonts w:eastAsia="Times New Roman" w:cs="Times New Roman"/>
                <w:i/>
                <w:noProof/>
                <w:sz w:val="24"/>
                <w:szCs w:val="24"/>
                <w:lang w:eastAsia="en-GB"/>
              </w:rPr>
              <w:t>you must justify your answer.</w:t>
            </w:r>
          </w:p>
        </w:tc>
      </w:tr>
      <w:tr w:rsidR="00031851" w:rsidRPr="001F1787" w:rsidTr="00EB47A6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031851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20.22.3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031851" w:rsidRPr="00EB47A6" w:rsidRDefault="00031851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Explain what is meant by the term chain reaction.</w:t>
            </w:r>
          </w:p>
        </w:tc>
      </w:tr>
      <w:tr w:rsidR="00031851" w:rsidRPr="001F1787" w:rsidTr="00EB47A6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031851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20.22.4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031851" w:rsidRDefault="00031851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Describe the function of the following parts of a nuclear reactor</w:t>
            </w:r>
          </w:p>
          <w:p w:rsidR="00031851" w:rsidRDefault="00031851" w:rsidP="00D86451">
            <w:pPr>
              <w:pStyle w:val="ListParagraph"/>
              <w:numPr>
                <w:ilvl w:val="0"/>
                <w:numId w:val="137"/>
              </w:num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Containment vessel</w:t>
            </w:r>
          </w:p>
          <w:p w:rsidR="00031851" w:rsidRDefault="00031851" w:rsidP="00D86451">
            <w:pPr>
              <w:pStyle w:val="ListParagraph"/>
              <w:numPr>
                <w:ilvl w:val="0"/>
                <w:numId w:val="137"/>
              </w:num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Fuel rod</w:t>
            </w:r>
            <w:r w:rsidR="005D64BC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</w:t>
            </w:r>
          </w:p>
          <w:p w:rsidR="00031851" w:rsidRDefault="00031851" w:rsidP="00D86451">
            <w:pPr>
              <w:pStyle w:val="ListParagraph"/>
              <w:numPr>
                <w:ilvl w:val="0"/>
                <w:numId w:val="137"/>
              </w:num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Moderator</w:t>
            </w:r>
          </w:p>
          <w:p w:rsidR="005D64BC" w:rsidRPr="005D64BC" w:rsidRDefault="00031851" w:rsidP="00D86451">
            <w:pPr>
              <w:pStyle w:val="ListParagraph"/>
              <w:numPr>
                <w:ilvl w:val="0"/>
                <w:numId w:val="137"/>
              </w:numP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5D64BC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Control Rods</w:t>
            </w:r>
            <w:r w:rsidR="005D64BC">
              <w:t xml:space="preserve"> </w:t>
            </w:r>
          </w:p>
          <w:p w:rsidR="00031851" w:rsidRPr="005D64BC" w:rsidRDefault="005D64BC" w:rsidP="00D86451">
            <w:pPr>
              <w:pStyle w:val="ListParagraph"/>
              <w:numPr>
                <w:ilvl w:val="0"/>
                <w:numId w:val="137"/>
              </w:numP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C</w:t>
            </w:r>
            <w:r w:rsidRPr="005D64BC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oolant. </w:t>
            </w:r>
          </w:p>
        </w:tc>
      </w:tr>
      <w:tr w:rsidR="00031851" w:rsidRPr="001F1787" w:rsidTr="00EB47A6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031851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20.22.5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031851" w:rsidRPr="00EB47A6" w:rsidRDefault="007A206E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State the common element used in nuclear fission to generate energy.</w:t>
            </w:r>
          </w:p>
        </w:tc>
      </w:tr>
      <w:tr w:rsidR="00EB47A6" w:rsidRPr="001F1787" w:rsidTr="00EB47A6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EB47A6" w:rsidRPr="006277CA" w:rsidRDefault="00031851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20.22</w:t>
            </w:r>
            <w:r w:rsidR="007A206E">
              <w:rPr>
                <w:rFonts w:eastAsia="Times New Roman" w:cs="Times New Roman"/>
                <w:sz w:val="24"/>
                <w:szCs w:val="24"/>
                <w:lang w:eastAsia="en-GB"/>
              </w:rPr>
              <w:t>.6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7A206E" w:rsidRDefault="007A206E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SQA Int 2 2012</w:t>
            </w:r>
          </w:p>
          <w:p w:rsid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A student is researching information on nuclear reactors.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The following diagram is found on a website.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It illustrates a type of reaction that takes place in a reactor.</w:t>
            </w:r>
          </w:p>
          <w:p w:rsidR="00EB47A6" w:rsidRDefault="00EB47A6" w:rsidP="00EB47A6">
            <w:pPr>
              <w:spacing w:before="120" w:after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601310" cy="2013084"/>
                  <wp:effectExtent l="0" t="0" r="8890" b="6350"/>
                  <wp:docPr id="1073742206" name="Picture 107374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01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(i) 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</w:t>
            </w: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t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ate the</w:t>
            </w: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 type of nuclear reaction 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shown in the diagram.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(ii) The labels have been omitted at positions P, Q, R and S on the diagram.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Copy out the diagram and correctly name the parts labelled P,Q,R and S</w:t>
            </w: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.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(b) Name the part of the reactor whose function is to prevent release of radiation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beyond the reactor.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(c) Disposal of some types of radioactive waste from nuclear reactors is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particularly difficult.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lastRenderedPageBreak/>
              <w:t>Give a reason for this difficulty.</w:t>
            </w:r>
          </w:p>
          <w:p w:rsidR="00EB47A6" w:rsidRP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(d) Electricity can be generated using fossil fuels or nuclear fuel.</w:t>
            </w:r>
          </w:p>
          <w:p w:rsidR="00EB47A6" w:rsidRDefault="00EB47A6" w:rsidP="00EB47A6">
            <w:pPr>
              <w:spacing w:before="120" w:after="0"/>
              <w:jc w:val="left"/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</w:pPr>
            <w:r w:rsidRPr="00EB47A6"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t>State one advantage of using nuclear fuel.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6277CA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20.22.7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AA3752" w:rsidP="005C3A0C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6CAF57" wp14:editId="168F905F">
                  <wp:extent cx="3347039" cy="1734207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n reacti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69" cy="17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752" w:rsidRPr="001F1787" w:rsidRDefault="00AA3752" w:rsidP="00433805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33805">
              <w:rPr>
                <w:rFonts w:eastAsia="Times New Roman" w:cs="Times New Roman"/>
                <w:sz w:val="24"/>
                <w:szCs w:val="24"/>
                <w:lang w:eastAsia="en-GB"/>
              </w:rPr>
              <w:t>Explain how a single reaction can lead to the continuous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433805">
              <w:rPr>
                <w:rFonts w:eastAsia="Times New Roman" w:cs="Times New Roman"/>
                <w:sz w:val="24"/>
                <w:szCs w:val="24"/>
                <w:lang w:eastAsia="en-GB"/>
              </w:rPr>
              <w:t>generation of energy.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C57161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57161">
              <w:rPr>
                <w:rFonts w:eastAsia="Times New Roman" w:cs="Times New Roman"/>
                <w:sz w:val="24"/>
                <w:szCs w:val="24"/>
                <w:lang w:eastAsia="en-GB"/>
              </w:rPr>
              <w:t>20.22.8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433805" w:rsidRDefault="00AA3752" w:rsidP="00433805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33805">
              <w:rPr>
                <w:rFonts w:eastAsia="Times New Roman" w:cs="Times New Roman"/>
                <w:sz w:val="24"/>
                <w:szCs w:val="24"/>
                <w:lang w:eastAsia="en-GB"/>
              </w:rPr>
              <w:t>The nuclear reactor produces waste that emits nuclear radiation.</w:t>
            </w:r>
          </w:p>
          <w:p w:rsidR="00AA3752" w:rsidRPr="001F1787" w:rsidRDefault="00AA3752" w:rsidP="00433805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433805">
              <w:rPr>
                <w:rFonts w:eastAsia="Times New Roman" w:cs="Times New Roman"/>
                <w:sz w:val="24"/>
                <w:szCs w:val="24"/>
                <w:lang w:eastAsia="en-GB"/>
              </w:rPr>
              <w:t>State a use of nuclear radiation.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A3752" w:rsidRPr="001F1787" w:rsidRDefault="007A206E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20.22.9</w:t>
            </w:r>
          </w:p>
        </w:tc>
        <w:tc>
          <w:tcPr>
            <w:tcW w:w="878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E5446" w:rsidRDefault="00BE5446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SQA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Int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2 2010</w:t>
            </w:r>
          </w:p>
          <w:p w:rsidR="00AA3752" w:rsidRDefault="00BE5446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Many countries use nuclear reactors to produce energy. A diagram of the core of a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nuclear reactor is shown.</w:t>
            </w:r>
          </w:p>
          <w:p w:rsidR="00CD151D" w:rsidRDefault="00CD151D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887310" cy="2294742"/>
                  <wp:effectExtent l="0" t="0" r="0" b="0"/>
                  <wp:docPr id="1073742205" name="Picture 107374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586" cy="229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46" w:rsidRPr="00BE5446" w:rsidRDefault="00BE5446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(a) State the purpose of:</w:t>
            </w:r>
          </w:p>
          <w:p w:rsidR="00BE5446" w:rsidRPr="00BE5446" w:rsidRDefault="00BE5446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(</w:t>
            </w:r>
            <w:proofErr w:type="spellStart"/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i</w:t>
            </w:r>
            <w:proofErr w:type="spellEnd"/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) the moderator;</w:t>
            </w:r>
            <w:r w:rsidR="00CD151D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   </w:t>
            </w: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(ii) the control rods.</w:t>
            </w:r>
          </w:p>
          <w:p w:rsidR="00BE5446" w:rsidRPr="00BE5446" w:rsidRDefault="00BE5446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(b) One nuclear fission reaction produces 2·</w:t>
            </w:r>
            <w:r w:rsidR="00CD151D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9 × 10–11J of energy. The power </w:t>
            </w: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output of the reactor is 1·4GW. How many fi</w:t>
            </w:r>
            <w:r w:rsidR="00CD151D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ssion reactions are produced in </w:t>
            </w: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one hour?</w:t>
            </w:r>
          </w:p>
          <w:p w:rsidR="00BE5446" w:rsidRPr="001F1787" w:rsidRDefault="00BE5446" w:rsidP="00BE5446">
            <w:pPr>
              <w:spacing w:before="120" w:after="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(c) State one advantage and one disadvantage</w:t>
            </w:r>
            <w:r w:rsidR="00CD151D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of using nuclear power for the </w:t>
            </w:r>
            <w:r w:rsidRPr="00BE5446">
              <w:rPr>
                <w:rFonts w:eastAsia="Times New Roman" w:cs="Times New Roman"/>
                <w:sz w:val="24"/>
                <w:szCs w:val="24"/>
                <w:lang w:eastAsia="en-GB"/>
              </w:rPr>
              <w:t>generation of electricity.</w:t>
            </w:r>
          </w:p>
        </w:tc>
      </w:tr>
      <w:tr w:rsidR="00AA3752" w:rsidRPr="001F1787" w:rsidTr="00621B50">
        <w:trPr>
          <w:cantSplit/>
          <w:trHeight w:val="660"/>
        </w:trPr>
        <w:tc>
          <w:tcPr>
            <w:tcW w:w="1242" w:type="dxa"/>
            <w:gridSpan w:val="2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1F1787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20.23</w:t>
            </w:r>
          </w:p>
        </w:tc>
        <w:tc>
          <w:tcPr>
            <w:tcW w:w="8789" w:type="dxa"/>
            <w:shd w:val="clear" w:color="auto" w:fill="C4BC96" w:themeFill="background2" w:themeFillShade="BF"/>
            <w:vAlign w:val="center"/>
          </w:tcPr>
          <w:p w:rsidR="00AA3752" w:rsidRPr="001F1787" w:rsidRDefault="00AA3752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 w:rsidRPr="001F1787">
              <w:rPr>
                <w:rFonts w:ascii="Trebuchet MS" w:hAnsi="Trebuchet MS"/>
              </w:rPr>
              <w:t xml:space="preserve">I can provide a qualitative description of fusion, plasma containment, and their role in the generation of energy. 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E66421" w:rsidRDefault="00E66421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7A206E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Explain the term nuclear fusion.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7A206E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Nuclear fusion reactors are in the development stage.</w:t>
            </w:r>
          </w:p>
          <w:p w:rsidR="007A206E" w:rsidRDefault="007A206E" w:rsidP="00D86451">
            <w:pPr>
              <w:pStyle w:val="Default"/>
              <w:numPr>
                <w:ilvl w:val="0"/>
                <w:numId w:val="138"/>
              </w:numPr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an advantage of nuclear fusion over nuclear fission as a way of generating electrical energy.</w:t>
            </w:r>
          </w:p>
          <w:p w:rsidR="007A206E" w:rsidRDefault="007A206E" w:rsidP="00D86451">
            <w:pPr>
              <w:pStyle w:val="Default"/>
              <w:numPr>
                <w:ilvl w:val="0"/>
                <w:numId w:val="138"/>
              </w:numPr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a major difficulty with building fusion reactors</w:t>
            </w:r>
          </w:p>
          <w:p w:rsidR="007A206E" w:rsidRPr="001F1787" w:rsidRDefault="007A206E" w:rsidP="00D86451">
            <w:pPr>
              <w:pStyle w:val="Default"/>
              <w:numPr>
                <w:ilvl w:val="0"/>
                <w:numId w:val="138"/>
              </w:numPr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why this type of generator is not currently in use commercially.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6C4A20" w:rsidP="006C4A20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Nuclear fusion is the main way energy is generated in the Sun. State the simplified equation that shows this reaction. 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The diagram below shows a functioning nuclear fusion reactor. </w:t>
            </w:r>
          </w:p>
          <w:p w:rsidR="006C4A20" w:rsidRDefault="006C4A20" w:rsidP="00D86451">
            <w:pPr>
              <w:pStyle w:val="Default"/>
              <w:numPr>
                <w:ilvl w:val="0"/>
                <w:numId w:val="139"/>
              </w:numPr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the temperatures in the nuclear reactor required to allow fusion.</w:t>
            </w:r>
          </w:p>
          <w:p w:rsidR="006C4A20" w:rsidRDefault="006C4A20" w:rsidP="00D86451">
            <w:pPr>
              <w:pStyle w:val="Default"/>
              <w:numPr>
                <w:ilvl w:val="0"/>
                <w:numId w:val="139"/>
              </w:numPr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material in the reactor is a plasma, explain the term plasma</w:t>
            </w: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6C4A20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</w:p>
          <w:p w:rsidR="00AA3752" w:rsidRPr="001F1787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noProof/>
                <w:sz w:val="19"/>
                <w:szCs w:val="19"/>
                <w:lang w:eastAsia="en-GB"/>
              </w:rPr>
              <w:drawing>
                <wp:anchor distT="0" distB="0" distL="114300" distR="114300" simplePos="0" relativeHeight="253104128" behindDoc="0" locked="0" layoutInCell="1" allowOverlap="1" wp14:anchorId="4824F8EC" wp14:editId="4D6E5DF6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-3139440</wp:posOffset>
                  </wp:positionV>
                  <wp:extent cx="3577590" cy="2889250"/>
                  <wp:effectExtent l="0" t="0" r="3810" b="6350"/>
                  <wp:wrapSquare wrapText="bothSides"/>
                  <wp:docPr id="1073742207" name="Picture 107374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G05_537-1c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90" cy="288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6C4A20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the potential advantages of nuclear fusion over nuclear fission.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44739B">
            <w:pPr>
              <w:spacing w:before="120" w:after="0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44739B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Summarise the video clip below, using bullet points.</w:t>
            </w:r>
          </w:p>
          <w:p w:rsidR="0044739B" w:rsidRPr="00E66421" w:rsidRDefault="00414C01" w:rsidP="00DC26F3">
            <w:pPr>
              <w:pStyle w:val="Default"/>
              <w:spacing w:before="120"/>
            </w:pPr>
            <w:hyperlink r:id="rId29" w:history="1">
              <w:r w:rsidR="0044739B">
                <w:rPr>
                  <w:rStyle w:val="Hyperlink"/>
                </w:rPr>
                <w:t>https://www.bbc.co.uk/bitesize/clips/z4nwmp3</w:t>
              </w:r>
            </w:hyperlink>
          </w:p>
        </w:tc>
      </w:tr>
      <w:tr w:rsidR="00AA3752" w:rsidRPr="001F1787" w:rsidTr="00F53833">
        <w:trPr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44739B">
            <w:pPr>
              <w:spacing w:before="120" w:after="0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44739B" w:rsidRDefault="0044739B" w:rsidP="0044739B">
            <w:pPr>
              <w:pStyle w:val="studytab"/>
              <w:spacing w:before="120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Copy and complete</w:t>
            </w:r>
          </w:p>
          <w:p w:rsidR="0044739B" w:rsidRPr="0044739B" w:rsidRDefault="0044739B" w:rsidP="0044739B">
            <w:pPr>
              <w:pStyle w:val="studytab"/>
              <w:tabs>
                <w:tab w:val="clear" w:pos="1078"/>
                <w:tab w:val="left" w:pos="318"/>
              </w:tabs>
              <w:spacing w:before="120" w:after="120" w:line="360" w:lineRule="auto"/>
              <w:ind w:left="34" w:hanging="34"/>
              <w:jc w:val="both"/>
              <w:rPr>
                <w:rFonts w:ascii="Trebuchet MS" w:hAnsi="Trebuchet MS"/>
                <w:szCs w:val="24"/>
              </w:rPr>
            </w:pPr>
            <w:r w:rsidRPr="0044739B">
              <w:rPr>
                <w:rFonts w:ascii="Trebuchet MS" w:hAnsi="Trebuchet MS"/>
                <w:szCs w:val="24"/>
              </w:rPr>
              <w:t xml:space="preserve">Nuclear </w:t>
            </w:r>
            <w:r>
              <w:rPr>
                <w:rFonts w:ascii="Trebuchet MS" w:hAnsi="Trebuchet MS"/>
                <w:szCs w:val="24"/>
              </w:rPr>
              <w:t>_________</w:t>
            </w:r>
            <w:r w:rsidRPr="0044739B">
              <w:rPr>
                <w:rFonts w:ascii="Trebuchet MS" w:hAnsi="Trebuchet MS"/>
                <w:szCs w:val="24"/>
              </w:rPr>
              <w:t xml:space="preserve"> is the process by which </w:t>
            </w:r>
            <w:r>
              <w:rPr>
                <w:rFonts w:ascii="Trebuchet MS" w:hAnsi="Trebuchet MS"/>
                <w:szCs w:val="24"/>
              </w:rPr>
              <w:t>________</w:t>
            </w:r>
            <w:r w:rsidRPr="0044739B">
              <w:rPr>
                <w:rFonts w:ascii="Trebuchet MS" w:hAnsi="Trebuchet MS"/>
                <w:szCs w:val="24"/>
              </w:rPr>
              <w:t xml:space="preserve"> is released when a large </w:t>
            </w:r>
            <w:r>
              <w:rPr>
                <w:rFonts w:ascii="Trebuchet MS" w:hAnsi="Trebuchet MS"/>
                <w:szCs w:val="24"/>
              </w:rPr>
              <w:t>_______</w:t>
            </w:r>
            <w:r w:rsidRPr="0044739B">
              <w:rPr>
                <w:rFonts w:ascii="Trebuchet MS" w:hAnsi="Trebuchet MS"/>
                <w:szCs w:val="24"/>
              </w:rPr>
              <w:t xml:space="preserve"> is hit by a </w:t>
            </w:r>
            <w:r>
              <w:rPr>
                <w:rFonts w:ascii="Trebuchet MS" w:hAnsi="Trebuchet MS"/>
                <w:szCs w:val="24"/>
              </w:rPr>
              <w:t>_______</w:t>
            </w:r>
            <w:r w:rsidRPr="0044739B">
              <w:rPr>
                <w:rFonts w:ascii="Trebuchet MS" w:hAnsi="Trebuchet MS"/>
                <w:szCs w:val="24"/>
              </w:rPr>
              <w:t xml:space="preserve">, becomes unstable and splits into </w:t>
            </w:r>
            <w:r>
              <w:rPr>
                <w:rFonts w:ascii="Trebuchet MS" w:hAnsi="Trebuchet MS"/>
                <w:szCs w:val="24"/>
              </w:rPr>
              <w:t>_____</w:t>
            </w:r>
            <w:r w:rsidRPr="0044739B">
              <w:rPr>
                <w:rFonts w:ascii="Trebuchet MS" w:hAnsi="Trebuchet MS"/>
                <w:szCs w:val="24"/>
              </w:rPr>
              <w:t xml:space="preserve"> or </w:t>
            </w:r>
            <w:r>
              <w:rPr>
                <w:rFonts w:ascii="Trebuchet MS" w:hAnsi="Trebuchet MS"/>
                <w:szCs w:val="24"/>
              </w:rPr>
              <w:t xml:space="preserve">______ </w:t>
            </w:r>
            <w:r w:rsidRPr="0044739B">
              <w:rPr>
                <w:rFonts w:ascii="Trebuchet MS" w:hAnsi="Trebuchet MS"/>
                <w:szCs w:val="24"/>
              </w:rPr>
              <w:t>smaller pieces</w:t>
            </w:r>
            <w:r>
              <w:rPr>
                <w:rFonts w:ascii="Trebuchet MS" w:hAnsi="Trebuchet MS"/>
                <w:szCs w:val="24"/>
              </w:rPr>
              <w:t>, called ____________ ___________</w:t>
            </w:r>
            <w:r w:rsidRPr="0044739B">
              <w:rPr>
                <w:rFonts w:ascii="Trebuchet MS" w:hAnsi="Trebuchet MS"/>
                <w:szCs w:val="24"/>
              </w:rPr>
              <w:t xml:space="preserve"> plus two or three </w:t>
            </w:r>
            <w:r>
              <w:rPr>
                <w:rFonts w:ascii="Trebuchet MS" w:hAnsi="Trebuchet MS"/>
                <w:szCs w:val="24"/>
              </w:rPr>
              <w:t>_________</w:t>
            </w:r>
            <w:r w:rsidRPr="0044739B">
              <w:rPr>
                <w:rFonts w:ascii="Trebuchet MS" w:hAnsi="Trebuchet MS"/>
                <w:szCs w:val="24"/>
              </w:rPr>
              <w:t>.</w:t>
            </w:r>
          </w:p>
          <w:p w:rsidR="00AA3752" w:rsidRPr="0044739B" w:rsidRDefault="0044739B" w:rsidP="0044739B">
            <w:pPr>
              <w:pStyle w:val="studytab"/>
              <w:spacing w:before="120" w:after="120" w:line="360" w:lineRule="auto"/>
              <w:ind w:left="0" w:firstLine="0"/>
              <w:rPr>
                <w:rFonts w:ascii="Trebuchet MS" w:hAnsi="Trebuchet MS"/>
                <w:szCs w:val="24"/>
              </w:rPr>
            </w:pPr>
            <w:r w:rsidRPr="0044739B">
              <w:rPr>
                <w:rFonts w:ascii="Trebuchet MS" w:hAnsi="Trebuchet MS"/>
                <w:szCs w:val="24"/>
              </w:rPr>
              <w:lastRenderedPageBreak/>
              <w:t xml:space="preserve">When </w:t>
            </w:r>
            <w:r>
              <w:rPr>
                <w:rFonts w:ascii="Trebuchet MS" w:hAnsi="Trebuchet MS"/>
                <w:szCs w:val="24"/>
              </w:rPr>
              <w:t>fission occurs</w:t>
            </w:r>
            <w:r w:rsidRPr="0044739B">
              <w:rPr>
                <w:rFonts w:ascii="Trebuchet MS" w:hAnsi="Trebuchet MS"/>
                <w:szCs w:val="24"/>
              </w:rPr>
              <w:t xml:space="preserve">, some of the </w:t>
            </w:r>
            <w:r>
              <w:rPr>
                <w:rFonts w:ascii="Trebuchet MS" w:hAnsi="Trebuchet MS"/>
                <w:szCs w:val="24"/>
              </w:rPr>
              <w:t xml:space="preserve">________ </w:t>
            </w:r>
            <w:r w:rsidRPr="0044739B">
              <w:rPr>
                <w:rFonts w:ascii="Trebuchet MS" w:hAnsi="Trebuchet MS"/>
                <w:szCs w:val="24"/>
              </w:rPr>
              <w:t xml:space="preserve"> of the</w:t>
            </w:r>
            <w:r>
              <w:rPr>
                <w:rFonts w:ascii="Trebuchet MS" w:hAnsi="Trebuchet MS"/>
                <w:szCs w:val="24"/>
              </w:rPr>
              <w:t xml:space="preserve"> _________</w:t>
            </w:r>
            <w:r w:rsidRPr="0044739B">
              <w:rPr>
                <w:rFonts w:ascii="Trebuchet MS" w:hAnsi="Trebuchet MS"/>
                <w:szCs w:val="24"/>
              </w:rPr>
              <w:t xml:space="preserve"> is 'lost' – it has been converted directly into </w:t>
            </w:r>
            <w:r>
              <w:rPr>
                <w:rFonts w:ascii="Trebuchet MS" w:hAnsi="Trebuchet MS"/>
                <w:szCs w:val="24"/>
              </w:rPr>
              <w:t>________</w:t>
            </w:r>
            <w:r w:rsidRPr="0044739B">
              <w:rPr>
                <w:rFonts w:ascii="Trebuchet MS" w:hAnsi="Trebuchet MS"/>
                <w:szCs w:val="24"/>
              </w:rPr>
              <w:t xml:space="preserve">. This energy is in the form of </w:t>
            </w:r>
            <w:r>
              <w:rPr>
                <w:rFonts w:ascii="Trebuchet MS" w:hAnsi="Trebuchet MS"/>
                <w:szCs w:val="24"/>
              </w:rPr>
              <w:t>________</w:t>
            </w:r>
            <w:r w:rsidRPr="0044739B">
              <w:rPr>
                <w:rFonts w:ascii="Trebuchet MS" w:hAnsi="Trebuchet MS"/>
                <w:szCs w:val="24"/>
              </w:rPr>
              <w:t xml:space="preserve"> which can be harnessed and used to generate </w:t>
            </w:r>
            <w:r>
              <w:rPr>
                <w:rFonts w:ascii="Trebuchet MS" w:hAnsi="Trebuchet MS"/>
                <w:szCs w:val="24"/>
              </w:rPr>
              <w:t>___________</w:t>
            </w:r>
            <w:r w:rsidRPr="0044739B">
              <w:rPr>
                <w:rFonts w:ascii="Trebuchet MS" w:hAnsi="Trebuchet MS"/>
                <w:szCs w:val="24"/>
              </w:rPr>
              <w:t xml:space="preserve"> in a nuclear power station.</w:t>
            </w: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44739B">
            <w:pPr>
              <w:spacing w:before="120" w:after="0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lastRenderedPageBreak/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Default="0044739B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Copy and complete the following</w:t>
            </w:r>
          </w:p>
          <w:p w:rsidR="0044739B" w:rsidRPr="001F1787" w:rsidRDefault="0044739B" w:rsidP="0044739B">
            <w:pPr>
              <w:pStyle w:val="Default"/>
              <w:spacing w:before="120" w:after="120" w:line="360" w:lineRule="auto"/>
              <w:rPr>
                <w:rFonts w:ascii="Trebuchet MS" w:hAnsi="Trebuchet MS"/>
              </w:rPr>
            </w:pPr>
            <w:r w:rsidRPr="0044739B">
              <w:rPr>
                <w:rFonts w:ascii="Trebuchet MS" w:hAnsi="Trebuchet MS"/>
              </w:rPr>
              <w:t xml:space="preserve">Nuclear </w:t>
            </w:r>
            <w:r>
              <w:rPr>
                <w:rFonts w:ascii="Trebuchet MS" w:hAnsi="Trebuchet MS"/>
              </w:rPr>
              <w:t>____________</w:t>
            </w:r>
            <w:r w:rsidRPr="0044739B">
              <w:rPr>
                <w:rFonts w:ascii="Trebuchet MS" w:hAnsi="Trebuchet MS"/>
              </w:rPr>
              <w:t xml:space="preserve"> is the process by which </w:t>
            </w:r>
            <w:r>
              <w:rPr>
                <w:rFonts w:ascii="Trebuchet MS" w:hAnsi="Trebuchet MS"/>
              </w:rPr>
              <w:t>_________</w:t>
            </w:r>
            <w:r w:rsidRPr="0044739B">
              <w:rPr>
                <w:rFonts w:ascii="Trebuchet MS" w:hAnsi="Trebuchet MS"/>
              </w:rPr>
              <w:t xml:space="preserve"> can be released when two </w:t>
            </w:r>
            <w:r>
              <w:rPr>
                <w:rFonts w:ascii="Trebuchet MS" w:hAnsi="Trebuchet MS"/>
              </w:rPr>
              <w:t>________</w:t>
            </w:r>
            <w:r w:rsidRPr="0044739B">
              <w:rPr>
                <w:rFonts w:ascii="Trebuchet MS" w:hAnsi="Trebuchet MS"/>
              </w:rPr>
              <w:t xml:space="preserve"> nuclei fuse together to form a </w:t>
            </w:r>
            <w:r>
              <w:rPr>
                <w:rFonts w:ascii="Trebuchet MS" w:hAnsi="Trebuchet MS"/>
              </w:rPr>
              <w:t>__________</w:t>
            </w:r>
            <w:r w:rsidRPr="0044739B">
              <w:rPr>
                <w:rFonts w:ascii="Trebuchet MS" w:hAnsi="Trebuchet MS"/>
              </w:rPr>
              <w:t xml:space="preserve"> nucleus.</w:t>
            </w:r>
          </w:p>
        </w:tc>
      </w:tr>
      <w:tr w:rsidR="00AF4D78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F4D78" w:rsidRPr="00E66421" w:rsidRDefault="00AF4D78" w:rsidP="00DC26F3">
            <w:pPr>
              <w:spacing w:before="120" w:after="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.9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F4D78" w:rsidRPr="00AF4D78" w:rsidRDefault="00AF4D78" w:rsidP="00AF4D78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Copy and complete the following passage.</w:t>
            </w:r>
            <w:r w:rsidRPr="00AF4D78">
              <w:rPr>
                <w:rFonts w:ascii="Trebuchet MS" w:hAnsi="Trebuchet MS"/>
              </w:rPr>
              <w:t>.</w:t>
            </w:r>
          </w:p>
          <w:p w:rsidR="00AF4D78" w:rsidRPr="00AF4D78" w:rsidRDefault="00AF4D78" w:rsidP="00AF4D78">
            <w:pPr>
              <w:pStyle w:val="Default"/>
              <w:spacing w:before="120"/>
              <w:rPr>
                <w:rFonts w:ascii="Trebuchet MS" w:hAnsi="Trebuchet MS"/>
              </w:rPr>
            </w:pPr>
            <w:r w:rsidRPr="00AF4D78">
              <w:rPr>
                <w:rFonts w:ascii="Trebuchet MS" w:hAnsi="Trebuchet MS"/>
              </w:rPr>
              <w:t xml:space="preserve">During a nuclear </w:t>
            </w:r>
            <w:r>
              <w:rPr>
                <w:rFonts w:ascii="Trebuchet MS" w:hAnsi="Trebuchet MS"/>
              </w:rPr>
              <w:t>_________</w:t>
            </w:r>
            <w:r w:rsidRPr="00AF4D78">
              <w:rPr>
                <w:rFonts w:ascii="Trebuchet MS" w:hAnsi="Trebuchet MS"/>
              </w:rPr>
              <w:t xml:space="preserve"> reaction two nuclei of smaller mass number combine to produce</w:t>
            </w:r>
          </w:p>
          <w:p w:rsidR="00AF4D78" w:rsidRPr="00AF4D78" w:rsidRDefault="00AF4D78" w:rsidP="00AF4D78">
            <w:pPr>
              <w:pStyle w:val="Default"/>
              <w:spacing w:before="120"/>
              <w:rPr>
                <w:rFonts w:ascii="Trebuchet MS" w:hAnsi="Trebuchet MS"/>
              </w:rPr>
            </w:pPr>
            <w:r w:rsidRPr="00AF4D78">
              <w:rPr>
                <w:rFonts w:ascii="Trebuchet MS" w:hAnsi="Trebuchet MS"/>
              </w:rPr>
              <w:t>a nucleus of larger</w:t>
            </w:r>
            <w:r>
              <w:rPr>
                <w:rFonts w:ascii="Trebuchet MS" w:hAnsi="Trebuchet MS"/>
              </w:rPr>
              <w:t xml:space="preserve"> mass number. During a nuclear ______</w:t>
            </w:r>
            <w:r w:rsidRPr="00AF4D78">
              <w:rPr>
                <w:rFonts w:ascii="Trebuchet MS" w:hAnsi="Trebuchet MS"/>
              </w:rPr>
              <w:t xml:space="preserve"> reaction a nucleus of larger</w:t>
            </w:r>
            <w:r>
              <w:rPr>
                <w:rFonts w:ascii="Trebuchet MS" w:hAnsi="Trebuchet MS"/>
              </w:rPr>
              <w:t xml:space="preserve"> </w:t>
            </w:r>
            <w:r w:rsidRPr="00AF4D78">
              <w:rPr>
                <w:rFonts w:ascii="Trebuchet MS" w:hAnsi="Trebuchet MS"/>
              </w:rPr>
              <w:t>mass number splits into two nuclei of smaller mass number. Both of these reactions are</w:t>
            </w:r>
            <w:r>
              <w:rPr>
                <w:rFonts w:ascii="Trebuchet MS" w:hAnsi="Trebuchet MS"/>
              </w:rPr>
              <w:t xml:space="preserve"> </w:t>
            </w:r>
            <w:r w:rsidRPr="00AF4D78">
              <w:rPr>
                <w:rFonts w:ascii="Trebuchet MS" w:hAnsi="Trebuchet MS"/>
              </w:rPr>
              <w:t xml:space="preserve">important because these processes can release </w:t>
            </w:r>
            <w:r>
              <w:rPr>
                <w:rFonts w:ascii="Trebuchet MS" w:hAnsi="Trebuchet MS"/>
              </w:rPr>
              <w:t>________</w:t>
            </w:r>
            <w:r w:rsidRPr="00AF4D78">
              <w:rPr>
                <w:rFonts w:ascii="Trebuchet MS" w:hAnsi="Trebuchet MS"/>
              </w:rPr>
              <w:t xml:space="preserve"> .</w:t>
            </w:r>
          </w:p>
          <w:p w:rsidR="00AF4D78" w:rsidRDefault="00AF4D78" w:rsidP="00AF4D78">
            <w:pPr>
              <w:pStyle w:val="Default"/>
              <w:spacing w:before="120"/>
              <w:rPr>
                <w:rFonts w:ascii="Trebuchet MS" w:hAnsi="Trebuchet MS"/>
              </w:rPr>
            </w:pPr>
          </w:p>
        </w:tc>
      </w:tr>
      <w:tr w:rsidR="00AA3752" w:rsidRPr="001F1787" w:rsidTr="00F53833">
        <w:trPr>
          <w:cantSplit/>
          <w:trHeight w:val="660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AA3752" w:rsidRPr="001F1787" w:rsidRDefault="00E66421" w:rsidP="00DC26F3">
            <w:pPr>
              <w:spacing w:before="120"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E66421">
              <w:rPr>
                <w:rFonts w:eastAsia="Times New Roman" w:cs="Times New Roman"/>
                <w:sz w:val="24"/>
                <w:szCs w:val="24"/>
                <w:lang w:eastAsia="en-GB"/>
              </w:rPr>
              <w:t>20.23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</w:t>
            </w:r>
            <w:r w:rsidR="00AF4D78">
              <w:rPr>
                <w:rFonts w:eastAsia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AA3752" w:rsidRPr="001F1787" w:rsidRDefault="0044739B" w:rsidP="00DC26F3">
            <w:pPr>
              <w:pStyle w:val="Default"/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State the requirements for a containment vessel used to contain a nuclear fusion reaction.</w:t>
            </w:r>
          </w:p>
        </w:tc>
      </w:tr>
    </w:tbl>
    <w:p w:rsidR="00AF4D46" w:rsidRDefault="00AF4D46" w:rsidP="00DC26F3">
      <w:pPr>
        <w:pStyle w:val="Header"/>
        <w:spacing w:before="120"/>
        <w:rPr>
          <w:rFonts w:cs="Lucida Grande"/>
          <w:color w:val="808080" w:themeColor="background1" w:themeShade="80"/>
          <w:sz w:val="24"/>
          <w:szCs w:val="24"/>
        </w:rPr>
      </w:pPr>
    </w:p>
    <w:p w:rsidR="00274D1C" w:rsidRPr="001F1787" w:rsidRDefault="00274D1C" w:rsidP="00DC26F3">
      <w:pPr>
        <w:pStyle w:val="Header"/>
        <w:spacing w:before="120"/>
        <w:rPr>
          <w:rFonts w:cs="Lucida Grande"/>
          <w:color w:val="808080" w:themeColor="background1" w:themeShade="80"/>
          <w:sz w:val="24"/>
          <w:szCs w:val="24"/>
        </w:rPr>
      </w:pPr>
    </w:p>
    <w:p w:rsidR="002F1958" w:rsidRPr="001755DB" w:rsidRDefault="002F1958" w:rsidP="001755DB">
      <w:pPr>
        <w:pStyle w:val="Title"/>
      </w:pPr>
      <w:r w:rsidRPr="001755DB">
        <w:t>Notes</w:t>
      </w:r>
    </w:p>
    <w:p w:rsidR="00AA2B28" w:rsidRPr="001F1787" w:rsidRDefault="00AA2B28" w:rsidP="00620CC6">
      <w:pPr>
        <w:pStyle w:val="Heading1"/>
        <w:rPr>
          <w:sz w:val="24"/>
          <w:szCs w:val="24"/>
        </w:rPr>
      </w:pPr>
      <w:r w:rsidRPr="001755DB">
        <w:t>PHYSICS</w:t>
      </w:r>
      <w:r w:rsidR="00620CC6">
        <w:t xml:space="preserve"> IN</w:t>
      </w:r>
      <w:r w:rsidRPr="001755DB">
        <w:t xml:space="preserve"> NUMBER</w:t>
      </w:r>
      <w:r w:rsidR="00620CC6">
        <w:t>S</w:t>
      </w:r>
      <w:r w:rsidRPr="001755DB">
        <w:t xml:space="preserve"> </w:t>
      </w:r>
    </w:p>
    <w:p w:rsidR="00AA2B28" w:rsidRPr="001F1787" w:rsidRDefault="00AA2B28" w:rsidP="00DC26F3">
      <w:pPr>
        <w:pStyle w:val="BodyText2"/>
        <w:tabs>
          <w:tab w:val="left" w:pos="10710"/>
        </w:tabs>
        <w:spacing w:before="120"/>
        <w:rPr>
          <w:sz w:val="24"/>
          <w:szCs w:val="24"/>
        </w:rPr>
      </w:pPr>
      <w:r w:rsidRPr="001F1787">
        <w:rPr>
          <w:rFonts w:ascii="Arial" w:hAnsi="Arial" w:cs="Arial"/>
          <w:sz w:val="24"/>
          <w:szCs w:val="24"/>
        </w:rPr>
        <w:t>Find the correct number from your notes, learn these numbers. Your syllabus could have many of the answers, so use it! Don’t forget to include relevant units or your</w:t>
      </w:r>
      <w:r w:rsidR="00654A38">
        <w:rPr>
          <w:rFonts w:ascii="Arial" w:hAnsi="Arial" w:cs="Arial"/>
          <w:sz w:val="24"/>
          <w:szCs w:val="24"/>
        </w:rPr>
        <w:t xml:space="preserve"> </w:t>
      </w:r>
      <w:r w:rsidRPr="001F1787">
        <w:rPr>
          <w:rFonts w:ascii="Arial" w:hAnsi="Arial" w:cs="Arial"/>
          <w:sz w:val="24"/>
          <w:szCs w:val="24"/>
        </w:rPr>
        <w:t>answer is meaningless.</w:t>
      </w:r>
    </w:p>
    <w:p w:rsidR="00AA2B28" w:rsidRPr="001F1787" w:rsidRDefault="00AA2B28" w:rsidP="00DC26F3">
      <w:pPr>
        <w:pStyle w:val="BodyText2"/>
        <w:spacing w:before="120"/>
        <w:rPr>
          <w:rFonts w:ascii="Arial" w:hAnsi="Arial" w:cs="Arial"/>
          <w:sz w:val="24"/>
          <w:szCs w:val="24"/>
        </w:rPr>
      </w:pPr>
      <w:proofErr w:type="spellStart"/>
      <w:r w:rsidRPr="001F1787">
        <w:rPr>
          <w:rFonts w:ascii="Arial" w:hAnsi="Arial" w:cs="Arial"/>
          <w:sz w:val="24"/>
          <w:szCs w:val="24"/>
        </w:rPr>
        <w:t>e.g</w:t>
      </w:r>
      <w:proofErr w:type="spellEnd"/>
      <w:r w:rsidRPr="001F1787">
        <w:rPr>
          <w:rFonts w:ascii="Arial" w:hAnsi="Arial" w:cs="Arial"/>
          <w:sz w:val="24"/>
          <w:szCs w:val="24"/>
        </w:rPr>
        <w:t xml:space="preserve"> </w:t>
      </w:r>
      <w:r w:rsidR="00C67FA2">
        <w:rPr>
          <w:rFonts w:ascii="Arial" w:hAnsi="Arial" w:cs="Arial"/>
          <w:sz w:val="24"/>
          <w:szCs w:val="24"/>
        </w:rPr>
        <w:t>State</w:t>
      </w:r>
      <w:r w:rsidRPr="001F1787">
        <w:rPr>
          <w:rFonts w:ascii="Arial" w:hAnsi="Arial" w:cs="Arial"/>
          <w:sz w:val="24"/>
          <w:szCs w:val="24"/>
        </w:rPr>
        <w:t xml:space="preserve"> the height above the Earth of a satellite i</w:t>
      </w:r>
      <w:r w:rsidR="00C67FA2">
        <w:rPr>
          <w:rFonts w:ascii="Arial" w:hAnsi="Arial" w:cs="Arial"/>
          <w:sz w:val="24"/>
          <w:szCs w:val="24"/>
        </w:rPr>
        <w:t>f placed in geostationary orbit.</w:t>
      </w:r>
      <w:r w:rsidRPr="001F1787">
        <w:rPr>
          <w:rFonts w:ascii="Arial" w:hAnsi="Arial" w:cs="Arial"/>
          <w:sz w:val="24"/>
          <w:szCs w:val="24"/>
        </w:rPr>
        <w:t xml:space="preserve"> 36</w:t>
      </w:r>
      <w:r w:rsidR="00654A38">
        <w:rPr>
          <w:rFonts w:ascii="Arial" w:hAnsi="Arial" w:cs="Arial"/>
          <w:sz w:val="24"/>
          <w:szCs w:val="24"/>
        </w:rPr>
        <w:t> </w:t>
      </w:r>
      <w:r w:rsidRPr="001F1787">
        <w:rPr>
          <w:rFonts w:ascii="Arial" w:hAnsi="Arial" w:cs="Arial"/>
          <w:sz w:val="24"/>
          <w:szCs w:val="24"/>
        </w:rPr>
        <w:t>000</w:t>
      </w:r>
      <w:r w:rsidR="00654A38">
        <w:rPr>
          <w:rFonts w:ascii="Arial" w:hAnsi="Arial" w:cs="Arial"/>
          <w:sz w:val="24"/>
          <w:szCs w:val="24"/>
        </w:rPr>
        <w:t> </w:t>
      </w:r>
      <w:r w:rsidRPr="001F1787">
        <w:rPr>
          <w:rFonts w:ascii="Arial" w:hAnsi="Arial" w:cs="Arial"/>
          <w:sz w:val="24"/>
          <w:szCs w:val="24"/>
        </w:rPr>
        <w:t>km</w:t>
      </w:r>
    </w:p>
    <w:tbl>
      <w:tblPr>
        <w:tblpPr w:leftFromText="180" w:rightFromText="180" w:vertAnchor="text" w:horzAnchor="margin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30"/>
      </w:tblGrid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milliamps in an amp.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metres in a kilometre.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ohms in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megaohm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centimetres in a metre.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Joules in a gigajoule.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seconds in a minute.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seconds in an hour.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voltag</w:t>
            </w:r>
            <w:r>
              <w:rPr>
                <w:rFonts w:ascii="Arial" w:hAnsi="Arial" w:cs="Arial"/>
                <w:sz w:val="24"/>
                <w:szCs w:val="24"/>
              </w:rPr>
              <w:t>e of the mains supply in the UK.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frequency </w:t>
            </w:r>
            <w:r>
              <w:rPr>
                <w:rFonts w:ascii="Arial" w:hAnsi="Arial" w:cs="Arial"/>
                <w:sz w:val="24"/>
                <w:szCs w:val="24"/>
              </w:rPr>
              <w:t>of the mains supply in the UK.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speed at which a electrical signals is tran</w:t>
            </w:r>
            <w:r>
              <w:rPr>
                <w:rFonts w:ascii="Arial" w:hAnsi="Arial" w:cs="Arial"/>
                <w:sz w:val="24"/>
                <w:szCs w:val="24"/>
              </w:rPr>
              <w:t>smitted along a wire at a speed.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speed of light in air.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speed of light in g</w:t>
            </w:r>
            <w:r>
              <w:rPr>
                <w:rFonts w:ascii="Arial" w:hAnsi="Arial" w:cs="Arial"/>
                <w:sz w:val="24"/>
                <w:szCs w:val="24"/>
              </w:rPr>
              <w:t xml:space="preserve">lass,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a fibre optic cable.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speed of microwaves in</w:t>
            </w:r>
            <w:r>
              <w:rPr>
                <w:rFonts w:ascii="Arial" w:hAnsi="Arial" w:cs="Arial"/>
                <w:sz w:val="24"/>
                <w:szCs w:val="24"/>
              </w:rPr>
              <w:t xml:space="preserve"> air.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spee</w:t>
            </w:r>
            <w:r>
              <w:rPr>
                <w:rFonts w:ascii="Arial" w:hAnsi="Arial" w:cs="Arial"/>
                <w:sz w:val="24"/>
                <w:szCs w:val="24"/>
              </w:rPr>
              <w:t>d of a television signal in air.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speed of a radio signals in air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the value of the gravitatio</w:t>
            </w:r>
            <w:r>
              <w:rPr>
                <w:rFonts w:ascii="Arial" w:hAnsi="Arial" w:cs="Arial"/>
                <w:sz w:val="24"/>
                <w:szCs w:val="24"/>
              </w:rPr>
              <w:t>nal field strength on the Earth.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speed </w:t>
            </w:r>
            <w:r>
              <w:rPr>
                <w:rFonts w:ascii="Arial" w:hAnsi="Arial" w:cs="Arial"/>
                <w:sz w:val="24"/>
                <w:szCs w:val="24"/>
              </w:rPr>
              <w:t>of  X-rays in air.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State the speed 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>gamma radiation travel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AA2B28" w:rsidRPr="001F1787">
              <w:rPr>
                <w:rFonts w:ascii="Arial" w:hAnsi="Arial" w:cs="Arial"/>
                <w:sz w:val="24"/>
                <w:szCs w:val="24"/>
              </w:rPr>
              <w:t xml:space="preserve"> in air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AA2B28" w:rsidP="00EC4E09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4E09">
              <w:rPr>
                <w:rFonts w:ascii="Arial" w:hAnsi="Arial" w:cs="Arial"/>
                <w:sz w:val="24"/>
                <w:szCs w:val="24"/>
              </w:rPr>
              <w:t>State the two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usual size of fuse that are usually fitted in a 13A plug</w:t>
            </w:r>
            <w:r w:rsidR="00EC4E09">
              <w:rPr>
                <w:rFonts w:ascii="Arial" w:hAnsi="Arial" w:cs="Arial"/>
                <w:sz w:val="24"/>
                <w:szCs w:val="24"/>
              </w:rPr>
              <w:t>.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EC4E09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number 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joules of energy in 1 kWh.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620CC6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the initial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acceleration </w:t>
            </w:r>
            <w:r>
              <w:rPr>
                <w:rFonts w:ascii="Arial" w:hAnsi="Arial" w:cs="Arial"/>
                <w:sz w:val="24"/>
                <w:szCs w:val="24"/>
              </w:rPr>
              <w:t>of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all objects </w:t>
            </w:r>
            <w:r>
              <w:rPr>
                <w:rFonts w:ascii="Arial" w:hAnsi="Arial" w:cs="Arial"/>
                <w:sz w:val="24"/>
                <w:szCs w:val="24"/>
              </w:rPr>
              <w:t xml:space="preserve">when </w:t>
            </w:r>
            <w:r w:rsidRPr="001F1787">
              <w:rPr>
                <w:rFonts w:ascii="Arial" w:hAnsi="Arial" w:cs="Arial"/>
                <w:sz w:val="24"/>
                <w:szCs w:val="24"/>
              </w:rPr>
              <w:t>initially fall</w:t>
            </w:r>
            <w:r>
              <w:rPr>
                <w:rFonts w:ascii="Arial" w:hAnsi="Arial" w:cs="Arial"/>
                <w:sz w:val="24"/>
                <w:szCs w:val="24"/>
              </w:rPr>
              <w:t>ing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to Earth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1F1787" w:rsidRDefault="00620CC6" w:rsidP="00506CFA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the weight of a 1kg object on the </w:t>
            </w:r>
            <w:r>
              <w:rPr>
                <w:rFonts w:ascii="Arial" w:hAnsi="Arial" w:cs="Arial"/>
                <w:sz w:val="24"/>
                <w:szCs w:val="24"/>
              </w:rPr>
              <w:t>Earth</w:t>
            </w:r>
          </w:p>
        </w:tc>
      </w:tr>
      <w:tr w:rsidR="00AA2B28" w:rsidRPr="001F1787" w:rsidTr="00886C64">
        <w:trPr>
          <w:tblHeader/>
        </w:trPr>
        <w:tc>
          <w:tcPr>
            <w:tcW w:w="9830" w:type="dxa"/>
            <w:vAlign w:val="center"/>
          </w:tcPr>
          <w:p w:rsidR="00AA2B28" w:rsidRPr="00620CC6" w:rsidRDefault="00620CC6" w:rsidP="00620CC6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the </w:t>
            </w:r>
            <w:r>
              <w:rPr>
                <w:rFonts w:ascii="Arial" w:hAnsi="Arial" w:cs="Arial"/>
                <w:sz w:val="24"/>
                <w:szCs w:val="24"/>
              </w:rPr>
              <w:t xml:space="preserve">mass of the 1kg object in space </w:t>
            </w:r>
          </w:p>
        </w:tc>
      </w:tr>
      <w:tr w:rsidR="00620CC6" w:rsidRPr="001F1787" w:rsidTr="00886C64">
        <w:trPr>
          <w:tblHeader/>
        </w:trPr>
        <w:tc>
          <w:tcPr>
            <w:tcW w:w="9830" w:type="dxa"/>
            <w:vAlign w:val="center"/>
          </w:tcPr>
          <w:p w:rsidR="00620CC6" w:rsidRPr="001F1787" w:rsidRDefault="00620CC6" w:rsidP="00620CC6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the ap</w:t>
            </w:r>
            <w:r>
              <w:rPr>
                <w:rFonts w:ascii="Arial" w:hAnsi="Arial" w:cs="Arial"/>
                <w:sz w:val="24"/>
                <w:szCs w:val="24"/>
              </w:rPr>
              <w:t>proximate speed of sound in air.</w:t>
            </w:r>
          </w:p>
        </w:tc>
      </w:tr>
      <w:tr w:rsidR="00620CC6" w:rsidRPr="001F1787" w:rsidTr="00886C64">
        <w:trPr>
          <w:tblHeader/>
        </w:trPr>
        <w:tc>
          <w:tcPr>
            <w:tcW w:w="9830" w:type="dxa"/>
            <w:vAlign w:val="center"/>
          </w:tcPr>
          <w:p w:rsidR="00620CC6" w:rsidRPr="001F1787" w:rsidRDefault="00620CC6" w:rsidP="00620CC6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the approxi</w:t>
            </w:r>
            <w:r>
              <w:rPr>
                <w:rFonts w:ascii="Arial" w:hAnsi="Arial" w:cs="Arial"/>
                <w:sz w:val="24"/>
                <w:szCs w:val="24"/>
              </w:rPr>
              <w:t>mate speed of ultrasound in air.</w:t>
            </w:r>
          </w:p>
        </w:tc>
      </w:tr>
      <w:tr w:rsidR="00620CC6" w:rsidRPr="001F1787" w:rsidTr="00886C64">
        <w:trPr>
          <w:tblHeader/>
        </w:trPr>
        <w:tc>
          <w:tcPr>
            <w:tcW w:w="9830" w:type="dxa"/>
            <w:vAlign w:val="center"/>
          </w:tcPr>
          <w:p w:rsidR="00620CC6" w:rsidRPr="001F1787" w:rsidRDefault="00620CC6" w:rsidP="00620CC6">
            <w:pPr>
              <w:widowControl w:val="0"/>
              <w:numPr>
                <w:ilvl w:val="0"/>
                <w:numId w:val="5"/>
              </w:numPr>
              <w:tabs>
                <w:tab w:val="center" w:pos="432"/>
                <w:tab w:val="num" w:pos="1152"/>
              </w:tabs>
              <w:autoSpaceDE w:val="0"/>
              <w:autoSpaceDN w:val="0"/>
              <w:adjustRightInd w:val="0"/>
              <w:spacing w:before="120" w:after="120" w:line="240" w:lineRule="auto"/>
              <w:ind w:left="702" w:hanging="70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 if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sound travel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F1787">
              <w:rPr>
                <w:rFonts w:ascii="Arial" w:hAnsi="Arial" w:cs="Arial"/>
                <w:sz w:val="24"/>
                <w:szCs w:val="24"/>
              </w:rPr>
              <w:t xml:space="preserve"> faster </w:t>
            </w:r>
            <w:r>
              <w:rPr>
                <w:rFonts w:ascii="Arial" w:hAnsi="Arial" w:cs="Arial"/>
                <w:sz w:val="24"/>
                <w:szCs w:val="24"/>
              </w:rPr>
              <w:t>or slower in solids than in air.</w:t>
            </w:r>
          </w:p>
        </w:tc>
      </w:tr>
    </w:tbl>
    <w:p w:rsidR="00E27D56" w:rsidRDefault="00E27D56" w:rsidP="00DC26F3">
      <w:pPr>
        <w:spacing w:before="120" w:after="0"/>
        <w:rPr>
          <w:sz w:val="24"/>
          <w:szCs w:val="24"/>
        </w:rPr>
      </w:pPr>
    </w:p>
    <w:p w:rsidR="00620CC6" w:rsidRPr="001F1787" w:rsidRDefault="00620CC6" w:rsidP="00DC26F3">
      <w:pPr>
        <w:spacing w:before="120" w:after="0"/>
        <w:rPr>
          <w:sz w:val="24"/>
          <w:szCs w:val="24"/>
        </w:rPr>
      </w:pPr>
    </w:p>
    <w:p w:rsidR="002B685F" w:rsidRDefault="00E61877" w:rsidP="00E61877">
      <w:pPr>
        <w:pStyle w:val="Title"/>
      </w:pPr>
      <w:r>
        <w:t>Variables &amp; Exam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9179"/>
      </w:tblGrid>
      <w:tr w:rsidR="004C31D7" w:rsidRPr="00F71999" w:rsidTr="00BC6B82">
        <w:trPr>
          <w:tblHeader/>
        </w:trPr>
        <w:tc>
          <w:tcPr>
            <w:tcW w:w="959" w:type="dxa"/>
          </w:tcPr>
          <w:p w:rsidR="004C31D7" w:rsidRPr="00BC6B82" w:rsidRDefault="00BC6B82" w:rsidP="00F71999">
            <w:pPr>
              <w:spacing w:before="120" w:after="120"/>
              <w:rPr>
                <w:b/>
                <w:sz w:val="24"/>
                <w:szCs w:val="24"/>
              </w:rPr>
            </w:pPr>
            <w:r w:rsidRPr="00BC6B82">
              <w:rPr>
                <w:b/>
                <w:sz w:val="24"/>
                <w:szCs w:val="24"/>
              </w:rPr>
              <w:t>Paper</w:t>
            </w:r>
          </w:p>
        </w:tc>
        <w:tc>
          <w:tcPr>
            <w:tcW w:w="9179" w:type="dxa"/>
          </w:tcPr>
          <w:p w:rsidR="00F71999" w:rsidRPr="00BC6B82" w:rsidRDefault="00BC6B82" w:rsidP="00F71999">
            <w:pPr>
              <w:spacing w:before="120" w:after="120"/>
              <w:rPr>
                <w:b/>
                <w:sz w:val="24"/>
                <w:szCs w:val="24"/>
              </w:rPr>
            </w:pPr>
            <w:r w:rsidRPr="00BC6B82">
              <w:rPr>
                <w:b/>
                <w:sz w:val="24"/>
                <w:szCs w:val="24"/>
              </w:rPr>
              <w:t>Question</w:t>
            </w:r>
          </w:p>
        </w:tc>
      </w:tr>
      <w:tr w:rsidR="004C31D7" w:rsidRPr="00F71999" w:rsidTr="004C31D7">
        <w:tc>
          <w:tcPr>
            <w:tcW w:w="959" w:type="dxa"/>
          </w:tcPr>
          <w:p w:rsidR="007D3BEC" w:rsidRDefault="007D3BEC" w:rsidP="00F71999">
            <w:pPr>
              <w:spacing w:before="120" w:after="120"/>
            </w:pPr>
            <w:r>
              <w:t>SQA</w:t>
            </w:r>
          </w:p>
          <w:p w:rsidR="008C650A" w:rsidRPr="00F71999" w:rsidRDefault="008C650A" w:rsidP="00F71999">
            <w:pPr>
              <w:spacing w:before="120" w:after="120"/>
            </w:pPr>
            <w:r>
              <w:t>2018</w:t>
            </w:r>
          </w:p>
        </w:tc>
        <w:tc>
          <w:tcPr>
            <w:tcW w:w="9179" w:type="dxa"/>
          </w:tcPr>
          <w:p w:rsidR="007D3BEC" w:rsidRDefault="004C31D7" w:rsidP="00F71999">
            <w:pPr>
              <w:spacing w:before="120" w:after="120"/>
            </w:pPr>
            <w:r w:rsidRPr="00F71999">
              <w:t xml:space="preserve">The energy of a water wave can be calculated using </w:t>
            </w:r>
          </w:p>
          <w:p w:rsidR="007D3BEC" w:rsidRPr="007D3BEC" w:rsidRDefault="007D3BEC" w:rsidP="007D3BEC">
            <w:pPr>
              <w:spacing w:before="120" w:after="12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ρg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p w:rsidR="007D3BEC" w:rsidRDefault="004C31D7" w:rsidP="007D3BEC">
            <w:pPr>
              <w:pStyle w:val="ListParagraph"/>
              <w:spacing w:before="120" w:after="120"/>
              <w:ind w:left="360"/>
            </w:pPr>
            <w:r w:rsidRPr="00F71999">
              <w:t xml:space="preserve">where: </w:t>
            </w:r>
          </w:p>
          <w:p w:rsidR="007D3BEC" w:rsidRDefault="004C31D7" w:rsidP="007D3BEC">
            <w:pPr>
              <w:pStyle w:val="ListParagraph"/>
              <w:spacing w:before="120" w:after="120"/>
              <w:ind w:left="360"/>
            </w:pPr>
            <w:r w:rsidRPr="00F71999">
              <w:t xml:space="preserve">E is the energy of the wave in J </w:t>
            </w:r>
          </w:p>
          <w:p w:rsidR="007D3BEC" w:rsidRDefault="004C31D7" w:rsidP="007D3BEC">
            <w:pPr>
              <w:pStyle w:val="ListParagraph"/>
              <w:spacing w:before="120" w:after="120"/>
              <w:ind w:left="360"/>
            </w:pPr>
            <w:r w:rsidRPr="00F71999">
              <w:t>ρ is the density of the water in kg m</w:t>
            </w:r>
            <w:r w:rsidRPr="007D3BEC">
              <w:rPr>
                <w:vertAlign w:val="superscript"/>
              </w:rPr>
              <w:t>−3</w:t>
            </w:r>
            <w:r w:rsidRPr="00F71999">
              <w:t xml:space="preserve"> </w:t>
            </w:r>
          </w:p>
          <w:p w:rsidR="007D3BEC" w:rsidRDefault="004C31D7" w:rsidP="007D3BEC">
            <w:pPr>
              <w:pStyle w:val="ListParagraph"/>
              <w:spacing w:before="120" w:after="120"/>
              <w:ind w:left="360"/>
            </w:pPr>
            <w:r w:rsidRPr="00F71999">
              <w:t>g is the gravitational field strength in Nkg</w:t>
            </w:r>
            <w:r w:rsidRPr="007D3BEC">
              <w:rPr>
                <w:vertAlign w:val="superscript"/>
              </w:rPr>
              <w:t>−1</w:t>
            </w:r>
            <w:r w:rsidRPr="00F71999">
              <w:t xml:space="preserve"> </w:t>
            </w:r>
          </w:p>
          <w:p w:rsidR="007D3BEC" w:rsidRDefault="004C31D7" w:rsidP="007D3BEC">
            <w:pPr>
              <w:pStyle w:val="ListParagraph"/>
              <w:spacing w:before="120" w:after="120"/>
              <w:ind w:left="360"/>
            </w:pPr>
            <w:r w:rsidRPr="00F71999">
              <w:lastRenderedPageBreak/>
              <w:t xml:space="preserve">A is the amplitude of the wave in m. </w:t>
            </w:r>
          </w:p>
          <w:p w:rsidR="004C31D7" w:rsidRPr="00F71999" w:rsidRDefault="004C31D7" w:rsidP="007D3BEC">
            <w:pPr>
              <w:spacing w:before="120" w:after="120"/>
            </w:pPr>
            <w:r w:rsidRPr="00F71999">
              <w:t>A wave out at sea has an amplitude of 3·5 m. The density of the sea water is 1·02 × 10</w:t>
            </w:r>
            <w:r w:rsidRPr="007D3BEC">
              <w:rPr>
                <w:vertAlign w:val="superscript"/>
              </w:rPr>
              <w:t>3</w:t>
            </w:r>
            <w:r w:rsidR="007D3BEC">
              <w:rPr>
                <w:vertAlign w:val="superscript"/>
              </w:rPr>
              <w:t> </w:t>
            </w:r>
            <w:r w:rsidRPr="00F71999">
              <w:t xml:space="preserve"> kgm</w:t>
            </w:r>
            <w:r w:rsidRPr="007D3BEC">
              <w:rPr>
                <w:vertAlign w:val="superscript"/>
              </w:rPr>
              <w:t>−3</w:t>
            </w:r>
            <w:r w:rsidRPr="00F71999">
              <w:t xml:space="preserve"> . </w:t>
            </w:r>
            <w:r w:rsidR="007D3BEC">
              <w:t>Calculate the energy of the wave.</w:t>
            </w:r>
          </w:p>
        </w:tc>
      </w:tr>
      <w:tr w:rsidR="00947A20" w:rsidRPr="00F71999" w:rsidTr="004C31D7">
        <w:tc>
          <w:tcPr>
            <w:tcW w:w="959" w:type="dxa"/>
          </w:tcPr>
          <w:p w:rsidR="00947A20" w:rsidRDefault="006B1972" w:rsidP="00F71999">
            <w:pPr>
              <w:spacing w:before="120" w:after="120"/>
            </w:pPr>
            <w:r>
              <w:lastRenderedPageBreak/>
              <w:t>SQA N5</w:t>
            </w:r>
          </w:p>
          <w:p w:rsidR="006B1972" w:rsidRDefault="006B1972" w:rsidP="00F71999">
            <w:pPr>
              <w:spacing w:before="120" w:after="120"/>
            </w:pPr>
            <w:r>
              <w:t>2019</w:t>
            </w:r>
          </w:p>
        </w:tc>
        <w:tc>
          <w:tcPr>
            <w:tcW w:w="9179" w:type="dxa"/>
          </w:tcPr>
          <w:p w:rsidR="00947A20" w:rsidRDefault="00947A20" w:rsidP="00F71999">
            <w:pPr>
              <w:spacing w:before="120" w:after="120"/>
              <w:rPr>
                <w:noProof/>
                <w:lang w:eastAsia="en-GB"/>
              </w:rPr>
            </w:pPr>
            <w:r w:rsidRPr="00947A20">
              <w:rPr>
                <w:noProof/>
                <w:lang w:eastAsia="en-GB"/>
              </w:rPr>
              <w:t>The table gives the distance from Earth, the approximate surface temperature and the age of five stars.</w:t>
            </w:r>
          </w:p>
          <w:p w:rsidR="00947A20" w:rsidRDefault="00947A20" w:rsidP="00F71999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2B3080" wp14:editId="32F0757E">
                  <wp:extent cx="5610225" cy="1892708"/>
                  <wp:effectExtent l="0" t="0" r="0" b="0"/>
                  <wp:docPr id="1073742208" name="Picture 107374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89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972" w:rsidRDefault="006B1972" w:rsidP="006B1972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student makes the following statements based on this information.</w:t>
            </w:r>
          </w:p>
          <w:p w:rsidR="006B1972" w:rsidRDefault="006B1972" w:rsidP="006B1972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 As the distance from Earth increases, the age of a star decreases.</w:t>
            </w:r>
          </w:p>
          <w:p w:rsidR="006B1972" w:rsidRDefault="006B1972" w:rsidP="006B1972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II As the age of a star increases, the approximate surface temperature of the star increases.</w:t>
            </w:r>
          </w:p>
          <w:p w:rsidR="00947A20" w:rsidRDefault="006B1972" w:rsidP="006B1972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III There is no apparent relationship between the distance from Earth and the approximate surface temperature of a star</w:t>
            </w:r>
          </w:p>
          <w:p w:rsidR="006B1972" w:rsidRPr="00F71999" w:rsidRDefault="006B1972" w:rsidP="006B1972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Copy out the table and the correct statements.</w:t>
            </w:r>
          </w:p>
        </w:tc>
      </w:tr>
      <w:tr w:rsidR="004C31D7" w:rsidRPr="00F71999" w:rsidTr="004C31D7">
        <w:tc>
          <w:tcPr>
            <w:tcW w:w="959" w:type="dxa"/>
          </w:tcPr>
          <w:p w:rsidR="007D3BEC" w:rsidRDefault="007D3BEC" w:rsidP="00F71999">
            <w:pPr>
              <w:spacing w:before="120" w:after="120"/>
            </w:pPr>
            <w:r>
              <w:t>SQA</w:t>
            </w:r>
          </w:p>
          <w:p w:rsidR="008C650A" w:rsidRPr="00F71999" w:rsidRDefault="007D3BEC" w:rsidP="00F71999">
            <w:pPr>
              <w:spacing w:before="120" w:after="120"/>
            </w:pPr>
            <w:r>
              <w:t xml:space="preserve">N5 </w:t>
            </w:r>
            <w:r w:rsidR="008C650A">
              <w:t>2018</w:t>
            </w:r>
          </w:p>
        </w:tc>
        <w:tc>
          <w:tcPr>
            <w:tcW w:w="9179" w:type="dxa"/>
          </w:tcPr>
          <w:p w:rsidR="00F71999" w:rsidRPr="00036385" w:rsidRDefault="00F71999" w:rsidP="00F71999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6191" behindDoc="1" locked="0" layoutInCell="1" allowOverlap="1" wp14:anchorId="58BF2131" wp14:editId="37694678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174625</wp:posOffset>
                  </wp:positionV>
                  <wp:extent cx="2849880" cy="1558925"/>
                  <wp:effectExtent l="0" t="0" r="7620" b="3175"/>
                  <wp:wrapTight wrapText="bothSides">
                    <wp:wrapPolygon edited="0">
                      <wp:start x="0" y="0"/>
                      <wp:lineTo x="0" y="21380"/>
                      <wp:lineTo x="21513" y="21380"/>
                      <wp:lineTo x="21513" y="0"/>
                      <wp:lineTo x="0" y="0"/>
                    </wp:wrapPolygon>
                  </wp:wrapTight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6385">
              <w:rPr>
                <w:sz w:val="24"/>
                <w:szCs w:val="24"/>
              </w:rPr>
              <w:t xml:space="preserve">A rain sensor is attached to the glass windscreen of a vehicle to automatically control the windscreen wipers. raindrop </w:t>
            </w:r>
          </w:p>
          <w:p w:rsidR="00F71999" w:rsidRPr="00036385" w:rsidRDefault="00F71999" w:rsidP="00F71999">
            <w:pPr>
              <w:spacing w:before="120" w:after="120"/>
              <w:rPr>
                <w:sz w:val="24"/>
                <w:szCs w:val="24"/>
              </w:rPr>
            </w:pPr>
          </w:p>
          <w:p w:rsidR="00F71999" w:rsidRPr="00036385" w:rsidRDefault="00F71999" w:rsidP="00F71999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sz w:val="24"/>
                <w:szCs w:val="24"/>
              </w:rPr>
              <w:t xml:space="preserve">LEDs rain sensor infrared detectors glass windscreen refracted light </w:t>
            </w:r>
          </w:p>
          <w:p w:rsidR="00F71999" w:rsidRPr="00036385" w:rsidRDefault="00F71999" w:rsidP="00F71999">
            <w:pPr>
              <w:spacing w:before="120" w:after="120"/>
              <w:rPr>
                <w:sz w:val="24"/>
                <w:szCs w:val="24"/>
              </w:rPr>
            </w:pPr>
          </w:p>
          <w:p w:rsidR="004C31D7" w:rsidRPr="00036385" w:rsidRDefault="00F71999" w:rsidP="00F71999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sz w:val="24"/>
                <w:szCs w:val="24"/>
              </w:rPr>
              <w:t>Infrared light is emitted from LEDs and is received by infrared detectors.</w:t>
            </w:r>
          </w:p>
          <w:p w:rsidR="00F71999" w:rsidRPr="00036385" w:rsidRDefault="00F71999" w:rsidP="00F7199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cs="Trebuchet2010"/>
                <w:sz w:val="24"/>
                <w:szCs w:val="24"/>
              </w:rPr>
            </w:pPr>
            <w:r w:rsidRPr="00036385">
              <w:rPr>
                <w:rFonts w:cs="Trebuchet2010"/>
                <w:sz w:val="24"/>
                <w:szCs w:val="24"/>
              </w:rPr>
              <w:t>The graph shows how the number of raindrops affects the percentage of</w:t>
            </w:r>
          </w:p>
          <w:p w:rsidR="00F71999" w:rsidRPr="00036385" w:rsidRDefault="00F71999" w:rsidP="00F71999">
            <w:pPr>
              <w:spacing w:before="120" w:after="120"/>
              <w:rPr>
                <w:rFonts w:cs="Trebuchet2010"/>
                <w:sz w:val="24"/>
                <w:szCs w:val="24"/>
              </w:rPr>
            </w:pPr>
            <w:r w:rsidRPr="00036385">
              <w:rPr>
                <w:rFonts w:cs="Trebuchet2010"/>
                <w:sz w:val="24"/>
                <w:szCs w:val="24"/>
              </w:rPr>
              <w:t>infrared light received by the infrared detectors.</w:t>
            </w:r>
          </w:p>
          <w:p w:rsidR="00AF4D78" w:rsidRPr="00036385" w:rsidRDefault="00F71999" w:rsidP="00AF4D78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FDFDD4" wp14:editId="64FF6516">
                  <wp:extent cx="3312167" cy="1693509"/>
                  <wp:effectExtent l="0" t="0" r="2540" b="254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089" cy="16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D78" w:rsidRPr="00036385" w:rsidRDefault="00AF4D78" w:rsidP="00AF4D78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sz w:val="24"/>
                <w:szCs w:val="24"/>
              </w:rPr>
              <w:t>The percentage of infrared light received by the infrared detectors from the LEDs controls the frequency with which the windscreen wipers move back and forth.</w:t>
            </w:r>
          </w:p>
          <w:p w:rsidR="00AF4D78" w:rsidRPr="00036385" w:rsidRDefault="00AF4D78" w:rsidP="00AF4D78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sz w:val="24"/>
                <w:szCs w:val="24"/>
              </w:rPr>
              <w:lastRenderedPageBreak/>
              <w:t>The table shows how the number of times the windscreen wipers move back and forth per minute relates to the number of raindrops.</w:t>
            </w:r>
          </w:p>
          <w:p w:rsidR="00AF4D78" w:rsidRPr="00036385" w:rsidRDefault="00AF4D78" w:rsidP="00AF4D78">
            <w:pPr>
              <w:spacing w:before="120" w:after="1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AF4D78" w:rsidRPr="00036385" w:rsidRDefault="00AF4D78" w:rsidP="00AF4D78">
            <w:pPr>
              <w:spacing w:before="120" w:after="120"/>
              <w:rPr>
                <w:sz w:val="24"/>
                <w:szCs w:val="24"/>
              </w:rPr>
            </w:pPr>
            <w:r w:rsidRPr="0003638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D5EA3E" wp14:editId="0D881090">
                  <wp:extent cx="3878317" cy="1590855"/>
                  <wp:effectExtent l="0" t="0" r="8255" b="9525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698" cy="159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385">
              <w:rPr>
                <w:sz w:val="24"/>
                <w:szCs w:val="24"/>
              </w:rPr>
              <w:t xml:space="preserve"> </w:t>
            </w:r>
          </w:p>
          <w:p w:rsidR="00F71999" w:rsidRPr="00F71999" w:rsidRDefault="00AF4D78" w:rsidP="00AF4D78">
            <w:pPr>
              <w:spacing w:before="120" w:after="120"/>
            </w:pPr>
            <w:r w:rsidRPr="00036385">
              <w:rPr>
                <w:sz w:val="24"/>
                <w:szCs w:val="24"/>
              </w:rPr>
              <w:t>At one point in time the infrared detectors receive 70% of the infrared light emitted from the LEDs. Show that the frequency of the windscreen wipers at this time is 0·90Hz</w:t>
            </w:r>
          </w:p>
        </w:tc>
      </w:tr>
      <w:tr w:rsidR="00065B37" w:rsidRPr="00F71999" w:rsidTr="004C31D7">
        <w:tc>
          <w:tcPr>
            <w:tcW w:w="959" w:type="dxa"/>
          </w:tcPr>
          <w:p w:rsidR="00065B37" w:rsidRDefault="00065B37" w:rsidP="0020375D">
            <w:pPr>
              <w:spacing w:before="120" w:after="120"/>
            </w:pPr>
            <w:r>
              <w:lastRenderedPageBreak/>
              <w:t>SQA N5</w:t>
            </w:r>
          </w:p>
          <w:p w:rsidR="00065B37" w:rsidRPr="00F71999" w:rsidRDefault="00065B37" w:rsidP="0020375D">
            <w:pPr>
              <w:spacing w:before="120" w:after="120"/>
            </w:pPr>
            <w:r>
              <w:t>2014</w:t>
            </w:r>
          </w:p>
        </w:tc>
        <w:tc>
          <w:tcPr>
            <w:tcW w:w="9179" w:type="dxa"/>
          </w:tcPr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Catapults are used by anglers to project fish bait into water.</w:t>
            </w:r>
          </w:p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09248" behindDoc="0" locked="0" layoutInCell="1" allowOverlap="1" wp14:anchorId="7320C90C" wp14:editId="4BCDC1FA">
                  <wp:simplePos x="0" y="0"/>
                  <wp:positionH relativeFrom="column">
                    <wp:posOffset>3497580</wp:posOffset>
                  </wp:positionH>
                  <wp:positionV relativeFrom="paragraph">
                    <wp:posOffset>3175</wp:posOffset>
                  </wp:positionV>
                  <wp:extent cx="2072005" cy="1953260"/>
                  <wp:effectExtent l="0" t="0" r="4445" b="8890"/>
                  <wp:wrapSquare wrapText="bothSides"/>
                  <wp:docPr id="1073742212" name="Picture 107374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5B37">
              <w:rPr>
                <w:sz w:val="24"/>
                <w:szCs w:val="24"/>
              </w:rPr>
              <w:t>A technician designs a catapult for this use. Pieces of elastic of different thickness are used to provide a force on the ball.</w:t>
            </w:r>
          </w:p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Each piece of elastic is the same length.</w:t>
            </w:r>
          </w:p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The amount of stretch given to each elastic is the same each time.</w:t>
            </w:r>
          </w:p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The force exerted on the ball increases as the thickness of the elastic increases.</w:t>
            </w:r>
          </w:p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</w:p>
          <w:tbl>
            <w:tblPr>
              <w:tblpPr w:leftFromText="181" w:rightFromText="181" w:vertAnchor="text" w:horzAnchor="margin" w:tblpY="-303"/>
              <w:tblOverlap w:val="never"/>
              <w:tblW w:w="2438" w:type="dxa"/>
              <w:tblLook w:val="04A0" w:firstRow="1" w:lastRow="0" w:firstColumn="1" w:lastColumn="0" w:noHBand="0" w:noVBand="1"/>
            </w:tblPr>
            <w:tblGrid>
              <w:gridCol w:w="1238"/>
              <w:gridCol w:w="1200"/>
            </w:tblGrid>
            <w:tr w:rsidR="00065B37" w:rsidRPr="00065B37" w:rsidTr="00036385">
              <w:trPr>
                <w:trHeight w:val="563"/>
              </w:trPr>
              <w:tc>
                <w:tcPr>
                  <w:tcW w:w="1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65B37" w:rsidRPr="00065B37" w:rsidRDefault="00065B37" w:rsidP="00036385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Thickness of elastic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65B37" w:rsidRPr="00065B37" w:rsidRDefault="00065B37" w:rsidP="00036385">
                  <w:pPr>
                    <w:spacing w:after="0" w:line="240" w:lineRule="auto"/>
                    <w:jc w:val="left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Mass of ball</w:t>
                  </w:r>
                </w:p>
              </w:tc>
            </w:tr>
            <w:tr w:rsidR="00065B37" w:rsidRPr="00065B37" w:rsidTr="00065B37">
              <w:trPr>
                <w:trHeight w:val="300"/>
              </w:trPr>
              <w:tc>
                <w:tcPr>
                  <w:tcW w:w="12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(mm)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(kg)</w:t>
                  </w:r>
                </w:p>
              </w:tc>
            </w:tr>
            <w:tr w:rsidR="00065B37" w:rsidRPr="00065B37" w:rsidTr="00065B37">
              <w:trPr>
                <w:trHeight w:val="300"/>
              </w:trPr>
              <w:tc>
                <w:tcPr>
                  <w:tcW w:w="12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0.01</w:t>
                  </w:r>
                </w:p>
              </w:tc>
            </w:tr>
            <w:tr w:rsidR="00065B37" w:rsidRPr="00065B37" w:rsidTr="00065B37">
              <w:trPr>
                <w:trHeight w:val="300"/>
              </w:trPr>
              <w:tc>
                <w:tcPr>
                  <w:tcW w:w="12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10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0.01</w:t>
                  </w:r>
                </w:p>
              </w:tc>
            </w:tr>
            <w:tr w:rsidR="00065B37" w:rsidRPr="00065B37" w:rsidTr="00065B37">
              <w:trPr>
                <w:trHeight w:val="300"/>
              </w:trPr>
              <w:tc>
                <w:tcPr>
                  <w:tcW w:w="12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10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0.02</w:t>
                  </w:r>
                </w:p>
              </w:tc>
            </w:tr>
            <w:tr w:rsidR="00065B37" w:rsidRPr="00065B37" w:rsidTr="00065B37">
              <w:trPr>
                <w:trHeight w:val="300"/>
              </w:trPr>
              <w:tc>
                <w:tcPr>
                  <w:tcW w:w="12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15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0.01</w:t>
                  </w:r>
                </w:p>
              </w:tc>
            </w:tr>
            <w:tr w:rsidR="00065B37" w:rsidRPr="00065B37" w:rsidTr="00065B37">
              <w:trPr>
                <w:trHeight w:val="300"/>
              </w:trPr>
              <w:tc>
                <w:tcPr>
                  <w:tcW w:w="12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15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5B37" w:rsidRPr="00065B37" w:rsidRDefault="00065B37" w:rsidP="00065B3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65B37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n-GB"/>
                    </w:rPr>
                    <w:t>0.02</w:t>
                  </w:r>
                </w:p>
              </w:tc>
            </w:tr>
          </w:tbl>
          <w:p w:rsid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Which row in the table shows the combination of the thickness of elastic and mass of ball that produces the greatest acceleration?</w:t>
            </w:r>
          </w:p>
          <w:p w:rsidR="00036385" w:rsidRDefault="00036385" w:rsidP="0020375D">
            <w:pPr>
              <w:spacing w:before="120" w:after="120"/>
              <w:rPr>
                <w:sz w:val="24"/>
                <w:szCs w:val="24"/>
              </w:rPr>
            </w:pPr>
          </w:p>
          <w:p w:rsidR="00036385" w:rsidRPr="00065B37" w:rsidRDefault="00036385" w:rsidP="0020375D">
            <w:pPr>
              <w:spacing w:before="120" w:after="120"/>
              <w:rPr>
                <w:sz w:val="24"/>
                <w:szCs w:val="24"/>
              </w:rPr>
            </w:pPr>
          </w:p>
          <w:p w:rsidR="00065B37" w:rsidRPr="00065B37" w:rsidRDefault="00065B37" w:rsidP="0020375D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065B37" w:rsidRPr="00F71999" w:rsidTr="004C31D7">
        <w:tc>
          <w:tcPr>
            <w:tcW w:w="959" w:type="dxa"/>
          </w:tcPr>
          <w:p w:rsidR="00065B37" w:rsidRPr="00F71999" w:rsidRDefault="00065B37" w:rsidP="00F71999">
            <w:pPr>
              <w:spacing w:before="120" w:after="120"/>
            </w:pPr>
            <w:r>
              <w:lastRenderedPageBreak/>
              <w:t>SEB O Level 1976</w:t>
            </w:r>
          </w:p>
        </w:tc>
        <w:tc>
          <w:tcPr>
            <w:tcW w:w="9179" w:type="dxa"/>
          </w:tcPr>
          <w:p w:rsidR="00065B37" w:rsidRPr="00065B37" w:rsidRDefault="00065B37" w:rsidP="00F71999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0272" behindDoc="0" locked="0" layoutInCell="1" allowOverlap="1" wp14:anchorId="0041216A" wp14:editId="5DABA0D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762000</wp:posOffset>
                  </wp:positionV>
                  <wp:extent cx="2718435" cy="2142490"/>
                  <wp:effectExtent l="0" t="0" r="5715" b="0"/>
                  <wp:wrapSquare wrapText="bothSides"/>
                  <wp:docPr id="1073742210" name="Picture 107374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5B37">
              <w:rPr>
                <w:sz w:val="24"/>
                <w:szCs w:val="24"/>
              </w:rPr>
              <w:t>Fig 1 shows a pendulum in its rest position A. The pendulum, bob has a mass of 0.3 kg. The bob is pulled to one side as shown in Figure 2 and held in position A which is 0.8 m above the rest position</w:t>
            </w:r>
          </w:p>
          <w:p w:rsidR="00065B37" w:rsidRPr="00065B37" w:rsidRDefault="00065B37" w:rsidP="00F71999">
            <w:p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The bob is released from positi</w:t>
            </w:r>
            <w:r w:rsidR="00036385">
              <w:rPr>
                <w:sz w:val="24"/>
                <w:szCs w:val="24"/>
              </w:rPr>
              <w:t>o</w:t>
            </w:r>
            <w:r w:rsidRPr="00065B37">
              <w:rPr>
                <w:sz w:val="24"/>
                <w:szCs w:val="24"/>
              </w:rPr>
              <w:t>n B and swings to and fro until it comes to rest.</w:t>
            </w:r>
          </w:p>
          <w:p w:rsidR="00065B37" w:rsidRPr="00065B37" w:rsidRDefault="00065B37" w:rsidP="00D86451">
            <w:pPr>
              <w:pStyle w:val="ListParagraph"/>
              <w:numPr>
                <w:ilvl w:val="0"/>
                <w:numId w:val="141"/>
              </w:num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Find the gain in potential energy of the bob when it is moved from positi</w:t>
            </w:r>
            <w:r w:rsidR="00036385">
              <w:rPr>
                <w:sz w:val="24"/>
                <w:szCs w:val="24"/>
              </w:rPr>
              <w:t>o</w:t>
            </w:r>
            <w:r w:rsidRPr="00065B37">
              <w:rPr>
                <w:sz w:val="24"/>
                <w:szCs w:val="24"/>
              </w:rPr>
              <w:t>n A to position B</w:t>
            </w:r>
            <w:r w:rsidR="00036385">
              <w:rPr>
                <w:sz w:val="24"/>
                <w:szCs w:val="24"/>
              </w:rPr>
              <w:t>.</w:t>
            </w:r>
          </w:p>
          <w:p w:rsidR="00065B37" w:rsidRPr="00065B37" w:rsidRDefault="00065B37" w:rsidP="00D86451">
            <w:pPr>
              <w:pStyle w:val="ListParagraph"/>
              <w:numPr>
                <w:ilvl w:val="0"/>
                <w:numId w:val="141"/>
              </w:num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State the position of the bob when it has its greatest kinetic energy</w:t>
            </w:r>
            <w:r w:rsidR="00036385">
              <w:rPr>
                <w:sz w:val="24"/>
                <w:szCs w:val="24"/>
              </w:rPr>
              <w:t>.</w:t>
            </w:r>
          </w:p>
          <w:p w:rsidR="00065B37" w:rsidRPr="00065B37" w:rsidRDefault="00065B37" w:rsidP="00D86451">
            <w:pPr>
              <w:pStyle w:val="ListParagraph"/>
              <w:numPr>
                <w:ilvl w:val="0"/>
                <w:numId w:val="141"/>
              </w:num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Estimate the maximum speed of the bob</w:t>
            </w:r>
            <w:r w:rsidR="00036385">
              <w:rPr>
                <w:sz w:val="24"/>
                <w:szCs w:val="24"/>
              </w:rPr>
              <w:t>.</w:t>
            </w:r>
          </w:p>
          <w:p w:rsidR="00065B37" w:rsidRPr="00065B37" w:rsidRDefault="00065B37" w:rsidP="00D86451">
            <w:pPr>
              <w:pStyle w:val="ListParagraph"/>
              <w:numPr>
                <w:ilvl w:val="0"/>
                <w:numId w:val="141"/>
              </w:numPr>
              <w:spacing w:before="120" w:after="120"/>
              <w:rPr>
                <w:sz w:val="24"/>
                <w:szCs w:val="24"/>
              </w:rPr>
            </w:pPr>
            <w:r w:rsidRPr="00065B37">
              <w:rPr>
                <w:sz w:val="24"/>
                <w:szCs w:val="24"/>
              </w:rPr>
              <w:t>Describe the energy changes which take place from the time the bob is released until it eventually comes to rest.</w:t>
            </w:r>
          </w:p>
        </w:tc>
      </w:tr>
      <w:tr w:rsidR="00065B37" w:rsidRPr="00F71999" w:rsidTr="004C31D7">
        <w:tc>
          <w:tcPr>
            <w:tcW w:w="959" w:type="dxa"/>
          </w:tcPr>
          <w:p w:rsidR="00065B37" w:rsidRDefault="00065B37" w:rsidP="00BC6B82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>
              <w:rPr>
                <w:rFonts w:cs="ImprintMT"/>
                <w:sz w:val="24"/>
                <w:szCs w:val="24"/>
              </w:rPr>
              <w:t>SQA Int2 2012</w:t>
            </w:r>
          </w:p>
          <w:p w:rsidR="00065B37" w:rsidRPr="00F71999" w:rsidRDefault="00065B37" w:rsidP="00F71999">
            <w:pPr>
              <w:spacing w:before="120" w:after="120"/>
            </w:pPr>
          </w:p>
        </w:tc>
        <w:tc>
          <w:tcPr>
            <w:tcW w:w="9179" w:type="dxa"/>
          </w:tcPr>
          <w:p w:rsidR="00065B37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 xml:space="preserve">A resistor is labelled: “10 </w:t>
            </w:r>
            <w:r w:rsidRPr="004E4DBE">
              <w:rPr>
                <w:rFonts w:cs="Symbol"/>
                <w:sz w:val="24"/>
                <w:szCs w:val="24"/>
              </w:rPr>
              <w:sym w:font="Symbol" w:char="F057"/>
            </w:r>
            <w:r w:rsidRPr="004E4DBE">
              <w:rPr>
                <w:rFonts w:cs="Symbol"/>
                <w:sz w:val="24"/>
                <w:szCs w:val="24"/>
              </w:rPr>
              <w:t xml:space="preserve"> ± </w:t>
            </w:r>
            <w:r w:rsidRPr="004E4DBE">
              <w:rPr>
                <w:rFonts w:cs="ImprintMT"/>
                <w:sz w:val="24"/>
                <w:szCs w:val="24"/>
              </w:rPr>
              <w:t>10%</w:t>
            </w:r>
            <w:r w:rsidRPr="004E4DBE">
              <w:rPr>
                <w:rFonts w:cs="Symbol"/>
                <w:sz w:val="24"/>
                <w:szCs w:val="24"/>
              </w:rPr>
              <w:t xml:space="preserve">, </w:t>
            </w:r>
            <w:r w:rsidRPr="004E4DBE">
              <w:rPr>
                <w:rFonts w:cs="ImprintMT"/>
                <w:sz w:val="24"/>
                <w:szCs w:val="24"/>
              </w:rPr>
              <w:t>3 W”.</w:t>
            </w: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</w:p>
          <w:p w:rsidR="00065B37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>
              <w:rPr>
                <w:rFonts w:cs="Imprint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07200" behindDoc="1" locked="0" layoutInCell="1" allowOverlap="1" wp14:anchorId="0E35BFF0" wp14:editId="3F11215F">
                  <wp:simplePos x="0" y="0"/>
                  <wp:positionH relativeFrom="column">
                    <wp:posOffset>3601085</wp:posOffset>
                  </wp:positionH>
                  <wp:positionV relativeFrom="paragraph">
                    <wp:posOffset>-804545</wp:posOffset>
                  </wp:positionV>
                  <wp:extent cx="2096770" cy="873125"/>
                  <wp:effectExtent l="0" t="0" r="0" b="3175"/>
                  <wp:wrapTight wrapText="bothSides">
                    <wp:wrapPolygon edited="0">
                      <wp:start x="0" y="0"/>
                      <wp:lineTo x="0" y="21207"/>
                      <wp:lineTo x="21391" y="21207"/>
                      <wp:lineTo x="21391" y="0"/>
                      <wp:lineTo x="0" y="0"/>
                    </wp:wrapPolygon>
                  </wp:wrapTight>
                  <wp:docPr id="1073741834" name="Picture 1073741834" descr="C:\Users\JH\AppData\Local\Microsoft\Windows\Temporary Internet Files\Content.IE5\HVTHGYJ0\220Ohm_R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H\AppData\Local\Microsoft\Windows\Temporary Internet Files\Content.IE5\HVTHGYJ0\220Ohm_R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4DBE">
              <w:rPr>
                <w:rFonts w:cs="ImprintMT"/>
                <w:sz w:val="24"/>
                <w:szCs w:val="24"/>
              </w:rPr>
              <w:t xml:space="preserve">This means that the resistance value could actually be between 9 </w:t>
            </w:r>
            <w:r w:rsidRPr="004E4DBE">
              <w:rPr>
                <w:rFonts w:cs="Symbol"/>
                <w:sz w:val="24"/>
                <w:szCs w:val="24"/>
              </w:rPr>
              <w:t xml:space="preserve">Ω </w:t>
            </w:r>
            <w:r w:rsidRPr="004E4DBE">
              <w:rPr>
                <w:rFonts w:cs="ImprintMT"/>
                <w:sz w:val="24"/>
                <w:szCs w:val="24"/>
              </w:rPr>
              <w:t xml:space="preserve">and 11 </w:t>
            </w:r>
            <w:r w:rsidRPr="004E4DBE">
              <w:rPr>
                <w:rFonts w:cs="Symbol"/>
                <w:sz w:val="24"/>
                <w:szCs w:val="24"/>
              </w:rPr>
              <w:t>Ω</w:t>
            </w:r>
            <w:r w:rsidRPr="004E4DBE">
              <w:rPr>
                <w:rFonts w:cs="ImprintMT"/>
                <w:sz w:val="24"/>
                <w:szCs w:val="24"/>
              </w:rPr>
              <w:t>.</w:t>
            </w: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(</w:t>
            </w:r>
            <w:r w:rsidRPr="004E4DBE">
              <w:rPr>
                <w:rFonts w:cs="ImprintMT-Italic"/>
                <w:i/>
                <w:iCs/>
                <w:sz w:val="24"/>
                <w:szCs w:val="24"/>
              </w:rPr>
              <w:t>a</w:t>
            </w:r>
            <w:r w:rsidRPr="004E4DBE">
              <w:rPr>
                <w:rFonts w:cs="ImprintMT"/>
                <w:sz w:val="24"/>
                <w:szCs w:val="24"/>
              </w:rPr>
              <w:t>) A student decides to check the value of the resistance.</w:t>
            </w: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Draw a circuit diagram, including a 6 V batte</w:t>
            </w:r>
            <w:r>
              <w:rPr>
                <w:rFonts w:cs="ImprintMT"/>
                <w:sz w:val="24"/>
                <w:szCs w:val="24"/>
              </w:rPr>
              <w:t xml:space="preserve">ry, a voltmeter and an ammeter, </w:t>
            </w:r>
            <w:r w:rsidRPr="004E4DBE">
              <w:rPr>
                <w:rFonts w:cs="ImprintMT"/>
                <w:sz w:val="24"/>
                <w:szCs w:val="24"/>
              </w:rPr>
              <w:t>for a circuit that could be used to determine the resistance.</w:t>
            </w:r>
          </w:p>
          <w:p w:rsidR="00065B37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(</w:t>
            </w:r>
            <w:r w:rsidRPr="004E4DBE">
              <w:rPr>
                <w:rFonts w:cs="ImprintMT-Italic"/>
                <w:i/>
                <w:iCs/>
                <w:sz w:val="24"/>
                <w:szCs w:val="24"/>
              </w:rPr>
              <w:t>b</w:t>
            </w:r>
            <w:r w:rsidRPr="004E4DBE">
              <w:rPr>
                <w:rFonts w:cs="ImprintMT"/>
                <w:sz w:val="24"/>
                <w:szCs w:val="24"/>
              </w:rPr>
              <w:t>) Readings from the circuit give the voltage acros</w:t>
            </w:r>
            <w:r>
              <w:rPr>
                <w:rFonts w:cs="ImprintMT"/>
                <w:sz w:val="24"/>
                <w:szCs w:val="24"/>
              </w:rPr>
              <w:t xml:space="preserve">s the resistor as 5·7 V and the </w:t>
            </w:r>
            <w:r w:rsidRPr="004E4DBE">
              <w:rPr>
                <w:rFonts w:cs="ImprintMT"/>
                <w:sz w:val="24"/>
                <w:szCs w:val="24"/>
              </w:rPr>
              <w:t>current in the resistor as 0·60 A.</w:t>
            </w: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Use these values to calculate the resistance.</w:t>
            </w:r>
          </w:p>
          <w:p w:rsidR="00065B37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(</w:t>
            </w:r>
            <w:r w:rsidRPr="004E4DBE">
              <w:rPr>
                <w:rFonts w:cs="ImprintMT-Italic"/>
                <w:i/>
                <w:iCs/>
                <w:sz w:val="24"/>
                <w:szCs w:val="24"/>
              </w:rPr>
              <w:t>c</w:t>
            </w:r>
            <w:r w:rsidRPr="004E4DBE">
              <w:rPr>
                <w:rFonts w:cs="ImprintMT"/>
                <w:sz w:val="24"/>
                <w:szCs w:val="24"/>
              </w:rPr>
              <w:t>) During this experiment, the resistor becomes very hot and gives off smoke.</w:t>
            </w: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Explain why this happens.</w:t>
            </w: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 xml:space="preserve">You </w:t>
            </w:r>
            <w:r w:rsidRPr="004E4DBE">
              <w:rPr>
                <w:rFonts w:cs="ImprintMT-Bold"/>
                <w:b/>
                <w:bCs/>
                <w:sz w:val="24"/>
                <w:szCs w:val="24"/>
              </w:rPr>
              <w:t xml:space="preserve">must </w:t>
            </w:r>
            <w:r w:rsidRPr="004E4DBE">
              <w:rPr>
                <w:rFonts w:cs="ImprintMT"/>
                <w:sz w:val="24"/>
                <w:szCs w:val="24"/>
              </w:rPr>
              <w:t>include a calculation as part of your answer.</w:t>
            </w:r>
          </w:p>
          <w:p w:rsidR="00065B37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</w:p>
          <w:p w:rsidR="00065B37" w:rsidRPr="004E4DBE" w:rsidRDefault="00065B37" w:rsidP="009B1ADE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 w:rsidRPr="004E4DBE">
              <w:rPr>
                <w:rFonts w:cs="ImprintMT"/>
                <w:sz w:val="24"/>
                <w:szCs w:val="24"/>
              </w:rPr>
              <w:t>(</w:t>
            </w:r>
            <w:r w:rsidRPr="004E4DBE">
              <w:rPr>
                <w:rFonts w:cs="ImprintMT-Italic"/>
                <w:i/>
                <w:iCs/>
                <w:sz w:val="24"/>
                <w:szCs w:val="24"/>
              </w:rPr>
              <w:t>d</w:t>
            </w:r>
            <w:r w:rsidRPr="004E4DBE">
              <w:rPr>
                <w:rFonts w:cs="ImprintMT"/>
                <w:sz w:val="24"/>
                <w:szCs w:val="24"/>
              </w:rPr>
              <w:t xml:space="preserve">) The student states that </w:t>
            </w:r>
            <w:r w:rsidRPr="004E4DBE">
              <w:rPr>
                <w:rFonts w:cs="ImprintMT-Bold"/>
                <w:b/>
                <w:bCs/>
                <w:sz w:val="24"/>
                <w:szCs w:val="24"/>
              </w:rPr>
              <w:t xml:space="preserve">two </w:t>
            </w:r>
            <w:r w:rsidRPr="004E4DBE">
              <w:rPr>
                <w:rFonts w:cs="ImprintMT"/>
                <w:sz w:val="24"/>
                <w:szCs w:val="24"/>
              </w:rPr>
              <w:t>of these resisto</w:t>
            </w:r>
            <w:r>
              <w:rPr>
                <w:rFonts w:cs="ImprintMT"/>
                <w:sz w:val="24"/>
                <w:szCs w:val="24"/>
              </w:rPr>
              <w:t xml:space="preserve">rs would not have overheated if </w:t>
            </w:r>
            <w:r w:rsidRPr="004E4DBE">
              <w:rPr>
                <w:rFonts w:cs="ImprintMT"/>
                <w:sz w:val="24"/>
                <w:szCs w:val="24"/>
              </w:rPr>
              <w:t>they were connected together in parallel with the battery.</w:t>
            </w:r>
          </w:p>
          <w:p w:rsidR="00065B37" w:rsidRPr="00036385" w:rsidRDefault="00065B37" w:rsidP="00036385">
            <w:pPr>
              <w:autoSpaceDE w:val="0"/>
              <w:autoSpaceDN w:val="0"/>
              <w:adjustRightInd w:val="0"/>
              <w:rPr>
                <w:rFonts w:cs="ImprintMT"/>
                <w:sz w:val="24"/>
                <w:szCs w:val="24"/>
              </w:rPr>
            </w:pPr>
            <w:r>
              <w:rPr>
                <w:rFonts w:cs="ImprintMT"/>
                <w:sz w:val="24"/>
                <w:szCs w:val="24"/>
              </w:rPr>
              <w:t xml:space="preserve">Is the student correct? </w:t>
            </w:r>
            <w:r w:rsidRPr="004E4DBE">
              <w:rPr>
                <w:rFonts w:cs="ImprintMT"/>
                <w:sz w:val="24"/>
                <w:szCs w:val="24"/>
              </w:rPr>
              <w:t>Explain your answer.</w:t>
            </w:r>
          </w:p>
        </w:tc>
      </w:tr>
      <w:tr w:rsidR="00065B37" w:rsidRPr="00F71999" w:rsidTr="00065B37">
        <w:tc>
          <w:tcPr>
            <w:tcW w:w="959" w:type="dxa"/>
          </w:tcPr>
          <w:p w:rsidR="00065B37" w:rsidRPr="00F71999" w:rsidRDefault="00065B37" w:rsidP="00F71999">
            <w:pPr>
              <w:spacing w:before="120" w:after="120"/>
            </w:pPr>
            <w:r>
              <w:t>SQA N5 2015</w:t>
            </w:r>
          </w:p>
        </w:tc>
        <w:tc>
          <w:tcPr>
            <w:tcW w:w="9179" w:type="dxa"/>
          </w:tcPr>
          <w:p w:rsidR="00065B37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Craters on the Moon are caused by meteors striking its surface.</w:t>
            </w:r>
          </w:p>
          <w:p w:rsidR="00325E1B" w:rsidRPr="00BC6B82" w:rsidRDefault="00325E1B" w:rsidP="00325E1B">
            <w:pPr>
              <w:autoSpaceDE w:val="0"/>
              <w:autoSpaceDN w:val="0"/>
              <w:adjustRightInd w:val="0"/>
              <w:jc w:val="center"/>
              <w:rPr>
                <w:rFonts w:cs="TrebuchetMS"/>
                <w:sz w:val="24"/>
                <w:szCs w:val="24"/>
              </w:rPr>
            </w:pPr>
            <w:r>
              <w:rPr>
                <w:rFonts w:cs="Trebuchet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687445" cy="1828800"/>
                  <wp:effectExtent l="0" t="0" r="0" b="0"/>
                  <wp:docPr id="1073742214" name="Picture 107374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42" cy="182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37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A student investigates how a crater is formed by dropping a marble into a tray of sand.</w:t>
            </w:r>
          </w:p>
          <w:p w:rsidR="00065B37" w:rsidRPr="00BC6B82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</w:p>
          <w:p w:rsidR="00065B37" w:rsidRPr="00BC6B82" w:rsidRDefault="00065B37" w:rsidP="00D86451">
            <w:pPr>
              <w:pStyle w:val="ListParagraph"/>
              <w:numPr>
                <w:ilvl w:val="0"/>
                <w:numId w:val="140"/>
              </w:num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lastRenderedPageBreak/>
              <w:t>Describe the energy change that takes place as the marble hits the sand.</w:t>
            </w:r>
          </w:p>
          <w:p w:rsidR="00065B37" w:rsidRDefault="00036385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>
              <w:rPr>
                <w:rFonts w:cs="Trebuchet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1296" behindDoc="0" locked="0" layoutInCell="1" allowOverlap="1" wp14:anchorId="37554621" wp14:editId="5D701E5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-669925</wp:posOffset>
                  </wp:positionV>
                  <wp:extent cx="3698240" cy="2310130"/>
                  <wp:effectExtent l="0" t="0" r="0" b="0"/>
                  <wp:wrapSquare wrapText="bothSides"/>
                  <wp:docPr id="1073742213" name="Picture 107374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0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B37" w:rsidRPr="00BC6B82">
              <w:rPr>
                <w:rFonts w:cs="TrebuchetMS"/>
                <w:sz w:val="24"/>
                <w:szCs w:val="24"/>
              </w:rPr>
              <w:t>The student drops the marble from dif</w:t>
            </w:r>
            <w:r w:rsidR="00065B37">
              <w:rPr>
                <w:rFonts w:cs="TrebuchetMS"/>
                <w:sz w:val="24"/>
                <w:szCs w:val="24"/>
              </w:rPr>
              <w:t xml:space="preserve">ferent heights and measures the </w:t>
            </w:r>
            <w:r w:rsidR="00065B37" w:rsidRPr="00BC6B82">
              <w:rPr>
                <w:rFonts w:cs="TrebuchetMS"/>
                <w:sz w:val="24"/>
                <w:szCs w:val="24"/>
              </w:rPr>
              <w:t>diameter of each crater that is formed.</w:t>
            </w:r>
            <w:r w:rsidR="00065B37">
              <w:rPr>
                <w:rFonts w:cs="TrebuchetMS"/>
                <w:sz w:val="24"/>
                <w:szCs w:val="24"/>
              </w:rPr>
              <w:t xml:space="preserve"> </w:t>
            </w:r>
          </w:p>
          <w:p w:rsidR="00065B37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right" w:tblpY="93"/>
              <w:tblOverlap w:val="never"/>
              <w:tblW w:w="2520" w:type="dxa"/>
              <w:tblLook w:val="04A0" w:firstRow="1" w:lastRow="0" w:firstColumn="1" w:lastColumn="0" w:noHBand="0" w:noVBand="1"/>
            </w:tblPr>
            <w:tblGrid>
              <w:gridCol w:w="1240"/>
              <w:gridCol w:w="1280"/>
            </w:tblGrid>
            <w:tr w:rsidR="00325E1B" w:rsidRPr="00BC6B82" w:rsidTr="00325E1B">
              <w:trPr>
                <w:trHeight w:val="36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height (m)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diameter (m)</w:t>
                  </w:r>
                </w:p>
              </w:tc>
            </w:tr>
            <w:tr w:rsidR="00325E1B" w:rsidRPr="00BC6B82" w:rsidTr="00325E1B">
              <w:trPr>
                <w:trHeight w:val="36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0·030</w:t>
                  </w:r>
                </w:p>
              </w:tc>
            </w:tr>
            <w:tr w:rsidR="00325E1B" w:rsidRPr="00BC6B82" w:rsidTr="00325E1B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0·10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0·044</w:t>
                  </w:r>
                </w:p>
              </w:tc>
            </w:tr>
            <w:tr w:rsidR="00325E1B" w:rsidRPr="00BC6B82" w:rsidTr="00325E1B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0·15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0·053</w:t>
                  </w:r>
                </w:p>
              </w:tc>
            </w:tr>
            <w:tr w:rsidR="00325E1B" w:rsidRPr="00BC6B82" w:rsidTr="00325E1B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0·35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0·074</w:t>
                  </w:r>
                </w:p>
              </w:tc>
            </w:tr>
            <w:tr w:rsidR="00325E1B" w:rsidRPr="00BC6B82" w:rsidTr="00325E1B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0·40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0·076</w:t>
                  </w:r>
                </w:p>
              </w:tc>
            </w:tr>
            <w:tr w:rsidR="00325E1B" w:rsidRPr="00BC6B82" w:rsidTr="00325E1B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0·45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5E1B" w:rsidRPr="00BC6B82" w:rsidRDefault="00325E1B" w:rsidP="00325E1B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BC6B82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0·076</w:t>
                  </w:r>
                </w:p>
              </w:tc>
            </w:tr>
          </w:tbl>
          <w:p w:rsidR="00065B37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The table shows the student’s results.</w:t>
            </w:r>
          </w:p>
          <w:p w:rsidR="00065B37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</w:p>
          <w:p w:rsidR="00065B37" w:rsidRDefault="00065B37" w:rsidP="00D86451">
            <w:pPr>
              <w:pStyle w:val="ListParagraph"/>
              <w:numPr>
                <w:ilvl w:val="0"/>
                <w:numId w:val="140"/>
              </w:num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Using the graph paper below, draw a graph of these results.</w:t>
            </w:r>
          </w:p>
          <w:p w:rsidR="00065B37" w:rsidRDefault="00065B37" w:rsidP="00D86451">
            <w:pPr>
              <w:pStyle w:val="ListParagraph"/>
              <w:numPr>
                <w:ilvl w:val="0"/>
                <w:numId w:val="140"/>
              </w:num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Use your graph to predict the diameter of the crater that is formed when the marble is dropped from a height of 0·25 m.</w:t>
            </w:r>
          </w:p>
          <w:p w:rsidR="00065B37" w:rsidRDefault="00065B37" w:rsidP="00D86451">
            <w:pPr>
              <w:pStyle w:val="ListParagraph"/>
              <w:numPr>
                <w:ilvl w:val="0"/>
                <w:numId w:val="140"/>
              </w:num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Suggest two improvements that the student could make to this investigation.</w:t>
            </w:r>
          </w:p>
          <w:p w:rsidR="00065B37" w:rsidRPr="00BC6B82" w:rsidRDefault="00065B37" w:rsidP="00D86451">
            <w:pPr>
              <w:pStyle w:val="ListParagraph"/>
              <w:numPr>
                <w:ilvl w:val="0"/>
                <w:numId w:val="140"/>
              </w:num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  <w:r w:rsidRPr="00BC6B82">
              <w:rPr>
                <w:rFonts w:cs="TrebuchetMS"/>
                <w:sz w:val="24"/>
                <w:szCs w:val="24"/>
              </w:rPr>
              <w:t>Suggest another variable, which could be investigated, that may affect the diameter of a crater.</w:t>
            </w:r>
          </w:p>
          <w:p w:rsidR="00065B37" w:rsidRPr="00BC6B82" w:rsidRDefault="00065B37" w:rsidP="00BC6B82">
            <w:pPr>
              <w:autoSpaceDE w:val="0"/>
              <w:autoSpaceDN w:val="0"/>
              <w:adjustRightInd w:val="0"/>
              <w:jc w:val="left"/>
              <w:rPr>
                <w:rFonts w:cs="TrebuchetMS"/>
                <w:sz w:val="24"/>
                <w:szCs w:val="24"/>
              </w:rPr>
            </w:pPr>
          </w:p>
        </w:tc>
      </w:tr>
    </w:tbl>
    <w:p w:rsidR="00E61877" w:rsidRPr="00E61877" w:rsidRDefault="00E61877" w:rsidP="00E61877"/>
    <w:sectPr w:rsidR="00E61877" w:rsidRPr="00E61877" w:rsidSect="00506CA6">
      <w:headerReference w:type="default" r:id="rId39"/>
      <w:footerReference w:type="default" r:id="rId40"/>
      <w:pgSz w:w="11900" w:h="16840"/>
      <w:pgMar w:top="830" w:right="985" w:bottom="709" w:left="993" w:header="284" w:footer="0" w:gutter="0"/>
      <w:pgNumType w:start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C01" w:rsidRDefault="00414C01" w:rsidP="00590917">
      <w:pPr>
        <w:spacing w:after="0"/>
      </w:pPr>
      <w:r>
        <w:separator/>
      </w:r>
    </w:p>
  </w:endnote>
  <w:endnote w:type="continuationSeparator" w:id="0">
    <w:p w:rsidR="00414C01" w:rsidRDefault="00414C01" w:rsidP="005909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greek">
    <w:altName w:val="Trinity.Medium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20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2010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rint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98962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7E535A" w:rsidRDefault="007E535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CA6">
          <w:rPr>
            <w:noProof/>
          </w:rPr>
          <w:t>20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7E535A" w:rsidRDefault="007E535A" w:rsidP="00F90921">
    <w:pPr>
      <w:pStyle w:val="Footer"/>
      <w:pBdr>
        <w:top w:val="single" w:sz="4" w:space="1" w:color="D9D9D9" w:themeColor="background1" w:themeShade="D9"/>
      </w:pBdr>
      <w:tabs>
        <w:tab w:val="clear" w:pos="9026"/>
        <w:tab w:val="right" w:pos="8460"/>
      </w:tabs>
      <w:ind w:right="9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C01" w:rsidRDefault="00414C01" w:rsidP="00590917">
      <w:pPr>
        <w:spacing w:after="0"/>
      </w:pPr>
      <w:r>
        <w:separator/>
      </w:r>
    </w:p>
  </w:footnote>
  <w:footnote w:type="continuationSeparator" w:id="0">
    <w:p w:rsidR="00414C01" w:rsidRDefault="00414C01" w:rsidP="005909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35A" w:rsidRPr="00995AD1" w:rsidRDefault="007E535A" w:rsidP="00995AD1">
    <w:pPr>
      <w:pStyle w:val="Header"/>
      <w:tabs>
        <w:tab w:val="clear" w:pos="4320"/>
        <w:tab w:val="clear" w:pos="8640"/>
        <w:tab w:val="center" w:pos="4962"/>
        <w:tab w:val="right" w:pos="10206"/>
      </w:tabs>
      <w:rPr>
        <w:rFonts w:ascii="Comic Sans MS" w:hAnsi="Comic Sans MS"/>
        <w:color w:val="808080" w:themeColor="background1" w:themeShade="80"/>
        <w:sz w:val="28"/>
        <w:szCs w:val="28"/>
      </w:rPr>
    </w:pPr>
    <w:r>
      <w:rPr>
        <w:rFonts w:ascii="Comic Sans MS" w:hAnsi="Comic Sans MS" w:cs="Lucida Grande"/>
        <w:color w:val="808080" w:themeColor="background1" w:themeShade="80"/>
      </w:rPr>
      <w:t>JA Hargreaves</w:t>
    </w:r>
    <w:r>
      <w:rPr>
        <w:rFonts w:ascii="Comic Sans MS" w:hAnsi="Comic Sans MS" w:cs="Lucida Grande"/>
        <w:color w:val="808080" w:themeColor="background1" w:themeShade="80"/>
      </w:rPr>
      <w:tab/>
    </w:r>
    <w:r>
      <w:rPr>
        <w:rFonts w:ascii="Comic Sans MS" w:hAnsi="Comic Sans MS" w:cs="Lucida Grande"/>
        <w:color w:val="808080" w:themeColor="background1" w:themeShade="80"/>
        <w:sz w:val="40"/>
      </w:rPr>
      <w:tab/>
    </w:r>
    <w:r>
      <w:rPr>
        <w:rFonts w:ascii="Comic Sans MS" w:hAnsi="Comic Sans MS" w:cs="Lucida Grande"/>
        <w:color w:val="808080" w:themeColor="background1" w:themeShade="80"/>
        <w:sz w:val="28"/>
        <w:szCs w:val="28"/>
      </w:rPr>
      <w:t xml:space="preserve">NATIONAL </w:t>
    </w:r>
    <w:r w:rsidRPr="00FA17AA">
      <w:rPr>
        <w:rFonts w:ascii="Comic Sans MS" w:hAnsi="Comic Sans MS" w:cs="Lucida Grande"/>
        <w:color w:val="808080" w:themeColor="background1" w:themeShade="80"/>
        <w:sz w:val="28"/>
        <w:szCs w:val="28"/>
      </w:rPr>
      <w:t xml:space="preserve">5 COURSE </w:t>
    </w:r>
    <w:r>
      <w:rPr>
        <w:rFonts w:ascii="Comic Sans MS" w:hAnsi="Comic Sans MS" w:cs="Lucida Grande"/>
        <w:color w:val="808080" w:themeColor="background1" w:themeShade="80"/>
        <w:sz w:val="28"/>
        <w:szCs w:val="28"/>
      </w:rPr>
      <w:t>QUESTIONS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1390"/>
    <w:multiLevelType w:val="hybridMultilevel"/>
    <w:tmpl w:val="1B0603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A1991"/>
    <w:multiLevelType w:val="hybridMultilevel"/>
    <w:tmpl w:val="4238BCD0"/>
    <w:lvl w:ilvl="0" w:tplc="015A59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A0A0E"/>
    <w:multiLevelType w:val="hybridMultilevel"/>
    <w:tmpl w:val="D640FE1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802B6"/>
    <w:multiLevelType w:val="hybridMultilevel"/>
    <w:tmpl w:val="9ED2588A"/>
    <w:lvl w:ilvl="0" w:tplc="9B520C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E3B50"/>
    <w:multiLevelType w:val="hybridMultilevel"/>
    <w:tmpl w:val="B7025700"/>
    <w:lvl w:ilvl="0" w:tplc="CA34E7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A3305"/>
    <w:multiLevelType w:val="multilevel"/>
    <w:tmpl w:val="41748786"/>
    <w:name w:val="te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ascii="Trebuchet MS" w:hAnsi="Trebuchet MS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5426A11"/>
    <w:multiLevelType w:val="hybridMultilevel"/>
    <w:tmpl w:val="429CA6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E03EAE"/>
    <w:multiLevelType w:val="hybridMultilevel"/>
    <w:tmpl w:val="D98C5FBA"/>
    <w:lvl w:ilvl="0" w:tplc="7452DB2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32EA6"/>
    <w:multiLevelType w:val="hybridMultilevel"/>
    <w:tmpl w:val="39223A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E6844"/>
    <w:multiLevelType w:val="hybridMultilevel"/>
    <w:tmpl w:val="ABBCC9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9E1D9B"/>
    <w:multiLevelType w:val="hybridMultilevel"/>
    <w:tmpl w:val="FA1E04D0"/>
    <w:lvl w:ilvl="0" w:tplc="568A6A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2D0CEA"/>
    <w:multiLevelType w:val="hybridMultilevel"/>
    <w:tmpl w:val="E0ACE590"/>
    <w:lvl w:ilvl="0" w:tplc="521A1A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6028CA"/>
    <w:multiLevelType w:val="hybridMultilevel"/>
    <w:tmpl w:val="99E0B106"/>
    <w:lvl w:ilvl="0" w:tplc="26E0C63C">
      <w:start w:val="1"/>
      <w:numFmt w:val="lowerRoman"/>
      <w:lvlText w:val="(%1)"/>
      <w:lvlJc w:val="left"/>
      <w:pPr>
        <w:ind w:left="1080" w:hanging="720"/>
      </w:pPr>
      <w:rPr>
        <w:rFonts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234E1B"/>
    <w:multiLevelType w:val="hybridMultilevel"/>
    <w:tmpl w:val="D5444B80"/>
    <w:lvl w:ilvl="0" w:tplc="61E89B86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0C571849"/>
    <w:multiLevelType w:val="hybridMultilevel"/>
    <w:tmpl w:val="EAC06CE2"/>
    <w:lvl w:ilvl="0" w:tplc="134A47A4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792323"/>
    <w:multiLevelType w:val="hybridMultilevel"/>
    <w:tmpl w:val="82E61ACC"/>
    <w:lvl w:ilvl="0" w:tplc="6D4C90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437DE7"/>
    <w:multiLevelType w:val="hybridMultilevel"/>
    <w:tmpl w:val="6AACE7E2"/>
    <w:lvl w:ilvl="0" w:tplc="BCBAE0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75303E5E">
      <w:start w:val="1"/>
      <w:numFmt w:val="lowerRoman"/>
      <w:lvlText w:val="(%3)"/>
      <w:lvlJc w:val="right"/>
      <w:pPr>
        <w:ind w:left="2160" w:hanging="180"/>
      </w:pPr>
      <w:rPr>
        <w:rFonts w:ascii="Trebuchet MS" w:eastAsiaTheme="minorEastAsia" w:hAnsi="Trebuchet MS" w:cstheme="minorBidi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5B1369"/>
    <w:multiLevelType w:val="hybridMultilevel"/>
    <w:tmpl w:val="9454BFA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050DCA"/>
    <w:multiLevelType w:val="hybridMultilevel"/>
    <w:tmpl w:val="7FD0ACC8"/>
    <w:lvl w:ilvl="0" w:tplc="3072DA7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8E374F"/>
    <w:multiLevelType w:val="hybridMultilevel"/>
    <w:tmpl w:val="64800B22"/>
    <w:lvl w:ilvl="0" w:tplc="5046F85C">
      <w:start w:val="1"/>
      <w:numFmt w:val="lowerLetter"/>
      <w:lvlText w:val="(%1)"/>
      <w:lvlJc w:val="left"/>
      <w:pPr>
        <w:ind w:left="825" w:hanging="4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2B3C76"/>
    <w:multiLevelType w:val="hybridMultilevel"/>
    <w:tmpl w:val="7ED65D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C604AC"/>
    <w:multiLevelType w:val="hybridMultilevel"/>
    <w:tmpl w:val="E71824EA"/>
    <w:lvl w:ilvl="0" w:tplc="ED7661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9158F5"/>
    <w:multiLevelType w:val="hybridMultilevel"/>
    <w:tmpl w:val="1988F9D6"/>
    <w:lvl w:ilvl="0" w:tplc="48487118">
      <w:start w:val="1"/>
      <w:numFmt w:val="lowerLetter"/>
      <w:lvlText w:val="(%1)"/>
      <w:lvlJc w:val="left"/>
      <w:pPr>
        <w:ind w:left="720" w:hanging="360"/>
      </w:pPr>
      <w:rPr>
        <w:rFonts w:ascii="Trebuchet MS" w:eastAsiaTheme="minorEastAsia" w:hAnsi="Trebuchet MS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F5398B"/>
    <w:multiLevelType w:val="hybridMultilevel"/>
    <w:tmpl w:val="3282FC88"/>
    <w:lvl w:ilvl="0" w:tplc="D44E38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AE1318"/>
    <w:multiLevelType w:val="hybridMultilevel"/>
    <w:tmpl w:val="56FC5D06"/>
    <w:lvl w:ilvl="0" w:tplc="08090017">
      <w:start w:val="1"/>
      <w:numFmt w:val="lowerLetter"/>
      <w:lvlText w:val="%1)"/>
      <w:lvlJc w:val="left"/>
      <w:pPr>
        <w:ind w:left="1255" w:hanging="360"/>
      </w:pPr>
    </w:lvl>
    <w:lvl w:ilvl="1" w:tplc="08090019" w:tentative="1">
      <w:start w:val="1"/>
      <w:numFmt w:val="lowerLetter"/>
      <w:lvlText w:val="%2."/>
      <w:lvlJc w:val="left"/>
      <w:pPr>
        <w:ind w:left="1975" w:hanging="360"/>
      </w:pPr>
    </w:lvl>
    <w:lvl w:ilvl="2" w:tplc="0809001B" w:tentative="1">
      <w:start w:val="1"/>
      <w:numFmt w:val="lowerRoman"/>
      <w:lvlText w:val="%3."/>
      <w:lvlJc w:val="right"/>
      <w:pPr>
        <w:ind w:left="2695" w:hanging="180"/>
      </w:pPr>
    </w:lvl>
    <w:lvl w:ilvl="3" w:tplc="0809000F" w:tentative="1">
      <w:start w:val="1"/>
      <w:numFmt w:val="decimal"/>
      <w:lvlText w:val="%4."/>
      <w:lvlJc w:val="left"/>
      <w:pPr>
        <w:ind w:left="3415" w:hanging="360"/>
      </w:pPr>
    </w:lvl>
    <w:lvl w:ilvl="4" w:tplc="08090019" w:tentative="1">
      <w:start w:val="1"/>
      <w:numFmt w:val="lowerLetter"/>
      <w:lvlText w:val="%5."/>
      <w:lvlJc w:val="left"/>
      <w:pPr>
        <w:ind w:left="4135" w:hanging="360"/>
      </w:pPr>
    </w:lvl>
    <w:lvl w:ilvl="5" w:tplc="0809001B" w:tentative="1">
      <w:start w:val="1"/>
      <w:numFmt w:val="lowerRoman"/>
      <w:lvlText w:val="%6."/>
      <w:lvlJc w:val="right"/>
      <w:pPr>
        <w:ind w:left="4855" w:hanging="180"/>
      </w:pPr>
    </w:lvl>
    <w:lvl w:ilvl="6" w:tplc="0809000F" w:tentative="1">
      <w:start w:val="1"/>
      <w:numFmt w:val="decimal"/>
      <w:lvlText w:val="%7."/>
      <w:lvlJc w:val="left"/>
      <w:pPr>
        <w:ind w:left="5575" w:hanging="360"/>
      </w:pPr>
    </w:lvl>
    <w:lvl w:ilvl="7" w:tplc="08090019" w:tentative="1">
      <w:start w:val="1"/>
      <w:numFmt w:val="lowerLetter"/>
      <w:lvlText w:val="%8."/>
      <w:lvlJc w:val="left"/>
      <w:pPr>
        <w:ind w:left="6295" w:hanging="360"/>
      </w:pPr>
    </w:lvl>
    <w:lvl w:ilvl="8" w:tplc="0809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25">
    <w:nsid w:val="190161A0"/>
    <w:multiLevelType w:val="hybridMultilevel"/>
    <w:tmpl w:val="36ACC45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207640"/>
    <w:multiLevelType w:val="hybridMultilevel"/>
    <w:tmpl w:val="517464A8"/>
    <w:lvl w:ilvl="0" w:tplc="0D361A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A32262A"/>
    <w:multiLevelType w:val="hybridMultilevel"/>
    <w:tmpl w:val="0748A4AC"/>
    <w:lvl w:ilvl="0" w:tplc="BCBAE0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FD7786"/>
    <w:multiLevelType w:val="hybridMultilevel"/>
    <w:tmpl w:val="C89C7BD4"/>
    <w:lvl w:ilvl="0" w:tplc="151E787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F73344"/>
    <w:multiLevelType w:val="hybridMultilevel"/>
    <w:tmpl w:val="901C14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01D40EB"/>
    <w:multiLevelType w:val="hybridMultilevel"/>
    <w:tmpl w:val="83BC23CA"/>
    <w:lvl w:ilvl="0" w:tplc="621AEF7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7">
      <w:start w:val="1"/>
      <w:numFmt w:val="lowerLetter"/>
      <w:lvlText w:val="%5)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982CFC"/>
    <w:multiLevelType w:val="hybridMultilevel"/>
    <w:tmpl w:val="DF0A384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C214CB"/>
    <w:multiLevelType w:val="hybridMultilevel"/>
    <w:tmpl w:val="80ACB376"/>
    <w:lvl w:ilvl="0" w:tplc="CD2ED7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8C2E87"/>
    <w:multiLevelType w:val="hybridMultilevel"/>
    <w:tmpl w:val="24227C98"/>
    <w:lvl w:ilvl="0" w:tplc="BB5410EA">
      <w:start w:val="1"/>
      <w:numFmt w:val="lowerLetter"/>
      <w:lvlText w:val="(%1)"/>
      <w:lvlJc w:val="left"/>
      <w:pPr>
        <w:ind w:left="13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 w:tentative="1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>
    <w:nsid w:val="25FA18C4"/>
    <w:multiLevelType w:val="hybridMultilevel"/>
    <w:tmpl w:val="813C497C"/>
    <w:lvl w:ilvl="0" w:tplc="17AA47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0D0280"/>
    <w:multiLevelType w:val="hybridMultilevel"/>
    <w:tmpl w:val="B94C2608"/>
    <w:lvl w:ilvl="0" w:tplc="BB5410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63743A3"/>
    <w:multiLevelType w:val="multilevel"/>
    <w:tmpl w:val="5BD0C428"/>
    <w:numStyleLink w:val="Style3"/>
  </w:abstractNum>
  <w:abstractNum w:abstractNumId="37">
    <w:nsid w:val="265967D9"/>
    <w:multiLevelType w:val="hybridMultilevel"/>
    <w:tmpl w:val="894A75FC"/>
    <w:lvl w:ilvl="0" w:tplc="BB5410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6B10526"/>
    <w:multiLevelType w:val="hybridMultilevel"/>
    <w:tmpl w:val="53381132"/>
    <w:lvl w:ilvl="0" w:tplc="636A76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6B6E44"/>
    <w:multiLevelType w:val="hybridMultilevel"/>
    <w:tmpl w:val="36ACC45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07253B"/>
    <w:multiLevelType w:val="hybridMultilevel"/>
    <w:tmpl w:val="28BACC24"/>
    <w:lvl w:ilvl="0" w:tplc="551203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F02534"/>
    <w:multiLevelType w:val="hybridMultilevel"/>
    <w:tmpl w:val="50F8AA80"/>
    <w:lvl w:ilvl="0" w:tplc="638C7F52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2D63792E"/>
    <w:multiLevelType w:val="hybridMultilevel"/>
    <w:tmpl w:val="0F6264EA"/>
    <w:lvl w:ilvl="0" w:tplc="CE1EC8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D8743C1"/>
    <w:multiLevelType w:val="hybridMultilevel"/>
    <w:tmpl w:val="E89EA5F2"/>
    <w:lvl w:ilvl="0" w:tplc="68166D34">
      <w:start w:val="1"/>
      <w:numFmt w:val="lowerRoman"/>
      <w:lvlText w:val="(%1)"/>
      <w:lvlJc w:val="left"/>
      <w:pPr>
        <w:ind w:left="89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6" w:hanging="360"/>
      </w:pPr>
    </w:lvl>
    <w:lvl w:ilvl="2" w:tplc="0809001B" w:tentative="1">
      <w:start w:val="1"/>
      <w:numFmt w:val="lowerRoman"/>
      <w:lvlText w:val="%3."/>
      <w:lvlJc w:val="right"/>
      <w:pPr>
        <w:ind w:left="1976" w:hanging="180"/>
      </w:pPr>
    </w:lvl>
    <w:lvl w:ilvl="3" w:tplc="0809000F" w:tentative="1">
      <w:start w:val="1"/>
      <w:numFmt w:val="decimal"/>
      <w:lvlText w:val="%4."/>
      <w:lvlJc w:val="left"/>
      <w:pPr>
        <w:ind w:left="2696" w:hanging="360"/>
      </w:pPr>
    </w:lvl>
    <w:lvl w:ilvl="4" w:tplc="08090019" w:tentative="1">
      <w:start w:val="1"/>
      <w:numFmt w:val="lowerLetter"/>
      <w:lvlText w:val="%5."/>
      <w:lvlJc w:val="left"/>
      <w:pPr>
        <w:ind w:left="3416" w:hanging="360"/>
      </w:pPr>
    </w:lvl>
    <w:lvl w:ilvl="5" w:tplc="0809001B" w:tentative="1">
      <w:start w:val="1"/>
      <w:numFmt w:val="lowerRoman"/>
      <w:lvlText w:val="%6."/>
      <w:lvlJc w:val="right"/>
      <w:pPr>
        <w:ind w:left="4136" w:hanging="180"/>
      </w:pPr>
    </w:lvl>
    <w:lvl w:ilvl="6" w:tplc="0809000F" w:tentative="1">
      <w:start w:val="1"/>
      <w:numFmt w:val="decimal"/>
      <w:lvlText w:val="%7."/>
      <w:lvlJc w:val="left"/>
      <w:pPr>
        <w:ind w:left="4856" w:hanging="360"/>
      </w:pPr>
    </w:lvl>
    <w:lvl w:ilvl="7" w:tplc="08090019" w:tentative="1">
      <w:start w:val="1"/>
      <w:numFmt w:val="lowerLetter"/>
      <w:lvlText w:val="%8."/>
      <w:lvlJc w:val="left"/>
      <w:pPr>
        <w:ind w:left="5576" w:hanging="360"/>
      </w:pPr>
    </w:lvl>
    <w:lvl w:ilvl="8" w:tplc="08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4">
    <w:nsid w:val="2E2200CD"/>
    <w:multiLevelType w:val="hybridMultilevel"/>
    <w:tmpl w:val="DAA8F43E"/>
    <w:lvl w:ilvl="0" w:tplc="3072DA7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8C5530"/>
    <w:multiLevelType w:val="hybridMultilevel"/>
    <w:tmpl w:val="25D6CE32"/>
    <w:lvl w:ilvl="0" w:tplc="DD500834">
      <w:start w:val="1"/>
      <w:numFmt w:val="lowerRoman"/>
      <w:lvlText w:val="(%1)"/>
      <w:lvlJc w:val="left"/>
      <w:pPr>
        <w:ind w:left="89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6">
    <w:nsid w:val="31043008"/>
    <w:multiLevelType w:val="hybridMultilevel"/>
    <w:tmpl w:val="BF409B32"/>
    <w:lvl w:ilvl="0" w:tplc="17AA47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2121D62"/>
    <w:multiLevelType w:val="hybridMultilevel"/>
    <w:tmpl w:val="3F90E41C"/>
    <w:lvl w:ilvl="0" w:tplc="2D101F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383F42"/>
    <w:multiLevelType w:val="hybridMultilevel"/>
    <w:tmpl w:val="848A1A1E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2617CB6"/>
    <w:multiLevelType w:val="hybridMultilevel"/>
    <w:tmpl w:val="A5623250"/>
    <w:lvl w:ilvl="0" w:tplc="3CCCA8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3FC0071"/>
    <w:multiLevelType w:val="hybridMultilevel"/>
    <w:tmpl w:val="DD98B0C0"/>
    <w:lvl w:ilvl="0" w:tplc="0396D6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44217A7"/>
    <w:multiLevelType w:val="hybridMultilevel"/>
    <w:tmpl w:val="36A0EB2E"/>
    <w:lvl w:ilvl="0" w:tplc="08090017">
      <w:start w:val="1"/>
      <w:numFmt w:val="lowerLetter"/>
      <w:lvlText w:val="%1)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2">
    <w:nsid w:val="34AA1A3C"/>
    <w:multiLevelType w:val="hybridMultilevel"/>
    <w:tmpl w:val="412EFD3E"/>
    <w:lvl w:ilvl="0" w:tplc="EB70D7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35DD12CC"/>
    <w:multiLevelType w:val="hybridMultilevel"/>
    <w:tmpl w:val="A3BAC2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88E4F1D"/>
    <w:multiLevelType w:val="hybridMultilevel"/>
    <w:tmpl w:val="B18A9540"/>
    <w:lvl w:ilvl="0" w:tplc="BCEA15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C210ADB"/>
    <w:multiLevelType w:val="hybridMultilevel"/>
    <w:tmpl w:val="0062F74A"/>
    <w:lvl w:ilvl="0" w:tplc="BB5410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C4E4CA2"/>
    <w:multiLevelType w:val="hybridMultilevel"/>
    <w:tmpl w:val="387427A4"/>
    <w:lvl w:ilvl="0" w:tplc="BB5410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3C6E7825"/>
    <w:multiLevelType w:val="hybridMultilevel"/>
    <w:tmpl w:val="D9AC315C"/>
    <w:lvl w:ilvl="0" w:tplc="335E24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EEF2A1D"/>
    <w:multiLevelType w:val="hybridMultilevel"/>
    <w:tmpl w:val="B4A83C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FD03E9C"/>
    <w:multiLevelType w:val="hybridMultilevel"/>
    <w:tmpl w:val="75BC0D90"/>
    <w:lvl w:ilvl="0" w:tplc="558AEE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06948CF"/>
    <w:multiLevelType w:val="hybridMultilevel"/>
    <w:tmpl w:val="5ACCC3B2"/>
    <w:lvl w:ilvl="0" w:tplc="7B1A097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0A37A34"/>
    <w:multiLevelType w:val="hybridMultilevel"/>
    <w:tmpl w:val="4FBE8B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25200F1"/>
    <w:multiLevelType w:val="hybridMultilevel"/>
    <w:tmpl w:val="95B0F6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87665A"/>
    <w:multiLevelType w:val="hybridMultilevel"/>
    <w:tmpl w:val="BF8CF5C8"/>
    <w:lvl w:ilvl="0" w:tplc="ED8A6C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42E5B85"/>
    <w:multiLevelType w:val="multilevel"/>
    <w:tmpl w:val="68D630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>
    <w:nsid w:val="462D60F5"/>
    <w:multiLevelType w:val="hybridMultilevel"/>
    <w:tmpl w:val="933CD6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76F2EF1"/>
    <w:multiLevelType w:val="hybridMultilevel"/>
    <w:tmpl w:val="8DD6D2F8"/>
    <w:lvl w:ilvl="0" w:tplc="CA580D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8967621"/>
    <w:multiLevelType w:val="hybridMultilevel"/>
    <w:tmpl w:val="4502CFFC"/>
    <w:lvl w:ilvl="0" w:tplc="99C493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8B80D12"/>
    <w:multiLevelType w:val="hybridMultilevel"/>
    <w:tmpl w:val="683C48B4"/>
    <w:lvl w:ilvl="0" w:tplc="FC26C1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C0E0C37"/>
    <w:multiLevelType w:val="hybridMultilevel"/>
    <w:tmpl w:val="A93E4E5A"/>
    <w:lvl w:ilvl="0" w:tplc="8E56F2A8">
      <w:start w:val="1"/>
      <w:numFmt w:val="lowerRoman"/>
      <w:lvlText w:val="%1)"/>
      <w:lvlJc w:val="left"/>
      <w:pPr>
        <w:ind w:left="37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" w:hanging="360"/>
      </w:pPr>
    </w:lvl>
    <w:lvl w:ilvl="2" w:tplc="0809001B" w:tentative="1">
      <w:start w:val="1"/>
      <w:numFmt w:val="lowerRoman"/>
      <w:lvlText w:val="%3."/>
      <w:lvlJc w:val="right"/>
      <w:pPr>
        <w:ind w:left="757" w:hanging="180"/>
      </w:pPr>
    </w:lvl>
    <w:lvl w:ilvl="3" w:tplc="0809000F" w:tentative="1">
      <w:start w:val="1"/>
      <w:numFmt w:val="decimal"/>
      <w:lvlText w:val="%4."/>
      <w:lvlJc w:val="left"/>
      <w:pPr>
        <w:ind w:left="1477" w:hanging="360"/>
      </w:pPr>
    </w:lvl>
    <w:lvl w:ilvl="4" w:tplc="08090019" w:tentative="1">
      <w:start w:val="1"/>
      <w:numFmt w:val="lowerLetter"/>
      <w:lvlText w:val="%5."/>
      <w:lvlJc w:val="left"/>
      <w:pPr>
        <w:ind w:left="2197" w:hanging="360"/>
      </w:pPr>
    </w:lvl>
    <w:lvl w:ilvl="5" w:tplc="0809001B" w:tentative="1">
      <w:start w:val="1"/>
      <w:numFmt w:val="lowerRoman"/>
      <w:lvlText w:val="%6."/>
      <w:lvlJc w:val="right"/>
      <w:pPr>
        <w:ind w:left="2917" w:hanging="180"/>
      </w:pPr>
    </w:lvl>
    <w:lvl w:ilvl="6" w:tplc="0809000F" w:tentative="1">
      <w:start w:val="1"/>
      <w:numFmt w:val="decimal"/>
      <w:lvlText w:val="%7."/>
      <w:lvlJc w:val="left"/>
      <w:pPr>
        <w:ind w:left="3637" w:hanging="360"/>
      </w:pPr>
    </w:lvl>
    <w:lvl w:ilvl="7" w:tplc="08090019" w:tentative="1">
      <w:start w:val="1"/>
      <w:numFmt w:val="lowerLetter"/>
      <w:lvlText w:val="%8."/>
      <w:lvlJc w:val="left"/>
      <w:pPr>
        <w:ind w:left="4357" w:hanging="360"/>
      </w:pPr>
    </w:lvl>
    <w:lvl w:ilvl="8" w:tplc="0809001B" w:tentative="1">
      <w:start w:val="1"/>
      <w:numFmt w:val="lowerRoman"/>
      <w:lvlText w:val="%9."/>
      <w:lvlJc w:val="right"/>
      <w:pPr>
        <w:ind w:left="5077" w:hanging="180"/>
      </w:pPr>
    </w:lvl>
  </w:abstractNum>
  <w:abstractNum w:abstractNumId="70">
    <w:nsid w:val="4E4F04CB"/>
    <w:multiLevelType w:val="hybridMultilevel"/>
    <w:tmpl w:val="0D22369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4F122330"/>
    <w:multiLevelType w:val="hybridMultilevel"/>
    <w:tmpl w:val="0560AC84"/>
    <w:lvl w:ilvl="0" w:tplc="72E2C500">
      <w:start w:val="1"/>
      <w:numFmt w:val="lowerLetter"/>
      <w:lvlText w:val="(%1)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2">
    <w:nsid w:val="5108687B"/>
    <w:multiLevelType w:val="hybridMultilevel"/>
    <w:tmpl w:val="7B3E84B2"/>
    <w:lvl w:ilvl="0" w:tplc="603899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1FA3693"/>
    <w:multiLevelType w:val="hybridMultilevel"/>
    <w:tmpl w:val="BE10052C"/>
    <w:lvl w:ilvl="0" w:tplc="75D86BB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526A7401"/>
    <w:multiLevelType w:val="hybridMultilevel"/>
    <w:tmpl w:val="0366C3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2AE2A69"/>
    <w:multiLevelType w:val="hybridMultilevel"/>
    <w:tmpl w:val="B9269516"/>
    <w:lvl w:ilvl="0" w:tplc="FB94E072">
      <w:start w:val="1"/>
      <w:numFmt w:val="lowerLetter"/>
      <w:lvlText w:val="(%1)"/>
      <w:lvlJc w:val="left"/>
      <w:pPr>
        <w:ind w:left="786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2946" w:hanging="360"/>
      </w:pPr>
    </w:lvl>
    <w:lvl w:ilvl="4" w:tplc="08090019">
      <w:start w:val="1"/>
      <w:numFmt w:val="lowerLetter"/>
      <w:lvlText w:val="%5."/>
      <w:lvlJc w:val="left"/>
      <w:pPr>
        <w:ind w:left="3666" w:hanging="360"/>
      </w:pPr>
    </w:lvl>
    <w:lvl w:ilvl="5" w:tplc="0809001B">
      <w:start w:val="1"/>
      <w:numFmt w:val="lowerRoman"/>
      <w:lvlText w:val="%6."/>
      <w:lvlJc w:val="right"/>
      <w:pPr>
        <w:ind w:left="4386" w:hanging="180"/>
      </w:pPr>
    </w:lvl>
    <w:lvl w:ilvl="6" w:tplc="0809000F">
      <w:start w:val="1"/>
      <w:numFmt w:val="decimal"/>
      <w:lvlText w:val="%7."/>
      <w:lvlJc w:val="left"/>
      <w:pPr>
        <w:ind w:left="5106" w:hanging="360"/>
      </w:pPr>
    </w:lvl>
    <w:lvl w:ilvl="7" w:tplc="08090019">
      <w:start w:val="1"/>
      <w:numFmt w:val="lowerLetter"/>
      <w:lvlText w:val="%8."/>
      <w:lvlJc w:val="left"/>
      <w:pPr>
        <w:ind w:left="5826" w:hanging="360"/>
      </w:pPr>
    </w:lvl>
    <w:lvl w:ilvl="8" w:tplc="0809001B">
      <w:start w:val="1"/>
      <w:numFmt w:val="lowerRoman"/>
      <w:lvlText w:val="%9."/>
      <w:lvlJc w:val="right"/>
      <w:pPr>
        <w:ind w:left="6546" w:hanging="180"/>
      </w:pPr>
    </w:lvl>
  </w:abstractNum>
  <w:abstractNum w:abstractNumId="76">
    <w:nsid w:val="53787896"/>
    <w:multiLevelType w:val="hybridMultilevel"/>
    <w:tmpl w:val="F954BF12"/>
    <w:lvl w:ilvl="0" w:tplc="3A4252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6BA7829"/>
    <w:multiLevelType w:val="hybridMultilevel"/>
    <w:tmpl w:val="81808A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7343067"/>
    <w:multiLevelType w:val="hybridMultilevel"/>
    <w:tmpl w:val="237E2310"/>
    <w:lvl w:ilvl="0" w:tplc="925654C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74C4CCA"/>
    <w:multiLevelType w:val="hybridMultilevel"/>
    <w:tmpl w:val="781A1652"/>
    <w:lvl w:ilvl="0" w:tplc="CC50A2C6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>
    <w:nsid w:val="57C855D7"/>
    <w:multiLevelType w:val="hybridMultilevel"/>
    <w:tmpl w:val="255239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880601D"/>
    <w:multiLevelType w:val="hybridMultilevel"/>
    <w:tmpl w:val="B8425D92"/>
    <w:lvl w:ilvl="0" w:tplc="19088D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8877B6B"/>
    <w:multiLevelType w:val="hybridMultilevel"/>
    <w:tmpl w:val="2688AD7A"/>
    <w:lvl w:ilvl="0" w:tplc="D02A6572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8BD0B16"/>
    <w:multiLevelType w:val="hybridMultilevel"/>
    <w:tmpl w:val="9802EA72"/>
    <w:lvl w:ilvl="0" w:tplc="0DCEFCA2">
      <w:start w:val="1"/>
      <w:numFmt w:val="lowerLetter"/>
      <w:lvlText w:val="(%1)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9236EAF"/>
    <w:multiLevelType w:val="hybridMultilevel"/>
    <w:tmpl w:val="E64CA288"/>
    <w:lvl w:ilvl="0" w:tplc="DB7815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A5E0E3E"/>
    <w:multiLevelType w:val="hybridMultilevel"/>
    <w:tmpl w:val="DBDAD6D2"/>
    <w:lvl w:ilvl="0" w:tplc="D94823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A717165"/>
    <w:multiLevelType w:val="hybridMultilevel"/>
    <w:tmpl w:val="E1506560"/>
    <w:lvl w:ilvl="0" w:tplc="61D45BCA">
      <w:start w:val="2"/>
      <w:numFmt w:val="lowerLetter"/>
      <w:lvlText w:val="(%1)"/>
      <w:lvlJc w:val="left"/>
      <w:pPr>
        <w:ind w:left="825" w:hanging="4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B7C609C"/>
    <w:multiLevelType w:val="hybridMultilevel"/>
    <w:tmpl w:val="15DE3220"/>
    <w:lvl w:ilvl="0" w:tplc="D3D632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BD127F1"/>
    <w:multiLevelType w:val="hybridMultilevel"/>
    <w:tmpl w:val="14E4F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C1736E7"/>
    <w:multiLevelType w:val="hybridMultilevel"/>
    <w:tmpl w:val="BB0A24AA"/>
    <w:lvl w:ilvl="0" w:tplc="8AA4243E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EBB0004"/>
    <w:multiLevelType w:val="multilevel"/>
    <w:tmpl w:val="E508DF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>
    <w:nsid w:val="5F186FF9"/>
    <w:multiLevelType w:val="hybridMultilevel"/>
    <w:tmpl w:val="7AA0C8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17643C8"/>
    <w:multiLevelType w:val="hybridMultilevel"/>
    <w:tmpl w:val="A2E223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24B2C53"/>
    <w:multiLevelType w:val="hybridMultilevel"/>
    <w:tmpl w:val="DE4835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36B57C0"/>
    <w:multiLevelType w:val="hybridMultilevel"/>
    <w:tmpl w:val="89D8C7BE"/>
    <w:lvl w:ilvl="0" w:tplc="603899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3BF5498"/>
    <w:multiLevelType w:val="hybridMultilevel"/>
    <w:tmpl w:val="EE8AB252"/>
    <w:lvl w:ilvl="0" w:tplc="4ED80256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64282580"/>
    <w:multiLevelType w:val="hybridMultilevel"/>
    <w:tmpl w:val="9738EED8"/>
    <w:lvl w:ilvl="0" w:tplc="8034D33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8">
    <w:nsid w:val="67A1691E"/>
    <w:multiLevelType w:val="hybridMultilevel"/>
    <w:tmpl w:val="961ACC26"/>
    <w:lvl w:ilvl="0" w:tplc="E65E2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68585803"/>
    <w:multiLevelType w:val="hybridMultilevel"/>
    <w:tmpl w:val="7E8E6B3E"/>
    <w:lvl w:ilvl="0" w:tplc="C38A127C">
      <w:start w:val="1"/>
      <w:numFmt w:val="lowerLetter"/>
      <w:lvlText w:val="(%1)"/>
      <w:lvlJc w:val="left"/>
      <w:pPr>
        <w:ind w:left="5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0">
    <w:nsid w:val="68A14543"/>
    <w:multiLevelType w:val="hybridMultilevel"/>
    <w:tmpl w:val="C772191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3072DA7E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193FA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>
    <w:nsid w:val="692619AB"/>
    <w:multiLevelType w:val="hybridMultilevel"/>
    <w:tmpl w:val="AFFCEFBC"/>
    <w:lvl w:ilvl="0" w:tplc="75D86BB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>
    <w:nsid w:val="69327C48"/>
    <w:multiLevelType w:val="hybridMultilevel"/>
    <w:tmpl w:val="49D4B1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986006D"/>
    <w:multiLevelType w:val="hybridMultilevel"/>
    <w:tmpl w:val="2820BC6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9C50521"/>
    <w:multiLevelType w:val="hybridMultilevel"/>
    <w:tmpl w:val="E4925DC2"/>
    <w:lvl w:ilvl="0" w:tplc="72DE4B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B032F25"/>
    <w:multiLevelType w:val="hybridMultilevel"/>
    <w:tmpl w:val="03B6B3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6E1910"/>
    <w:multiLevelType w:val="hybridMultilevel"/>
    <w:tmpl w:val="259AF96E"/>
    <w:lvl w:ilvl="0" w:tplc="61BCDF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B8F2012"/>
    <w:multiLevelType w:val="hybridMultilevel"/>
    <w:tmpl w:val="5DDC2AE4"/>
    <w:lvl w:ilvl="0" w:tplc="EECCC63E">
      <w:start w:val="1"/>
      <w:numFmt w:val="lowerLetter"/>
      <w:lvlText w:val="%1)"/>
      <w:lvlJc w:val="left"/>
      <w:pPr>
        <w:ind w:left="720" w:hanging="360"/>
      </w:pPr>
      <w:rPr>
        <w:rFonts w:ascii="Trebuchet MS" w:eastAsiaTheme="minorEastAsia" w:hAnsi="Trebuchet MS" w:cs="Time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C500854"/>
    <w:multiLevelType w:val="hybridMultilevel"/>
    <w:tmpl w:val="FC2AA334"/>
    <w:lvl w:ilvl="0" w:tplc="FDC2AD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D065DB7"/>
    <w:multiLevelType w:val="hybridMultilevel"/>
    <w:tmpl w:val="C8A852C6"/>
    <w:lvl w:ilvl="0" w:tplc="78C822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D4239BC"/>
    <w:multiLevelType w:val="hybridMultilevel"/>
    <w:tmpl w:val="7AA68DA6"/>
    <w:lvl w:ilvl="0" w:tplc="AE08E3DE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7F7878"/>
    <w:multiLevelType w:val="multilevel"/>
    <w:tmpl w:val="14F43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ascii="Comic Sans MS" w:hAnsi="Comic Sans MS"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3">
    <w:nsid w:val="6E557E00"/>
    <w:multiLevelType w:val="hybridMultilevel"/>
    <w:tmpl w:val="F1AC0550"/>
    <w:lvl w:ilvl="0" w:tplc="040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3072DA7E">
      <w:start w:val="1"/>
      <w:numFmt w:val="lowerRoman"/>
      <w:lvlText w:val="(%2)"/>
      <w:lvlJc w:val="left"/>
      <w:pPr>
        <w:ind w:left="158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114">
    <w:nsid w:val="71824825"/>
    <w:multiLevelType w:val="hybridMultilevel"/>
    <w:tmpl w:val="A0C88484"/>
    <w:lvl w:ilvl="0" w:tplc="7BD8B20A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3067C0D"/>
    <w:multiLevelType w:val="multilevel"/>
    <w:tmpl w:val="A282E67E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116">
    <w:nsid w:val="73A13C45"/>
    <w:multiLevelType w:val="hybridMultilevel"/>
    <w:tmpl w:val="9552EEBC"/>
    <w:lvl w:ilvl="0" w:tplc="B3AAF91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4232E6A"/>
    <w:multiLevelType w:val="hybridMultilevel"/>
    <w:tmpl w:val="DE4835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4F47C62"/>
    <w:multiLevelType w:val="hybridMultilevel"/>
    <w:tmpl w:val="04022A9C"/>
    <w:lvl w:ilvl="0" w:tplc="BB5410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5127923"/>
    <w:multiLevelType w:val="hybridMultilevel"/>
    <w:tmpl w:val="05CC9F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5493EF8"/>
    <w:multiLevelType w:val="hybridMultilevel"/>
    <w:tmpl w:val="AFBC3260"/>
    <w:lvl w:ilvl="0" w:tplc="91C0F5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569057F"/>
    <w:multiLevelType w:val="hybridMultilevel"/>
    <w:tmpl w:val="4D0E77A0"/>
    <w:lvl w:ilvl="0" w:tplc="B0BA7D06">
      <w:start w:val="1"/>
      <w:numFmt w:val="lowerLetter"/>
      <w:lvlText w:val="%1)"/>
      <w:lvlJc w:val="left"/>
      <w:pPr>
        <w:ind w:left="360" w:hanging="360"/>
      </w:pPr>
      <w:rPr>
        <w:rFonts w:ascii="Trebuchet MS" w:eastAsiaTheme="minorEastAsia" w:hAnsi="Trebuchet MS" w:cstheme="minorBidi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758A0DF7"/>
    <w:multiLevelType w:val="hybridMultilevel"/>
    <w:tmpl w:val="B5285BB0"/>
    <w:lvl w:ilvl="0" w:tplc="603899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5AE6C0B"/>
    <w:multiLevelType w:val="hybridMultilevel"/>
    <w:tmpl w:val="129E74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5C97479"/>
    <w:multiLevelType w:val="hybridMultilevel"/>
    <w:tmpl w:val="714021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68237F6"/>
    <w:multiLevelType w:val="hybridMultilevel"/>
    <w:tmpl w:val="3C6C65A4"/>
    <w:lvl w:ilvl="0" w:tplc="3EAEE922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B25A67"/>
    <w:multiLevelType w:val="hybridMultilevel"/>
    <w:tmpl w:val="D3E2160C"/>
    <w:lvl w:ilvl="0" w:tplc="EFD69F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066B3E"/>
    <w:multiLevelType w:val="hybridMultilevel"/>
    <w:tmpl w:val="85BAAF9E"/>
    <w:lvl w:ilvl="0" w:tplc="B944FBE0">
      <w:start w:val="9"/>
      <w:numFmt w:val="lowerLetter"/>
      <w:lvlText w:val="(%1)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8">
    <w:nsid w:val="77D60E03"/>
    <w:multiLevelType w:val="hybridMultilevel"/>
    <w:tmpl w:val="91BC50BC"/>
    <w:lvl w:ilvl="0" w:tplc="0540B7F4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9">
    <w:nsid w:val="78790D59"/>
    <w:multiLevelType w:val="hybridMultilevel"/>
    <w:tmpl w:val="454CF10E"/>
    <w:lvl w:ilvl="0" w:tplc="EB1E9A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8B15F77"/>
    <w:multiLevelType w:val="multilevel"/>
    <w:tmpl w:val="AC2C92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1">
    <w:nsid w:val="79742E1E"/>
    <w:multiLevelType w:val="hybridMultilevel"/>
    <w:tmpl w:val="47F2A2C8"/>
    <w:lvl w:ilvl="0" w:tplc="BB5410EA">
      <w:start w:val="1"/>
      <w:numFmt w:val="lowerLetter"/>
      <w:lvlText w:val="(%1)"/>
      <w:lvlJc w:val="left"/>
      <w:pPr>
        <w:ind w:left="4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1" w:hanging="360"/>
      </w:pPr>
    </w:lvl>
    <w:lvl w:ilvl="2" w:tplc="0809001B" w:tentative="1">
      <w:start w:val="1"/>
      <w:numFmt w:val="lowerRoman"/>
      <w:lvlText w:val="%3."/>
      <w:lvlJc w:val="right"/>
      <w:pPr>
        <w:ind w:left="1861" w:hanging="180"/>
      </w:pPr>
    </w:lvl>
    <w:lvl w:ilvl="3" w:tplc="0809000F" w:tentative="1">
      <w:start w:val="1"/>
      <w:numFmt w:val="decimal"/>
      <w:lvlText w:val="%4."/>
      <w:lvlJc w:val="left"/>
      <w:pPr>
        <w:ind w:left="2581" w:hanging="360"/>
      </w:pPr>
    </w:lvl>
    <w:lvl w:ilvl="4" w:tplc="08090019" w:tentative="1">
      <w:start w:val="1"/>
      <w:numFmt w:val="lowerLetter"/>
      <w:lvlText w:val="%5."/>
      <w:lvlJc w:val="left"/>
      <w:pPr>
        <w:ind w:left="3301" w:hanging="360"/>
      </w:pPr>
    </w:lvl>
    <w:lvl w:ilvl="5" w:tplc="0809001B" w:tentative="1">
      <w:start w:val="1"/>
      <w:numFmt w:val="lowerRoman"/>
      <w:lvlText w:val="%6."/>
      <w:lvlJc w:val="right"/>
      <w:pPr>
        <w:ind w:left="4021" w:hanging="180"/>
      </w:pPr>
    </w:lvl>
    <w:lvl w:ilvl="6" w:tplc="0809000F" w:tentative="1">
      <w:start w:val="1"/>
      <w:numFmt w:val="decimal"/>
      <w:lvlText w:val="%7."/>
      <w:lvlJc w:val="left"/>
      <w:pPr>
        <w:ind w:left="4741" w:hanging="360"/>
      </w:pPr>
    </w:lvl>
    <w:lvl w:ilvl="7" w:tplc="08090019" w:tentative="1">
      <w:start w:val="1"/>
      <w:numFmt w:val="lowerLetter"/>
      <w:lvlText w:val="%8."/>
      <w:lvlJc w:val="left"/>
      <w:pPr>
        <w:ind w:left="5461" w:hanging="360"/>
      </w:pPr>
    </w:lvl>
    <w:lvl w:ilvl="8" w:tplc="08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32">
    <w:nsid w:val="7A863F57"/>
    <w:multiLevelType w:val="hybridMultilevel"/>
    <w:tmpl w:val="71ECE108"/>
    <w:lvl w:ilvl="0" w:tplc="61B498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BDC7496"/>
    <w:multiLevelType w:val="hybridMultilevel"/>
    <w:tmpl w:val="C1F0B402"/>
    <w:lvl w:ilvl="0" w:tplc="36CA37D2">
      <w:start w:val="1"/>
      <w:numFmt w:val="lowerRoman"/>
      <w:lvlText w:val="(%1)"/>
      <w:lvlJc w:val="left"/>
      <w:pPr>
        <w:ind w:left="1080" w:hanging="72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BED7997"/>
    <w:multiLevelType w:val="multilevel"/>
    <w:tmpl w:val="E8081E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5">
    <w:nsid w:val="7CC55C8E"/>
    <w:multiLevelType w:val="hybridMultilevel"/>
    <w:tmpl w:val="9454BFA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CDB35BE"/>
    <w:multiLevelType w:val="hybridMultilevel"/>
    <w:tmpl w:val="07081FDE"/>
    <w:lvl w:ilvl="0" w:tplc="75D86BB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7DAD3331"/>
    <w:multiLevelType w:val="hybridMultilevel"/>
    <w:tmpl w:val="1F161366"/>
    <w:lvl w:ilvl="0" w:tplc="3072DA7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F26398D"/>
    <w:multiLevelType w:val="hybridMultilevel"/>
    <w:tmpl w:val="1CDA51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FB75FA2"/>
    <w:multiLevelType w:val="hybridMultilevel"/>
    <w:tmpl w:val="6F2EAF8C"/>
    <w:lvl w:ilvl="0" w:tplc="00A0515A">
      <w:start w:val="1"/>
      <w:numFmt w:val="lowerLetter"/>
      <w:lvlText w:val="(%1)"/>
      <w:lvlJc w:val="left"/>
      <w:pPr>
        <w:ind w:left="72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FED69E0"/>
    <w:multiLevelType w:val="hybridMultilevel"/>
    <w:tmpl w:val="B5C25260"/>
    <w:lvl w:ilvl="0" w:tplc="90989162">
      <w:start w:val="1"/>
      <w:numFmt w:val="lowerLetter"/>
      <w:lvlText w:val="%1)"/>
      <w:lvlJc w:val="left"/>
      <w:pPr>
        <w:ind w:left="786" w:hanging="360"/>
      </w:pPr>
      <w:rPr>
        <w:rFonts w:ascii="Trebuchet MS" w:eastAsiaTheme="minorEastAsia" w:hAnsi="Trebuchet MS" w:cstheme="minorBidi"/>
        <w:b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3"/>
  </w:num>
  <w:num w:numId="2">
    <w:abstractNumId w:val="115"/>
  </w:num>
  <w:num w:numId="3">
    <w:abstractNumId w:val="13"/>
  </w:num>
  <w:num w:numId="4">
    <w:abstractNumId w:val="106"/>
  </w:num>
  <w:num w:numId="5">
    <w:abstractNumId w:val="95"/>
  </w:num>
  <w:num w:numId="6">
    <w:abstractNumId w:val="131"/>
  </w:num>
  <w:num w:numId="7">
    <w:abstractNumId w:val="129"/>
  </w:num>
  <w:num w:numId="8">
    <w:abstractNumId w:val="16"/>
  </w:num>
  <w:num w:numId="9">
    <w:abstractNumId w:val="139"/>
  </w:num>
  <w:num w:numId="10">
    <w:abstractNumId w:val="22"/>
  </w:num>
  <w:num w:numId="11">
    <w:abstractNumId w:val="83"/>
  </w:num>
  <w:num w:numId="12">
    <w:abstractNumId w:val="45"/>
  </w:num>
  <w:num w:numId="13">
    <w:abstractNumId w:val="4"/>
  </w:num>
  <w:num w:numId="14">
    <w:abstractNumId w:val="27"/>
  </w:num>
  <w:num w:numId="15">
    <w:abstractNumId w:val="12"/>
  </w:num>
  <w:num w:numId="16">
    <w:abstractNumId w:val="57"/>
  </w:num>
  <w:num w:numId="17">
    <w:abstractNumId w:val="46"/>
  </w:num>
  <w:num w:numId="18">
    <w:abstractNumId w:val="34"/>
  </w:num>
  <w:num w:numId="19">
    <w:abstractNumId w:val="10"/>
  </w:num>
  <w:num w:numId="20">
    <w:abstractNumId w:val="71"/>
  </w:num>
  <w:num w:numId="21">
    <w:abstractNumId w:val="65"/>
  </w:num>
  <w:num w:numId="22">
    <w:abstractNumId w:val="105"/>
  </w:num>
  <w:num w:numId="23">
    <w:abstractNumId w:val="124"/>
  </w:num>
  <w:num w:numId="24">
    <w:abstractNumId w:val="98"/>
  </w:num>
  <w:num w:numId="25">
    <w:abstractNumId w:val="8"/>
  </w:num>
  <w:num w:numId="26">
    <w:abstractNumId w:val="119"/>
  </w:num>
  <w:num w:numId="27">
    <w:abstractNumId w:val="6"/>
  </w:num>
  <w:num w:numId="28">
    <w:abstractNumId w:val="109"/>
  </w:num>
  <w:num w:numId="29">
    <w:abstractNumId w:val="100"/>
  </w:num>
  <w:num w:numId="30">
    <w:abstractNumId w:val="108"/>
  </w:num>
  <w:num w:numId="31">
    <w:abstractNumId w:val="7"/>
  </w:num>
  <w:num w:numId="32">
    <w:abstractNumId w:val="35"/>
  </w:num>
  <w:num w:numId="33">
    <w:abstractNumId w:val="69"/>
  </w:num>
  <w:num w:numId="34">
    <w:abstractNumId w:val="11"/>
  </w:num>
  <w:num w:numId="35">
    <w:abstractNumId w:val="128"/>
  </w:num>
  <w:num w:numId="36">
    <w:abstractNumId w:val="138"/>
  </w:num>
  <w:num w:numId="37">
    <w:abstractNumId w:val="89"/>
  </w:num>
  <w:num w:numId="38">
    <w:abstractNumId w:val="28"/>
  </w:num>
  <w:num w:numId="39">
    <w:abstractNumId w:val="5"/>
  </w:num>
  <w:num w:numId="40">
    <w:abstractNumId w:val="136"/>
  </w:num>
  <w:num w:numId="41">
    <w:abstractNumId w:val="102"/>
  </w:num>
  <w:num w:numId="42">
    <w:abstractNumId w:val="73"/>
  </w:num>
  <w:num w:numId="43">
    <w:abstractNumId w:val="132"/>
  </w:num>
  <w:num w:numId="44">
    <w:abstractNumId w:val="112"/>
  </w:num>
  <w:num w:numId="45">
    <w:abstractNumId w:val="49"/>
  </w:num>
  <w:num w:numId="46">
    <w:abstractNumId w:val="93"/>
  </w:num>
  <w:num w:numId="47">
    <w:abstractNumId w:val="117"/>
  </w:num>
  <w:num w:numId="48">
    <w:abstractNumId w:val="120"/>
  </w:num>
  <w:num w:numId="49">
    <w:abstractNumId w:val="61"/>
  </w:num>
  <w:num w:numId="50">
    <w:abstractNumId w:val="20"/>
  </w:num>
  <w:num w:numId="51">
    <w:abstractNumId w:val="47"/>
  </w:num>
  <w:num w:numId="52">
    <w:abstractNumId w:val="84"/>
  </w:num>
  <w:num w:numId="53">
    <w:abstractNumId w:val="26"/>
  </w:num>
  <w:num w:numId="54">
    <w:abstractNumId w:val="54"/>
  </w:num>
  <w:num w:numId="55">
    <w:abstractNumId w:val="32"/>
  </w:num>
  <w:num w:numId="56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1"/>
  </w:num>
  <w:num w:numId="5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</w:num>
  <w:num w:numId="60">
    <w:abstractNumId w:val="85"/>
  </w:num>
  <w:num w:numId="61">
    <w:abstractNumId w:val="76"/>
  </w:num>
  <w:num w:numId="62">
    <w:abstractNumId w:val="48"/>
  </w:num>
  <w:num w:numId="63">
    <w:abstractNumId w:val="25"/>
  </w:num>
  <w:num w:numId="64">
    <w:abstractNumId w:val="39"/>
  </w:num>
  <w:num w:numId="65">
    <w:abstractNumId w:val="104"/>
  </w:num>
  <w:num w:numId="66">
    <w:abstractNumId w:val="31"/>
  </w:num>
  <w:num w:numId="67">
    <w:abstractNumId w:val="2"/>
  </w:num>
  <w:num w:numId="68">
    <w:abstractNumId w:val="23"/>
  </w:num>
  <w:num w:numId="69">
    <w:abstractNumId w:val="67"/>
  </w:num>
  <w:num w:numId="70">
    <w:abstractNumId w:val="17"/>
  </w:num>
  <w:num w:numId="71">
    <w:abstractNumId w:val="29"/>
  </w:num>
  <w:num w:numId="72">
    <w:abstractNumId w:val="38"/>
  </w:num>
  <w:num w:numId="73">
    <w:abstractNumId w:val="40"/>
  </w:num>
  <w:num w:numId="74">
    <w:abstractNumId w:val="1"/>
  </w:num>
  <w:num w:numId="75">
    <w:abstractNumId w:val="90"/>
  </w:num>
  <w:num w:numId="76">
    <w:abstractNumId w:val="44"/>
  </w:num>
  <w:num w:numId="77">
    <w:abstractNumId w:val="107"/>
  </w:num>
  <w:num w:numId="78">
    <w:abstractNumId w:val="80"/>
  </w:num>
  <w:num w:numId="79">
    <w:abstractNumId w:val="41"/>
  </w:num>
  <w:num w:numId="80">
    <w:abstractNumId w:val="79"/>
  </w:num>
  <w:num w:numId="81">
    <w:abstractNumId w:val="123"/>
  </w:num>
  <w:num w:numId="82">
    <w:abstractNumId w:val="99"/>
  </w:num>
  <w:num w:numId="83">
    <w:abstractNumId w:val="24"/>
  </w:num>
  <w:num w:numId="84">
    <w:abstractNumId w:val="14"/>
  </w:num>
  <w:num w:numId="85">
    <w:abstractNumId w:val="58"/>
  </w:num>
  <w:num w:numId="86">
    <w:abstractNumId w:val="97"/>
  </w:num>
  <w:num w:numId="87">
    <w:abstractNumId w:val="36"/>
  </w:num>
  <w:num w:numId="88">
    <w:abstractNumId w:val="74"/>
  </w:num>
  <w:num w:numId="89">
    <w:abstractNumId w:val="62"/>
  </w:num>
  <w:num w:numId="90">
    <w:abstractNumId w:val="91"/>
  </w:num>
  <w:num w:numId="91">
    <w:abstractNumId w:val="53"/>
  </w:num>
  <w:num w:numId="92">
    <w:abstractNumId w:val="63"/>
  </w:num>
  <w:num w:numId="93">
    <w:abstractNumId w:val="52"/>
  </w:num>
  <w:num w:numId="94">
    <w:abstractNumId w:val="30"/>
  </w:num>
  <w:num w:numId="95">
    <w:abstractNumId w:val="51"/>
  </w:num>
  <w:num w:numId="96">
    <w:abstractNumId w:val="70"/>
  </w:num>
  <w:num w:numId="97">
    <w:abstractNumId w:val="92"/>
  </w:num>
  <w:num w:numId="98">
    <w:abstractNumId w:val="133"/>
  </w:num>
  <w:num w:numId="99">
    <w:abstractNumId w:val="33"/>
  </w:num>
  <w:num w:numId="100">
    <w:abstractNumId w:val="82"/>
  </w:num>
  <w:num w:numId="101">
    <w:abstractNumId w:val="9"/>
  </w:num>
  <w:num w:numId="102">
    <w:abstractNumId w:val="96"/>
  </w:num>
  <w:num w:numId="103">
    <w:abstractNumId w:val="135"/>
  </w:num>
  <w:num w:numId="104">
    <w:abstractNumId w:val="42"/>
  </w:num>
  <w:num w:numId="105">
    <w:abstractNumId w:val="59"/>
  </w:num>
  <w:num w:numId="106">
    <w:abstractNumId w:val="68"/>
  </w:num>
  <w:num w:numId="107">
    <w:abstractNumId w:val="21"/>
  </w:num>
  <w:num w:numId="108">
    <w:abstractNumId w:val="130"/>
  </w:num>
  <w:num w:numId="109">
    <w:abstractNumId w:val="60"/>
  </w:num>
  <w:num w:numId="110">
    <w:abstractNumId w:val="94"/>
  </w:num>
  <w:num w:numId="111">
    <w:abstractNumId w:val="122"/>
  </w:num>
  <w:num w:numId="112">
    <w:abstractNumId w:val="125"/>
  </w:num>
  <w:num w:numId="113">
    <w:abstractNumId w:val="72"/>
  </w:num>
  <w:num w:numId="114">
    <w:abstractNumId w:val="56"/>
  </w:num>
  <w:num w:numId="115">
    <w:abstractNumId w:val="0"/>
  </w:num>
  <w:num w:numId="116">
    <w:abstractNumId w:val="81"/>
  </w:num>
  <w:num w:numId="117">
    <w:abstractNumId w:val="88"/>
  </w:num>
  <w:num w:numId="118">
    <w:abstractNumId w:val="19"/>
  </w:num>
  <w:num w:numId="119">
    <w:abstractNumId w:val="111"/>
  </w:num>
  <w:num w:numId="120">
    <w:abstractNumId w:val="78"/>
  </w:num>
  <w:num w:numId="121">
    <w:abstractNumId w:val="86"/>
  </w:num>
  <w:num w:numId="122">
    <w:abstractNumId w:val="77"/>
  </w:num>
  <w:num w:numId="123">
    <w:abstractNumId w:val="103"/>
  </w:num>
  <w:num w:numId="124">
    <w:abstractNumId w:val="37"/>
  </w:num>
  <w:num w:numId="125">
    <w:abstractNumId w:val="134"/>
  </w:num>
  <w:num w:numId="126">
    <w:abstractNumId w:val="118"/>
  </w:num>
  <w:num w:numId="127">
    <w:abstractNumId w:val="64"/>
  </w:num>
  <w:num w:numId="128">
    <w:abstractNumId w:val="15"/>
  </w:num>
  <w:num w:numId="129">
    <w:abstractNumId w:val="55"/>
  </w:num>
  <w:num w:numId="130">
    <w:abstractNumId w:val="18"/>
  </w:num>
  <w:num w:numId="131">
    <w:abstractNumId w:val="137"/>
  </w:num>
  <w:num w:numId="132">
    <w:abstractNumId w:val="140"/>
  </w:num>
  <w:num w:numId="133">
    <w:abstractNumId w:val="121"/>
  </w:num>
  <w:num w:numId="134">
    <w:abstractNumId w:val="127"/>
  </w:num>
  <w:num w:numId="135">
    <w:abstractNumId w:val="43"/>
  </w:num>
  <w:num w:numId="136">
    <w:abstractNumId w:val="50"/>
  </w:num>
  <w:num w:numId="137">
    <w:abstractNumId w:val="87"/>
  </w:num>
  <w:num w:numId="138">
    <w:abstractNumId w:val="66"/>
  </w:num>
  <w:num w:numId="139">
    <w:abstractNumId w:val="116"/>
  </w:num>
  <w:num w:numId="140">
    <w:abstractNumId w:val="110"/>
  </w:num>
  <w:num w:numId="141">
    <w:abstractNumId w:val="3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17"/>
    <w:rsid w:val="0000099E"/>
    <w:rsid w:val="000022FD"/>
    <w:rsid w:val="00003B50"/>
    <w:rsid w:val="000048F2"/>
    <w:rsid w:val="00005B5F"/>
    <w:rsid w:val="00005E29"/>
    <w:rsid w:val="00006729"/>
    <w:rsid w:val="00007617"/>
    <w:rsid w:val="0000783E"/>
    <w:rsid w:val="0000794B"/>
    <w:rsid w:val="00010AFE"/>
    <w:rsid w:val="0001111E"/>
    <w:rsid w:val="000119D2"/>
    <w:rsid w:val="00012EC6"/>
    <w:rsid w:val="00015E01"/>
    <w:rsid w:val="00016982"/>
    <w:rsid w:val="000209FF"/>
    <w:rsid w:val="00021B89"/>
    <w:rsid w:val="00022A49"/>
    <w:rsid w:val="00025D10"/>
    <w:rsid w:val="00025D9F"/>
    <w:rsid w:val="0002686E"/>
    <w:rsid w:val="0002774A"/>
    <w:rsid w:val="00030487"/>
    <w:rsid w:val="00031503"/>
    <w:rsid w:val="00031851"/>
    <w:rsid w:val="00032F8B"/>
    <w:rsid w:val="000341FC"/>
    <w:rsid w:val="00036385"/>
    <w:rsid w:val="00037DC9"/>
    <w:rsid w:val="000408DD"/>
    <w:rsid w:val="00043BEE"/>
    <w:rsid w:val="00043DD1"/>
    <w:rsid w:val="00044ED2"/>
    <w:rsid w:val="0004563E"/>
    <w:rsid w:val="000468D2"/>
    <w:rsid w:val="00050A3B"/>
    <w:rsid w:val="0005155D"/>
    <w:rsid w:val="00056489"/>
    <w:rsid w:val="0005773D"/>
    <w:rsid w:val="00060845"/>
    <w:rsid w:val="00060ED8"/>
    <w:rsid w:val="00063DEF"/>
    <w:rsid w:val="00065B37"/>
    <w:rsid w:val="0006773B"/>
    <w:rsid w:val="00070469"/>
    <w:rsid w:val="0007192A"/>
    <w:rsid w:val="00072663"/>
    <w:rsid w:val="000748CC"/>
    <w:rsid w:val="0007547B"/>
    <w:rsid w:val="0007705B"/>
    <w:rsid w:val="000809CF"/>
    <w:rsid w:val="00085F4B"/>
    <w:rsid w:val="00086F66"/>
    <w:rsid w:val="00093BFA"/>
    <w:rsid w:val="00094128"/>
    <w:rsid w:val="000956A8"/>
    <w:rsid w:val="000968F7"/>
    <w:rsid w:val="000A273C"/>
    <w:rsid w:val="000A2FC6"/>
    <w:rsid w:val="000A3BAF"/>
    <w:rsid w:val="000A3F6D"/>
    <w:rsid w:val="000A40B6"/>
    <w:rsid w:val="000A5233"/>
    <w:rsid w:val="000A5F02"/>
    <w:rsid w:val="000A6E2F"/>
    <w:rsid w:val="000A7419"/>
    <w:rsid w:val="000A7B2A"/>
    <w:rsid w:val="000A7D2B"/>
    <w:rsid w:val="000B0194"/>
    <w:rsid w:val="000B05DD"/>
    <w:rsid w:val="000B177B"/>
    <w:rsid w:val="000B28A9"/>
    <w:rsid w:val="000B32CD"/>
    <w:rsid w:val="000B33D6"/>
    <w:rsid w:val="000B4DD3"/>
    <w:rsid w:val="000B5B67"/>
    <w:rsid w:val="000C0038"/>
    <w:rsid w:val="000C13A1"/>
    <w:rsid w:val="000C2696"/>
    <w:rsid w:val="000C2BE6"/>
    <w:rsid w:val="000C34B0"/>
    <w:rsid w:val="000C3D3D"/>
    <w:rsid w:val="000C5AA9"/>
    <w:rsid w:val="000C7A16"/>
    <w:rsid w:val="000D0419"/>
    <w:rsid w:val="000D07B6"/>
    <w:rsid w:val="000D269B"/>
    <w:rsid w:val="000D3DEB"/>
    <w:rsid w:val="000D4733"/>
    <w:rsid w:val="000D4B73"/>
    <w:rsid w:val="000D5851"/>
    <w:rsid w:val="000D5F6E"/>
    <w:rsid w:val="000D6851"/>
    <w:rsid w:val="000D7045"/>
    <w:rsid w:val="000D7388"/>
    <w:rsid w:val="000E017E"/>
    <w:rsid w:val="000E0A35"/>
    <w:rsid w:val="000E1CC8"/>
    <w:rsid w:val="000E2079"/>
    <w:rsid w:val="000E24A3"/>
    <w:rsid w:val="000E3649"/>
    <w:rsid w:val="000E39BF"/>
    <w:rsid w:val="000E40BC"/>
    <w:rsid w:val="000E430C"/>
    <w:rsid w:val="000E5F32"/>
    <w:rsid w:val="000E69CF"/>
    <w:rsid w:val="000E6C6A"/>
    <w:rsid w:val="000E74B4"/>
    <w:rsid w:val="000F0055"/>
    <w:rsid w:val="000F00C9"/>
    <w:rsid w:val="000F12E1"/>
    <w:rsid w:val="000F20FF"/>
    <w:rsid w:val="000F2B50"/>
    <w:rsid w:val="000F4040"/>
    <w:rsid w:val="000F51AB"/>
    <w:rsid w:val="000F5248"/>
    <w:rsid w:val="000F5695"/>
    <w:rsid w:val="00101483"/>
    <w:rsid w:val="0010306D"/>
    <w:rsid w:val="0010527C"/>
    <w:rsid w:val="001066A4"/>
    <w:rsid w:val="0010700A"/>
    <w:rsid w:val="00110D92"/>
    <w:rsid w:val="00110E08"/>
    <w:rsid w:val="00112EDB"/>
    <w:rsid w:val="0011442D"/>
    <w:rsid w:val="00114D30"/>
    <w:rsid w:val="0011609D"/>
    <w:rsid w:val="001161B5"/>
    <w:rsid w:val="0011719C"/>
    <w:rsid w:val="00121263"/>
    <w:rsid w:val="001229AE"/>
    <w:rsid w:val="00122B98"/>
    <w:rsid w:val="001232BC"/>
    <w:rsid w:val="00126A3C"/>
    <w:rsid w:val="00127A59"/>
    <w:rsid w:val="0013245D"/>
    <w:rsid w:val="00134183"/>
    <w:rsid w:val="00134228"/>
    <w:rsid w:val="00135CB6"/>
    <w:rsid w:val="00136469"/>
    <w:rsid w:val="00136557"/>
    <w:rsid w:val="0013774B"/>
    <w:rsid w:val="00141001"/>
    <w:rsid w:val="00142238"/>
    <w:rsid w:val="001444AD"/>
    <w:rsid w:val="0014475F"/>
    <w:rsid w:val="00144EBE"/>
    <w:rsid w:val="001468D9"/>
    <w:rsid w:val="00146C83"/>
    <w:rsid w:val="001471E4"/>
    <w:rsid w:val="001471FE"/>
    <w:rsid w:val="00150933"/>
    <w:rsid w:val="00156495"/>
    <w:rsid w:val="00156B08"/>
    <w:rsid w:val="0016123D"/>
    <w:rsid w:val="0016236F"/>
    <w:rsid w:val="0016401A"/>
    <w:rsid w:val="0016477E"/>
    <w:rsid w:val="00164DCF"/>
    <w:rsid w:val="00164E8B"/>
    <w:rsid w:val="00166AD3"/>
    <w:rsid w:val="001675F3"/>
    <w:rsid w:val="00167741"/>
    <w:rsid w:val="00170617"/>
    <w:rsid w:val="00170C99"/>
    <w:rsid w:val="00171DC3"/>
    <w:rsid w:val="00173563"/>
    <w:rsid w:val="00175120"/>
    <w:rsid w:val="001755DB"/>
    <w:rsid w:val="0017708D"/>
    <w:rsid w:val="00180A43"/>
    <w:rsid w:val="00180F1D"/>
    <w:rsid w:val="00181B15"/>
    <w:rsid w:val="00181FA2"/>
    <w:rsid w:val="00182F80"/>
    <w:rsid w:val="00183C85"/>
    <w:rsid w:val="001859D5"/>
    <w:rsid w:val="001868BF"/>
    <w:rsid w:val="00186EDA"/>
    <w:rsid w:val="00191616"/>
    <w:rsid w:val="0019258A"/>
    <w:rsid w:val="00193F06"/>
    <w:rsid w:val="0019525B"/>
    <w:rsid w:val="001974E5"/>
    <w:rsid w:val="001A0600"/>
    <w:rsid w:val="001A29CA"/>
    <w:rsid w:val="001A2A48"/>
    <w:rsid w:val="001A609F"/>
    <w:rsid w:val="001A73D3"/>
    <w:rsid w:val="001A7869"/>
    <w:rsid w:val="001B058F"/>
    <w:rsid w:val="001B2062"/>
    <w:rsid w:val="001B486F"/>
    <w:rsid w:val="001B5F96"/>
    <w:rsid w:val="001B6249"/>
    <w:rsid w:val="001B6BD4"/>
    <w:rsid w:val="001B7ADD"/>
    <w:rsid w:val="001C05D1"/>
    <w:rsid w:val="001C1CF2"/>
    <w:rsid w:val="001C3E11"/>
    <w:rsid w:val="001C5F66"/>
    <w:rsid w:val="001C7CDC"/>
    <w:rsid w:val="001D25EC"/>
    <w:rsid w:val="001D2B6F"/>
    <w:rsid w:val="001D2EF6"/>
    <w:rsid w:val="001D34C2"/>
    <w:rsid w:val="001D34EA"/>
    <w:rsid w:val="001D3F0C"/>
    <w:rsid w:val="001D4427"/>
    <w:rsid w:val="001D4D82"/>
    <w:rsid w:val="001D7127"/>
    <w:rsid w:val="001D7409"/>
    <w:rsid w:val="001E2128"/>
    <w:rsid w:val="001E384A"/>
    <w:rsid w:val="001E3F7B"/>
    <w:rsid w:val="001E416D"/>
    <w:rsid w:val="001E4240"/>
    <w:rsid w:val="001E5AD3"/>
    <w:rsid w:val="001E7C7C"/>
    <w:rsid w:val="001E7FCE"/>
    <w:rsid w:val="001F030E"/>
    <w:rsid w:val="001F0671"/>
    <w:rsid w:val="001F0CB9"/>
    <w:rsid w:val="001F167C"/>
    <w:rsid w:val="001F1787"/>
    <w:rsid w:val="001F2322"/>
    <w:rsid w:val="001F23F9"/>
    <w:rsid w:val="001F292B"/>
    <w:rsid w:val="001F2E34"/>
    <w:rsid w:val="001F2EAA"/>
    <w:rsid w:val="001F2EAC"/>
    <w:rsid w:val="001F3DB5"/>
    <w:rsid w:val="001F4F9E"/>
    <w:rsid w:val="001F5A59"/>
    <w:rsid w:val="001F5A8E"/>
    <w:rsid w:val="001F6D5B"/>
    <w:rsid w:val="002012CB"/>
    <w:rsid w:val="00201B0A"/>
    <w:rsid w:val="00201D20"/>
    <w:rsid w:val="00203F63"/>
    <w:rsid w:val="00211560"/>
    <w:rsid w:val="00212C3B"/>
    <w:rsid w:val="002144C3"/>
    <w:rsid w:val="00214E04"/>
    <w:rsid w:val="00215056"/>
    <w:rsid w:val="00215BBB"/>
    <w:rsid w:val="00216DBD"/>
    <w:rsid w:val="00222F8F"/>
    <w:rsid w:val="0022642C"/>
    <w:rsid w:val="00227125"/>
    <w:rsid w:val="002277D6"/>
    <w:rsid w:val="002278F5"/>
    <w:rsid w:val="002278FD"/>
    <w:rsid w:val="00230F82"/>
    <w:rsid w:val="00231DE1"/>
    <w:rsid w:val="00232C3A"/>
    <w:rsid w:val="00232E7F"/>
    <w:rsid w:val="002339C5"/>
    <w:rsid w:val="002342E6"/>
    <w:rsid w:val="002347DE"/>
    <w:rsid w:val="00235C90"/>
    <w:rsid w:val="00235CD9"/>
    <w:rsid w:val="0024233F"/>
    <w:rsid w:val="00242D18"/>
    <w:rsid w:val="00243512"/>
    <w:rsid w:val="002439A4"/>
    <w:rsid w:val="0024686A"/>
    <w:rsid w:val="00254E3A"/>
    <w:rsid w:val="00255D8D"/>
    <w:rsid w:val="00257999"/>
    <w:rsid w:val="00260486"/>
    <w:rsid w:val="00260ABA"/>
    <w:rsid w:val="002611D2"/>
    <w:rsid w:val="00261669"/>
    <w:rsid w:val="00262342"/>
    <w:rsid w:val="002628EA"/>
    <w:rsid w:val="00263292"/>
    <w:rsid w:val="002645D1"/>
    <w:rsid w:val="00265030"/>
    <w:rsid w:val="002662F4"/>
    <w:rsid w:val="00266BDA"/>
    <w:rsid w:val="00267D96"/>
    <w:rsid w:val="00272DF1"/>
    <w:rsid w:val="002735EC"/>
    <w:rsid w:val="0027388A"/>
    <w:rsid w:val="00273AF3"/>
    <w:rsid w:val="00274D1C"/>
    <w:rsid w:val="00275F6C"/>
    <w:rsid w:val="00276CB2"/>
    <w:rsid w:val="00276EB3"/>
    <w:rsid w:val="00280F76"/>
    <w:rsid w:val="00283BD1"/>
    <w:rsid w:val="00284FB5"/>
    <w:rsid w:val="002860B5"/>
    <w:rsid w:val="00286B39"/>
    <w:rsid w:val="00286F75"/>
    <w:rsid w:val="00290FFF"/>
    <w:rsid w:val="00291BBB"/>
    <w:rsid w:val="00291BE8"/>
    <w:rsid w:val="002939C6"/>
    <w:rsid w:val="002959AC"/>
    <w:rsid w:val="00295CA6"/>
    <w:rsid w:val="00296963"/>
    <w:rsid w:val="002A19BC"/>
    <w:rsid w:val="002A2090"/>
    <w:rsid w:val="002A3264"/>
    <w:rsid w:val="002A332F"/>
    <w:rsid w:val="002A43ED"/>
    <w:rsid w:val="002A61F2"/>
    <w:rsid w:val="002A6AA4"/>
    <w:rsid w:val="002B06A1"/>
    <w:rsid w:val="002B10D6"/>
    <w:rsid w:val="002B1177"/>
    <w:rsid w:val="002B1569"/>
    <w:rsid w:val="002B17F2"/>
    <w:rsid w:val="002B238D"/>
    <w:rsid w:val="002B2559"/>
    <w:rsid w:val="002B2BCB"/>
    <w:rsid w:val="002B2D8E"/>
    <w:rsid w:val="002B30B5"/>
    <w:rsid w:val="002B4953"/>
    <w:rsid w:val="002B525F"/>
    <w:rsid w:val="002B685F"/>
    <w:rsid w:val="002B68DF"/>
    <w:rsid w:val="002B787C"/>
    <w:rsid w:val="002B7C54"/>
    <w:rsid w:val="002C0023"/>
    <w:rsid w:val="002C076E"/>
    <w:rsid w:val="002C0879"/>
    <w:rsid w:val="002C15A8"/>
    <w:rsid w:val="002C37F8"/>
    <w:rsid w:val="002C49FB"/>
    <w:rsid w:val="002C692D"/>
    <w:rsid w:val="002D18A7"/>
    <w:rsid w:val="002D2B51"/>
    <w:rsid w:val="002D3ECD"/>
    <w:rsid w:val="002D505F"/>
    <w:rsid w:val="002D589B"/>
    <w:rsid w:val="002D620E"/>
    <w:rsid w:val="002D66DC"/>
    <w:rsid w:val="002D7489"/>
    <w:rsid w:val="002E474F"/>
    <w:rsid w:val="002E71BB"/>
    <w:rsid w:val="002E7FD2"/>
    <w:rsid w:val="002F0362"/>
    <w:rsid w:val="002F0D23"/>
    <w:rsid w:val="002F0F87"/>
    <w:rsid w:val="002F1958"/>
    <w:rsid w:val="002F35C4"/>
    <w:rsid w:val="002F35F6"/>
    <w:rsid w:val="002F3F93"/>
    <w:rsid w:val="002F639A"/>
    <w:rsid w:val="002F661A"/>
    <w:rsid w:val="002F732E"/>
    <w:rsid w:val="00301394"/>
    <w:rsid w:val="00301B88"/>
    <w:rsid w:val="003021CA"/>
    <w:rsid w:val="003028ED"/>
    <w:rsid w:val="00305519"/>
    <w:rsid w:val="0030572B"/>
    <w:rsid w:val="003101E8"/>
    <w:rsid w:val="00310762"/>
    <w:rsid w:val="00310ADA"/>
    <w:rsid w:val="00312347"/>
    <w:rsid w:val="003133CC"/>
    <w:rsid w:val="00315E44"/>
    <w:rsid w:val="003206E7"/>
    <w:rsid w:val="00321A41"/>
    <w:rsid w:val="00321FCD"/>
    <w:rsid w:val="0032238E"/>
    <w:rsid w:val="00322AA2"/>
    <w:rsid w:val="00324D83"/>
    <w:rsid w:val="00325891"/>
    <w:rsid w:val="00325E1B"/>
    <w:rsid w:val="00326342"/>
    <w:rsid w:val="00327818"/>
    <w:rsid w:val="00330498"/>
    <w:rsid w:val="0033156F"/>
    <w:rsid w:val="00332327"/>
    <w:rsid w:val="00332599"/>
    <w:rsid w:val="00332FE3"/>
    <w:rsid w:val="00334448"/>
    <w:rsid w:val="00334682"/>
    <w:rsid w:val="00334790"/>
    <w:rsid w:val="003350BF"/>
    <w:rsid w:val="003358D4"/>
    <w:rsid w:val="00336DC0"/>
    <w:rsid w:val="00337056"/>
    <w:rsid w:val="00337062"/>
    <w:rsid w:val="00337CE5"/>
    <w:rsid w:val="003422C4"/>
    <w:rsid w:val="0034276D"/>
    <w:rsid w:val="003429AD"/>
    <w:rsid w:val="003432FB"/>
    <w:rsid w:val="00343A1B"/>
    <w:rsid w:val="003463C4"/>
    <w:rsid w:val="00351557"/>
    <w:rsid w:val="0035252F"/>
    <w:rsid w:val="00353CEF"/>
    <w:rsid w:val="00357146"/>
    <w:rsid w:val="0035779A"/>
    <w:rsid w:val="00357D0D"/>
    <w:rsid w:val="003614EB"/>
    <w:rsid w:val="0036398D"/>
    <w:rsid w:val="00364E94"/>
    <w:rsid w:val="003655CF"/>
    <w:rsid w:val="003655FF"/>
    <w:rsid w:val="003658AC"/>
    <w:rsid w:val="00367556"/>
    <w:rsid w:val="0036799A"/>
    <w:rsid w:val="00373DF0"/>
    <w:rsid w:val="00375BA3"/>
    <w:rsid w:val="00375C3A"/>
    <w:rsid w:val="00380104"/>
    <w:rsid w:val="003810BF"/>
    <w:rsid w:val="00381214"/>
    <w:rsid w:val="0038194A"/>
    <w:rsid w:val="00382CC1"/>
    <w:rsid w:val="00383A2D"/>
    <w:rsid w:val="00385C35"/>
    <w:rsid w:val="00386109"/>
    <w:rsid w:val="00386558"/>
    <w:rsid w:val="003918B3"/>
    <w:rsid w:val="0039217D"/>
    <w:rsid w:val="003938FA"/>
    <w:rsid w:val="003939E6"/>
    <w:rsid w:val="00393A86"/>
    <w:rsid w:val="003942A1"/>
    <w:rsid w:val="003964BA"/>
    <w:rsid w:val="003965C0"/>
    <w:rsid w:val="003974CC"/>
    <w:rsid w:val="003A00B7"/>
    <w:rsid w:val="003A0C39"/>
    <w:rsid w:val="003A171E"/>
    <w:rsid w:val="003A1A5D"/>
    <w:rsid w:val="003A1B39"/>
    <w:rsid w:val="003A20EE"/>
    <w:rsid w:val="003A23C8"/>
    <w:rsid w:val="003A2F15"/>
    <w:rsid w:val="003A4808"/>
    <w:rsid w:val="003A7001"/>
    <w:rsid w:val="003A7914"/>
    <w:rsid w:val="003B00C2"/>
    <w:rsid w:val="003B2586"/>
    <w:rsid w:val="003B2B27"/>
    <w:rsid w:val="003B322D"/>
    <w:rsid w:val="003B527B"/>
    <w:rsid w:val="003B5914"/>
    <w:rsid w:val="003B5FE1"/>
    <w:rsid w:val="003C0AFC"/>
    <w:rsid w:val="003C2701"/>
    <w:rsid w:val="003C363D"/>
    <w:rsid w:val="003C427F"/>
    <w:rsid w:val="003C4F24"/>
    <w:rsid w:val="003C5B51"/>
    <w:rsid w:val="003D270B"/>
    <w:rsid w:val="003D2BA9"/>
    <w:rsid w:val="003D45D5"/>
    <w:rsid w:val="003D53CD"/>
    <w:rsid w:val="003D68BB"/>
    <w:rsid w:val="003D6B51"/>
    <w:rsid w:val="003D78A2"/>
    <w:rsid w:val="003E0394"/>
    <w:rsid w:val="003E07E7"/>
    <w:rsid w:val="003E08C2"/>
    <w:rsid w:val="003E1E6C"/>
    <w:rsid w:val="003E22DB"/>
    <w:rsid w:val="003E43DE"/>
    <w:rsid w:val="003E6746"/>
    <w:rsid w:val="003E69AA"/>
    <w:rsid w:val="003E7482"/>
    <w:rsid w:val="003E7B63"/>
    <w:rsid w:val="003F014B"/>
    <w:rsid w:val="003F02DE"/>
    <w:rsid w:val="003F0897"/>
    <w:rsid w:val="003F0BA3"/>
    <w:rsid w:val="003F306A"/>
    <w:rsid w:val="003F413E"/>
    <w:rsid w:val="003F6B86"/>
    <w:rsid w:val="003F709F"/>
    <w:rsid w:val="003F7EA2"/>
    <w:rsid w:val="003F7ECF"/>
    <w:rsid w:val="00402E0B"/>
    <w:rsid w:val="004032F3"/>
    <w:rsid w:val="0040541B"/>
    <w:rsid w:val="0040640E"/>
    <w:rsid w:val="00406804"/>
    <w:rsid w:val="004078D7"/>
    <w:rsid w:val="00407B02"/>
    <w:rsid w:val="00407D4C"/>
    <w:rsid w:val="00410A72"/>
    <w:rsid w:val="00411858"/>
    <w:rsid w:val="004120E5"/>
    <w:rsid w:val="00414C01"/>
    <w:rsid w:val="004153FD"/>
    <w:rsid w:val="00417075"/>
    <w:rsid w:val="00417958"/>
    <w:rsid w:val="0042232E"/>
    <w:rsid w:val="004230CD"/>
    <w:rsid w:val="0042324B"/>
    <w:rsid w:val="00423553"/>
    <w:rsid w:val="00424238"/>
    <w:rsid w:val="00431F84"/>
    <w:rsid w:val="00433805"/>
    <w:rsid w:val="0044047B"/>
    <w:rsid w:val="00440BC7"/>
    <w:rsid w:val="00441014"/>
    <w:rsid w:val="004417B3"/>
    <w:rsid w:val="00442310"/>
    <w:rsid w:val="004426C7"/>
    <w:rsid w:val="0044390D"/>
    <w:rsid w:val="0044701D"/>
    <w:rsid w:val="0044739B"/>
    <w:rsid w:val="00451044"/>
    <w:rsid w:val="00451C13"/>
    <w:rsid w:val="00452011"/>
    <w:rsid w:val="004524D0"/>
    <w:rsid w:val="004532AD"/>
    <w:rsid w:val="00454FDC"/>
    <w:rsid w:val="0045501F"/>
    <w:rsid w:val="00455507"/>
    <w:rsid w:val="00455995"/>
    <w:rsid w:val="00456864"/>
    <w:rsid w:val="004641B5"/>
    <w:rsid w:val="0046459F"/>
    <w:rsid w:val="0046590E"/>
    <w:rsid w:val="00465D4D"/>
    <w:rsid w:val="0046682A"/>
    <w:rsid w:val="00466890"/>
    <w:rsid w:val="0047042D"/>
    <w:rsid w:val="00471B2B"/>
    <w:rsid w:val="00472F79"/>
    <w:rsid w:val="00476D03"/>
    <w:rsid w:val="00481877"/>
    <w:rsid w:val="00481E20"/>
    <w:rsid w:val="00483884"/>
    <w:rsid w:val="00484F25"/>
    <w:rsid w:val="004867F8"/>
    <w:rsid w:val="0049080A"/>
    <w:rsid w:val="004927C1"/>
    <w:rsid w:val="0049312A"/>
    <w:rsid w:val="00493697"/>
    <w:rsid w:val="00494C90"/>
    <w:rsid w:val="004A0662"/>
    <w:rsid w:val="004A0E87"/>
    <w:rsid w:val="004A0ECA"/>
    <w:rsid w:val="004A1D63"/>
    <w:rsid w:val="004A1E68"/>
    <w:rsid w:val="004A2D47"/>
    <w:rsid w:val="004A35AB"/>
    <w:rsid w:val="004A3ACB"/>
    <w:rsid w:val="004A4C43"/>
    <w:rsid w:val="004A5E6C"/>
    <w:rsid w:val="004A61C4"/>
    <w:rsid w:val="004A633B"/>
    <w:rsid w:val="004A6FFA"/>
    <w:rsid w:val="004B184F"/>
    <w:rsid w:val="004B20E8"/>
    <w:rsid w:val="004B2C9F"/>
    <w:rsid w:val="004B43E0"/>
    <w:rsid w:val="004B5ED0"/>
    <w:rsid w:val="004B6063"/>
    <w:rsid w:val="004B6CF9"/>
    <w:rsid w:val="004B6F7B"/>
    <w:rsid w:val="004B78BE"/>
    <w:rsid w:val="004B7C52"/>
    <w:rsid w:val="004C1AD3"/>
    <w:rsid w:val="004C31D7"/>
    <w:rsid w:val="004C6BBC"/>
    <w:rsid w:val="004D6900"/>
    <w:rsid w:val="004D6AAD"/>
    <w:rsid w:val="004E068A"/>
    <w:rsid w:val="004E2DBF"/>
    <w:rsid w:val="004E30C8"/>
    <w:rsid w:val="004E3173"/>
    <w:rsid w:val="004E336C"/>
    <w:rsid w:val="004E5AB7"/>
    <w:rsid w:val="004E7578"/>
    <w:rsid w:val="004F002D"/>
    <w:rsid w:val="004F0966"/>
    <w:rsid w:val="004F1C3B"/>
    <w:rsid w:val="004F3995"/>
    <w:rsid w:val="004F3D98"/>
    <w:rsid w:val="004F4C50"/>
    <w:rsid w:val="004F57DC"/>
    <w:rsid w:val="004F5A28"/>
    <w:rsid w:val="004F7B4A"/>
    <w:rsid w:val="004F7FC1"/>
    <w:rsid w:val="00501475"/>
    <w:rsid w:val="00504406"/>
    <w:rsid w:val="00505994"/>
    <w:rsid w:val="00506CA6"/>
    <w:rsid w:val="00506CFA"/>
    <w:rsid w:val="00507390"/>
    <w:rsid w:val="00510516"/>
    <w:rsid w:val="00512048"/>
    <w:rsid w:val="00512507"/>
    <w:rsid w:val="005125AB"/>
    <w:rsid w:val="00512A1F"/>
    <w:rsid w:val="00512D33"/>
    <w:rsid w:val="005145A0"/>
    <w:rsid w:val="0051608F"/>
    <w:rsid w:val="005164BC"/>
    <w:rsid w:val="00517A7E"/>
    <w:rsid w:val="00521833"/>
    <w:rsid w:val="005219FB"/>
    <w:rsid w:val="0052228E"/>
    <w:rsid w:val="00523283"/>
    <w:rsid w:val="00526E12"/>
    <w:rsid w:val="00527774"/>
    <w:rsid w:val="005277CD"/>
    <w:rsid w:val="00527930"/>
    <w:rsid w:val="00527A48"/>
    <w:rsid w:val="00533029"/>
    <w:rsid w:val="00534143"/>
    <w:rsid w:val="00535E85"/>
    <w:rsid w:val="0053674A"/>
    <w:rsid w:val="00540C4B"/>
    <w:rsid w:val="0054157A"/>
    <w:rsid w:val="00543724"/>
    <w:rsid w:val="00543C35"/>
    <w:rsid w:val="00544B09"/>
    <w:rsid w:val="005472BC"/>
    <w:rsid w:val="0055086D"/>
    <w:rsid w:val="00551629"/>
    <w:rsid w:val="00552D60"/>
    <w:rsid w:val="00554828"/>
    <w:rsid w:val="00556922"/>
    <w:rsid w:val="00560EFE"/>
    <w:rsid w:val="0056163E"/>
    <w:rsid w:val="0056477A"/>
    <w:rsid w:val="0056508D"/>
    <w:rsid w:val="005673AE"/>
    <w:rsid w:val="00571C82"/>
    <w:rsid w:val="00571CA9"/>
    <w:rsid w:val="00571CDE"/>
    <w:rsid w:val="00575AE8"/>
    <w:rsid w:val="005761A8"/>
    <w:rsid w:val="00577B38"/>
    <w:rsid w:val="00580BCD"/>
    <w:rsid w:val="00580F5F"/>
    <w:rsid w:val="00581C6D"/>
    <w:rsid w:val="00582C32"/>
    <w:rsid w:val="0058349F"/>
    <w:rsid w:val="00583CBE"/>
    <w:rsid w:val="00583FDA"/>
    <w:rsid w:val="0058642B"/>
    <w:rsid w:val="00587455"/>
    <w:rsid w:val="005905AF"/>
    <w:rsid w:val="00590917"/>
    <w:rsid w:val="00590EC1"/>
    <w:rsid w:val="00594154"/>
    <w:rsid w:val="00594778"/>
    <w:rsid w:val="005949A3"/>
    <w:rsid w:val="0059551B"/>
    <w:rsid w:val="00596DE9"/>
    <w:rsid w:val="00597648"/>
    <w:rsid w:val="005A1242"/>
    <w:rsid w:val="005A1CA9"/>
    <w:rsid w:val="005A4045"/>
    <w:rsid w:val="005A4503"/>
    <w:rsid w:val="005A6C0D"/>
    <w:rsid w:val="005A7968"/>
    <w:rsid w:val="005B3CEF"/>
    <w:rsid w:val="005B592A"/>
    <w:rsid w:val="005C1460"/>
    <w:rsid w:val="005C188E"/>
    <w:rsid w:val="005C19FA"/>
    <w:rsid w:val="005C1DCA"/>
    <w:rsid w:val="005C2335"/>
    <w:rsid w:val="005C3A0C"/>
    <w:rsid w:val="005C71EA"/>
    <w:rsid w:val="005D1182"/>
    <w:rsid w:val="005D1446"/>
    <w:rsid w:val="005D155C"/>
    <w:rsid w:val="005D27CB"/>
    <w:rsid w:val="005D3443"/>
    <w:rsid w:val="005D438E"/>
    <w:rsid w:val="005D55DD"/>
    <w:rsid w:val="005D5B0E"/>
    <w:rsid w:val="005D64BC"/>
    <w:rsid w:val="005D782C"/>
    <w:rsid w:val="005E30EB"/>
    <w:rsid w:val="005E41FB"/>
    <w:rsid w:val="005E55CE"/>
    <w:rsid w:val="005E6CF7"/>
    <w:rsid w:val="005F08A3"/>
    <w:rsid w:val="005F10AC"/>
    <w:rsid w:val="005F139A"/>
    <w:rsid w:val="005F1CA7"/>
    <w:rsid w:val="005F2C3F"/>
    <w:rsid w:val="005F3038"/>
    <w:rsid w:val="005F4239"/>
    <w:rsid w:val="005F5695"/>
    <w:rsid w:val="005F5F44"/>
    <w:rsid w:val="005F76DB"/>
    <w:rsid w:val="00600099"/>
    <w:rsid w:val="006019F6"/>
    <w:rsid w:val="00601B31"/>
    <w:rsid w:val="006026F5"/>
    <w:rsid w:val="00602B64"/>
    <w:rsid w:val="00602DFC"/>
    <w:rsid w:val="00603CD6"/>
    <w:rsid w:val="00603EEE"/>
    <w:rsid w:val="00604943"/>
    <w:rsid w:val="00606FC3"/>
    <w:rsid w:val="00607676"/>
    <w:rsid w:val="00607870"/>
    <w:rsid w:val="00610A69"/>
    <w:rsid w:val="006117C3"/>
    <w:rsid w:val="00611A5B"/>
    <w:rsid w:val="00615082"/>
    <w:rsid w:val="00616917"/>
    <w:rsid w:val="0062021B"/>
    <w:rsid w:val="00620CC6"/>
    <w:rsid w:val="006211C3"/>
    <w:rsid w:val="00621B50"/>
    <w:rsid w:val="006221CC"/>
    <w:rsid w:val="00622D8A"/>
    <w:rsid w:val="0062300F"/>
    <w:rsid w:val="00623F9D"/>
    <w:rsid w:val="00624203"/>
    <w:rsid w:val="00626031"/>
    <w:rsid w:val="00627222"/>
    <w:rsid w:val="006277CA"/>
    <w:rsid w:val="00627937"/>
    <w:rsid w:val="006279E0"/>
    <w:rsid w:val="006316A0"/>
    <w:rsid w:val="00632E9A"/>
    <w:rsid w:val="00632FB7"/>
    <w:rsid w:val="006336A0"/>
    <w:rsid w:val="00635916"/>
    <w:rsid w:val="006372C4"/>
    <w:rsid w:val="00640380"/>
    <w:rsid w:val="006404F2"/>
    <w:rsid w:val="00640D18"/>
    <w:rsid w:val="00642CC7"/>
    <w:rsid w:val="006432AF"/>
    <w:rsid w:val="00643AFF"/>
    <w:rsid w:val="006459F8"/>
    <w:rsid w:val="00645DA2"/>
    <w:rsid w:val="00646E11"/>
    <w:rsid w:val="00646FEC"/>
    <w:rsid w:val="00651F19"/>
    <w:rsid w:val="00652CA6"/>
    <w:rsid w:val="00653FB0"/>
    <w:rsid w:val="00654A38"/>
    <w:rsid w:val="00655DF3"/>
    <w:rsid w:val="006565C0"/>
    <w:rsid w:val="0066016B"/>
    <w:rsid w:val="0066053E"/>
    <w:rsid w:val="006621AD"/>
    <w:rsid w:val="00662F4C"/>
    <w:rsid w:val="006649C1"/>
    <w:rsid w:val="0066665C"/>
    <w:rsid w:val="00666DE7"/>
    <w:rsid w:val="006675B6"/>
    <w:rsid w:val="00667B6E"/>
    <w:rsid w:val="00670031"/>
    <w:rsid w:val="006703EF"/>
    <w:rsid w:val="00670471"/>
    <w:rsid w:val="00672177"/>
    <w:rsid w:val="006736D1"/>
    <w:rsid w:val="006760FC"/>
    <w:rsid w:val="00677263"/>
    <w:rsid w:val="006812C8"/>
    <w:rsid w:val="00683182"/>
    <w:rsid w:val="00684DBB"/>
    <w:rsid w:val="0068693D"/>
    <w:rsid w:val="0068729A"/>
    <w:rsid w:val="00687FB5"/>
    <w:rsid w:val="0069045C"/>
    <w:rsid w:val="006913BC"/>
    <w:rsid w:val="00691B03"/>
    <w:rsid w:val="00692C24"/>
    <w:rsid w:val="00693876"/>
    <w:rsid w:val="00697552"/>
    <w:rsid w:val="006A16E1"/>
    <w:rsid w:val="006A26CE"/>
    <w:rsid w:val="006A2774"/>
    <w:rsid w:val="006A2B93"/>
    <w:rsid w:val="006A2FAB"/>
    <w:rsid w:val="006A35F4"/>
    <w:rsid w:val="006A4748"/>
    <w:rsid w:val="006A76F6"/>
    <w:rsid w:val="006B019C"/>
    <w:rsid w:val="006B051E"/>
    <w:rsid w:val="006B1972"/>
    <w:rsid w:val="006B2404"/>
    <w:rsid w:val="006B24BC"/>
    <w:rsid w:val="006B2A8B"/>
    <w:rsid w:val="006B58F2"/>
    <w:rsid w:val="006B5C7A"/>
    <w:rsid w:val="006B5D2A"/>
    <w:rsid w:val="006B62E2"/>
    <w:rsid w:val="006C1AC3"/>
    <w:rsid w:val="006C23DA"/>
    <w:rsid w:val="006C3EEE"/>
    <w:rsid w:val="006C43F4"/>
    <w:rsid w:val="006C49EB"/>
    <w:rsid w:val="006C4A20"/>
    <w:rsid w:val="006C65F4"/>
    <w:rsid w:val="006D0041"/>
    <w:rsid w:val="006D1199"/>
    <w:rsid w:val="006D17B2"/>
    <w:rsid w:val="006D3A6D"/>
    <w:rsid w:val="006D3A7E"/>
    <w:rsid w:val="006E1D70"/>
    <w:rsid w:val="006E34B6"/>
    <w:rsid w:val="006E7827"/>
    <w:rsid w:val="006F1BF5"/>
    <w:rsid w:val="006F53AC"/>
    <w:rsid w:val="006F6375"/>
    <w:rsid w:val="006F6DD0"/>
    <w:rsid w:val="006F74A6"/>
    <w:rsid w:val="007035AB"/>
    <w:rsid w:val="00703669"/>
    <w:rsid w:val="00703A3D"/>
    <w:rsid w:val="00703BAD"/>
    <w:rsid w:val="0070483B"/>
    <w:rsid w:val="00704DA4"/>
    <w:rsid w:val="00705359"/>
    <w:rsid w:val="00706F80"/>
    <w:rsid w:val="00711298"/>
    <w:rsid w:val="00714ACE"/>
    <w:rsid w:val="0071513F"/>
    <w:rsid w:val="00716CB3"/>
    <w:rsid w:val="0071734C"/>
    <w:rsid w:val="00720664"/>
    <w:rsid w:val="00722271"/>
    <w:rsid w:val="00724144"/>
    <w:rsid w:val="00727CA1"/>
    <w:rsid w:val="00731766"/>
    <w:rsid w:val="00732152"/>
    <w:rsid w:val="00732D30"/>
    <w:rsid w:val="00734262"/>
    <w:rsid w:val="00734BB7"/>
    <w:rsid w:val="00734EDD"/>
    <w:rsid w:val="0073547B"/>
    <w:rsid w:val="007362D4"/>
    <w:rsid w:val="00740479"/>
    <w:rsid w:val="00740702"/>
    <w:rsid w:val="00744D78"/>
    <w:rsid w:val="00746033"/>
    <w:rsid w:val="00746D91"/>
    <w:rsid w:val="00746F79"/>
    <w:rsid w:val="007471C2"/>
    <w:rsid w:val="00747900"/>
    <w:rsid w:val="00750128"/>
    <w:rsid w:val="007508D8"/>
    <w:rsid w:val="00751259"/>
    <w:rsid w:val="007524D7"/>
    <w:rsid w:val="00753624"/>
    <w:rsid w:val="00756201"/>
    <w:rsid w:val="0075687E"/>
    <w:rsid w:val="007621F0"/>
    <w:rsid w:val="007633D6"/>
    <w:rsid w:val="00765F0A"/>
    <w:rsid w:val="00770DFB"/>
    <w:rsid w:val="00775031"/>
    <w:rsid w:val="00781609"/>
    <w:rsid w:val="00782079"/>
    <w:rsid w:val="007825A0"/>
    <w:rsid w:val="007845CE"/>
    <w:rsid w:val="007851AB"/>
    <w:rsid w:val="007869DC"/>
    <w:rsid w:val="0079261B"/>
    <w:rsid w:val="00792CD3"/>
    <w:rsid w:val="0079333A"/>
    <w:rsid w:val="0079399E"/>
    <w:rsid w:val="00793DE9"/>
    <w:rsid w:val="007942F0"/>
    <w:rsid w:val="00794C33"/>
    <w:rsid w:val="00794C93"/>
    <w:rsid w:val="00794CEA"/>
    <w:rsid w:val="00795653"/>
    <w:rsid w:val="0079739D"/>
    <w:rsid w:val="007A0138"/>
    <w:rsid w:val="007A09D9"/>
    <w:rsid w:val="007A1752"/>
    <w:rsid w:val="007A1B20"/>
    <w:rsid w:val="007A206E"/>
    <w:rsid w:val="007A218A"/>
    <w:rsid w:val="007A3436"/>
    <w:rsid w:val="007A38D9"/>
    <w:rsid w:val="007A751A"/>
    <w:rsid w:val="007B0E90"/>
    <w:rsid w:val="007B2637"/>
    <w:rsid w:val="007B3079"/>
    <w:rsid w:val="007B325C"/>
    <w:rsid w:val="007B487A"/>
    <w:rsid w:val="007B7AA7"/>
    <w:rsid w:val="007C120F"/>
    <w:rsid w:val="007C21CC"/>
    <w:rsid w:val="007C40D8"/>
    <w:rsid w:val="007D01DF"/>
    <w:rsid w:val="007D0960"/>
    <w:rsid w:val="007D0E4C"/>
    <w:rsid w:val="007D109E"/>
    <w:rsid w:val="007D1476"/>
    <w:rsid w:val="007D249B"/>
    <w:rsid w:val="007D2FAC"/>
    <w:rsid w:val="007D3BEC"/>
    <w:rsid w:val="007D5EC4"/>
    <w:rsid w:val="007D60D7"/>
    <w:rsid w:val="007D6209"/>
    <w:rsid w:val="007D6B3B"/>
    <w:rsid w:val="007D6DBE"/>
    <w:rsid w:val="007D6DF1"/>
    <w:rsid w:val="007D723D"/>
    <w:rsid w:val="007E04A8"/>
    <w:rsid w:val="007E09DE"/>
    <w:rsid w:val="007E0EB0"/>
    <w:rsid w:val="007E22C3"/>
    <w:rsid w:val="007E3AA9"/>
    <w:rsid w:val="007E3C3E"/>
    <w:rsid w:val="007E3C76"/>
    <w:rsid w:val="007E535A"/>
    <w:rsid w:val="007E5429"/>
    <w:rsid w:val="007E74E9"/>
    <w:rsid w:val="007F1A8D"/>
    <w:rsid w:val="007F25A6"/>
    <w:rsid w:val="007F4168"/>
    <w:rsid w:val="007F5127"/>
    <w:rsid w:val="007F5923"/>
    <w:rsid w:val="007F610E"/>
    <w:rsid w:val="008006AA"/>
    <w:rsid w:val="00800DD5"/>
    <w:rsid w:val="00800E1A"/>
    <w:rsid w:val="008012A0"/>
    <w:rsid w:val="00803F83"/>
    <w:rsid w:val="008048CC"/>
    <w:rsid w:val="008058BC"/>
    <w:rsid w:val="00805A34"/>
    <w:rsid w:val="008073D9"/>
    <w:rsid w:val="00810A3D"/>
    <w:rsid w:val="008117F6"/>
    <w:rsid w:val="008129D3"/>
    <w:rsid w:val="008134B3"/>
    <w:rsid w:val="008135E1"/>
    <w:rsid w:val="00814291"/>
    <w:rsid w:val="00814FB1"/>
    <w:rsid w:val="008174EB"/>
    <w:rsid w:val="008210FC"/>
    <w:rsid w:val="008240B5"/>
    <w:rsid w:val="0082421D"/>
    <w:rsid w:val="00824AE4"/>
    <w:rsid w:val="00826A7E"/>
    <w:rsid w:val="00827D47"/>
    <w:rsid w:val="00830D27"/>
    <w:rsid w:val="008310CD"/>
    <w:rsid w:val="008317AA"/>
    <w:rsid w:val="00833A00"/>
    <w:rsid w:val="00834F27"/>
    <w:rsid w:val="00835BF4"/>
    <w:rsid w:val="008363EF"/>
    <w:rsid w:val="008400AE"/>
    <w:rsid w:val="00841327"/>
    <w:rsid w:val="00842255"/>
    <w:rsid w:val="0084348C"/>
    <w:rsid w:val="00843B91"/>
    <w:rsid w:val="00850172"/>
    <w:rsid w:val="00850345"/>
    <w:rsid w:val="00853C45"/>
    <w:rsid w:val="00853CCD"/>
    <w:rsid w:val="008561E5"/>
    <w:rsid w:val="0085666A"/>
    <w:rsid w:val="00856761"/>
    <w:rsid w:val="00857CBC"/>
    <w:rsid w:val="00860BC7"/>
    <w:rsid w:val="00861303"/>
    <w:rsid w:val="0086575E"/>
    <w:rsid w:val="008667D7"/>
    <w:rsid w:val="00866BF7"/>
    <w:rsid w:val="00866C52"/>
    <w:rsid w:val="00870B3F"/>
    <w:rsid w:val="008717DF"/>
    <w:rsid w:val="008728DE"/>
    <w:rsid w:val="008755A6"/>
    <w:rsid w:val="00875C47"/>
    <w:rsid w:val="008767D3"/>
    <w:rsid w:val="008808A2"/>
    <w:rsid w:val="008820BA"/>
    <w:rsid w:val="008824C4"/>
    <w:rsid w:val="00883F74"/>
    <w:rsid w:val="00885CCE"/>
    <w:rsid w:val="008866C1"/>
    <w:rsid w:val="00886845"/>
    <w:rsid w:val="00886C64"/>
    <w:rsid w:val="008917E6"/>
    <w:rsid w:val="00891EB1"/>
    <w:rsid w:val="00893A65"/>
    <w:rsid w:val="00893B6D"/>
    <w:rsid w:val="008943D0"/>
    <w:rsid w:val="008943FF"/>
    <w:rsid w:val="00895229"/>
    <w:rsid w:val="00895402"/>
    <w:rsid w:val="008A020D"/>
    <w:rsid w:val="008A0A5D"/>
    <w:rsid w:val="008A16C8"/>
    <w:rsid w:val="008A43C5"/>
    <w:rsid w:val="008A5C50"/>
    <w:rsid w:val="008A6295"/>
    <w:rsid w:val="008B0717"/>
    <w:rsid w:val="008B0B43"/>
    <w:rsid w:val="008B0BEF"/>
    <w:rsid w:val="008B10B7"/>
    <w:rsid w:val="008B1855"/>
    <w:rsid w:val="008B1C0C"/>
    <w:rsid w:val="008B4617"/>
    <w:rsid w:val="008B586E"/>
    <w:rsid w:val="008B591D"/>
    <w:rsid w:val="008B5E22"/>
    <w:rsid w:val="008B5E91"/>
    <w:rsid w:val="008B71D3"/>
    <w:rsid w:val="008B7532"/>
    <w:rsid w:val="008C07C3"/>
    <w:rsid w:val="008C1960"/>
    <w:rsid w:val="008C2654"/>
    <w:rsid w:val="008C46BB"/>
    <w:rsid w:val="008C4819"/>
    <w:rsid w:val="008C4DD5"/>
    <w:rsid w:val="008C5F0A"/>
    <w:rsid w:val="008C650A"/>
    <w:rsid w:val="008C7326"/>
    <w:rsid w:val="008D01E2"/>
    <w:rsid w:val="008D0A5B"/>
    <w:rsid w:val="008D1B04"/>
    <w:rsid w:val="008D3EA9"/>
    <w:rsid w:val="008D6A99"/>
    <w:rsid w:val="008D70DA"/>
    <w:rsid w:val="008D78AB"/>
    <w:rsid w:val="008D7A54"/>
    <w:rsid w:val="008E1DB5"/>
    <w:rsid w:val="008E55A7"/>
    <w:rsid w:val="008F13D7"/>
    <w:rsid w:val="008F154B"/>
    <w:rsid w:val="008F18A3"/>
    <w:rsid w:val="008F191D"/>
    <w:rsid w:val="008F2106"/>
    <w:rsid w:val="008F2C83"/>
    <w:rsid w:val="008F2E71"/>
    <w:rsid w:val="008F4A3E"/>
    <w:rsid w:val="009017FF"/>
    <w:rsid w:val="00901C01"/>
    <w:rsid w:val="00901D89"/>
    <w:rsid w:val="009039B0"/>
    <w:rsid w:val="00904898"/>
    <w:rsid w:val="00910B75"/>
    <w:rsid w:val="009122B2"/>
    <w:rsid w:val="00912C05"/>
    <w:rsid w:val="00912D00"/>
    <w:rsid w:val="00913862"/>
    <w:rsid w:val="009145A0"/>
    <w:rsid w:val="00914B6A"/>
    <w:rsid w:val="00916D83"/>
    <w:rsid w:val="009242FF"/>
    <w:rsid w:val="00924DF2"/>
    <w:rsid w:val="00926B2E"/>
    <w:rsid w:val="0093044E"/>
    <w:rsid w:val="00932B55"/>
    <w:rsid w:val="00932D82"/>
    <w:rsid w:val="009331EF"/>
    <w:rsid w:val="00933AF4"/>
    <w:rsid w:val="00933B87"/>
    <w:rsid w:val="00935DF3"/>
    <w:rsid w:val="00936E81"/>
    <w:rsid w:val="009410BF"/>
    <w:rsid w:val="00943C4F"/>
    <w:rsid w:val="00943E5D"/>
    <w:rsid w:val="00947A20"/>
    <w:rsid w:val="0095192D"/>
    <w:rsid w:val="0095199E"/>
    <w:rsid w:val="00952081"/>
    <w:rsid w:val="00954731"/>
    <w:rsid w:val="00955F37"/>
    <w:rsid w:val="00956996"/>
    <w:rsid w:val="00960009"/>
    <w:rsid w:val="0096040D"/>
    <w:rsid w:val="009607BE"/>
    <w:rsid w:val="00960C20"/>
    <w:rsid w:val="00960C41"/>
    <w:rsid w:val="0096142F"/>
    <w:rsid w:val="00964DF8"/>
    <w:rsid w:val="00966B5A"/>
    <w:rsid w:val="009709C9"/>
    <w:rsid w:val="00970AFC"/>
    <w:rsid w:val="009719D9"/>
    <w:rsid w:val="0097734B"/>
    <w:rsid w:val="00977441"/>
    <w:rsid w:val="009775F1"/>
    <w:rsid w:val="00977E7B"/>
    <w:rsid w:val="0098202D"/>
    <w:rsid w:val="009820B6"/>
    <w:rsid w:val="00984C75"/>
    <w:rsid w:val="0098583E"/>
    <w:rsid w:val="009862FE"/>
    <w:rsid w:val="0098739A"/>
    <w:rsid w:val="009910A3"/>
    <w:rsid w:val="009919DA"/>
    <w:rsid w:val="00992F30"/>
    <w:rsid w:val="00993870"/>
    <w:rsid w:val="009942ED"/>
    <w:rsid w:val="00994756"/>
    <w:rsid w:val="00994C1C"/>
    <w:rsid w:val="00995575"/>
    <w:rsid w:val="00995AD1"/>
    <w:rsid w:val="00997A65"/>
    <w:rsid w:val="009A0182"/>
    <w:rsid w:val="009A01B9"/>
    <w:rsid w:val="009A0B2A"/>
    <w:rsid w:val="009A0C35"/>
    <w:rsid w:val="009A6E39"/>
    <w:rsid w:val="009A7557"/>
    <w:rsid w:val="009B10AC"/>
    <w:rsid w:val="009B1ADE"/>
    <w:rsid w:val="009B2703"/>
    <w:rsid w:val="009B2DB4"/>
    <w:rsid w:val="009B486E"/>
    <w:rsid w:val="009B62CA"/>
    <w:rsid w:val="009B6459"/>
    <w:rsid w:val="009B6E67"/>
    <w:rsid w:val="009B7FDC"/>
    <w:rsid w:val="009C2C5A"/>
    <w:rsid w:val="009C653E"/>
    <w:rsid w:val="009D0833"/>
    <w:rsid w:val="009D121A"/>
    <w:rsid w:val="009D18F2"/>
    <w:rsid w:val="009D4731"/>
    <w:rsid w:val="009D4E56"/>
    <w:rsid w:val="009D6B0D"/>
    <w:rsid w:val="009D76CA"/>
    <w:rsid w:val="009D77E1"/>
    <w:rsid w:val="009E0F5B"/>
    <w:rsid w:val="009E1FE6"/>
    <w:rsid w:val="009E2B73"/>
    <w:rsid w:val="009E62F5"/>
    <w:rsid w:val="009F14F0"/>
    <w:rsid w:val="009F1A63"/>
    <w:rsid w:val="009F309A"/>
    <w:rsid w:val="009F3B58"/>
    <w:rsid w:val="009F5BA0"/>
    <w:rsid w:val="00A000D6"/>
    <w:rsid w:val="00A00BC1"/>
    <w:rsid w:val="00A019E3"/>
    <w:rsid w:val="00A0276D"/>
    <w:rsid w:val="00A034E5"/>
    <w:rsid w:val="00A03FA5"/>
    <w:rsid w:val="00A05298"/>
    <w:rsid w:val="00A07BCC"/>
    <w:rsid w:val="00A10653"/>
    <w:rsid w:val="00A14467"/>
    <w:rsid w:val="00A16035"/>
    <w:rsid w:val="00A161D8"/>
    <w:rsid w:val="00A16263"/>
    <w:rsid w:val="00A16D9C"/>
    <w:rsid w:val="00A20A05"/>
    <w:rsid w:val="00A2255E"/>
    <w:rsid w:val="00A26293"/>
    <w:rsid w:val="00A26CCE"/>
    <w:rsid w:val="00A316EA"/>
    <w:rsid w:val="00A33234"/>
    <w:rsid w:val="00A35B1F"/>
    <w:rsid w:val="00A3718E"/>
    <w:rsid w:val="00A44135"/>
    <w:rsid w:val="00A4595A"/>
    <w:rsid w:val="00A46359"/>
    <w:rsid w:val="00A46406"/>
    <w:rsid w:val="00A47084"/>
    <w:rsid w:val="00A475D3"/>
    <w:rsid w:val="00A479C5"/>
    <w:rsid w:val="00A53BFC"/>
    <w:rsid w:val="00A547F3"/>
    <w:rsid w:val="00A549D1"/>
    <w:rsid w:val="00A57E89"/>
    <w:rsid w:val="00A60158"/>
    <w:rsid w:val="00A608E3"/>
    <w:rsid w:val="00A612BF"/>
    <w:rsid w:val="00A6132A"/>
    <w:rsid w:val="00A62C3C"/>
    <w:rsid w:val="00A63382"/>
    <w:rsid w:val="00A657A6"/>
    <w:rsid w:val="00A66B9E"/>
    <w:rsid w:val="00A70F37"/>
    <w:rsid w:val="00A72334"/>
    <w:rsid w:val="00A73650"/>
    <w:rsid w:val="00A73E2E"/>
    <w:rsid w:val="00A75841"/>
    <w:rsid w:val="00A75A04"/>
    <w:rsid w:val="00A80CEA"/>
    <w:rsid w:val="00A81F42"/>
    <w:rsid w:val="00A82C19"/>
    <w:rsid w:val="00A8320B"/>
    <w:rsid w:val="00A85D38"/>
    <w:rsid w:val="00A867A9"/>
    <w:rsid w:val="00A870BB"/>
    <w:rsid w:val="00A87CAE"/>
    <w:rsid w:val="00A925AB"/>
    <w:rsid w:val="00A927D1"/>
    <w:rsid w:val="00A949CE"/>
    <w:rsid w:val="00A958CF"/>
    <w:rsid w:val="00A972E2"/>
    <w:rsid w:val="00A97494"/>
    <w:rsid w:val="00AA0A71"/>
    <w:rsid w:val="00AA1A07"/>
    <w:rsid w:val="00AA1CBA"/>
    <w:rsid w:val="00AA2B28"/>
    <w:rsid w:val="00AA3657"/>
    <w:rsid w:val="00AA3752"/>
    <w:rsid w:val="00AA393B"/>
    <w:rsid w:val="00AA45AB"/>
    <w:rsid w:val="00AB0908"/>
    <w:rsid w:val="00AB25FA"/>
    <w:rsid w:val="00AB61C1"/>
    <w:rsid w:val="00AC1277"/>
    <w:rsid w:val="00AC3010"/>
    <w:rsid w:val="00AC6957"/>
    <w:rsid w:val="00AC6BFD"/>
    <w:rsid w:val="00AC7045"/>
    <w:rsid w:val="00AD0C3F"/>
    <w:rsid w:val="00AD419F"/>
    <w:rsid w:val="00AD5DEB"/>
    <w:rsid w:val="00AD6808"/>
    <w:rsid w:val="00AE02C5"/>
    <w:rsid w:val="00AE3C51"/>
    <w:rsid w:val="00AE43D6"/>
    <w:rsid w:val="00AE5F50"/>
    <w:rsid w:val="00AE61FB"/>
    <w:rsid w:val="00AE6678"/>
    <w:rsid w:val="00AE7158"/>
    <w:rsid w:val="00AE7FF6"/>
    <w:rsid w:val="00AF04E2"/>
    <w:rsid w:val="00AF0597"/>
    <w:rsid w:val="00AF0F24"/>
    <w:rsid w:val="00AF1252"/>
    <w:rsid w:val="00AF1F53"/>
    <w:rsid w:val="00AF2CBC"/>
    <w:rsid w:val="00AF3B38"/>
    <w:rsid w:val="00AF455F"/>
    <w:rsid w:val="00AF46BF"/>
    <w:rsid w:val="00AF4D46"/>
    <w:rsid w:val="00AF4D78"/>
    <w:rsid w:val="00AF4DA8"/>
    <w:rsid w:val="00AF4F79"/>
    <w:rsid w:val="00AF6D67"/>
    <w:rsid w:val="00AF7045"/>
    <w:rsid w:val="00B01616"/>
    <w:rsid w:val="00B01935"/>
    <w:rsid w:val="00B04196"/>
    <w:rsid w:val="00B0495F"/>
    <w:rsid w:val="00B05626"/>
    <w:rsid w:val="00B057C4"/>
    <w:rsid w:val="00B07231"/>
    <w:rsid w:val="00B07490"/>
    <w:rsid w:val="00B11778"/>
    <w:rsid w:val="00B11A5C"/>
    <w:rsid w:val="00B11A9F"/>
    <w:rsid w:val="00B13505"/>
    <w:rsid w:val="00B154A4"/>
    <w:rsid w:val="00B155B6"/>
    <w:rsid w:val="00B16426"/>
    <w:rsid w:val="00B164DA"/>
    <w:rsid w:val="00B16D12"/>
    <w:rsid w:val="00B200CA"/>
    <w:rsid w:val="00B2199A"/>
    <w:rsid w:val="00B226FA"/>
    <w:rsid w:val="00B23FCB"/>
    <w:rsid w:val="00B24A95"/>
    <w:rsid w:val="00B27678"/>
    <w:rsid w:val="00B27C22"/>
    <w:rsid w:val="00B3196D"/>
    <w:rsid w:val="00B34EF5"/>
    <w:rsid w:val="00B3526F"/>
    <w:rsid w:val="00B3553B"/>
    <w:rsid w:val="00B3634D"/>
    <w:rsid w:val="00B3775F"/>
    <w:rsid w:val="00B405A5"/>
    <w:rsid w:val="00B40922"/>
    <w:rsid w:val="00B42FFC"/>
    <w:rsid w:val="00B43EBC"/>
    <w:rsid w:val="00B44AD5"/>
    <w:rsid w:val="00B44E86"/>
    <w:rsid w:val="00B4568C"/>
    <w:rsid w:val="00B53BDD"/>
    <w:rsid w:val="00B54095"/>
    <w:rsid w:val="00B5493F"/>
    <w:rsid w:val="00B566D6"/>
    <w:rsid w:val="00B56944"/>
    <w:rsid w:val="00B56AF9"/>
    <w:rsid w:val="00B57569"/>
    <w:rsid w:val="00B57D92"/>
    <w:rsid w:val="00B604EC"/>
    <w:rsid w:val="00B60880"/>
    <w:rsid w:val="00B614FF"/>
    <w:rsid w:val="00B62204"/>
    <w:rsid w:val="00B63FB8"/>
    <w:rsid w:val="00B641DD"/>
    <w:rsid w:val="00B64229"/>
    <w:rsid w:val="00B649E7"/>
    <w:rsid w:val="00B650FD"/>
    <w:rsid w:val="00B655BD"/>
    <w:rsid w:val="00B65BF5"/>
    <w:rsid w:val="00B65D11"/>
    <w:rsid w:val="00B66EE8"/>
    <w:rsid w:val="00B6713B"/>
    <w:rsid w:val="00B702F8"/>
    <w:rsid w:val="00B73A89"/>
    <w:rsid w:val="00B744C1"/>
    <w:rsid w:val="00B7465D"/>
    <w:rsid w:val="00B74B92"/>
    <w:rsid w:val="00B75617"/>
    <w:rsid w:val="00B76B07"/>
    <w:rsid w:val="00B80E65"/>
    <w:rsid w:val="00B83129"/>
    <w:rsid w:val="00B838EA"/>
    <w:rsid w:val="00B83B5D"/>
    <w:rsid w:val="00B86FDA"/>
    <w:rsid w:val="00B87337"/>
    <w:rsid w:val="00B873DF"/>
    <w:rsid w:val="00B876D2"/>
    <w:rsid w:val="00B90B64"/>
    <w:rsid w:val="00B91984"/>
    <w:rsid w:val="00B96771"/>
    <w:rsid w:val="00BA009D"/>
    <w:rsid w:val="00BA16C1"/>
    <w:rsid w:val="00BA19A9"/>
    <w:rsid w:val="00BA3811"/>
    <w:rsid w:val="00BA4408"/>
    <w:rsid w:val="00BA4D8C"/>
    <w:rsid w:val="00BA57FE"/>
    <w:rsid w:val="00BA58A2"/>
    <w:rsid w:val="00BA6AEE"/>
    <w:rsid w:val="00BA7939"/>
    <w:rsid w:val="00BA7E7B"/>
    <w:rsid w:val="00BB17BD"/>
    <w:rsid w:val="00BB2987"/>
    <w:rsid w:val="00BB3599"/>
    <w:rsid w:val="00BB55C8"/>
    <w:rsid w:val="00BB5ADF"/>
    <w:rsid w:val="00BB6128"/>
    <w:rsid w:val="00BC0790"/>
    <w:rsid w:val="00BC288A"/>
    <w:rsid w:val="00BC3269"/>
    <w:rsid w:val="00BC3981"/>
    <w:rsid w:val="00BC46D8"/>
    <w:rsid w:val="00BC515C"/>
    <w:rsid w:val="00BC6B82"/>
    <w:rsid w:val="00BC6D5B"/>
    <w:rsid w:val="00BC6EFF"/>
    <w:rsid w:val="00BC7572"/>
    <w:rsid w:val="00BD0355"/>
    <w:rsid w:val="00BD1EB2"/>
    <w:rsid w:val="00BD3D09"/>
    <w:rsid w:val="00BD5533"/>
    <w:rsid w:val="00BD7196"/>
    <w:rsid w:val="00BD71F9"/>
    <w:rsid w:val="00BD7397"/>
    <w:rsid w:val="00BE1A6D"/>
    <w:rsid w:val="00BE226B"/>
    <w:rsid w:val="00BE333F"/>
    <w:rsid w:val="00BE3353"/>
    <w:rsid w:val="00BE3A0F"/>
    <w:rsid w:val="00BE3D98"/>
    <w:rsid w:val="00BE4423"/>
    <w:rsid w:val="00BE5446"/>
    <w:rsid w:val="00BE7362"/>
    <w:rsid w:val="00BE77C3"/>
    <w:rsid w:val="00BF0005"/>
    <w:rsid w:val="00BF13A7"/>
    <w:rsid w:val="00BF1AE0"/>
    <w:rsid w:val="00BF1C80"/>
    <w:rsid w:val="00BF30C7"/>
    <w:rsid w:val="00BF55CE"/>
    <w:rsid w:val="00BF5F8E"/>
    <w:rsid w:val="00C021C4"/>
    <w:rsid w:val="00C0268E"/>
    <w:rsid w:val="00C03783"/>
    <w:rsid w:val="00C042FA"/>
    <w:rsid w:val="00C04885"/>
    <w:rsid w:val="00C049D0"/>
    <w:rsid w:val="00C11EAA"/>
    <w:rsid w:val="00C13113"/>
    <w:rsid w:val="00C13973"/>
    <w:rsid w:val="00C151C8"/>
    <w:rsid w:val="00C157B6"/>
    <w:rsid w:val="00C15D0F"/>
    <w:rsid w:val="00C16213"/>
    <w:rsid w:val="00C22B5E"/>
    <w:rsid w:val="00C23C01"/>
    <w:rsid w:val="00C24137"/>
    <w:rsid w:val="00C27BA4"/>
    <w:rsid w:val="00C27F77"/>
    <w:rsid w:val="00C32194"/>
    <w:rsid w:val="00C33CD6"/>
    <w:rsid w:val="00C33DE0"/>
    <w:rsid w:val="00C35F66"/>
    <w:rsid w:val="00C367E6"/>
    <w:rsid w:val="00C378F8"/>
    <w:rsid w:val="00C4084E"/>
    <w:rsid w:val="00C412C2"/>
    <w:rsid w:val="00C418CE"/>
    <w:rsid w:val="00C4220E"/>
    <w:rsid w:val="00C42CFC"/>
    <w:rsid w:val="00C437F0"/>
    <w:rsid w:val="00C530DC"/>
    <w:rsid w:val="00C532E6"/>
    <w:rsid w:val="00C54495"/>
    <w:rsid w:val="00C5508D"/>
    <w:rsid w:val="00C56A7C"/>
    <w:rsid w:val="00C57161"/>
    <w:rsid w:val="00C57BB1"/>
    <w:rsid w:val="00C6043A"/>
    <w:rsid w:val="00C6393E"/>
    <w:rsid w:val="00C64339"/>
    <w:rsid w:val="00C645CA"/>
    <w:rsid w:val="00C64920"/>
    <w:rsid w:val="00C65869"/>
    <w:rsid w:val="00C65B26"/>
    <w:rsid w:val="00C67FA2"/>
    <w:rsid w:val="00C740CB"/>
    <w:rsid w:val="00C74B8D"/>
    <w:rsid w:val="00C74E0F"/>
    <w:rsid w:val="00C75603"/>
    <w:rsid w:val="00C7580A"/>
    <w:rsid w:val="00C763AA"/>
    <w:rsid w:val="00C767C4"/>
    <w:rsid w:val="00C805DB"/>
    <w:rsid w:val="00C81F39"/>
    <w:rsid w:val="00C82A93"/>
    <w:rsid w:val="00C839ED"/>
    <w:rsid w:val="00C8430E"/>
    <w:rsid w:val="00C8432D"/>
    <w:rsid w:val="00C8568D"/>
    <w:rsid w:val="00C85772"/>
    <w:rsid w:val="00C86126"/>
    <w:rsid w:val="00C87083"/>
    <w:rsid w:val="00C900D9"/>
    <w:rsid w:val="00C90895"/>
    <w:rsid w:val="00C90964"/>
    <w:rsid w:val="00C9129C"/>
    <w:rsid w:val="00C93F03"/>
    <w:rsid w:val="00C94B9C"/>
    <w:rsid w:val="00C962E0"/>
    <w:rsid w:val="00C96DA5"/>
    <w:rsid w:val="00C96F09"/>
    <w:rsid w:val="00C97B37"/>
    <w:rsid w:val="00CA074E"/>
    <w:rsid w:val="00CA2E51"/>
    <w:rsid w:val="00CA5024"/>
    <w:rsid w:val="00CA5E4B"/>
    <w:rsid w:val="00CA5FEE"/>
    <w:rsid w:val="00CA6CC1"/>
    <w:rsid w:val="00CA6DB1"/>
    <w:rsid w:val="00CA7373"/>
    <w:rsid w:val="00CA7388"/>
    <w:rsid w:val="00CB196E"/>
    <w:rsid w:val="00CB3E78"/>
    <w:rsid w:val="00CB4858"/>
    <w:rsid w:val="00CB5490"/>
    <w:rsid w:val="00CB6B98"/>
    <w:rsid w:val="00CB79FD"/>
    <w:rsid w:val="00CC0D0B"/>
    <w:rsid w:val="00CC1191"/>
    <w:rsid w:val="00CC16C3"/>
    <w:rsid w:val="00CC3A4E"/>
    <w:rsid w:val="00CC53D6"/>
    <w:rsid w:val="00CC798E"/>
    <w:rsid w:val="00CC7F49"/>
    <w:rsid w:val="00CD09F4"/>
    <w:rsid w:val="00CD1127"/>
    <w:rsid w:val="00CD151D"/>
    <w:rsid w:val="00CD2382"/>
    <w:rsid w:val="00CD5F25"/>
    <w:rsid w:val="00CD67B9"/>
    <w:rsid w:val="00CD7238"/>
    <w:rsid w:val="00CD7744"/>
    <w:rsid w:val="00CD7769"/>
    <w:rsid w:val="00CE09EB"/>
    <w:rsid w:val="00CE0A4B"/>
    <w:rsid w:val="00CE24AE"/>
    <w:rsid w:val="00CE3FF2"/>
    <w:rsid w:val="00CE45BF"/>
    <w:rsid w:val="00CE56EC"/>
    <w:rsid w:val="00CF0A45"/>
    <w:rsid w:val="00CF3037"/>
    <w:rsid w:val="00CF37D0"/>
    <w:rsid w:val="00CF3A19"/>
    <w:rsid w:val="00CF3E27"/>
    <w:rsid w:val="00CF4030"/>
    <w:rsid w:val="00CF4454"/>
    <w:rsid w:val="00CF6573"/>
    <w:rsid w:val="00CF7C87"/>
    <w:rsid w:val="00CF7FC5"/>
    <w:rsid w:val="00D00F3F"/>
    <w:rsid w:val="00D04369"/>
    <w:rsid w:val="00D06184"/>
    <w:rsid w:val="00D06874"/>
    <w:rsid w:val="00D07555"/>
    <w:rsid w:val="00D07862"/>
    <w:rsid w:val="00D07FA7"/>
    <w:rsid w:val="00D1091A"/>
    <w:rsid w:val="00D10E11"/>
    <w:rsid w:val="00D11CD1"/>
    <w:rsid w:val="00D14A3A"/>
    <w:rsid w:val="00D151AB"/>
    <w:rsid w:val="00D1532E"/>
    <w:rsid w:val="00D16317"/>
    <w:rsid w:val="00D17E62"/>
    <w:rsid w:val="00D20794"/>
    <w:rsid w:val="00D22774"/>
    <w:rsid w:val="00D22DA7"/>
    <w:rsid w:val="00D238B0"/>
    <w:rsid w:val="00D23C4B"/>
    <w:rsid w:val="00D248C0"/>
    <w:rsid w:val="00D24AEA"/>
    <w:rsid w:val="00D25963"/>
    <w:rsid w:val="00D27D63"/>
    <w:rsid w:val="00D3108A"/>
    <w:rsid w:val="00D33808"/>
    <w:rsid w:val="00D34AE2"/>
    <w:rsid w:val="00D35E3E"/>
    <w:rsid w:val="00D36169"/>
    <w:rsid w:val="00D36806"/>
    <w:rsid w:val="00D372CB"/>
    <w:rsid w:val="00D37722"/>
    <w:rsid w:val="00D37CA4"/>
    <w:rsid w:val="00D40F62"/>
    <w:rsid w:val="00D42122"/>
    <w:rsid w:val="00D43F17"/>
    <w:rsid w:val="00D449BA"/>
    <w:rsid w:val="00D46361"/>
    <w:rsid w:val="00D479F3"/>
    <w:rsid w:val="00D5032B"/>
    <w:rsid w:val="00D508EF"/>
    <w:rsid w:val="00D50C55"/>
    <w:rsid w:val="00D50E59"/>
    <w:rsid w:val="00D51198"/>
    <w:rsid w:val="00D52103"/>
    <w:rsid w:val="00D5378D"/>
    <w:rsid w:val="00D55A5B"/>
    <w:rsid w:val="00D57D58"/>
    <w:rsid w:val="00D61841"/>
    <w:rsid w:val="00D6236A"/>
    <w:rsid w:val="00D63629"/>
    <w:rsid w:val="00D64D4F"/>
    <w:rsid w:val="00D73FF9"/>
    <w:rsid w:val="00D74A47"/>
    <w:rsid w:val="00D763F4"/>
    <w:rsid w:val="00D80113"/>
    <w:rsid w:val="00D80E54"/>
    <w:rsid w:val="00D81C57"/>
    <w:rsid w:val="00D82321"/>
    <w:rsid w:val="00D82FAD"/>
    <w:rsid w:val="00D83431"/>
    <w:rsid w:val="00D86451"/>
    <w:rsid w:val="00D90484"/>
    <w:rsid w:val="00D905C3"/>
    <w:rsid w:val="00D91D1A"/>
    <w:rsid w:val="00D92275"/>
    <w:rsid w:val="00D92B40"/>
    <w:rsid w:val="00D94864"/>
    <w:rsid w:val="00D951F2"/>
    <w:rsid w:val="00D96CFC"/>
    <w:rsid w:val="00D96DD4"/>
    <w:rsid w:val="00D97799"/>
    <w:rsid w:val="00DA1B38"/>
    <w:rsid w:val="00DA3CB5"/>
    <w:rsid w:val="00DA3FA4"/>
    <w:rsid w:val="00DA4B43"/>
    <w:rsid w:val="00DA561C"/>
    <w:rsid w:val="00DB01B1"/>
    <w:rsid w:val="00DB0DBA"/>
    <w:rsid w:val="00DB0DDF"/>
    <w:rsid w:val="00DB14F7"/>
    <w:rsid w:val="00DB2B6D"/>
    <w:rsid w:val="00DB2C6D"/>
    <w:rsid w:val="00DB2DDE"/>
    <w:rsid w:val="00DB42CD"/>
    <w:rsid w:val="00DB49C2"/>
    <w:rsid w:val="00DB7005"/>
    <w:rsid w:val="00DC26F3"/>
    <w:rsid w:val="00DC30C3"/>
    <w:rsid w:val="00DC6EE0"/>
    <w:rsid w:val="00DD32B3"/>
    <w:rsid w:val="00DD3553"/>
    <w:rsid w:val="00DD5D5F"/>
    <w:rsid w:val="00DE5F66"/>
    <w:rsid w:val="00DE724A"/>
    <w:rsid w:val="00DE7645"/>
    <w:rsid w:val="00DE772E"/>
    <w:rsid w:val="00DF018F"/>
    <w:rsid w:val="00DF18FB"/>
    <w:rsid w:val="00DF2279"/>
    <w:rsid w:val="00DF2C7D"/>
    <w:rsid w:val="00DF492A"/>
    <w:rsid w:val="00DF5B93"/>
    <w:rsid w:val="00DF7EC4"/>
    <w:rsid w:val="00E00D2D"/>
    <w:rsid w:val="00E01785"/>
    <w:rsid w:val="00E01F7C"/>
    <w:rsid w:val="00E05CF8"/>
    <w:rsid w:val="00E10B99"/>
    <w:rsid w:val="00E13E2B"/>
    <w:rsid w:val="00E16B74"/>
    <w:rsid w:val="00E21111"/>
    <w:rsid w:val="00E21A40"/>
    <w:rsid w:val="00E21A5A"/>
    <w:rsid w:val="00E2200F"/>
    <w:rsid w:val="00E220A5"/>
    <w:rsid w:val="00E2328C"/>
    <w:rsid w:val="00E23764"/>
    <w:rsid w:val="00E276D8"/>
    <w:rsid w:val="00E27D56"/>
    <w:rsid w:val="00E301D5"/>
    <w:rsid w:val="00E3131A"/>
    <w:rsid w:val="00E313AD"/>
    <w:rsid w:val="00E31846"/>
    <w:rsid w:val="00E338BC"/>
    <w:rsid w:val="00E33B31"/>
    <w:rsid w:val="00E34961"/>
    <w:rsid w:val="00E34FF0"/>
    <w:rsid w:val="00E35104"/>
    <w:rsid w:val="00E3596D"/>
    <w:rsid w:val="00E37801"/>
    <w:rsid w:val="00E45215"/>
    <w:rsid w:val="00E45D2E"/>
    <w:rsid w:val="00E47302"/>
    <w:rsid w:val="00E50478"/>
    <w:rsid w:val="00E50560"/>
    <w:rsid w:val="00E55720"/>
    <w:rsid w:val="00E60A73"/>
    <w:rsid w:val="00E61877"/>
    <w:rsid w:val="00E64972"/>
    <w:rsid w:val="00E64D57"/>
    <w:rsid w:val="00E66421"/>
    <w:rsid w:val="00E66AD9"/>
    <w:rsid w:val="00E676EC"/>
    <w:rsid w:val="00E705CC"/>
    <w:rsid w:val="00E7137A"/>
    <w:rsid w:val="00E714D4"/>
    <w:rsid w:val="00E72DDF"/>
    <w:rsid w:val="00E7356F"/>
    <w:rsid w:val="00E736DE"/>
    <w:rsid w:val="00E740F7"/>
    <w:rsid w:val="00E75C25"/>
    <w:rsid w:val="00E761D9"/>
    <w:rsid w:val="00E77121"/>
    <w:rsid w:val="00E805B1"/>
    <w:rsid w:val="00E83389"/>
    <w:rsid w:val="00E84575"/>
    <w:rsid w:val="00E86D6C"/>
    <w:rsid w:val="00E90222"/>
    <w:rsid w:val="00E918CF"/>
    <w:rsid w:val="00E93AF0"/>
    <w:rsid w:val="00E93BE5"/>
    <w:rsid w:val="00E9475A"/>
    <w:rsid w:val="00E948B4"/>
    <w:rsid w:val="00E97802"/>
    <w:rsid w:val="00EA128B"/>
    <w:rsid w:val="00EA1771"/>
    <w:rsid w:val="00EA21B9"/>
    <w:rsid w:val="00EA34AA"/>
    <w:rsid w:val="00EA4F0B"/>
    <w:rsid w:val="00EB3ECB"/>
    <w:rsid w:val="00EB47A6"/>
    <w:rsid w:val="00EB670C"/>
    <w:rsid w:val="00EB689A"/>
    <w:rsid w:val="00EB7494"/>
    <w:rsid w:val="00EC2CAA"/>
    <w:rsid w:val="00EC3519"/>
    <w:rsid w:val="00EC4BA1"/>
    <w:rsid w:val="00EC4E09"/>
    <w:rsid w:val="00EC62AC"/>
    <w:rsid w:val="00EC71CD"/>
    <w:rsid w:val="00EC7988"/>
    <w:rsid w:val="00ED05BD"/>
    <w:rsid w:val="00ED2D0B"/>
    <w:rsid w:val="00ED2D62"/>
    <w:rsid w:val="00ED782C"/>
    <w:rsid w:val="00ED7BE1"/>
    <w:rsid w:val="00ED7EF7"/>
    <w:rsid w:val="00EE1547"/>
    <w:rsid w:val="00EE4B31"/>
    <w:rsid w:val="00EE5143"/>
    <w:rsid w:val="00EE77A9"/>
    <w:rsid w:val="00EE7B28"/>
    <w:rsid w:val="00EF13CC"/>
    <w:rsid w:val="00EF1F81"/>
    <w:rsid w:val="00EF2287"/>
    <w:rsid w:val="00EF39C1"/>
    <w:rsid w:val="00EF48B0"/>
    <w:rsid w:val="00EF4B9B"/>
    <w:rsid w:val="00EF533C"/>
    <w:rsid w:val="00EF597D"/>
    <w:rsid w:val="00EF5CB4"/>
    <w:rsid w:val="00F014E7"/>
    <w:rsid w:val="00F015A5"/>
    <w:rsid w:val="00F01713"/>
    <w:rsid w:val="00F02276"/>
    <w:rsid w:val="00F03875"/>
    <w:rsid w:val="00F03EC3"/>
    <w:rsid w:val="00F05AAC"/>
    <w:rsid w:val="00F05DE6"/>
    <w:rsid w:val="00F06ABC"/>
    <w:rsid w:val="00F11955"/>
    <w:rsid w:val="00F12793"/>
    <w:rsid w:val="00F12B92"/>
    <w:rsid w:val="00F12F40"/>
    <w:rsid w:val="00F16948"/>
    <w:rsid w:val="00F209B5"/>
    <w:rsid w:val="00F2263D"/>
    <w:rsid w:val="00F2325D"/>
    <w:rsid w:val="00F242A6"/>
    <w:rsid w:val="00F246A2"/>
    <w:rsid w:val="00F3083D"/>
    <w:rsid w:val="00F31A00"/>
    <w:rsid w:val="00F31EA8"/>
    <w:rsid w:val="00F3336E"/>
    <w:rsid w:val="00F35333"/>
    <w:rsid w:val="00F35D42"/>
    <w:rsid w:val="00F37D0B"/>
    <w:rsid w:val="00F37D6B"/>
    <w:rsid w:val="00F41BDA"/>
    <w:rsid w:val="00F42C73"/>
    <w:rsid w:val="00F4437B"/>
    <w:rsid w:val="00F4501F"/>
    <w:rsid w:val="00F5011C"/>
    <w:rsid w:val="00F50C5A"/>
    <w:rsid w:val="00F5190E"/>
    <w:rsid w:val="00F5286F"/>
    <w:rsid w:val="00F53199"/>
    <w:rsid w:val="00F53549"/>
    <w:rsid w:val="00F53833"/>
    <w:rsid w:val="00F55DF9"/>
    <w:rsid w:val="00F5619C"/>
    <w:rsid w:val="00F56FB8"/>
    <w:rsid w:val="00F57134"/>
    <w:rsid w:val="00F57755"/>
    <w:rsid w:val="00F5787F"/>
    <w:rsid w:val="00F57C93"/>
    <w:rsid w:val="00F60445"/>
    <w:rsid w:val="00F60536"/>
    <w:rsid w:val="00F6549B"/>
    <w:rsid w:val="00F65B8D"/>
    <w:rsid w:val="00F66AEE"/>
    <w:rsid w:val="00F67A71"/>
    <w:rsid w:val="00F70B4A"/>
    <w:rsid w:val="00F70F3C"/>
    <w:rsid w:val="00F71999"/>
    <w:rsid w:val="00F7292A"/>
    <w:rsid w:val="00F743A4"/>
    <w:rsid w:val="00F74604"/>
    <w:rsid w:val="00F756C0"/>
    <w:rsid w:val="00F76275"/>
    <w:rsid w:val="00F76991"/>
    <w:rsid w:val="00F77134"/>
    <w:rsid w:val="00F77F41"/>
    <w:rsid w:val="00F822B0"/>
    <w:rsid w:val="00F82C2A"/>
    <w:rsid w:val="00F832F4"/>
    <w:rsid w:val="00F83C3E"/>
    <w:rsid w:val="00F85305"/>
    <w:rsid w:val="00F855F8"/>
    <w:rsid w:val="00F906F9"/>
    <w:rsid w:val="00F90921"/>
    <w:rsid w:val="00F92754"/>
    <w:rsid w:val="00F92FFB"/>
    <w:rsid w:val="00F931AA"/>
    <w:rsid w:val="00F93283"/>
    <w:rsid w:val="00F96AEE"/>
    <w:rsid w:val="00F9795A"/>
    <w:rsid w:val="00F97F71"/>
    <w:rsid w:val="00FA042B"/>
    <w:rsid w:val="00FA0CE9"/>
    <w:rsid w:val="00FA17AA"/>
    <w:rsid w:val="00FA209A"/>
    <w:rsid w:val="00FA23C9"/>
    <w:rsid w:val="00FA32D4"/>
    <w:rsid w:val="00FA5557"/>
    <w:rsid w:val="00FA55B1"/>
    <w:rsid w:val="00FA62B7"/>
    <w:rsid w:val="00FA6C1E"/>
    <w:rsid w:val="00FB1004"/>
    <w:rsid w:val="00FB3977"/>
    <w:rsid w:val="00FB41AD"/>
    <w:rsid w:val="00FB5ED0"/>
    <w:rsid w:val="00FB754D"/>
    <w:rsid w:val="00FB7F6D"/>
    <w:rsid w:val="00FC20CF"/>
    <w:rsid w:val="00FC27F5"/>
    <w:rsid w:val="00FC2B28"/>
    <w:rsid w:val="00FC2E2D"/>
    <w:rsid w:val="00FC339C"/>
    <w:rsid w:val="00FC3963"/>
    <w:rsid w:val="00FC400D"/>
    <w:rsid w:val="00FC49EE"/>
    <w:rsid w:val="00FC55C8"/>
    <w:rsid w:val="00FC6E80"/>
    <w:rsid w:val="00FC72BB"/>
    <w:rsid w:val="00FD0AF2"/>
    <w:rsid w:val="00FD137E"/>
    <w:rsid w:val="00FD1F13"/>
    <w:rsid w:val="00FD5E94"/>
    <w:rsid w:val="00FD6336"/>
    <w:rsid w:val="00FD6442"/>
    <w:rsid w:val="00FD6630"/>
    <w:rsid w:val="00FE0123"/>
    <w:rsid w:val="00FE0FCB"/>
    <w:rsid w:val="00FE1072"/>
    <w:rsid w:val="00FE2DBC"/>
    <w:rsid w:val="00FE646E"/>
    <w:rsid w:val="00FE78DA"/>
    <w:rsid w:val="00FF09BB"/>
    <w:rsid w:val="00FF1C21"/>
    <w:rsid w:val="00FF3A9B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484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4FF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FF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4FF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FF0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FF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FF0"/>
    <w:pPr>
      <w:spacing w:after="0"/>
      <w:jc w:val="left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34FF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FF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FF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9091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0917"/>
    <w:rPr>
      <w:rFonts w:eastAsiaTheme="minorEastAsia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nhideWhenUsed/>
    <w:rsid w:val="0059091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0917"/>
    <w:rPr>
      <w:rFonts w:eastAsiaTheme="minorEastAsia"/>
      <w:sz w:val="24"/>
      <w:szCs w:val="24"/>
      <w:lang w:val="en-US" w:eastAsia="ja-JP"/>
    </w:rPr>
  </w:style>
  <w:style w:type="paragraph" w:styleId="NoSpacing">
    <w:name w:val="No Spacing"/>
    <w:aliases w:val="Tahoma"/>
    <w:basedOn w:val="Normal"/>
    <w:link w:val="NoSpacingChar"/>
    <w:uiPriority w:val="1"/>
    <w:qFormat/>
    <w:rsid w:val="00E34FF0"/>
    <w:pPr>
      <w:spacing w:after="0" w:line="240" w:lineRule="auto"/>
    </w:pPr>
  </w:style>
  <w:style w:type="character" w:customStyle="1" w:styleId="NoSpacingChar">
    <w:name w:val="No Spacing Char"/>
    <w:aliases w:val="Tahoma Char"/>
    <w:basedOn w:val="DefaultParagraphFont"/>
    <w:link w:val="NoSpacing"/>
    <w:uiPriority w:val="1"/>
    <w:rsid w:val="00E34FF0"/>
  </w:style>
  <w:style w:type="paragraph" w:styleId="Title">
    <w:name w:val="Title"/>
    <w:basedOn w:val="Normal"/>
    <w:next w:val="Normal"/>
    <w:link w:val="TitleChar"/>
    <w:uiPriority w:val="10"/>
    <w:qFormat/>
    <w:rsid w:val="00E34FF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34FF0"/>
    <w:rPr>
      <w:smallCap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C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CD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Default">
    <w:name w:val="Default"/>
    <w:rsid w:val="00D82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E34FF0"/>
    <w:rPr>
      <w:b/>
      <w:smallCaps/>
      <w:color w:val="C0504D" w:themeColor="accent2"/>
      <w:spacing w:val="10"/>
    </w:rPr>
  </w:style>
  <w:style w:type="table" w:styleId="LightShading-Accent1">
    <w:name w:val="Light Shading Accent 1"/>
    <w:basedOn w:val="TableNormal"/>
    <w:uiPriority w:val="60"/>
    <w:rsid w:val="00AF3B3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AF3B3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B486F"/>
    <w:rPr>
      <w:color w:val="808080"/>
    </w:rPr>
  </w:style>
  <w:style w:type="paragraph" w:styleId="ListParagraph">
    <w:name w:val="List Paragraph"/>
    <w:basedOn w:val="Normal"/>
    <w:uiPriority w:val="34"/>
    <w:qFormat/>
    <w:rsid w:val="00E34F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4FF0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34FF0"/>
    <w:rPr>
      <w:smallCaps/>
      <w:spacing w:val="5"/>
      <w:sz w:val="24"/>
      <w:szCs w:val="24"/>
    </w:rPr>
  </w:style>
  <w:style w:type="table" w:styleId="TableGrid">
    <w:name w:val="Table Grid"/>
    <w:basedOn w:val="TableNormal"/>
    <w:uiPriority w:val="59"/>
    <w:rsid w:val="001C3E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AutoList1">
    <w:name w:val="1AutoList1"/>
    <w:rsid w:val="007825A0"/>
    <w:pPr>
      <w:widowControl w:val="0"/>
      <w:tabs>
        <w:tab w:val="left" w:pos="720"/>
      </w:tabs>
      <w:autoSpaceDE w:val="0"/>
      <w:autoSpaceDN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7825A0"/>
    <w:rPr>
      <w:color w:val="0000FF"/>
      <w:u w:val="single"/>
    </w:rPr>
  </w:style>
  <w:style w:type="paragraph" w:styleId="BodyText">
    <w:name w:val="Body Text"/>
    <w:basedOn w:val="Normal"/>
    <w:link w:val="BodyTextChar"/>
    <w:rsid w:val="00C049D0"/>
    <w:pPr>
      <w:spacing w:after="0"/>
    </w:pPr>
    <w:rPr>
      <w:rFonts w:ascii="Times New Roman" w:eastAsia="Times New Roman" w:hAnsi="Times New Roman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rsid w:val="00C049D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34FF0"/>
    <w:rPr>
      <w:smallCaps/>
      <w:spacing w:val="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FF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FF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FF0"/>
    <w:rPr>
      <w:smallCaps/>
      <w:color w:val="C0504D" w:themeColor="accent2"/>
      <w:spacing w:val="5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FF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FF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E34FF0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FF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4FF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E34FF0"/>
    <w:rPr>
      <w:b/>
      <w:color w:val="C0504D" w:themeColor="accent2"/>
    </w:rPr>
  </w:style>
  <w:style w:type="character" w:styleId="Emphasis">
    <w:name w:val="Emphasis"/>
    <w:uiPriority w:val="20"/>
    <w:qFormat/>
    <w:rsid w:val="00E34FF0"/>
    <w:rPr>
      <w:b/>
      <w:i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E34FF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34FF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FF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FF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E34FF0"/>
    <w:rPr>
      <w:i/>
    </w:rPr>
  </w:style>
  <w:style w:type="character" w:styleId="IntenseEmphasis">
    <w:name w:val="Intense Emphasis"/>
    <w:uiPriority w:val="21"/>
    <w:qFormat/>
    <w:rsid w:val="00E34FF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E34FF0"/>
    <w:rPr>
      <w:b/>
    </w:rPr>
  </w:style>
  <w:style w:type="character" w:styleId="IntenseReference">
    <w:name w:val="Intense Reference"/>
    <w:uiPriority w:val="32"/>
    <w:qFormat/>
    <w:rsid w:val="00E34FF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E34FF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4FF0"/>
    <w:pPr>
      <w:outlineLvl w:val="9"/>
    </w:pPr>
    <w:rPr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A273C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7524D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table" w:styleId="LightList-Accent1">
    <w:name w:val="Light List Accent 1"/>
    <w:basedOn w:val="TableNormal"/>
    <w:uiPriority w:val="61"/>
    <w:rsid w:val="0096142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udytab">
    <w:name w:val="studytab"/>
    <w:basedOn w:val="Normal"/>
    <w:link w:val="studytabChar"/>
    <w:rsid w:val="00AA45AB"/>
    <w:pPr>
      <w:tabs>
        <w:tab w:val="left" w:pos="1078"/>
        <w:tab w:val="left" w:pos="1700"/>
        <w:tab w:val="left" w:pos="2268"/>
        <w:tab w:val="left" w:pos="5760"/>
        <w:tab w:val="left" w:pos="7200"/>
        <w:tab w:val="left" w:pos="8640"/>
        <w:tab w:val="left" w:pos="10080"/>
        <w:tab w:val="left" w:pos="11520"/>
      </w:tabs>
      <w:suppressAutoHyphens/>
      <w:spacing w:after="160" w:line="240" w:lineRule="atLeast"/>
      <w:ind w:left="1078" w:hanging="1078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StudyParts">
    <w:name w:val="StudyParts"/>
    <w:basedOn w:val="Normal"/>
    <w:rsid w:val="00933B87"/>
    <w:pPr>
      <w:tabs>
        <w:tab w:val="left" w:pos="1078"/>
        <w:tab w:val="left" w:pos="1700"/>
        <w:tab w:val="left" w:pos="2268"/>
        <w:tab w:val="left" w:pos="5760"/>
        <w:tab w:val="left" w:pos="7200"/>
        <w:tab w:val="left" w:pos="8640"/>
        <w:tab w:val="left" w:pos="10080"/>
        <w:tab w:val="left" w:pos="11520"/>
      </w:tabs>
      <w:suppressAutoHyphens/>
      <w:spacing w:after="0" w:line="240" w:lineRule="atLeast"/>
      <w:ind w:left="1077" w:hanging="1077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SubQuestion">
    <w:name w:val="SubQuestion"/>
    <w:basedOn w:val="Normal"/>
    <w:rsid w:val="00EF5CB4"/>
    <w:pPr>
      <w:tabs>
        <w:tab w:val="left" w:pos="1440"/>
        <w:tab w:val="left" w:pos="1928"/>
        <w:tab w:val="left" w:pos="2268"/>
        <w:tab w:val="left" w:pos="2880"/>
        <w:tab w:val="left" w:pos="3402"/>
        <w:tab w:val="left" w:pos="4320"/>
        <w:tab w:val="left" w:pos="5760"/>
        <w:tab w:val="left" w:pos="5760"/>
        <w:tab w:val="left" w:pos="7200"/>
        <w:tab w:val="left" w:pos="7200"/>
        <w:tab w:val="left" w:pos="8640"/>
        <w:tab w:val="left" w:pos="10080"/>
        <w:tab w:val="left" w:pos="10080"/>
        <w:tab w:val="left" w:pos="11520"/>
        <w:tab w:val="left" w:pos="11520"/>
      </w:tabs>
      <w:suppressAutoHyphens/>
      <w:spacing w:after="0" w:line="240" w:lineRule="atLeast"/>
      <w:ind w:left="1928" w:hanging="454"/>
      <w:jc w:val="left"/>
    </w:pPr>
    <w:rPr>
      <w:rFonts w:ascii="Times" w:eastAsia="Times New Roman" w:hAnsi="Times" w:cs="Times New Roman"/>
      <w:sz w:val="36"/>
    </w:rPr>
  </w:style>
  <w:style w:type="paragraph" w:customStyle="1" w:styleId="SubSubquestion">
    <w:name w:val="SubSubquestion"/>
    <w:basedOn w:val="Normal"/>
    <w:rsid w:val="00EF5CB4"/>
    <w:pPr>
      <w:tabs>
        <w:tab w:val="left" w:pos="2268"/>
        <w:tab w:val="left" w:pos="2608"/>
        <w:tab w:val="left" w:pos="3402"/>
        <w:tab w:val="left" w:pos="4320"/>
        <w:tab w:val="left" w:pos="5760"/>
        <w:tab w:val="left" w:pos="5760"/>
        <w:tab w:val="left" w:pos="7200"/>
        <w:tab w:val="left" w:pos="7200"/>
        <w:tab w:val="left" w:pos="8640"/>
        <w:tab w:val="left" w:pos="10080"/>
        <w:tab w:val="left" w:pos="10080"/>
        <w:tab w:val="left" w:pos="11520"/>
        <w:tab w:val="left" w:pos="11520"/>
      </w:tabs>
      <w:suppressAutoHyphens/>
      <w:spacing w:after="0" w:line="240" w:lineRule="atLeast"/>
      <w:ind w:left="2268" w:hanging="340"/>
      <w:jc w:val="left"/>
    </w:pPr>
    <w:rPr>
      <w:rFonts w:ascii="Times" w:eastAsia="Times New Roman" w:hAnsi="Times" w:cs="Times New Roman"/>
      <w:sz w:val="36"/>
    </w:rPr>
  </w:style>
  <w:style w:type="table" w:styleId="LightList-Accent2">
    <w:name w:val="Light List Accent 2"/>
    <w:basedOn w:val="TableNormal"/>
    <w:uiPriority w:val="61"/>
    <w:rsid w:val="00F12B9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AA2B2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2B28"/>
    <w:rPr>
      <w:rFonts w:ascii="Trebuchet MS" w:hAnsi="Trebuchet MS"/>
      <w:sz w:val="22"/>
    </w:rPr>
  </w:style>
  <w:style w:type="character" w:customStyle="1" w:styleId="studytabChar">
    <w:name w:val="studytab Char"/>
    <w:basedOn w:val="DefaultParagraphFont"/>
    <w:link w:val="studytab"/>
    <w:rsid w:val="00746D91"/>
    <w:rPr>
      <w:rFonts w:ascii="Times New Roman" w:eastAsia="Times New Roman" w:hAnsi="Times New Roman" w:cs="Times New Roman"/>
      <w:sz w:val="24"/>
    </w:rPr>
  </w:style>
  <w:style w:type="paragraph" w:customStyle="1" w:styleId="studysub">
    <w:name w:val="studysub"/>
    <w:basedOn w:val="Normal"/>
    <w:rsid w:val="004F57DC"/>
    <w:pPr>
      <w:tabs>
        <w:tab w:val="left" w:pos="1078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</w:tabs>
      <w:suppressAutoHyphens/>
      <w:spacing w:after="0" w:line="240" w:lineRule="atLeast"/>
      <w:ind w:left="1078" w:hanging="1078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Standard">
    <w:name w:val="Standard"/>
    <w:basedOn w:val="Normal"/>
    <w:rsid w:val="009A0C35"/>
    <w:pPr>
      <w:pBdr>
        <w:top w:val="single" w:sz="6" w:space="1" w:color="auto"/>
        <w:bottom w:val="single" w:sz="6" w:space="1" w:color="auto"/>
      </w:pBdr>
      <w:tabs>
        <w:tab w:val="left" w:pos="90"/>
        <w:tab w:val="left" w:pos="1280"/>
        <w:tab w:val="center" w:pos="2976"/>
        <w:tab w:val="center" w:pos="4422"/>
        <w:tab w:val="center" w:pos="5867"/>
        <w:tab w:val="center" w:pos="7284"/>
      </w:tabs>
      <w:suppressAutoHyphens/>
      <w:spacing w:after="0" w:line="240" w:lineRule="atLeast"/>
      <w:ind w:left="90" w:right="2474"/>
      <w:jc w:val="left"/>
    </w:pPr>
    <w:rPr>
      <w:rFonts w:ascii="Helvetica" w:eastAsia="Times New Roman" w:hAnsi="Helvetica" w:cs="Times New Roman"/>
      <w:sz w:val="24"/>
    </w:rPr>
  </w:style>
  <w:style w:type="character" w:customStyle="1" w:styleId="greek">
    <w:name w:val="greek"/>
    <w:rsid w:val="000B05DD"/>
    <w:rPr>
      <w:rFonts w:ascii="mathgreek" w:hAnsi="mathgreek"/>
    </w:rPr>
  </w:style>
  <w:style w:type="character" w:styleId="PageNumber">
    <w:name w:val="page number"/>
    <w:basedOn w:val="DefaultParagraphFont"/>
    <w:rsid w:val="002B685F"/>
  </w:style>
  <w:style w:type="character" w:customStyle="1" w:styleId="MainHeading">
    <w:name w:val="Main Heading"/>
    <w:rsid w:val="003463C4"/>
    <w:rPr>
      <w:rFonts w:ascii="Helvetica" w:hAnsi="Helvetica"/>
      <w:b/>
      <w:sz w:val="40"/>
    </w:rPr>
  </w:style>
  <w:style w:type="paragraph" w:styleId="NormalWeb">
    <w:name w:val="Normal (Web)"/>
    <w:basedOn w:val="Normal"/>
    <w:uiPriority w:val="99"/>
    <w:unhideWhenUsed/>
    <w:rsid w:val="003C4F24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Maths">
    <w:name w:val="Maths"/>
    <w:basedOn w:val="Normal"/>
    <w:autoRedefine/>
    <w:uiPriority w:val="8"/>
    <w:qFormat/>
    <w:rsid w:val="008C2654"/>
    <w:pPr>
      <w:tabs>
        <w:tab w:val="left" w:pos="567"/>
        <w:tab w:val="left" w:pos="1276"/>
        <w:tab w:val="right" w:pos="9781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2"/>
    </w:rPr>
  </w:style>
  <w:style w:type="paragraph" w:styleId="Revision">
    <w:name w:val="Revision"/>
    <w:hidden/>
    <w:uiPriority w:val="99"/>
    <w:semiHidden/>
    <w:rsid w:val="0049312A"/>
    <w:pPr>
      <w:spacing w:after="0" w:line="240" w:lineRule="auto"/>
      <w:jc w:val="left"/>
    </w:pPr>
    <w:rPr>
      <w:rFonts w:ascii="Trebuchet MS" w:hAnsi="Trebuchet MS"/>
      <w:sz w:val="22"/>
    </w:rPr>
  </w:style>
  <w:style w:type="paragraph" w:customStyle="1" w:styleId="Questions2">
    <w:name w:val="Questions 2"/>
    <w:basedOn w:val="Normal"/>
    <w:rsid w:val="003B5FE1"/>
    <w:pPr>
      <w:spacing w:after="0" w:line="240" w:lineRule="auto"/>
      <w:ind w:left="720" w:hanging="720"/>
      <w:jc w:val="left"/>
    </w:pPr>
    <w:rPr>
      <w:rFonts w:ascii="Geneva" w:eastAsia="Times New Roman" w:hAnsi="Geneva" w:cs="Times New Roman"/>
      <w:sz w:val="20"/>
      <w:lang w:val="en-US"/>
    </w:rPr>
  </w:style>
  <w:style w:type="paragraph" w:customStyle="1" w:styleId="Pa211">
    <w:name w:val="Pa21+1"/>
    <w:basedOn w:val="Default"/>
    <w:next w:val="Default"/>
    <w:uiPriority w:val="99"/>
    <w:rsid w:val="005949A3"/>
    <w:pPr>
      <w:spacing w:line="221" w:lineRule="atLeast"/>
      <w:jc w:val="left"/>
    </w:pPr>
    <w:rPr>
      <w:rFonts w:ascii="Trebuchet MS" w:hAnsi="Trebuchet MS" w:cstheme="minorBidi"/>
      <w:color w:val="auto"/>
    </w:rPr>
  </w:style>
  <w:style w:type="table" w:styleId="LightList-Accent3">
    <w:name w:val="Light List Accent 3"/>
    <w:basedOn w:val="TableNormal"/>
    <w:uiPriority w:val="61"/>
    <w:rsid w:val="00465D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Continue">
    <w:name w:val="List Continue"/>
    <w:basedOn w:val="Normal"/>
    <w:semiHidden/>
    <w:rsid w:val="00CC7F49"/>
    <w:pPr>
      <w:spacing w:after="120" w:line="240" w:lineRule="auto"/>
      <w:ind w:left="283"/>
    </w:pPr>
    <w:rPr>
      <w:rFonts w:ascii="Comic Sans MS" w:eastAsia="Times New Roman" w:hAnsi="Comic Sans MS" w:cs="Times New Roman"/>
      <w:sz w:val="24"/>
      <w:lang w:eastAsia="en-GB"/>
    </w:rPr>
  </w:style>
  <w:style w:type="paragraph" w:styleId="List2">
    <w:name w:val="List 2"/>
    <w:basedOn w:val="Normal"/>
    <w:uiPriority w:val="99"/>
    <w:semiHidden/>
    <w:unhideWhenUsed/>
    <w:rsid w:val="003429AD"/>
    <w:pPr>
      <w:spacing w:after="0"/>
      <w:ind w:left="566" w:hanging="283"/>
      <w:contextualSpacing/>
      <w:jc w:val="left"/>
    </w:pPr>
    <w:rPr>
      <w:rFonts w:ascii="Comic Sans MS" w:eastAsia="Calibri" w:hAnsi="Comic Sans MS" w:cs="Times New Roman"/>
      <w:sz w:val="24"/>
      <w:szCs w:val="22"/>
      <w:lang w:val="en-US"/>
    </w:rPr>
  </w:style>
  <w:style w:type="table" w:styleId="MediumShading2-Accent1">
    <w:name w:val="Medium Shading 2 Accent 1"/>
    <w:basedOn w:val="TableNormal"/>
    <w:uiPriority w:val="64"/>
    <w:rsid w:val="003429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Style3">
    <w:name w:val="Style3"/>
    <w:uiPriority w:val="99"/>
    <w:rsid w:val="003B5914"/>
    <w:pPr>
      <w:numPr>
        <w:numId w:val="86"/>
      </w:numPr>
    </w:pPr>
  </w:style>
  <w:style w:type="table" w:styleId="MediumShading1-Accent6">
    <w:name w:val="Medium Shading 1 Accent 6"/>
    <w:basedOn w:val="TableNormal"/>
    <w:uiPriority w:val="63"/>
    <w:rsid w:val="00C151C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7342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2-Accent2">
    <w:name w:val="Medium Shading 2 Accent 2"/>
    <w:basedOn w:val="TableNormal"/>
    <w:uiPriority w:val="64"/>
    <w:rsid w:val="009B10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484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4FF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FF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4FF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FF0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FF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FF0"/>
    <w:pPr>
      <w:spacing w:after="0"/>
      <w:jc w:val="left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34FF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FF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FF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9091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0917"/>
    <w:rPr>
      <w:rFonts w:eastAsiaTheme="minorEastAsia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nhideWhenUsed/>
    <w:rsid w:val="0059091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0917"/>
    <w:rPr>
      <w:rFonts w:eastAsiaTheme="minorEastAsia"/>
      <w:sz w:val="24"/>
      <w:szCs w:val="24"/>
      <w:lang w:val="en-US" w:eastAsia="ja-JP"/>
    </w:rPr>
  </w:style>
  <w:style w:type="paragraph" w:styleId="NoSpacing">
    <w:name w:val="No Spacing"/>
    <w:aliases w:val="Tahoma"/>
    <w:basedOn w:val="Normal"/>
    <w:link w:val="NoSpacingChar"/>
    <w:uiPriority w:val="1"/>
    <w:qFormat/>
    <w:rsid w:val="00E34FF0"/>
    <w:pPr>
      <w:spacing w:after="0" w:line="240" w:lineRule="auto"/>
    </w:pPr>
  </w:style>
  <w:style w:type="character" w:customStyle="1" w:styleId="NoSpacingChar">
    <w:name w:val="No Spacing Char"/>
    <w:aliases w:val="Tahoma Char"/>
    <w:basedOn w:val="DefaultParagraphFont"/>
    <w:link w:val="NoSpacing"/>
    <w:uiPriority w:val="1"/>
    <w:rsid w:val="00E34FF0"/>
  </w:style>
  <w:style w:type="paragraph" w:styleId="Title">
    <w:name w:val="Title"/>
    <w:basedOn w:val="Normal"/>
    <w:next w:val="Normal"/>
    <w:link w:val="TitleChar"/>
    <w:uiPriority w:val="10"/>
    <w:qFormat/>
    <w:rsid w:val="00E34FF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34FF0"/>
    <w:rPr>
      <w:smallCap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C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CD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Default">
    <w:name w:val="Default"/>
    <w:rsid w:val="00D82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E34FF0"/>
    <w:rPr>
      <w:b/>
      <w:smallCaps/>
      <w:color w:val="C0504D" w:themeColor="accent2"/>
      <w:spacing w:val="10"/>
    </w:rPr>
  </w:style>
  <w:style w:type="table" w:styleId="LightShading-Accent1">
    <w:name w:val="Light Shading Accent 1"/>
    <w:basedOn w:val="TableNormal"/>
    <w:uiPriority w:val="60"/>
    <w:rsid w:val="00AF3B3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AF3B3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B486F"/>
    <w:rPr>
      <w:color w:val="808080"/>
    </w:rPr>
  </w:style>
  <w:style w:type="paragraph" w:styleId="ListParagraph">
    <w:name w:val="List Paragraph"/>
    <w:basedOn w:val="Normal"/>
    <w:uiPriority w:val="34"/>
    <w:qFormat/>
    <w:rsid w:val="00E34F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4FF0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34FF0"/>
    <w:rPr>
      <w:smallCaps/>
      <w:spacing w:val="5"/>
      <w:sz w:val="24"/>
      <w:szCs w:val="24"/>
    </w:rPr>
  </w:style>
  <w:style w:type="table" w:styleId="TableGrid">
    <w:name w:val="Table Grid"/>
    <w:basedOn w:val="TableNormal"/>
    <w:uiPriority w:val="59"/>
    <w:rsid w:val="001C3E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AutoList1">
    <w:name w:val="1AutoList1"/>
    <w:rsid w:val="007825A0"/>
    <w:pPr>
      <w:widowControl w:val="0"/>
      <w:tabs>
        <w:tab w:val="left" w:pos="720"/>
      </w:tabs>
      <w:autoSpaceDE w:val="0"/>
      <w:autoSpaceDN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7825A0"/>
    <w:rPr>
      <w:color w:val="0000FF"/>
      <w:u w:val="single"/>
    </w:rPr>
  </w:style>
  <w:style w:type="paragraph" w:styleId="BodyText">
    <w:name w:val="Body Text"/>
    <w:basedOn w:val="Normal"/>
    <w:link w:val="BodyTextChar"/>
    <w:rsid w:val="00C049D0"/>
    <w:pPr>
      <w:spacing w:after="0"/>
    </w:pPr>
    <w:rPr>
      <w:rFonts w:ascii="Times New Roman" w:eastAsia="Times New Roman" w:hAnsi="Times New Roman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rsid w:val="00C049D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34FF0"/>
    <w:rPr>
      <w:smallCaps/>
      <w:spacing w:val="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FF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FF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FF0"/>
    <w:rPr>
      <w:smallCaps/>
      <w:color w:val="C0504D" w:themeColor="accent2"/>
      <w:spacing w:val="5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FF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FF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E34FF0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FF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4FF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E34FF0"/>
    <w:rPr>
      <w:b/>
      <w:color w:val="C0504D" w:themeColor="accent2"/>
    </w:rPr>
  </w:style>
  <w:style w:type="character" w:styleId="Emphasis">
    <w:name w:val="Emphasis"/>
    <w:uiPriority w:val="20"/>
    <w:qFormat/>
    <w:rsid w:val="00E34FF0"/>
    <w:rPr>
      <w:b/>
      <w:i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E34FF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34FF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FF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FF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E34FF0"/>
    <w:rPr>
      <w:i/>
    </w:rPr>
  </w:style>
  <w:style w:type="character" w:styleId="IntenseEmphasis">
    <w:name w:val="Intense Emphasis"/>
    <w:uiPriority w:val="21"/>
    <w:qFormat/>
    <w:rsid w:val="00E34FF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E34FF0"/>
    <w:rPr>
      <w:b/>
    </w:rPr>
  </w:style>
  <w:style w:type="character" w:styleId="IntenseReference">
    <w:name w:val="Intense Reference"/>
    <w:uiPriority w:val="32"/>
    <w:qFormat/>
    <w:rsid w:val="00E34FF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E34FF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4FF0"/>
    <w:pPr>
      <w:outlineLvl w:val="9"/>
    </w:pPr>
    <w:rPr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A273C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7524D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table" w:styleId="LightList-Accent1">
    <w:name w:val="Light List Accent 1"/>
    <w:basedOn w:val="TableNormal"/>
    <w:uiPriority w:val="61"/>
    <w:rsid w:val="0096142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udytab">
    <w:name w:val="studytab"/>
    <w:basedOn w:val="Normal"/>
    <w:link w:val="studytabChar"/>
    <w:rsid w:val="00AA45AB"/>
    <w:pPr>
      <w:tabs>
        <w:tab w:val="left" w:pos="1078"/>
        <w:tab w:val="left" w:pos="1700"/>
        <w:tab w:val="left" w:pos="2268"/>
        <w:tab w:val="left" w:pos="5760"/>
        <w:tab w:val="left" w:pos="7200"/>
        <w:tab w:val="left" w:pos="8640"/>
        <w:tab w:val="left" w:pos="10080"/>
        <w:tab w:val="left" w:pos="11520"/>
      </w:tabs>
      <w:suppressAutoHyphens/>
      <w:spacing w:after="160" w:line="240" w:lineRule="atLeast"/>
      <w:ind w:left="1078" w:hanging="1078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StudyParts">
    <w:name w:val="StudyParts"/>
    <w:basedOn w:val="Normal"/>
    <w:rsid w:val="00933B87"/>
    <w:pPr>
      <w:tabs>
        <w:tab w:val="left" w:pos="1078"/>
        <w:tab w:val="left" w:pos="1700"/>
        <w:tab w:val="left" w:pos="2268"/>
        <w:tab w:val="left" w:pos="5760"/>
        <w:tab w:val="left" w:pos="7200"/>
        <w:tab w:val="left" w:pos="8640"/>
        <w:tab w:val="left" w:pos="10080"/>
        <w:tab w:val="left" w:pos="11520"/>
      </w:tabs>
      <w:suppressAutoHyphens/>
      <w:spacing w:after="0" w:line="240" w:lineRule="atLeast"/>
      <w:ind w:left="1077" w:hanging="1077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SubQuestion">
    <w:name w:val="SubQuestion"/>
    <w:basedOn w:val="Normal"/>
    <w:rsid w:val="00EF5CB4"/>
    <w:pPr>
      <w:tabs>
        <w:tab w:val="left" w:pos="1440"/>
        <w:tab w:val="left" w:pos="1928"/>
        <w:tab w:val="left" w:pos="2268"/>
        <w:tab w:val="left" w:pos="2880"/>
        <w:tab w:val="left" w:pos="3402"/>
        <w:tab w:val="left" w:pos="4320"/>
        <w:tab w:val="left" w:pos="5760"/>
        <w:tab w:val="left" w:pos="5760"/>
        <w:tab w:val="left" w:pos="7200"/>
        <w:tab w:val="left" w:pos="7200"/>
        <w:tab w:val="left" w:pos="8640"/>
        <w:tab w:val="left" w:pos="10080"/>
        <w:tab w:val="left" w:pos="10080"/>
        <w:tab w:val="left" w:pos="11520"/>
        <w:tab w:val="left" w:pos="11520"/>
      </w:tabs>
      <w:suppressAutoHyphens/>
      <w:spacing w:after="0" w:line="240" w:lineRule="atLeast"/>
      <w:ind w:left="1928" w:hanging="454"/>
      <w:jc w:val="left"/>
    </w:pPr>
    <w:rPr>
      <w:rFonts w:ascii="Times" w:eastAsia="Times New Roman" w:hAnsi="Times" w:cs="Times New Roman"/>
      <w:sz w:val="36"/>
    </w:rPr>
  </w:style>
  <w:style w:type="paragraph" w:customStyle="1" w:styleId="SubSubquestion">
    <w:name w:val="SubSubquestion"/>
    <w:basedOn w:val="Normal"/>
    <w:rsid w:val="00EF5CB4"/>
    <w:pPr>
      <w:tabs>
        <w:tab w:val="left" w:pos="2268"/>
        <w:tab w:val="left" w:pos="2608"/>
        <w:tab w:val="left" w:pos="3402"/>
        <w:tab w:val="left" w:pos="4320"/>
        <w:tab w:val="left" w:pos="5760"/>
        <w:tab w:val="left" w:pos="5760"/>
        <w:tab w:val="left" w:pos="7200"/>
        <w:tab w:val="left" w:pos="7200"/>
        <w:tab w:val="left" w:pos="8640"/>
        <w:tab w:val="left" w:pos="10080"/>
        <w:tab w:val="left" w:pos="10080"/>
        <w:tab w:val="left" w:pos="11520"/>
        <w:tab w:val="left" w:pos="11520"/>
      </w:tabs>
      <w:suppressAutoHyphens/>
      <w:spacing w:after="0" w:line="240" w:lineRule="atLeast"/>
      <w:ind w:left="2268" w:hanging="340"/>
      <w:jc w:val="left"/>
    </w:pPr>
    <w:rPr>
      <w:rFonts w:ascii="Times" w:eastAsia="Times New Roman" w:hAnsi="Times" w:cs="Times New Roman"/>
      <w:sz w:val="36"/>
    </w:rPr>
  </w:style>
  <w:style w:type="table" w:styleId="LightList-Accent2">
    <w:name w:val="Light List Accent 2"/>
    <w:basedOn w:val="TableNormal"/>
    <w:uiPriority w:val="61"/>
    <w:rsid w:val="00F12B9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AA2B2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2B28"/>
    <w:rPr>
      <w:rFonts w:ascii="Trebuchet MS" w:hAnsi="Trebuchet MS"/>
      <w:sz w:val="22"/>
    </w:rPr>
  </w:style>
  <w:style w:type="character" w:customStyle="1" w:styleId="studytabChar">
    <w:name w:val="studytab Char"/>
    <w:basedOn w:val="DefaultParagraphFont"/>
    <w:link w:val="studytab"/>
    <w:rsid w:val="00746D91"/>
    <w:rPr>
      <w:rFonts w:ascii="Times New Roman" w:eastAsia="Times New Roman" w:hAnsi="Times New Roman" w:cs="Times New Roman"/>
      <w:sz w:val="24"/>
    </w:rPr>
  </w:style>
  <w:style w:type="paragraph" w:customStyle="1" w:styleId="studysub">
    <w:name w:val="studysub"/>
    <w:basedOn w:val="Normal"/>
    <w:rsid w:val="004F57DC"/>
    <w:pPr>
      <w:tabs>
        <w:tab w:val="left" w:pos="1078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</w:tabs>
      <w:suppressAutoHyphens/>
      <w:spacing w:after="0" w:line="240" w:lineRule="atLeast"/>
      <w:ind w:left="1078" w:hanging="1078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Standard">
    <w:name w:val="Standard"/>
    <w:basedOn w:val="Normal"/>
    <w:rsid w:val="009A0C35"/>
    <w:pPr>
      <w:pBdr>
        <w:top w:val="single" w:sz="6" w:space="1" w:color="auto"/>
        <w:bottom w:val="single" w:sz="6" w:space="1" w:color="auto"/>
      </w:pBdr>
      <w:tabs>
        <w:tab w:val="left" w:pos="90"/>
        <w:tab w:val="left" w:pos="1280"/>
        <w:tab w:val="center" w:pos="2976"/>
        <w:tab w:val="center" w:pos="4422"/>
        <w:tab w:val="center" w:pos="5867"/>
        <w:tab w:val="center" w:pos="7284"/>
      </w:tabs>
      <w:suppressAutoHyphens/>
      <w:spacing w:after="0" w:line="240" w:lineRule="atLeast"/>
      <w:ind w:left="90" w:right="2474"/>
      <w:jc w:val="left"/>
    </w:pPr>
    <w:rPr>
      <w:rFonts w:ascii="Helvetica" w:eastAsia="Times New Roman" w:hAnsi="Helvetica" w:cs="Times New Roman"/>
      <w:sz w:val="24"/>
    </w:rPr>
  </w:style>
  <w:style w:type="character" w:customStyle="1" w:styleId="greek">
    <w:name w:val="greek"/>
    <w:rsid w:val="000B05DD"/>
    <w:rPr>
      <w:rFonts w:ascii="mathgreek" w:hAnsi="mathgreek"/>
    </w:rPr>
  </w:style>
  <w:style w:type="character" w:styleId="PageNumber">
    <w:name w:val="page number"/>
    <w:basedOn w:val="DefaultParagraphFont"/>
    <w:rsid w:val="002B685F"/>
  </w:style>
  <w:style w:type="character" w:customStyle="1" w:styleId="MainHeading">
    <w:name w:val="Main Heading"/>
    <w:rsid w:val="003463C4"/>
    <w:rPr>
      <w:rFonts w:ascii="Helvetica" w:hAnsi="Helvetica"/>
      <w:b/>
      <w:sz w:val="40"/>
    </w:rPr>
  </w:style>
  <w:style w:type="paragraph" w:styleId="NormalWeb">
    <w:name w:val="Normal (Web)"/>
    <w:basedOn w:val="Normal"/>
    <w:uiPriority w:val="99"/>
    <w:unhideWhenUsed/>
    <w:rsid w:val="003C4F24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Maths">
    <w:name w:val="Maths"/>
    <w:basedOn w:val="Normal"/>
    <w:autoRedefine/>
    <w:uiPriority w:val="8"/>
    <w:qFormat/>
    <w:rsid w:val="008C2654"/>
    <w:pPr>
      <w:tabs>
        <w:tab w:val="left" w:pos="567"/>
        <w:tab w:val="left" w:pos="1276"/>
        <w:tab w:val="right" w:pos="9781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2"/>
    </w:rPr>
  </w:style>
  <w:style w:type="paragraph" w:styleId="Revision">
    <w:name w:val="Revision"/>
    <w:hidden/>
    <w:uiPriority w:val="99"/>
    <w:semiHidden/>
    <w:rsid w:val="0049312A"/>
    <w:pPr>
      <w:spacing w:after="0" w:line="240" w:lineRule="auto"/>
      <w:jc w:val="left"/>
    </w:pPr>
    <w:rPr>
      <w:rFonts w:ascii="Trebuchet MS" w:hAnsi="Trebuchet MS"/>
      <w:sz w:val="22"/>
    </w:rPr>
  </w:style>
  <w:style w:type="paragraph" w:customStyle="1" w:styleId="Questions2">
    <w:name w:val="Questions 2"/>
    <w:basedOn w:val="Normal"/>
    <w:rsid w:val="003B5FE1"/>
    <w:pPr>
      <w:spacing w:after="0" w:line="240" w:lineRule="auto"/>
      <w:ind w:left="720" w:hanging="720"/>
      <w:jc w:val="left"/>
    </w:pPr>
    <w:rPr>
      <w:rFonts w:ascii="Geneva" w:eastAsia="Times New Roman" w:hAnsi="Geneva" w:cs="Times New Roman"/>
      <w:sz w:val="20"/>
      <w:lang w:val="en-US"/>
    </w:rPr>
  </w:style>
  <w:style w:type="paragraph" w:customStyle="1" w:styleId="Pa211">
    <w:name w:val="Pa21+1"/>
    <w:basedOn w:val="Default"/>
    <w:next w:val="Default"/>
    <w:uiPriority w:val="99"/>
    <w:rsid w:val="005949A3"/>
    <w:pPr>
      <w:spacing w:line="221" w:lineRule="atLeast"/>
      <w:jc w:val="left"/>
    </w:pPr>
    <w:rPr>
      <w:rFonts w:ascii="Trebuchet MS" w:hAnsi="Trebuchet MS" w:cstheme="minorBidi"/>
      <w:color w:val="auto"/>
    </w:rPr>
  </w:style>
  <w:style w:type="table" w:styleId="LightList-Accent3">
    <w:name w:val="Light List Accent 3"/>
    <w:basedOn w:val="TableNormal"/>
    <w:uiPriority w:val="61"/>
    <w:rsid w:val="00465D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Continue">
    <w:name w:val="List Continue"/>
    <w:basedOn w:val="Normal"/>
    <w:semiHidden/>
    <w:rsid w:val="00CC7F49"/>
    <w:pPr>
      <w:spacing w:after="120" w:line="240" w:lineRule="auto"/>
      <w:ind w:left="283"/>
    </w:pPr>
    <w:rPr>
      <w:rFonts w:ascii="Comic Sans MS" w:eastAsia="Times New Roman" w:hAnsi="Comic Sans MS" w:cs="Times New Roman"/>
      <w:sz w:val="24"/>
      <w:lang w:eastAsia="en-GB"/>
    </w:rPr>
  </w:style>
  <w:style w:type="paragraph" w:styleId="List2">
    <w:name w:val="List 2"/>
    <w:basedOn w:val="Normal"/>
    <w:uiPriority w:val="99"/>
    <w:semiHidden/>
    <w:unhideWhenUsed/>
    <w:rsid w:val="003429AD"/>
    <w:pPr>
      <w:spacing w:after="0"/>
      <w:ind w:left="566" w:hanging="283"/>
      <w:contextualSpacing/>
      <w:jc w:val="left"/>
    </w:pPr>
    <w:rPr>
      <w:rFonts w:ascii="Comic Sans MS" w:eastAsia="Calibri" w:hAnsi="Comic Sans MS" w:cs="Times New Roman"/>
      <w:sz w:val="24"/>
      <w:szCs w:val="22"/>
      <w:lang w:val="en-US"/>
    </w:rPr>
  </w:style>
  <w:style w:type="table" w:styleId="MediumShading2-Accent1">
    <w:name w:val="Medium Shading 2 Accent 1"/>
    <w:basedOn w:val="TableNormal"/>
    <w:uiPriority w:val="64"/>
    <w:rsid w:val="003429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Style3">
    <w:name w:val="Style3"/>
    <w:uiPriority w:val="99"/>
    <w:rsid w:val="003B5914"/>
    <w:pPr>
      <w:numPr>
        <w:numId w:val="86"/>
      </w:numPr>
    </w:pPr>
  </w:style>
  <w:style w:type="table" w:styleId="MediumShading1-Accent6">
    <w:name w:val="Medium Shading 1 Accent 6"/>
    <w:basedOn w:val="TableNormal"/>
    <w:uiPriority w:val="63"/>
    <w:rsid w:val="00C151C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7342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2-Accent2">
    <w:name w:val="Medium Shading 2 Accent 2"/>
    <w:basedOn w:val="TableNormal"/>
    <w:uiPriority w:val="64"/>
    <w:rsid w:val="009B10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826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3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97049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4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1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chart" Target="charts/chart1.xml"/><Relationship Id="rId34" Type="http://schemas.openxmlformats.org/officeDocument/2006/relationships/image" Target="media/image19.emf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6.wmf"/><Relationship Id="rId25" Type="http://schemas.openxmlformats.org/officeDocument/2006/relationships/image" Target="media/image11.e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29" Type="http://schemas.openxmlformats.org/officeDocument/2006/relationships/hyperlink" Target="https://www.bbc.co.uk/bitesize/clips/z4nwmp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arvill.clara.net/nucrad/detect.htm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28" Type="http://schemas.openxmlformats.org/officeDocument/2006/relationships/image" Target="media/image14.jp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7.wmf"/><Relationship Id="rId31" Type="http://schemas.openxmlformats.org/officeDocument/2006/relationships/image" Target="media/image16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image" Target="media/image2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H\Documents\Summer%202019\n5\sources%20of%20radi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n-US"/>
              <a:t>Ionizing Radiation Exposure </a:t>
            </a:r>
          </a:p>
          <a:p>
            <a:pPr algn="l">
              <a:defRPr/>
            </a:pPr>
            <a:r>
              <a:rPr lang="en-US"/>
              <a:t>to the Public</a:t>
            </a:r>
          </a:p>
        </c:rich>
      </c:tx>
      <c:layout>
        <c:manualLayout>
          <c:xMode val="edge"/>
          <c:yMode val="edge"/>
          <c:x val="2.0000841240998723E-2"/>
          <c:y val="0.85447382578321873"/>
        </c:manualLayout>
      </c:layout>
      <c:overlay val="1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0"/>
              <c:layout>
                <c:manualLayout>
                  <c:x val="-1.4001951679117034E-2"/>
                  <c:y val="0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Sheet1!$A$2:$A$8</c:f>
              <c:strCache>
                <c:ptCount val="7"/>
                <c:pt idx="0">
                  <c:v>nuclear medicine</c:v>
                </c:pt>
                <c:pt idx="1">
                  <c:v>radon</c:v>
                </c:pt>
                <c:pt idx="2">
                  <c:v>medical x-rays</c:v>
                </c:pt>
                <c:pt idx="3">
                  <c:v>consumer products</c:v>
                </c:pt>
                <c:pt idx="4">
                  <c:v>terrestrial</c:v>
                </c:pt>
                <c:pt idx="5">
                  <c:v>cosmic</c:v>
                </c:pt>
                <c:pt idx="6">
                  <c:v>internal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</c:v>
                </c:pt>
                <c:pt idx="1">
                  <c:v>55</c:v>
                </c:pt>
                <c:pt idx="2">
                  <c:v>11</c:v>
                </c:pt>
                <c:pt idx="3">
                  <c:v>3</c:v>
                </c:pt>
                <c:pt idx="4">
                  <c:v>8</c:v>
                </c:pt>
                <c:pt idx="5">
                  <c:v>8</c:v>
                </c:pt>
                <c:pt idx="6">
                  <c:v>11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200">
          <a:latin typeface="Trebuchet MS" panose="020B0603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84CBBD-2DC7-4B4C-BD83-C1D90EA18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5197</Words>
  <Characters>29628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5 OUTCOME STATEMENTS</vt:lpstr>
    </vt:vector>
  </TitlesOfParts>
  <Company>J A HARGREAVES</Company>
  <LinksUpToDate>false</LinksUpToDate>
  <CharactersWithSpaces>34756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5 OUTCOME STATEMENTS</dc:title>
  <dc:subject>Pupil Progress Document</dc:subject>
  <dc:creator>J.A. Hargreaves</dc:creator>
  <cp:lastModifiedBy>Jennie Hargreaves</cp:lastModifiedBy>
  <cp:revision>3</cp:revision>
  <cp:lastPrinted>2019-10-09T08:54:00Z</cp:lastPrinted>
  <dcterms:created xsi:type="dcterms:W3CDTF">2019-10-19T19:25:00Z</dcterms:created>
  <dcterms:modified xsi:type="dcterms:W3CDTF">2019-10-19T19:33:00Z</dcterms:modified>
</cp:coreProperties>
</file>