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41D830" w14:textId="60D3D569" w:rsidR="00AD7D33" w:rsidRDefault="00F12B2D" w:rsidP="00E43BAD">
      <w:pPr>
        <w:spacing w:after="0"/>
        <w:ind w:right="900"/>
        <w:rPr>
          <w:color w:val="000000" w:themeColor="text1"/>
          <w:sz w:val="32"/>
          <w:szCs w:val="32"/>
        </w:rPr>
      </w:pPr>
      <w:bookmarkStart w:id="0" w:name="_Hlk182173348"/>
      <w:bookmarkEnd w:id="0"/>
      <w:r>
        <w:rPr>
          <w:noProof/>
        </w:rPr>
        <w:drawing>
          <wp:anchor distT="0" distB="0" distL="114300" distR="114300" simplePos="0" relativeHeight="251674624" behindDoc="0" locked="0" layoutInCell="1" allowOverlap="1" wp14:anchorId="41F147B9" wp14:editId="61B4FA73">
            <wp:simplePos x="0" y="0"/>
            <wp:positionH relativeFrom="column">
              <wp:posOffset>-5715</wp:posOffset>
            </wp:positionH>
            <wp:positionV relativeFrom="paragraph">
              <wp:posOffset>265430</wp:posOffset>
            </wp:positionV>
            <wp:extent cx="2377440" cy="2042408"/>
            <wp:effectExtent l="0" t="0" r="3810" b="0"/>
            <wp:wrapNone/>
            <wp:docPr id="95171310"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71310" name="Picture 2"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9503" cy="2044180"/>
                    </a:xfrm>
                    <a:prstGeom prst="rect">
                      <a:avLst/>
                    </a:prstGeom>
                    <a:noFill/>
                    <a:ln>
                      <a:noFill/>
                    </a:ln>
                  </pic:spPr>
                </pic:pic>
              </a:graphicData>
            </a:graphic>
            <wp14:sizeRelH relativeFrom="page">
              <wp14:pctWidth>0</wp14:pctWidth>
            </wp14:sizeRelH>
            <wp14:sizeRelV relativeFrom="page">
              <wp14:pctHeight>0</wp14:pctHeight>
            </wp14:sizeRelV>
          </wp:anchor>
        </w:drawing>
      </w:r>
      <w:r w:rsidR="00AC7912">
        <w:rPr>
          <w:noProof/>
          <w:lang w:eastAsia="en-GB"/>
        </w:rPr>
        <mc:AlternateContent>
          <mc:Choice Requires="wps">
            <w:drawing>
              <wp:anchor distT="0" distB="0" distL="114300" distR="114300" simplePos="0" relativeHeight="251640832" behindDoc="0" locked="0" layoutInCell="1" allowOverlap="1" wp14:anchorId="683E5AEE" wp14:editId="47C692EF">
                <wp:simplePos x="0" y="0"/>
                <wp:positionH relativeFrom="column">
                  <wp:posOffset>-193040</wp:posOffset>
                </wp:positionH>
                <wp:positionV relativeFrom="paragraph">
                  <wp:posOffset>-60647</wp:posOffset>
                </wp:positionV>
                <wp:extent cx="6605232" cy="9689910"/>
                <wp:effectExtent l="0" t="0" r="24765" b="26035"/>
                <wp:wrapNone/>
                <wp:docPr id="43" name="Rectangle 43"/>
                <wp:cNvGraphicFramePr/>
                <a:graphic xmlns:a="http://schemas.openxmlformats.org/drawingml/2006/main">
                  <a:graphicData uri="http://schemas.microsoft.com/office/word/2010/wordprocessingShape">
                    <wps:wsp>
                      <wps:cNvSpPr/>
                      <wps:spPr>
                        <a:xfrm>
                          <a:off x="0" y="0"/>
                          <a:ext cx="6605232" cy="9689910"/>
                        </a:xfrm>
                        <a:prstGeom prst="rect">
                          <a:avLst/>
                        </a:prstGeom>
                        <a:ln>
                          <a:bevel/>
                        </a:ln>
                        <a:effectLst>
                          <a:innerShdw blurRad="63500" dist="50800" dir="13500000">
                            <a:prstClr val="black">
                              <a:alpha val="50000"/>
                            </a:prstClr>
                          </a:innerShdw>
                        </a:effectLst>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6F7DFC" id="Rectangle 43" o:spid="_x0000_s1026" style="position:absolute;margin-left:-15.2pt;margin-top:-4.8pt;width:520.1pt;height:763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" fillcolor="white [3201]" strokecolor="#8064a2 [3207]" strokeweight="2pt">
                <v:stroke joinstyle="bevel"/>
              </v:rect>
            </w:pict>
          </mc:Fallback>
        </mc:AlternateContent>
      </w:r>
      <w:r w:rsidR="00AD7D33">
        <w:rPr>
          <w:noProof/>
          <w:lang w:eastAsia="en-GB"/>
        </w:rPr>
        <mc:AlternateContent>
          <mc:Choice Requires="wps">
            <w:drawing>
              <wp:anchor distT="0" distB="0" distL="114300" distR="114300" simplePos="0" relativeHeight="251639808" behindDoc="0" locked="0" layoutInCell="1" allowOverlap="1" wp14:anchorId="7B2E0AC8" wp14:editId="2941437B">
                <wp:simplePos x="0" y="0"/>
                <wp:positionH relativeFrom="column">
                  <wp:posOffset>-626110</wp:posOffset>
                </wp:positionH>
                <wp:positionV relativeFrom="paragraph">
                  <wp:posOffset>-524424</wp:posOffset>
                </wp:positionV>
                <wp:extent cx="7550150" cy="10693400"/>
                <wp:effectExtent l="0" t="0" r="0" b="0"/>
                <wp:wrapNone/>
                <wp:docPr id="3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150" cy="10693400"/>
                        </a:xfrm>
                        <a:prstGeom prst="rect">
                          <a:avLst/>
                        </a:prstGeom>
                        <a:blipFill>
                          <a:blip r:embed="rId12"/>
                          <a:tile tx="0" ty="0" sx="100000" sy="100000" flip="none" algn="tl"/>
                        </a:blipFill>
                      </wps:spPr>
                      <wps:bodyPr rot="0" vert="horz" wrap="square" lIns="91440" tIns="45720" rIns="91440" bIns="45720" anchor="t" anchorCtr="0" upright="1">
                        <a:noAutofit/>
                      </wps:bodyPr>
                    </wps:wsp>
                  </a:graphicData>
                </a:graphic>
              </wp:anchor>
            </w:drawing>
          </mc:Choice>
          <mc:Fallback>
            <w:pict>
              <v:rect w14:anchorId="4633C5B3" id="Rectangle 40" o:spid="_x0000_s1026" style="position:absolute;margin-left:-49.3pt;margin-top:-41.3pt;width:594.5pt;height:842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" stroked="f">
                <v:fill r:id="rId13" o:title="" recolor="t" rotate="t" type="tile"/>
              </v:rect>
            </w:pict>
          </mc:Fallback>
        </mc:AlternateContent>
      </w:r>
    </w:p>
    <w:sdt>
      <w:sdtPr>
        <w:rPr>
          <w:color w:val="000000" w:themeColor="text1"/>
          <w:sz w:val="32"/>
          <w:szCs w:val="32"/>
        </w:rPr>
        <w:id w:val="413128373"/>
        <w:docPartObj>
          <w:docPartGallery w:val="Cover Pages"/>
          <w:docPartUnique/>
        </w:docPartObj>
      </w:sdtPr>
      <w:sdtEndPr>
        <w:rPr>
          <w:rFonts w:cs="Lucida Grande"/>
          <w:color w:val="808080" w:themeColor="background1" w:themeShade="80"/>
          <w:sz w:val="40"/>
          <w:szCs w:val="20"/>
        </w:rPr>
      </w:sdtEndPr>
      <w:sdtContent>
        <w:p w14:paraId="667D9110" w14:textId="39AF13D5" w:rsidR="0032238E" w:rsidRPr="00E43BAD" w:rsidRDefault="00F12B2D" w:rsidP="00E43BAD">
          <w:pPr>
            <w:spacing w:after="0"/>
            <w:ind w:right="900"/>
            <w:rPr>
              <w:color w:val="000000" w:themeColor="text1"/>
              <w:sz w:val="32"/>
              <w:szCs w:val="32"/>
            </w:rPr>
          </w:pPr>
          <w:r w:rsidRPr="00AD7D33">
            <w:rPr>
              <w:noProof/>
              <w:color w:val="000000" w:themeColor="text1"/>
              <w:sz w:val="32"/>
              <w:szCs w:val="32"/>
              <w:lang w:eastAsia="en-GB"/>
            </w:rPr>
            <mc:AlternateContent>
              <mc:Choice Requires="wps">
                <w:drawing>
                  <wp:anchor distT="45720" distB="45720" distL="114300" distR="114300" simplePos="0" relativeHeight="251669504" behindDoc="0" locked="0" layoutInCell="1" allowOverlap="1" wp14:anchorId="725B5652" wp14:editId="270764DB">
                    <wp:simplePos x="0" y="0"/>
                    <wp:positionH relativeFrom="column">
                      <wp:posOffset>2373630</wp:posOffset>
                    </wp:positionH>
                    <wp:positionV relativeFrom="paragraph">
                      <wp:posOffset>38735</wp:posOffset>
                    </wp:positionV>
                    <wp:extent cx="3957851" cy="2183642"/>
                    <wp:effectExtent l="0" t="0" r="508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1" cy="2183642"/>
                            </a:xfrm>
                            <a:prstGeom prst="rect">
                              <a:avLst/>
                            </a:prstGeom>
                            <a:solidFill>
                              <a:srgbClr val="FFFFFF"/>
                            </a:solidFill>
                            <a:ln w="9525">
                              <a:noFill/>
                              <a:miter lim="800000"/>
                              <a:headEnd/>
                              <a:tailEnd/>
                            </a:ln>
                          </wps:spPr>
                          <wps:txbx>
                            <w:txbxContent>
                              <w:p w14:paraId="2A1956BB" w14:textId="5751AB73" w:rsidR="00F75BA7" w:rsidRPr="00C30A5D" w:rsidRDefault="00F75BA7" w:rsidP="00203996">
                                <w:pPr>
                                  <w:spacing w:before="360"/>
                                  <w:rPr>
                                    <w:color w:val="5F497A" w:themeColor="accent4" w:themeShade="BF"/>
                                    <w:sz w:val="40"/>
                                    <w:szCs w:val="40"/>
                                    <w14:textOutline w14:w="0" w14:cap="flat" w14:cmpd="sng" w14:algn="ctr">
                                      <w14:noFill/>
                                      <w14:prstDash w14:val="solid"/>
                                      <w14:round/>
                                    </w14:textOutline>
                                  </w:rPr>
                                </w:pPr>
                                <w:r w:rsidRPr="00C30A5D">
                                  <w:rPr>
                                    <w:color w:val="5F497A" w:themeColor="accent4" w:themeShade="BF"/>
                                    <w:sz w:val="40"/>
                                    <w:szCs w:val="40"/>
                                    <w14:textOutline w14:w="0" w14:cap="flat" w14:cmpd="sng" w14:algn="ctr">
                                      <w14:noFill/>
                                      <w14:prstDash w14:val="solid"/>
                                      <w14:round/>
                                    </w14:textOutline>
                                  </w:rPr>
                                  <w:t>Name: ___________________</w:t>
                                </w:r>
                              </w:p>
                              <w:p w14:paraId="181004E7" w14:textId="3079322D" w:rsidR="00F75BA7" w:rsidRPr="00C30A5D" w:rsidRDefault="00F75BA7" w:rsidP="00203996">
                                <w:pPr>
                                  <w:spacing w:before="360"/>
                                  <w:rPr>
                                    <w:color w:val="5F497A" w:themeColor="accent4" w:themeShade="BF"/>
                                    <w:sz w:val="40"/>
                                    <w:szCs w:val="40"/>
                                    <w14:textOutline w14:w="0" w14:cap="flat" w14:cmpd="sng" w14:algn="ctr">
                                      <w14:noFill/>
                                      <w14:prstDash w14:val="solid"/>
                                      <w14:round/>
                                    </w14:textOutline>
                                  </w:rPr>
                                </w:pPr>
                                <w:r w:rsidRPr="00C30A5D">
                                  <w:rPr>
                                    <w:color w:val="5F497A" w:themeColor="accent4" w:themeShade="BF"/>
                                    <w:sz w:val="40"/>
                                    <w:szCs w:val="40"/>
                                    <w14:textOutline w14:w="0" w14:cap="flat" w14:cmpd="sng" w14:algn="ctr">
                                      <w14:noFill/>
                                      <w14:prstDash w14:val="solid"/>
                                      <w14:round/>
                                    </w14:textOutline>
                                  </w:rPr>
                                  <w:t>Class: 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5B5652" id="_x0000_t202" coordsize="21600,21600" o:spt="202" path="m,l,21600r21600,l21600,xe">
                    <v:stroke joinstyle="miter"/>
                    <v:path gradientshapeok="t" o:connecttype="rect"/>
                  </v:shapetype>
                  <v:shape id="Text Box 2" o:spid="_x0000_s1026" type="#_x0000_t202" style="position:absolute;left:0;text-align:left;margin-left:186.9pt;margin-top:3.05pt;width:311.65pt;height:171.9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" stroked="f">
                    <v:textbox>
                      <w:txbxContent>
                        <w:p w14:paraId="2A1956BB" w14:textId="5751AB73" w:rsidR="00F75BA7" w:rsidRPr="00C30A5D" w:rsidRDefault="00F75BA7" w:rsidP="00203996">
                          <w:pPr>
                            <w:spacing w:before="360"/>
                            <w:rPr>
                              <w:color w:val="5F497A" w:themeColor="accent4" w:themeShade="BF"/>
                              <w:sz w:val="40"/>
                              <w:szCs w:val="40"/>
                              <w14:textOutline w14:w="0" w14:cap="flat" w14:cmpd="sng" w14:algn="ctr">
                                <w14:noFill/>
                                <w14:prstDash w14:val="solid"/>
                                <w14:round/>
                              </w14:textOutline>
                            </w:rPr>
                          </w:pPr>
                          <w:r w:rsidRPr="00C30A5D">
                            <w:rPr>
                              <w:color w:val="5F497A" w:themeColor="accent4" w:themeShade="BF"/>
                              <w:sz w:val="40"/>
                              <w:szCs w:val="40"/>
                              <w14:textOutline w14:w="0" w14:cap="flat" w14:cmpd="sng" w14:algn="ctr">
                                <w14:noFill/>
                                <w14:prstDash w14:val="solid"/>
                                <w14:round/>
                              </w14:textOutline>
                            </w:rPr>
                            <w:t>Name: ___________________</w:t>
                          </w:r>
                        </w:p>
                        <w:p w14:paraId="181004E7" w14:textId="3079322D" w:rsidR="00F75BA7" w:rsidRPr="00C30A5D" w:rsidRDefault="00F75BA7" w:rsidP="00203996">
                          <w:pPr>
                            <w:spacing w:before="360"/>
                            <w:rPr>
                              <w:color w:val="5F497A" w:themeColor="accent4" w:themeShade="BF"/>
                              <w:sz w:val="40"/>
                              <w:szCs w:val="40"/>
                              <w14:textOutline w14:w="0" w14:cap="flat" w14:cmpd="sng" w14:algn="ctr">
                                <w14:noFill/>
                                <w14:prstDash w14:val="solid"/>
                                <w14:round/>
                              </w14:textOutline>
                            </w:rPr>
                          </w:pPr>
                          <w:r w:rsidRPr="00C30A5D">
                            <w:rPr>
                              <w:color w:val="5F497A" w:themeColor="accent4" w:themeShade="BF"/>
                              <w:sz w:val="40"/>
                              <w:szCs w:val="40"/>
                              <w14:textOutline w14:w="0" w14:cap="flat" w14:cmpd="sng" w14:algn="ctr">
                                <w14:noFill/>
                                <w14:prstDash w14:val="solid"/>
                                <w14:round/>
                              </w14:textOutline>
                            </w:rPr>
                            <w:t>Class: _________________</w:t>
                          </w:r>
                        </w:p>
                      </w:txbxContent>
                    </v:textbox>
                  </v:shape>
                </w:pict>
              </mc:Fallback>
            </mc:AlternateContent>
          </w:r>
          <w:r w:rsidR="009D26FD">
            <w:rPr>
              <w:noProof/>
              <w:szCs w:val="24"/>
            </w:rPr>
            <w:drawing>
              <wp:inline distT="0" distB="0" distL="0" distR="0" wp14:anchorId="5012D68C" wp14:editId="2AA2B0C4">
                <wp:extent cx="2997147" cy="2574214"/>
                <wp:effectExtent l="0" t="0" r="0" b="0"/>
                <wp:docPr id="136666224"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66224" name="Picture 1" descr="Text&#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8670" cy="2584111"/>
                        </a:xfrm>
                        <a:prstGeom prst="rect">
                          <a:avLst/>
                        </a:prstGeom>
                      </pic:spPr>
                    </pic:pic>
                  </a:graphicData>
                </a:graphic>
              </wp:inline>
            </w:drawing>
          </w:r>
        </w:p>
        <w:p w14:paraId="0DBAFE67" w14:textId="166991F4" w:rsidR="009A6E39" w:rsidRPr="00EC3519" w:rsidRDefault="009A6E39" w:rsidP="000F0055">
          <w:pPr>
            <w:spacing w:after="0"/>
            <w:ind w:left="360"/>
            <w:rPr>
              <w:rFonts w:cs="Lucida Grande"/>
              <w:color w:val="808080" w:themeColor="background1" w:themeShade="80"/>
              <w:sz w:val="40"/>
            </w:rPr>
          </w:pPr>
          <w:r w:rsidRPr="00EC3519">
            <w:rPr>
              <w:rFonts w:cs="Lucida Grande"/>
              <w:color w:val="808080" w:themeColor="background1" w:themeShade="80"/>
              <w:sz w:val="40"/>
            </w:rPr>
            <w:t>NAME: _____________________</w:t>
          </w:r>
        </w:p>
        <w:p w14:paraId="0DBAFE68" w14:textId="2570CCE2" w:rsidR="0032238E" w:rsidRDefault="0032238E" w:rsidP="000F0055">
          <w:pPr>
            <w:spacing w:after="0"/>
            <w:ind w:left="360"/>
            <w:rPr>
              <w:rFonts w:cs="Lucida Grande"/>
              <w:color w:val="808080" w:themeColor="background1" w:themeShade="80"/>
              <w:sz w:val="40"/>
            </w:rPr>
          </w:pPr>
        </w:p>
        <w:p w14:paraId="0DBAFE69" w14:textId="2570FB4D" w:rsidR="009910A3" w:rsidRPr="00EC3519" w:rsidRDefault="009D26FD" w:rsidP="000F0055">
          <w:pPr>
            <w:spacing w:after="0"/>
            <w:ind w:left="360"/>
            <w:rPr>
              <w:rFonts w:cs="Lucida Grande"/>
              <w:color w:val="808080" w:themeColor="background1" w:themeShade="80"/>
              <w:sz w:val="40"/>
            </w:rPr>
          </w:pPr>
          <w:r>
            <w:rPr>
              <w:noProof/>
              <w:lang w:eastAsia="en-GB"/>
            </w:rPr>
            <mc:AlternateContent>
              <mc:Choice Requires="wps">
                <w:drawing>
                  <wp:anchor distT="0" distB="0" distL="114300" distR="114300" simplePos="0" relativeHeight="251657216" behindDoc="0" locked="0" layoutInCell="1" allowOverlap="1" wp14:anchorId="46A92C89" wp14:editId="66B8D73D">
                    <wp:simplePos x="0" y="0"/>
                    <wp:positionH relativeFrom="column">
                      <wp:posOffset>1465580</wp:posOffset>
                    </wp:positionH>
                    <wp:positionV relativeFrom="paragraph">
                      <wp:posOffset>3968115</wp:posOffset>
                    </wp:positionV>
                    <wp:extent cx="3626224" cy="1864659"/>
                    <wp:effectExtent l="76200" t="76200" r="31750" b="78740"/>
                    <wp:wrapNone/>
                    <wp:docPr id="3" name="Explosion: 8 Points 3"/>
                    <wp:cNvGraphicFramePr/>
                    <a:graphic xmlns:a="http://schemas.openxmlformats.org/drawingml/2006/main">
                      <a:graphicData uri="http://schemas.microsoft.com/office/word/2010/wordprocessingShape">
                        <wps:wsp>
                          <wps:cNvSpPr/>
                          <wps:spPr>
                            <a:xfrm>
                              <a:off x="0" y="0"/>
                              <a:ext cx="3626224" cy="1864659"/>
                            </a:xfrm>
                            <a:prstGeom prst="irregularSeal1">
                              <a:avLst/>
                            </a:prstGeom>
                            <a:blipFill>
                              <a:blip r:embed="rId12"/>
                              <a:tile tx="0" ty="0" sx="100000" sy="100000" flip="none" algn="tl"/>
                            </a:blipFill>
                            <a:ln>
                              <a:solidFill>
                                <a:schemeClr val="accent4">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41226354" w14:textId="3916BEB7" w:rsidR="00F75BA7" w:rsidRPr="000D3E26" w:rsidRDefault="00F75BA7" w:rsidP="00EB60B1">
                                <w:pPr>
                                  <w:jc w:val="center"/>
                                  <w:rPr>
                                    <w:b/>
                                    <w:color w:val="E5B8B7" w:themeColor="accent2" w:themeTint="66"/>
                                    <w:sz w:val="56"/>
                                    <w:szCs w:val="56"/>
                                    <w14:textOutline w14:w="11112" w14:cap="flat" w14:cmpd="sng" w14:algn="ctr">
                                      <w14:solidFill>
                                        <w14:schemeClr w14:val="accent2"/>
                                      </w14:solidFill>
                                      <w14:prstDash w14:val="solid"/>
                                      <w14:round/>
                                    </w14:textOutline>
                                  </w:rPr>
                                </w:pPr>
                                <w:r w:rsidRPr="00DC7D9E">
                                  <w:rPr>
                                    <w:b/>
                                    <w:color w:val="E5B8B7" w:themeColor="accent2" w:themeTint="66"/>
                                    <w:sz w:val="56"/>
                                    <w:szCs w:val="56"/>
                                    <w14:textOutline w14:w="11112" w14:cap="flat" w14:cmpd="sng" w14:algn="ctr">
                                      <w14:solidFill>
                                        <w14:schemeClr w14:val="accent2"/>
                                      </w14:solidFill>
                                      <w14:prstDash w14:val="solid"/>
                                      <w14:round/>
                                    </w14:textOutline>
                                  </w:rPr>
                                  <w:t>Updated</w:t>
                                </w:r>
                              </w:p>
                              <w:p w14:paraId="727E14DB" w14:textId="77777777" w:rsidR="00F75BA7" w:rsidRDefault="00F75BA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6A92C89"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3" o:spid="_x0000_s1027" type="#_x0000_t71" style="position:absolute;left:0;text-align:left;margin-left:115.4pt;margin-top:312.45pt;width:285.55pt;height:146.8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" strokecolor="#5f497a [2407]" strokeweight="2pt">
                    <v:fill r:id="rId15" o:title="" recolor="t" rotate="t" type="tile"/>
                    <v:textbox>
                      <w:txbxContent>
                        <w:p w14:paraId="41226354" w14:textId="3916BEB7" w:rsidR="00F75BA7" w:rsidRPr="000D3E26" w:rsidRDefault="00F75BA7" w:rsidP="00EB60B1">
                          <w:pPr>
                            <w:jc w:val="center"/>
                            <w:rPr>
                              <w:b/>
                              <w:color w:val="E5B8B7" w:themeColor="accent2" w:themeTint="66"/>
                              <w:sz w:val="56"/>
                              <w:szCs w:val="56"/>
                              <w14:textOutline w14:w="11112" w14:cap="flat" w14:cmpd="sng" w14:algn="ctr">
                                <w14:solidFill>
                                  <w14:schemeClr w14:val="accent2"/>
                                </w14:solidFill>
                                <w14:prstDash w14:val="solid"/>
                                <w14:round/>
                              </w14:textOutline>
                            </w:rPr>
                          </w:pPr>
                          <w:r w:rsidRPr="00DC7D9E">
                            <w:rPr>
                              <w:b/>
                              <w:color w:val="E5B8B7" w:themeColor="accent2" w:themeTint="66"/>
                              <w:sz w:val="56"/>
                              <w:szCs w:val="56"/>
                              <w14:textOutline w14:w="11112" w14:cap="flat" w14:cmpd="sng" w14:algn="ctr">
                                <w14:solidFill>
                                  <w14:schemeClr w14:val="accent2"/>
                                </w14:solidFill>
                                <w14:prstDash w14:val="solid"/>
                                <w14:round/>
                              </w14:textOutline>
                            </w:rPr>
                            <w:t>Updated</w:t>
                          </w:r>
                        </w:p>
                        <w:p w14:paraId="727E14DB" w14:textId="77777777" w:rsidR="00F75BA7" w:rsidRDefault="00F75BA7"/>
                      </w:txbxContent>
                    </v:textbox>
                  </v:shape>
                </w:pict>
              </mc:Fallback>
            </mc:AlternateContent>
          </w:r>
          <w:r>
            <w:rPr>
              <w:noProof/>
              <w:lang w:eastAsia="en-GB"/>
            </w:rPr>
            <mc:AlternateContent>
              <mc:Choice Requires="wps">
                <w:drawing>
                  <wp:anchor distT="0" distB="0" distL="114300" distR="114300" simplePos="0" relativeHeight="251648000" behindDoc="0" locked="0" layoutInCell="1" allowOverlap="1" wp14:anchorId="0DBB0775" wp14:editId="029E9A9E">
                    <wp:simplePos x="0" y="0"/>
                    <wp:positionH relativeFrom="column">
                      <wp:posOffset>-157480</wp:posOffset>
                    </wp:positionH>
                    <wp:positionV relativeFrom="paragraph">
                      <wp:posOffset>2789555</wp:posOffset>
                    </wp:positionV>
                    <wp:extent cx="6642100" cy="789305"/>
                    <wp:effectExtent l="114300" t="114300" r="120650" b="125095"/>
                    <wp:wrapSquare wrapText="bothSides"/>
                    <wp:docPr id="4" name="Text Box 4"/>
                    <wp:cNvGraphicFramePr/>
                    <a:graphic xmlns:a="http://schemas.openxmlformats.org/drawingml/2006/main">
                      <a:graphicData uri="http://schemas.microsoft.com/office/word/2010/wordprocessingShape">
                        <wps:wsp>
                          <wps:cNvSpPr txBox="1"/>
                          <wps:spPr>
                            <a:xfrm>
                              <a:off x="0" y="0"/>
                              <a:ext cx="6642100" cy="789305"/>
                            </a:xfrm>
                            <a:prstGeom prst="rect">
                              <a:avLst/>
                            </a:prstGeom>
                            <a:blipFill>
                              <a:blip r:embed="rId12"/>
                              <a:tile tx="0" ty="0" sx="100000" sy="100000" flip="none" algn="tl"/>
                            </a:blipFill>
                            <a:ln>
                              <a:noFill/>
                            </a:ln>
                            <a:effectLst>
                              <a:glow rad="101600">
                                <a:schemeClr val="accent4">
                                  <a:satMod val="175000"/>
                                  <a:alpha val="40000"/>
                                </a:schemeClr>
                              </a:glow>
                              <a:outerShdw blurRad="40000" dist="20000" dir="5400000" rotWithShape="0">
                                <a:srgbClr val="000000">
                                  <a:alpha val="38000"/>
                                </a:srgbClr>
                              </a:outerShdw>
                            </a:effectLst>
                          </wps:spPr>
                          <wps:style>
                            <a:lnRef idx="3">
                              <a:schemeClr val="lt1"/>
                            </a:lnRef>
                            <a:fillRef idx="1">
                              <a:schemeClr val="accent4"/>
                            </a:fillRef>
                            <a:effectRef idx="1">
                              <a:schemeClr val="accent4"/>
                            </a:effectRef>
                            <a:fontRef idx="minor">
                              <a:schemeClr val="lt1"/>
                            </a:fontRef>
                          </wps:style>
                          <wps:txbx>
                            <w:txbxContent>
                              <w:p w14:paraId="0DBB07D2" w14:textId="039BDC3D" w:rsidR="00F75BA7" w:rsidRPr="00BE7362" w:rsidRDefault="00F75BA7" w:rsidP="0032238E">
                                <w:pPr>
                                  <w:spacing w:before="120" w:after="120"/>
                                  <w:ind w:right="902"/>
                                  <w:jc w:val="cente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202</w:t>
                                </w:r>
                                <w:r w:rsidR="00597A42">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6</w:t>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Don’t Panic!</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cr/>
                                  <w:t xml:space="preserve">__ well explained how he is arriving at his values.s.alll </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B0775" id="Text Box 4" o:spid="_x0000_s1028" type="#_x0000_t202" style="position:absolute;left:0;text-align:left;margin-left:-12.4pt;margin-top:219.65pt;width:523pt;height:62.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" stroked="f" strokeweight="3pt">
                    <v:fill r:id="rId15" o:title="" recolor="t" rotate="t" type="tile"/>
                    <v:shadow on="t" color="black" opacity="24903f" origin=",.5" offset="0,.55556mm"/>
                    <v:textbox>
                      <w:txbxContent>
                        <w:p w14:paraId="0DBB07D2" w14:textId="039BDC3D" w:rsidR="00F75BA7" w:rsidRPr="00BE7362" w:rsidRDefault="00F75BA7" w:rsidP="0032238E">
                          <w:pPr>
                            <w:spacing w:before="120" w:after="120"/>
                            <w:ind w:right="902"/>
                            <w:jc w:val="cente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202</w:t>
                          </w:r>
                          <w:r w:rsidR="00597A42">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6</w:t>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Don’t Panic!</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cr/>
                            <w:t xml:space="preserve">__ well explained how he is arriving at his values.s.alll </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p>
                      </w:txbxContent>
                    </v:textbox>
                    <w10:wrap type="square"/>
                  </v:shape>
                </w:pict>
              </mc:Fallback>
            </mc:AlternateContent>
          </w:r>
          <w:r w:rsidR="00DA587B">
            <w:rPr>
              <w:noProof/>
              <w:color w:val="EEECE1" w:themeColor="background2"/>
              <w:sz w:val="32"/>
              <w:szCs w:val="32"/>
              <w:lang w:eastAsia="en-GB"/>
            </w:rPr>
            <w:drawing>
              <wp:anchor distT="0" distB="0" distL="114300" distR="114300" simplePos="0" relativeHeight="251650048" behindDoc="0" locked="0" layoutInCell="1" allowOverlap="1" wp14:anchorId="0DBB0777" wp14:editId="6A5CA75B">
                <wp:simplePos x="0" y="0"/>
                <wp:positionH relativeFrom="column">
                  <wp:posOffset>-164465</wp:posOffset>
                </wp:positionH>
                <wp:positionV relativeFrom="paragraph">
                  <wp:posOffset>520700</wp:posOffset>
                </wp:positionV>
                <wp:extent cx="6558915" cy="2265045"/>
                <wp:effectExtent l="0" t="0" r="0" b="1905"/>
                <wp:wrapSquare wrapText="bothSides"/>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 picture.PNG"/>
                        <pic:cNvPicPr/>
                      </pic:nvPicPr>
                      <pic:blipFill>
                        <a:blip r:embed="rId16">
                          <a:extLst>
                            <a:ext uri="{28A0092B-C50C-407E-A947-70E740481C1C}">
                              <a14:useLocalDpi xmlns:a14="http://schemas.microsoft.com/office/drawing/2010/main" val="0"/>
                            </a:ext>
                          </a:extLst>
                        </a:blip>
                        <a:stretch>
                          <a:fillRect/>
                        </a:stretch>
                      </pic:blipFill>
                      <pic:spPr>
                        <a:xfrm>
                          <a:off x="0" y="0"/>
                          <a:ext cx="6558915" cy="2265045"/>
                        </a:xfrm>
                        <a:prstGeom prst="rect">
                          <a:avLst/>
                        </a:prstGeom>
                      </pic:spPr>
                    </pic:pic>
                  </a:graphicData>
                </a:graphic>
                <wp14:sizeRelH relativeFrom="page">
                  <wp14:pctWidth>0</wp14:pctWidth>
                </wp14:sizeRelH>
                <wp14:sizeRelV relativeFrom="page">
                  <wp14:pctHeight>0</wp14:pctHeight>
                </wp14:sizeRelV>
              </wp:anchor>
            </w:drawing>
          </w:r>
          <w:r w:rsidR="00DA587B" w:rsidRPr="00EC3519">
            <w:rPr>
              <w:noProof/>
              <w:color w:val="EEECE1" w:themeColor="background2"/>
              <w:sz w:val="32"/>
              <w:szCs w:val="32"/>
              <w:lang w:eastAsia="en-GB"/>
            </w:rPr>
            <mc:AlternateContent>
              <mc:Choice Requires="wps">
                <w:drawing>
                  <wp:anchor distT="0" distB="0" distL="114300" distR="114300" simplePos="0" relativeHeight="251645952" behindDoc="0" locked="0" layoutInCell="0" allowOverlap="1" wp14:anchorId="0DBB0779" wp14:editId="1D5C23C8">
                    <wp:simplePos x="0" y="0"/>
                    <wp:positionH relativeFrom="page">
                      <wp:posOffset>395785</wp:posOffset>
                    </wp:positionH>
                    <wp:positionV relativeFrom="page">
                      <wp:posOffset>3725839</wp:posOffset>
                    </wp:positionV>
                    <wp:extent cx="6660108" cy="939165"/>
                    <wp:effectExtent l="0" t="0" r="7620" b="0"/>
                    <wp:wrapNone/>
                    <wp:docPr id="1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0108" cy="939165"/>
                            </a:xfrm>
                            <a:prstGeom prst="rect">
                              <a:avLst/>
                            </a:prstGeom>
                            <a:blipFill>
                              <a:blip r:embed="rId12"/>
                              <a:tile tx="0" ty="0" sx="100000" sy="100000" flip="none" algn="tl"/>
                            </a:blipFill>
                          </wps:spPr>
                          <wps:txbx>
                            <w:txbxContent>
                              <w:tbl>
                                <w:tblPr>
                                  <w:tblW w:w="5000" w:type="pct"/>
                                  <w:tblCellMar>
                                    <w:left w:w="360" w:type="dxa"/>
                                    <w:right w:w="360" w:type="dxa"/>
                                  </w:tblCellMar>
                                  <w:tblLook w:val="04A0" w:firstRow="1" w:lastRow="0" w:firstColumn="1" w:lastColumn="0" w:noHBand="0" w:noVBand="1"/>
                                </w:tblPr>
                                <w:tblGrid>
                                  <w:gridCol w:w="3046"/>
                                  <w:gridCol w:w="6737"/>
                                </w:tblGrid>
                                <w:tr w:rsidR="00F75BA7" w14:paraId="0DBB07D5" w14:textId="77777777">
                                  <w:trPr>
                                    <w:trHeight w:val="1080"/>
                                  </w:trPr>
                                  <w:sdt>
                                    <w:sdtPr>
                                      <w:rPr>
                                        <w:smallCaps/>
                                        <w:sz w:val="40"/>
                                        <w:szCs w:val="40"/>
                                      </w:rPr>
                                      <w:alias w:val="Company"/>
                                      <w:id w:val="-2130157940"/>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14:paraId="0DBB07D3" w14:textId="77777777" w:rsidR="00F75BA7" w:rsidRDefault="00F75BA7" w:rsidP="00D61841">
                                          <w:pPr>
                                            <w:pStyle w:val="NoSpacing"/>
                                            <w:jc w:val="left"/>
                                            <w:rPr>
                                              <w:smallCaps/>
                                              <w:sz w:val="40"/>
                                              <w:szCs w:val="40"/>
                                            </w:rPr>
                                          </w:pPr>
                                          <w:r>
                                            <w:rPr>
                                              <w:smallCaps/>
                                              <w:sz w:val="40"/>
                                              <w:szCs w:val="40"/>
                                            </w:rPr>
                                            <w:t>J A HARGREAVES</w:t>
                                          </w:r>
                                        </w:p>
                                      </w:tc>
                                    </w:sdtContent>
                                  </w:sdt>
                                  <w:tc>
                                    <w:tcPr>
                                      <w:tcW w:w="4000" w:type="pct"/>
                                      <w:vAlign w:val="center"/>
                                    </w:tcPr>
                                    <w:p w14:paraId="0DBB07D4" w14:textId="77777777" w:rsidR="00F75BA7" w:rsidRDefault="00F75BA7" w:rsidP="008C499E">
                                      <w:pPr>
                                        <w:pStyle w:val="NoSpacing"/>
                                        <w:jc w:val="left"/>
                                        <w:rPr>
                                          <w:smallCaps/>
                                          <w:color w:val="FFFFFF" w:themeColor="background1"/>
                                          <w:sz w:val="48"/>
                                          <w:szCs w:val="48"/>
                                        </w:rPr>
                                      </w:pPr>
                                      <w:r>
                                        <w:rPr>
                                          <w:smallCaps/>
                                          <w:color w:val="FFFFFF" w:themeColor="background1"/>
                                          <w:sz w:val="48"/>
                                          <w:szCs w:val="48"/>
                                        </w:rPr>
                                        <w:t>National 5 COMPENDIUM</w:t>
                                      </w:r>
                                    </w:p>
                                  </w:tc>
                                </w:tr>
                              </w:tbl>
                              <w:p w14:paraId="0DBB07D6" w14:textId="77777777" w:rsidR="00F75BA7" w:rsidRDefault="00F75BA7">
                                <w:pPr>
                                  <w:pStyle w:val="NoSpacing"/>
                                  <w:spacing w:line="14" w:lineRule="exact"/>
                                </w:pPr>
                              </w:p>
                            </w:txbxContent>
                          </wps:txbx>
                          <wps:bodyPr rot="0" vert="horz" wrap="square" lIns="228600" tIns="0" rIns="22860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DBB0779" id="Rectangle 42" o:spid="_x0000_s1029" style="position:absolute;left:0;text-align:left;margin-left:31.15pt;margin-top:293.35pt;width:524.4pt;height:73.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" o:allowincell="f" stroked="f">
                    <v:fill r:id="rId15" o:title="" recolor="t" rotate="t" type="tile"/>
                    <v:textbox style="mso-fit-shape-to-text:t" inset="18pt,0,18pt,0">
                      <w:txbxContent>
                        <w:tbl>
                          <w:tblPr>
                            <w:tblW w:w="5000" w:type="pct"/>
                            <w:tblCellMar>
                              <w:left w:w="360" w:type="dxa"/>
                              <w:right w:w="360" w:type="dxa"/>
                            </w:tblCellMar>
                            <w:tblLook w:val="04A0" w:firstRow="1" w:lastRow="0" w:firstColumn="1" w:lastColumn="0" w:noHBand="0" w:noVBand="1"/>
                          </w:tblPr>
                          <w:tblGrid>
                            <w:gridCol w:w="3046"/>
                            <w:gridCol w:w="6737"/>
                          </w:tblGrid>
                          <w:tr w:rsidR="00F75BA7" w14:paraId="0DBB07D5" w14:textId="77777777">
                            <w:trPr>
                              <w:trHeight w:val="1080"/>
                            </w:trPr>
                            <w:sdt>
                              <w:sdtPr>
                                <w:rPr>
                                  <w:smallCaps/>
                                  <w:sz w:val="40"/>
                                  <w:szCs w:val="40"/>
                                </w:rPr>
                                <w:alias w:val="Company"/>
                                <w:id w:val="-2130157940"/>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14:paraId="0DBB07D3" w14:textId="77777777" w:rsidR="00F75BA7" w:rsidRDefault="00F75BA7" w:rsidP="00D61841">
                                    <w:pPr>
                                      <w:pStyle w:val="NoSpacing"/>
                                      <w:jc w:val="left"/>
                                      <w:rPr>
                                        <w:smallCaps/>
                                        <w:sz w:val="40"/>
                                        <w:szCs w:val="40"/>
                                      </w:rPr>
                                    </w:pPr>
                                    <w:r>
                                      <w:rPr>
                                        <w:smallCaps/>
                                        <w:sz w:val="40"/>
                                        <w:szCs w:val="40"/>
                                      </w:rPr>
                                      <w:t>J A HARGREAVES</w:t>
                                    </w:r>
                                  </w:p>
                                </w:tc>
                              </w:sdtContent>
                            </w:sdt>
                            <w:tc>
                              <w:tcPr>
                                <w:tcW w:w="4000" w:type="pct"/>
                                <w:vAlign w:val="center"/>
                              </w:tcPr>
                              <w:p w14:paraId="0DBB07D4" w14:textId="77777777" w:rsidR="00F75BA7" w:rsidRDefault="00F75BA7" w:rsidP="008C499E">
                                <w:pPr>
                                  <w:pStyle w:val="NoSpacing"/>
                                  <w:jc w:val="left"/>
                                  <w:rPr>
                                    <w:smallCaps/>
                                    <w:color w:val="FFFFFF" w:themeColor="background1"/>
                                    <w:sz w:val="48"/>
                                    <w:szCs w:val="48"/>
                                  </w:rPr>
                                </w:pPr>
                                <w:r>
                                  <w:rPr>
                                    <w:smallCaps/>
                                    <w:color w:val="FFFFFF" w:themeColor="background1"/>
                                    <w:sz w:val="48"/>
                                    <w:szCs w:val="48"/>
                                  </w:rPr>
                                  <w:t>National 5 COMPENDIUM</w:t>
                                </w:r>
                              </w:p>
                            </w:tc>
                          </w:tr>
                        </w:tbl>
                        <w:p w14:paraId="0DBB07D6" w14:textId="77777777" w:rsidR="00F75BA7" w:rsidRDefault="00F75BA7">
                          <w:pPr>
                            <w:pStyle w:val="NoSpacing"/>
                            <w:spacing w:line="14" w:lineRule="exact"/>
                          </w:pPr>
                        </w:p>
                      </w:txbxContent>
                    </v:textbox>
                    <w10:wrap anchorx="page" anchory="page"/>
                  </v:rect>
                </w:pict>
              </mc:Fallback>
            </mc:AlternateContent>
          </w:r>
          <w:r w:rsidR="009A6E39" w:rsidRPr="00EC3519">
            <w:rPr>
              <w:rFonts w:cs="Lucida Grande"/>
              <w:color w:val="808080" w:themeColor="background1" w:themeShade="80"/>
              <w:sz w:val="40"/>
            </w:rPr>
            <w:t>CLASS: ___</w:t>
          </w:r>
          <w:r w:rsidR="00F76275">
            <w:rPr>
              <w:rFonts w:cs="Lucida Grande"/>
              <w:color w:val="808080" w:themeColor="background1" w:themeShade="80"/>
              <w:sz w:val="40"/>
            </w:rPr>
            <w:t>___</w:t>
          </w:r>
          <w:r w:rsidR="009A6E39" w:rsidRPr="00EC3519">
            <w:rPr>
              <w:rFonts w:cs="Lucida Grande"/>
              <w:color w:val="808080" w:themeColor="background1" w:themeShade="80"/>
              <w:sz w:val="40"/>
            </w:rPr>
            <w:t>_</w:t>
          </w:r>
          <w:r w:rsidR="00D11CD1" w:rsidRPr="00EC3519">
            <w:rPr>
              <w:rFonts w:cs="Lucida Grande"/>
              <w:color w:val="808080" w:themeColor="background1" w:themeShade="80"/>
              <w:sz w:val="40"/>
            </w:rPr>
            <w:br w:type="page"/>
          </w:r>
        </w:p>
      </w:sdtContent>
    </w:sdt>
    <w:tbl>
      <w:tblPr>
        <w:tblpPr w:leftFromText="180" w:rightFromText="180" w:vertAnchor="page" w:horzAnchor="margin" w:tblpY="1367"/>
        <w:tblW w:w="96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03"/>
        <w:gridCol w:w="724"/>
        <w:gridCol w:w="2659"/>
        <w:gridCol w:w="284"/>
        <w:gridCol w:w="1445"/>
        <w:gridCol w:w="681"/>
        <w:gridCol w:w="34"/>
        <w:gridCol w:w="848"/>
        <w:gridCol w:w="1563"/>
      </w:tblGrid>
      <w:tr w:rsidR="0052612B" w:rsidRPr="00D75BC6" w14:paraId="0DBAFE6D" w14:textId="77777777" w:rsidTr="00F75BA7">
        <w:trPr>
          <w:trHeight w:val="312"/>
        </w:trPr>
        <w:tc>
          <w:tcPr>
            <w:tcW w:w="4786" w:type="dxa"/>
            <w:gridSpan w:val="3"/>
            <w:tcBorders>
              <w:top w:val="nil"/>
              <w:left w:val="nil"/>
              <w:right w:val="nil"/>
            </w:tcBorders>
            <w:noWrap/>
            <w:tcMar>
              <w:left w:w="0" w:type="dxa"/>
              <w:right w:w="0" w:type="dxa"/>
            </w:tcMar>
          </w:tcPr>
          <w:p w14:paraId="0DBAFE6A" w14:textId="77777777" w:rsidR="0052612B" w:rsidRPr="000314E9" w:rsidRDefault="0052612B" w:rsidP="00F75BA7">
            <w:pPr>
              <w:spacing w:after="0"/>
              <w:contextualSpacing/>
              <w:jc w:val="left"/>
              <w:rPr>
                <w:i/>
                <w:szCs w:val="24"/>
                <w:lang w:eastAsia="en-GB"/>
              </w:rPr>
            </w:pPr>
            <w:r w:rsidRPr="000314E9">
              <w:rPr>
                <w:i/>
                <w:szCs w:val="24"/>
                <w:lang w:eastAsia="en-GB"/>
              </w:rPr>
              <w:lastRenderedPageBreak/>
              <w:t>Speed of light in materials</w:t>
            </w:r>
          </w:p>
        </w:tc>
        <w:tc>
          <w:tcPr>
            <w:tcW w:w="284" w:type="dxa"/>
            <w:tcBorders>
              <w:top w:val="nil"/>
              <w:left w:val="nil"/>
              <w:bottom w:val="nil"/>
              <w:right w:val="nil"/>
            </w:tcBorders>
          </w:tcPr>
          <w:p w14:paraId="0DBAFE6B" w14:textId="77777777" w:rsidR="0052612B" w:rsidRPr="00D75BC6" w:rsidRDefault="0052612B" w:rsidP="00F75BA7">
            <w:pPr>
              <w:spacing w:after="0"/>
              <w:contextualSpacing/>
              <w:jc w:val="left"/>
              <w:rPr>
                <w:i/>
                <w:szCs w:val="24"/>
                <w:lang w:eastAsia="en-GB"/>
              </w:rPr>
            </w:pPr>
          </w:p>
        </w:tc>
        <w:tc>
          <w:tcPr>
            <w:tcW w:w="4571" w:type="dxa"/>
            <w:gridSpan w:val="5"/>
            <w:tcBorders>
              <w:top w:val="nil"/>
              <w:left w:val="nil"/>
              <w:right w:val="nil"/>
            </w:tcBorders>
            <w:noWrap/>
            <w:tcMar>
              <w:left w:w="0" w:type="dxa"/>
              <w:right w:w="0" w:type="dxa"/>
            </w:tcMar>
          </w:tcPr>
          <w:p w14:paraId="0DBAFE6C" w14:textId="77777777" w:rsidR="0052612B" w:rsidRPr="000314E9" w:rsidRDefault="0052612B" w:rsidP="00F75BA7">
            <w:pPr>
              <w:spacing w:after="0"/>
              <w:contextualSpacing/>
              <w:jc w:val="left"/>
              <w:rPr>
                <w:i/>
                <w:szCs w:val="24"/>
                <w:lang w:eastAsia="en-GB"/>
              </w:rPr>
            </w:pPr>
            <w:r w:rsidRPr="000314E9">
              <w:rPr>
                <w:i/>
                <w:szCs w:val="24"/>
                <w:lang w:eastAsia="en-GB"/>
              </w:rPr>
              <w:t>Speed of sound in materials</w:t>
            </w:r>
          </w:p>
        </w:tc>
      </w:tr>
      <w:tr w:rsidR="0052612B" w:rsidRPr="00D75BC6" w14:paraId="0DBAFE73" w14:textId="77777777" w:rsidTr="00F75BA7">
        <w:trPr>
          <w:trHeight w:val="312"/>
        </w:trPr>
        <w:tc>
          <w:tcPr>
            <w:tcW w:w="2127" w:type="dxa"/>
            <w:gridSpan w:val="2"/>
            <w:tcBorders>
              <w:bottom w:val="single" w:sz="6" w:space="0" w:color="000000"/>
            </w:tcBorders>
            <w:vAlign w:val="center"/>
          </w:tcPr>
          <w:p w14:paraId="0DBAFE6E" w14:textId="77777777" w:rsidR="0052612B" w:rsidRPr="00D75BC6" w:rsidRDefault="0052612B" w:rsidP="00F75BA7">
            <w:pPr>
              <w:spacing w:after="0"/>
              <w:ind w:right="34"/>
              <w:contextualSpacing/>
              <w:jc w:val="center"/>
              <w:rPr>
                <w:i/>
                <w:szCs w:val="24"/>
                <w:lang w:eastAsia="en-GB"/>
              </w:rPr>
            </w:pPr>
            <w:r w:rsidRPr="00D75BC6">
              <w:rPr>
                <w:i/>
                <w:szCs w:val="24"/>
                <w:lang w:eastAsia="en-GB"/>
              </w:rPr>
              <w:t>Material</w:t>
            </w:r>
          </w:p>
        </w:tc>
        <w:tc>
          <w:tcPr>
            <w:tcW w:w="2659" w:type="dxa"/>
            <w:tcBorders>
              <w:bottom w:val="single" w:sz="6" w:space="0" w:color="000000"/>
            </w:tcBorders>
            <w:vAlign w:val="center"/>
          </w:tcPr>
          <w:p w14:paraId="0DBAFE6F" w14:textId="77777777" w:rsidR="0052612B" w:rsidRPr="00D75BC6" w:rsidRDefault="0052612B" w:rsidP="00F75BA7">
            <w:pPr>
              <w:spacing w:after="0"/>
              <w:contextualSpacing/>
              <w:jc w:val="center"/>
              <w:rPr>
                <w:i/>
                <w:szCs w:val="24"/>
                <w:lang w:eastAsia="en-GB"/>
              </w:rPr>
            </w:pPr>
            <w:r w:rsidRPr="00D75BC6">
              <w:rPr>
                <w:i/>
                <w:szCs w:val="24"/>
                <w:lang w:eastAsia="en-GB"/>
              </w:rPr>
              <w:t xml:space="preserve">Speed </w:t>
            </w:r>
            <w:r w:rsidRPr="00A36215">
              <w:rPr>
                <w:szCs w:val="24"/>
                <w:lang w:eastAsia="en-GB"/>
              </w:rPr>
              <w:t>in m</w:t>
            </w:r>
            <w:r w:rsidRPr="00A36215">
              <w:rPr>
                <w:sz w:val="12"/>
                <w:szCs w:val="12"/>
                <w:lang w:eastAsia="en-GB"/>
              </w:rPr>
              <w:t xml:space="preserve"> </w:t>
            </w:r>
            <w:r w:rsidRPr="00A36215">
              <w:rPr>
                <w:szCs w:val="24"/>
                <w:lang w:eastAsia="en-GB"/>
              </w:rPr>
              <w:t>s</w:t>
            </w:r>
            <w:r>
              <w:rPr>
                <w:szCs w:val="24"/>
                <w:vertAlign w:val="superscript"/>
                <w:lang w:eastAsia="en-GB"/>
              </w:rPr>
              <w:t>−</w:t>
            </w:r>
            <w:r w:rsidRPr="00A36215">
              <w:rPr>
                <w:szCs w:val="24"/>
                <w:vertAlign w:val="superscript"/>
                <w:lang w:eastAsia="en-GB"/>
              </w:rPr>
              <w:t>1</w:t>
            </w:r>
          </w:p>
        </w:tc>
        <w:tc>
          <w:tcPr>
            <w:tcW w:w="284" w:type="dxa"/>
            <w:tcBorders>
              <w:top w:val="nil"/>
              <w:bottom w:val="nil"/>
            </w:tcBorders>
            <w:vAlign w:val="center"/>
          </w:tcPr>
          <w:p w14:paraId="0DBAFE70" w14:textId="77777777" w:rsidR="0052612B" w:rsidRPr="00D75BC6" w:rsidRDefault="0052612B" w:rsidP="00F75BA7">
            <w:pPr>
              <w:spacing w:after="0"/>
              <w:contextualSpacing/>
              <w:rPr>
                <w:i/>
                <w:szCs w:val="24"/>
                <w:lang w:eastAsia="en-GB"/>
              </w:rPr>
            </w:pPr>
          </w:p>
        </w:tc>
        <w:tc>
          <w:tcPr>
            <w:tcW w:w="2126" w:type="dxa"/>
            <w:gridSpan w:val="2"/>
            <w:tcBorders>
              <w:bottom w:val="single" w:sz="6" w:space="0" w:color="000000"/>
            </w:tcBorders>
            <w:vAlign w:val="center"/>
          </w:tcPr>
          <w:p w14:paraId="0DBAFE71" w14:textId="77777777" w:rsidR="0052612B" w:rsidRPr="00D75BC6" w:rsidRDefault="0052612B" w:rsidP="00F75BA7">
            <w:pPr>
              <w:spacing w:after="0"/>
              <w:contextualSpacing/>
              <w:jc w:val="center"/>
              <w:rPr>
                <w:i/>
                <w:szCs w:val="24"/>
                <w:lang w:eastAsia="en-GB"/>
              </w:rPr>
            </w:pPr>
            <w:r w:rsidRPr="00D75BC6">
              <w:rPr>
                <w:i/>
                <w:szCs w:val="24"/>
                <w:lang w:eastAsia="en-GB"/>
              </w:rPr>
              <w:t>Material</w:t>
            </w:r>
          </w:p>
        </w:tc>
        <w:tc>
          <w:tcPr>
            <w:tcW w:w="2445" w:type="dxa"/>
            <w:gridSpan w:val="3"/>
            <w:tcBorders>
              <w:bottom w:val="single" w:sz="6" w:space="0" w:color="000000"/>
            </w:tcBorders>
            <w:vAlign w:val="center"/>
          </w:tcPr>
          <w:p w14:paraId="0DBAFE72" w14:textId="77777777" w:rsidR="0052612B" w:rsidRPr="00D75BC6" w:rsidRDefault="0052612B" w:rsidP="00F75BA7">
            <w:pPr>
              <w:spacing w:after="0"/>
              <w:contextualSpacing/>
              <w:jc w:val="center"/>
              <w:rPr>
                <w:i/>
                <w:szCs w:val="24"/>
                <w:lang w:eastAsia="en-GB"/>
              </w:rPr>
            </w:pPr>
            <w:r w:rsidRPr="00D75BC6">
              <w:rPr>
                <w:i/>
                <w:szCs w:val="24"/>
                <w:lang w:eastAsia="en-GB"/>
              </w:rPr>
              <w:t xml:space="preserve">Speed </w:t>
            </w:r>
            <w:r w:rsidRPr="00A36215">
              <w:rPr>
                <w:szCs w:val="24"/>
                <w:lang w:eastAsia="en-GB"/>
              </w:rPr>
              <w:t>in m</w:t>
            </w:r>
            <w:r w:rsidRPr="00A36215">
              <w:rPr>
                <w:sz w:val="12"/>
                <w:szCs w:val="12"/>
                <w:lang w:eastAsia="en-GB"/>
              </w:rPr>
              <w:t xml:space="preserve"> </w:t>
            </w:r>
            <w:r w:rsidRPr="00A36215">
              <w:rPr>
                <w:szCs w:val="24"/>
                <w:lang w:eastAsia="en-GB"/>
              </w:rPr>
              <w:t>s</w:t>
            </w:r>
            <w:r>
              <w:rPr>
                <w:szCs w:val="24"/>
                <w:vertAlign w:val="superscript"/>
                <w:lang w:eastAsia="en-GB"/>
              </w:rPr>
              <w:t>−</w:t>
            </w:r>
            <w:r w:rsidRPr="00A36215">
              <w:rPr>
                <w:szCs w:val="24"/>
                <w:vertAlign w:val="superscript"/>
                <w:lang w:eastAsia="en-GB"/>
              </w:rPr>
              <w:t>1</w:t>
            </w:r>
          </w:p>
        </w:tc>
      </w:tr>
      <w:tr w:rsidR="0052612B" w:rsidRPr="00D75BC6" w14:paraId="0DBAFE79" w14:textId="77777777" w:rsidTr="00F75BA7">
        <w:trPr>
          <w:trHeight w:val="312"/>
        </w:trPr>
        <w:tc>
          <w:tcPr>
            <w:tcW w:w="2127" w:type="dxa"/>
            <w:gridSpan w:val="2"/>
            <w:tcBorders>
              <w:bottom w:val="nil"/>
            </w:tcBorders>
            <w:vAlign w:val="center"/>
          </w:tcPr>
          <w:p w14:paraId="0DBAFE74" w14:textId="77777777" w:rsidR="0052612B" w:rsidRPr="00D75BC6" w:rsidRDefault="0052612B" w:rsidP="00F75BA7">
            <w:pPr>
              <w:spacing w:after="0"/>
              <w:ind w:right="34"/>
              <w:contextualSpacing/>
              <w:rPr>
                <w:szCs w:val="24"/>
                <w:lang w:eastAsia="en-GB"/>
              </w:rPr>
            </w:pPr>
            <w:r w:rsidRPr="00D75BC6">
              <w:rPr>
                <w:szCs w:val="24"/>
                <w:lang w:eastAsia="en-GB"/>
              </w:rPr>
              <w:t>Air</w:t>
            </w:r>
          </w:p>
        </w:tc>
        <w:tc>
          <w:tcPr>
            <w:tcW w:w="2659" w:type="dxa"/>
            <w:tcBorders>
              <w:bottom w:val="nil"/>
            </w:tcBorders>
            <w:vAlign w:val="center"/>
          </w:tcPr>
          <w:p w14:paraId="0DBAFE75" w14:textId="77777777" w:rsidR="0052612B" w:rsidRPr="00D75BC6" w:rsidRDefault="0052612B" w:rsidP="00F75BA7">
            <w:pPr>
              <w:spacing w:after="0"/>
              <w:contextualSpacing/>
              <w:jc w:val="center"/>
              <w:rPr>
                <w:szCs w:val="24"/>
                <w:lang w:eastAsia="en-GB"/>
              </w:rPr>
            </w:pPr>
            <w:r w:rsidRPr="00D75BC6">
              <w:rPr>
                <w:szCs w:val="24"/>
                <w:lang w:eastAsia="en-GB"/>
              </w:rPr>
              <w:t>3</w:t>
            </w:r>
            <w:r>
              <w:rPr>
                <w:szCs w:val="24"/>
                <w:lang w:eastAsia="en-GB"/>
              </w:rPr>
              <w:t>·</w:t>
            </w:r>
            <w:r w:rsidRPr="00D75BC6">
              <w:rPr>
                <w:szCs w:val="24"/>
                <w:lang w:eastAsia="en-GB"/>
              </w:rPr>
              <w:t xml:space="preserve">0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8</w:t>
            </w:r>
          </w:p>
        </w:tc>
        <w:tc>
          <w:tcPr>
            <w:tcW w:w="284" w:type="dxa"/>
            <w:tcBorders>
              <w:top w:val="nil"/>
              <w:bottom w:val="nil"/>
            </w:tcBorders>
            <w:vAlign w:val="center"/>
          </w:tcPr>
          <w:p w14:paraId="0DBAFE76" w14:textId="77777777" w:rsidR="0052612B" w:rsidRPr="00D75BC6" w:rsidRDefault="0052612B" w:rsidP="00F75BA7">
            <w:pPr>
              <w:spacing w:after="0"/>
              <w:contextualSpacing/>
              <w:rPr>
                <w:szCs w:val="24"/>
                <w:lang w:eastAsia="en-GB"/>
              </w:rPr>
            </w:pPr>
          </w:p>
        </w:tc>
        <w:tc>
          <w:tcPr>
            <w:tcW w:w="2126" w:type="dxa"/>
            <w:gridSpan w:val="2"/>
            <w:tcBorders>
              <w:bottom w:val="nil"/>
            </w:tcBorders>
            <w:vAlign w:val="center"/>
          </w:tcPr>
          <w:p w14:paraId="0DBAFE77" w14:textId="77777777" w:rsidR="0052612B" w:rsidRPr="00D75BC6" w:rsidRDefault="0052612B" w:rsidP="00F75BA7">
            <w:pPr>
              <w:spacing w:after="0"/>
              <w:contextualSpacing/>
              <w:rPr>
                <w:szCs w:val="24"/>
                <w:lang w:eastAsia="en-GB"/>
              </w:rPr>
            </w:pPr>
            <w:r w:rsidRPr="00D75BC6">
              <w:rPr>
                <w:szCs w:val="24"/>
                <w:lang w:eastAsia="en-GB"/>
              </w:rPr>
              <w:t>Aluminium</w:t>
            </w:r>
          </w:p>
        </w:tc>
        <w:tc>
          <w:tcPr>
            <w:tcW w:w="2445" w:type="dxa"/>
            <w:gridSpan w:val="3"/>
            <w:tcBorders>
              <w:bottom w:val="nil"/>
            </w:tcBorders>
            <w:vAlign w:val="center"/>
          </w:tcPr>
          <w:p w14:paraId="0DBAFE78" w14:textId="77777777" w:rsidR="0052612B" w:rsidRPr="00D75BC6" w:rsidRDefault="0052612B" w:rsidP="00F75BA7">
            <w:pPr>
              <w:spacing w:after="0"/>
              <w:ind w:right="920"/>
              <w:contextualSpacing/>
              <w:jc w:val="right"/>
              <w:rPr>
                <w:szCs w:val="24"/>
                <w:lang w:eastAsia="en-GB"/>
              </w:rPr>
            </w:pPr>
            <w:r w:rsidRPr="00D75BC6">
              <w:rPr>
                <w:szCs w:val="24"/>
                <w:lang w:eastAsia="en-GB"/>
              </w:rPr>
              <w:t>5200</w:t>
            </w:r>
          </w:p>
        </w:tc>
      </w:tr>
      <w:tr w:rsidR="0052612B" w:rsidRPr="00D75BC6" w14:paraId="0DBAFE7F" w14:textId="77777777" w:rsidTr="00F75BA7">
        <w:trPr>
          <w:trHeight w:val="312"/>
        </w:trPr>
        <w:tc>
          <w:tcPr>
            <w:tcW w:w="2127" w:type="dxa"/>
            <w:gridSpan w:val="2"/>
            <w:tcBorders>
              <w:top w:val="nil"/>
              <w:bottom w:val="nil"/>
            </w:tcBorders>
            <w:vAlign w:val="center"/>
          </w:tcPr>
          <w:p w14:paraId="0DBAFE7A" w14:textId="77777777" w:rsidR="0052612B" w:rsidRPr="00D75BC6" w:rsidRDefault="0052612B" w:rsidP="00F75BA7">
            <w:pPr>
              <w:spacing w:after="0"/>
              <w:ind w:right="34"/>
              <w:contextualSpacing/>
              <w:rPr>
                <w:szCs w:val="24"/>
                <w:lang w:eastAsia="en-GB"/>
              </w:rPr>
            </w:pPr>
            <w:r w:rsidRPr="00D75BC6">
              <w:rPr>
                <w:szCs w:val="24"/>
                <w:lang w:eastAsia="en-GB"/>
              </w:rPr>
              <w:t>Carbon dioxide</w:t>
            </w:r>
          </w:p>
        </w:tc>
        <w:tc>
          <w:tcPr>
            <w:tcW w:w="2659" w:type="dxa"/>
            <w:tcBorders>
              <w:top w:val="nil"/>
              <w:bottom w:val="nil"/>
            </w:tcBorders>
            <w:vAlign w:val="center"/>
          </w:tcPr>
          <w:p w14:paraId="0DBAFE7B" w14:textId="77777777" w:rsidR="0052612B" w:rsidRPr="00D75BC6" w:rsidRDefault="0052612B" w:rsidP="00F75BA7">
            <w:pPr>
              <w:spacing w:after="0"/>
              <w:contextualSpacing/>
              <w:jc w:val="center"/>
              <w:rPr>
                <w:szCs w:val="24"/>
                <w:lang w:eastAsia="en-GB"/>
              </w:rPr>
            </w:pPr>
            <w:r w:rsidRPr="00D75BC6">
              <w:rPr>
                <w:szCs w:val="24"/>
                <w:lang w:eastAsia="en-GB"/>
              </w:rPr>
              <w:t>3</w:t>
            </w:r>
            <w:r>
              <w:rPr>
                <w:szCs w:val="24"/>
                <w:lang w:eastAsia="en-GB"/>
              </w:rPr>
              <w:t>·</w:t>
            </w:r>
            <w:r w:rsidRPr="00D75BC6">
              <w:rPr>
                <w:szCs w:val="24"/>
                <w:lang w:eastAsia="en-GB"/>
              </w:rPr>
              <w:t xml:space="preserve">0 </w:t>
            </w:r>
            <w:r w:rsidRPr="00A36215">
              <w:rPr>
                <w:szCs w:val="24"/>
                <w:lang w:eastAsia="en-GB"/>
              </w:rPr>
              <w:sym w:font="Symbol" w:char="F0B4"/>
            </w:r>
            <w:r>
              <w:rPr>
                <w:szCs w:val="24"/>
                <w:lang w:eastAsia="en-GB"/>
              </w:rPr>
              <w:t xml:space="preserve"> </w:t>
            </w:r>
            <w:r w:rsidRPr="00D75BC6">
              <w:rPr>
                <w:szCs w:val="24"/>
                <w:lang w:eastAsia="en-GB"/>
              </w:rPr>
              <w:t>10</w:t>
            </w:r>
            <w:r w:rsidRPr="00D75BC6">
              <w:rPr>
                <w:szCs w:val="24"/>
                <w:vertAlign w:val="superscript"/>
                <w:lang w:eastAsia="en-GB"/>
              </w:rPr>
              <w:t>8</w:t>
            </w:r>
          </w:p>
        </w:tc>
        <w:tc>
          <w:tcPr>
            <w:tcW w:w="284" w:type="dxa"/>
            <w:tcBorders>
              <w:top w:val="nil"/>
              <w:bottom w:val="nil"/>
            </w:tcBorders>
            <w:vAlign w:val="center"/>
          </w:tcPr>
          <w:p w14:paraId="0DBAFE7C" w14:textId="77777777" w:rsidR="0052612B" w:rsidRPr="00D75BC6" w:rsidRDefault="0052612B" w:rsidP="00F75BA7">
            <w:pPr>
              <w:spacing w:after="0"/>
              <w:contextualSpacing/>
              <w:rPr>
                <w:szCs w:val="24"/>
                <w:lang w:eastAsia="en-GB"/>
              </w:rPr>
            </w:pPr>
          </w:p>
        </w:tc>
        <w:tc>
          <w:tcPr>
            <w:tcW w:w="2126" w:type="dxa"/>
            <w:gridSpan w:val="2"/>
            <w:tcBorders>
              <w:top w:val="nil"/>
              <w:bottom w:val="nil"/>
            </w:tcBorders>
            <w:vAlign w:val="center"/>
          </w:tcPr>
          <w:p w14:paraId="0DBAFE7D" w14:textId="77777777" w:rsidR="0052612B" w:rsidRPr="00D75BC6" w:rsidRDefault="0052612B" w:rsidP="00F75BA7">
            <w:pPr>
              <w:spacing w:after="0"/>
              <w:contextualSpacing/>
              <w:rPr>
                <w:szCs w:val="24"/>
                <w:lang w:eastAsia="en-GB"/>
              </w:rPr>
            </w:pPr>
            <w:r w:rsidRPr="00D75BC6">
              <w:rPr>
                <w:szCs w:val="24"/>
                <w:lang w:eastAsia="en-GB"/>
              </w:rPr>
              <w:t>Air</w:t>
            </w:r>
          </w:p>
        </w:tc>
        <w:tc>
          <w:tcPr>
            <w:tcW w:w="2445" w:type="dxa"/>
            <w:gridSpan w:val="3"/>
            <w:tcBorders>
              <w:top w:val="nil"/>
              <w:bottom w:val="nil"/>
            </w:tcBorders>
            <w:vAlign w:val="center"/>
          </w:tcPr>
          <w:p w14:paraId="0DBAFE7E" w14:textId="77777777" w:rsidR="0052612B" w:rsidRPr="00D75BC6" w:rsidRDefault="0052612B" w:rsidP="00F75BA7">
            <w:pPr>
              <w:spacing w:after="0"/>
              <w:ind w:right="920"/>
              <w:contextualSpacing/>
              <w:jc w:val="right"/>
              <w:rPr>
                <w:szCs w:val="24"/>
                <w:lang w:eastAsia="en-GB"/>
              </w:rPr>
            </w:pPr>
            <w:r w:rsidRPr="00D75BC6">
              <w:rPr>
                <w:szCs w:val="24"/>
                <w:lang w:eastAsia="en-GB"/>
              </w:rPr>
              <w:t>340</w:t>
            </w:r>
          </w:p>
        </w:tc>
      </w:tr>
      <w:tr w:rsidR="0052612B" w:rsidRPr="00D75BC6" w14:paraId="0DBAFE85" w14:textId="77777777" w:rsidTr="00F75BA7">
        <w:trPr>
          <w:trHeight w:val="312"/>
        </w:trPr>
        <w:tc>
          <w:tcPr>
            <w:tcW w:w="2127" w:type="dxa"/>
            <w:gridSpan w:val="2"/>
            <w:tcBorders>
              <w:top w:val="nil"/>
              <w:bottom w:val="nil"/>
            </w:tcBorders>
            <w:vAlign w:val="center"/>
          </w:tcPr>
          <w:p w14:paraId="0DBAFE80" w14:textId="77777777" w:rsidR="0052612B" w:rsidRPr="00D75BC6" w:rsidRDefault="0052612B" w:rsidP="00F75BA7">
            <w:pPr>
              <w:spacing w:after="0"/>
              <w:ind w:right="34"/>
              <w:contextualSpacing/>
              <w:rPr>
                <w:szCs w:val="24"/>
                <w:lang w:eastAsia="en-GB"/>
              </w:rPr>
            </w:pPr>
            <w:r w:rsidRPr="00D75BC6">
              <w:rPr>
                <w:szCs w:val="24"/>
                <w:lang w:eastAsia="en-GB"/>
              </w:rPr>
              <w:t>Diamond</w:t>
            </w:r>
          </w:p>
        </w:tc>
        <w:tc>
          <w:tcPr>
            <w:tcW w:w="2659" w:type="dxa"/>
            <w:tcBorders>
              <w:top w:val="nil"/>
              <w:bottom w:val="nil"/>
            </w:tcBorders>
            <w:vAlign w:val="center"/>
          </w:tcPr>
          <w:p w14:paraId="0DBAFE81" w14:textId="77777777" w:rsidR="0052612B" w:rsidRPr="00D75BC6" w:rsidRDefault="0052612B" w:rsidP="00F75BA7">
            <w:pPr>
              <w:spacing w:after="0"/>
              <w:contextualSpacing/>
              <w:jc w:val="center"/>
              <w:rPr>
                <w:szCs w:val="24"/>
                <w:lang w:eastAsia="en-GB"/>
              </w:rPr>
            </w:pPr>
            <w:r w:rsidRPr="00D75BC6">
              <w:rPr>
                <w:szCs w:val="24"/>
                <w:lang w:eastAsia="en-GB"/>
              </w:rPr>
              <w:t>1</w:t>
            </w:r>
            <w:r>
              <w:rPr>
                <w:szCs w:val="24"/>
                <w:lang w:eastAsia="en-GB"/>
              </w:rPr>
              <w:t>·</w:t>
            </w:r>
            <w:r w:rsidRPr="00D75BC6">
              <w:rPr>
                <w:szCs w:val="24"/>
                <w:lang w:eastAsia="en-GB"/>
              </w:rPr>
              <w:t xml:space="preserve">2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8</w:t>
            </w:r>
          </w:p>
        </w:tc>
        <w:tc>
          <w:tcPr>
            <w:tcW w:w="284" w:type="dxa"/>
            <w:tcBorders>
              <w:top w:val="nil"/>
              <w:bottom w:val="nil"/>
            </w:tcBorders>
            <w:vAlign w:val="center"/>
          </w:tcPr>
          <w:p w14:paraId="0DBAFE82" w14:textId="77777777" w:rsidR="0052612B" w:rsidRPr="00D75BC6" w:rsidRDefault="0052612B" w:rsidP="00F75BA7">
            <w:pPr>
              <w:spacing w:after="0"/>
              <w:contextualSpacing/>
              <w:rPr>
                <w:szCs w:val="24"/>
                <w:lang w:eastAsia="en-GB"/>
              </w:rPr>
            </w:pPr>
          </w:p>
        </w:tc>
        <w:tc>
          <w:tcPr>
            <w:tcW w:w="2126" w:type="dxa"/>
            <w:gridSpan w:val="2"/>
            <w:tcBorders>
              <w:top w:val="nil"/>
              <w:bottom w:val="nil"/>
            </w:tcBorders>
            <w:vAlign w:val="center"/>
          </w:tcPr>
          <w:p w14:paraId="0DBAFE83" w14:textId="77777777" w:rsidR="0052612B" w:rsidRPr="00D75BC6" w:rsidRDefault="0052612B" w:rsidP="00F75BA7">
            <w:pPr>
              <w:spacing w:after="0"/>
              <w:contextualSpacing/>
              <w:rPr>
                <w:szCs w:val="24"/>
                <w:lang w:eastAsia="en-GB"/>
              </w:rPr>
            </w:pPr>
            <w:r w:rsidRPr="00D75BC6">
              <w:rPr>
                <w:szCs w:val="24"/>
                <w:lang w:eastAsia="en-GB"/>
              </w:rPr>
              <w:t>Bone</w:t>
            </w:r>
          </w:p>
        </w:tc>
        <w:tc>
          <w:tcPr>
            <w:tcW w:w="2445" w:type="dxa"/>
            <w:gridSpan w:val="3"/>
            <w:tcBorders>
              <w:top w:val="nil"/>
              <w:bottom w:val="nil"/>
            </w:tcBorders>
            <w:vAlign w:val="center"/>
          </w:tcPr>
          <w:p w14:paraId="0DBAFE84" w14:textId="77777777" w:rsidR="0052612B" w:rsidRPr="00D75BC6" w:rsidRDefault="0052612B" w:rsidP="00F75BA7">
            <w:pPr>
              <w:spacing w:after="0"/>
              <w:ind w:right="920"/>
              <w:contextualSpacing/>
              <w:jc w:val="right"/>
              <w:rPr>
                <w:szCs w:val="24"/>
                <w:lang w:eastAsia="en-GB"/>
              </w:rPr>
            </w:pPr>
            <w:r w:rsidRPr="00D75BC6">
              <w:rPr>
                <w:szCs w:val="24"/>
                <w:lang w:eastAsia="en-GB"/>
              </w:rPr>
              <w:t>4100</w:t>
            </w:r>
          </w:p>
        </w:tc>
      </w:tr>
      <w:tr w:rsidR="0052612B" w:rsidRPr="00D75BC6" w14:paraId="0DBAFE8B" w14:textId="77777777" w:rsidTr="00F75BA7">
        <w:trPr>
          <w:trHeight w:val="312"/>
        </w:trPr>
        <w:tc>
          <w:tcPr>
            <w:tcW w:w="2127" w:type="dxa"/>
            <w:gridSpan w:val="2"/>
            <w:tcBorders>
              <w:top w:val="nil"/>
              <w:bottom w:val="nil"/>
            </w:tcBorders>
            <w:vAlign w:val="center"/>
          </w:tcPr>
          <w:p w14:paraId="0DBAFE86" w14:textId="77777777" w:rsidR="0052612B" w:rsidRPr="00D75BC6" w:rsidRDefault="0052612B" w:rsidP="00F75BA7">
            <w:pPr>
              <w:spacing w:after="0"/>
              <w:ind w:right="34"/>
              <w:contextualSpacing/>
              <w:rPr>
                <w:szCs w:val="24"/>
                <w:lang w:eastAsia="en-GB"/>
              </w:rPr>
            </w:pPr>
            <w:r w:rsidRPr="00D75BC6">
              <w:rPr>
                <w:szCs w:val="24"/>
                <w:lang w:eastAsia="en-GB"/>
              </w:rPr>
              <w:t>Glass</w:t>
            </w:r>
          </w:p>
        </w:tc>
        <w:tc>
          <w:tcPr>
            <w:tcW w:w="2659" w:type="dxa"/>
            <w:tcBorders>
              <w:top w:val="nil"/>
              <w:bottom w:val="nil"/>
            </w:tcBorders>
            <w:vAlign w:val="center"/>
          </w:tcPr>
          <w:p w14:paraId="0DBAFE87" w14:textId="77777777" w:rsidR="0052612B" w:rsidRPr="00D75BC6" w:rsidRDefault="0052612B" w:rsidP="00F75BA7">
            <w:pPr>
              <w:spacing w:after="0"/>
              <w:contextualSpacing/>
              <w:jc w:val="center"/>
              <w:rPr>
                <w:szCs w:val="24"/>
                <w:lang w:eastAsia="en-GB"/>
              </w:rPr>
            </w:pPr>
            <w:r w:rsidRPr="00D75BC6">
              <w:rPr>
                <w:szCs w:val="24"/>
                <w:lang w:eastAsia="en-GB"/>
              </w:rPr>
              <w:t>2</w:t>
            </w:r>
            <w:r>
              <w:rPr>
                <w:szCs w:val="24"/>
                <w:lang w:eastAsia="en-GB"/>
              </w:rPr>
              <w:t>·</w:t>
            </w:r>
            <w:r w:rsidRPr="00D75BC6">
              <w:rPr>
                <w:szCs w:val="24"/>
                <w:lang w:eastAsia="en-GB"/>
              </w:rPr>
              <w:t xml:space="preserve">0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8</w:t>
            </w:r>
          </w:p>
        </w:tc>
        <w:tc>
          <w:tcPr>
            <w:tcW w:w="284" w:type="dxa"/>
            <w:tcBorders>
              <w:top w:val="nil"/>
              <w:bottom w:val="nil"/>
            </w:tcBorders>
            <w:vAlign w:val="center"/>
          </w:tcPr>
          <w:p w14:paraId="0DBAFE88" w14:textId="77777777" w:rsidR="0052612B" w:rsidRPr="00D75BC6" w:rsidRDefault="0052612B" w:rsidP="00F75BA7">
            <w:pPr>
              <w:spacing w:after="0"/>
              <w:contextualSpacing/>
              <w:rPr>
                <w:szCs w:val="24"/>
                <w:lang w:eastAsia="en-GB"/>
              </w:rPr>
            </w:pPr>
          </w:p>
        </w:tc>
        <w:tc>
          <w:tcPr>
            <w:tcW w:w="2126" w:type="dxa"/>
            <w:gridSpan w:val="2"/>
            <w:tcBorders>
              <w:top w:val="nil"/>
              <w:bottom w:val="nil"/>
            </w:tcBorders>
            <w:vAlign w:val="center"/>
          </w:tcPr>
          <w:p w14:paraId="0DBAFE89" w14:textId="77777777" w:rsidR="0052612B" w:rsidRPr="00D75BC6" w:rsidRDefault="0052612B" w:rsidP="00F75BA7">
            <w:pPr>
              <w:spacing w:after="0"/>
              <w:contextualSpacing/>
              <w:rPr>
                <w:szCs w:val="24"/>
                <w:lang w:eastAsia="en-GB"/>
              </w:rPr>
            </w:pPr>
            <w:r w:rsidRPr="00D75BC6">
              <w:rPr>
                <w:szCs w:val="24"/>
                <w:lang w:eastAsia="en-GB"/>
              </w:rPr>
              <w:t>Carbon dioxide</w:t>
            </w:r>
          </w:p>
        </w:tc>
        <w:tc>
          <w:tcPr>
            <w:tcW w:w="2445" w:type="dxa"/>
            <w:gridSpan w:val="3"/>
            <w:tcBorders>
              <w:top w:val="nil"/>
              <w:bottom w:val="nil"/>
            </w:tcBorders>
            <w:vAlign w:val="center"/>
          </w:tcPr>
          <w:p w14:paraId="0DBAFE8A" w14:textId="77777777" w:rsidR="0052612B" w:rsidRPr="00D75BC6" w:rsidRDefault="0052612B" w:rsidP="00F75BA7">
            <w:pPr>
              <w:spacing w:after="0"/>
              <w:ind w:right="920"/>
              <w:contextualSpacing/>
              <w:jc w:val="right"/>
              <w:rPr>
                <w:szCs w:val="24"/>
                <w:lang w:eastAsia="en-GB"/>
              </w:rPr>
            </w:pPr>
            <w:r w:rsidRPr="00D75BC6">
              <w:rPr>
                <w:szCs w:val="24"/>
                <w:lang w:eastAsia="en-GB"/>
              </w:rPr>
              <w:t>270</w:t>
            </w:r>
          </w:p>
        </w:tc>
      </w:tr>
      <w:tr w:rsidR="0052612B" w:rsidRPr="00D75BC6" w14:paraId="0DBAFE91" w14:textId="77777777" w:rsidTr="00F75BA7">
        <w:trPr>
          <w:trHeight w:val="312"/>
        </w:trPr>
        <w:tc>
          <w:tcPr>
            <w:tcW w:w="2127" w:type="dxa"/>
            <w:gridSpan w:val="2"/>
            <w:tcBorders>
              <w:top w:val="nil"/>
              <w:bottom w:val="nil"/>
            </w:tcBorders>
            <w:vAlign w:val="center"/>
          </w:tcPr>
          <w:p w14:paraId="0DBAFE8C" w14:textId="77777777" w:rsidR="0052612B" w:rsidRPr="00D75BC6" w:rsidRDefault="0052612B" w:rsidP="00F75BA7">
            <w:pPr>
              <w:spacing w:after="0"/>
              <w:ind w:right="34"/>
              <w:contextualSpacing/>
              <w:rPr>
                <w:szCs w:val="24"/>
                <w:lang w:eastAsia="en-GB"/>
              </w:rPr>
            </w:pPr>
            <w:r w:rsidRPr="00D75BC6">
              <w:rPr>
                <w:szCs w:val="24"/>
                <w:lang w:eastAsia="en-GB"/>
              </w:rPr>
              <w:t>Glycerol</w:t>
            </w:r>
          </w:p>
        </w:tc>
        <w:tc>
          <w:tcPr>
            <w:tcW w:w="2659" w:type="dxa"/>
            <w:tcBorders>
              <w:top w:val="nil"/>
              <w:bottom w:val="nil"/>
            </w:tcBorders>
            <w:vAlign w:val="center"/>
          </w:tcPr>
          <w:p w14:paraId="0DBAFE8D" w14:textId="77777777" w:rsidR="0052612B" w:rsidRPr="00D75BC6" w:rsidRDefault="0052612B" w:rsidP="00F75BA7">
            <w:pPr>
              <w:spacing w:after="0"/>
              <w:contextualSpacing/>
              <w:jc w:val="center"/>
              <w:rPr>
                <w:szCs w:val="24"/>
                <w:lang w:eastAsia="en-GB"/>
              </w:rPr>
            </w:pPr>
            <w:r w:rsidRPr="00D75BC6">
              <w:rPr>
                <w:szCs w:val="24"/>
                <w:lang w:eastAsia="en-GB"/>
              </w:rPr>
              <w:t>2</w:t>
            </w:r>
            <w:r>
              <w:rPr>
                <w:szCs w:val="24"/>
                <w:lang w:eastAsia="en-GB"/>
              </w:rPr>
              <w:t>·</w:t>
            </w:r>
            <w:r w:rsidRPr="00D75BC6">
              <w:rPr>
                <w:szCs w:val="24"/>
                <w:lang w:eastAsia="en-GB"/>
              </w:rPr>
              <w:t xml:space="preserve">1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8</w:t>
            </w:r>
          </w:p>
        </w:tc>
        <w:tc>
          <w:tcPr>
            <w:tcW w:w="284" w:type="dxa"/>
            <w:tcBorders>
              <w:top w:val="nil"/>
              <w:bottom w:val="nil"/>
            </w:tcBorders>
            <w:vAlign w:val="center"/>
          </w:tcPr>
          <w:p w14:paraId="0DBAFE8E" w14:textId="77777777" w:rsidR="0052612B" w:rsidRPr="00D75BC6" w:rsidRDefault="0052612B" w:rsidP="00F75BA7">
            <w:pPr>
              <w:spacing w:after="0"/>
              <w:contextualSpacing/>
              <w:rPr>
                <w:szCs w:val="24"/>
                <w:lang w:eastAsia="en-GB"/>
              </w:rPr>
            </w:pPr>
          </w:p>
        </w:tc>
        <w:tc>
          <w:tcPr>
            <w:tcW w:w="2126" w:type="dxa"/>
            <w:gridSpan w:val="2"/>
            <w:tcBorders>
              <w:top w:val="nil"/>
              <w:bottom w:val="nil"/>
            </w:tcBorders>
            <w:vAlign w:val="center"/>
          </w:tcPr>
          <w:p w14:paraId="0DBAFE8F" w14:textId="77777777" w:rsidR="0052612B" w:rsidRPr="00D75BC6" w:rsidRDefault="0052612B" w:rsidP="00F75BA7">
            <w:pPr>
              <w:spacing w:after="0"/>
              <w:contextualSpacing/>
              <w:rPr>
                <w:szCs w:val="24"/>
                <w:lang w:eastAsia="en-GB"/>
              </w:rPr>
            </w:pPr>
            <w:r w:rsidRPr="00D75BC6">
              <w:rPr>
                <w:szCs w:val="24"/>
                <w:lang w:eastAsia="en-GB"/>
              </w:rPr>
              <w:t>Glycerol</w:t>
            </w:r>
          </w:p>
        </w:tc>
        <w:tc>
          <w:tcPr>
            <w:tcW w:w="2445" w:type="dxa"/>
            <w:gridSpan w:val="3"/>
            <w:tcBorders>
              <w:top w:val="nil"/>
              <w:bottom w:val="nil"/>
            </w:tcBorders>
            <w:vAlign w:val="center"/>
          </w:tcPr>
          <w:p w14:paraId="0DBAFE90" w14:textId="77777777" w:rsidR="0052612B" w:rsidRPr="00D75BC6" w:rsidRDefault="0052612B" w:rsidP="00F75BA7">
            <w:pPr>
              <w:spacing w:after="0"/>
              <w:ind w:right="920"/>
              <w:contextualSpacing/>
              <w:jc w:val="right"/>
              <w:rPr>
                <w:szCs w:val="24"/>
                <w:lang w:eastAsia="en-GB"/>
              </w:rPr>
            </w:pPr>
            <w:r w:rsidRPr="00D75BC6">
              <w:rPr>
                <w:szCs w:val="24"/>
                <w:lang w:eastAsia="en-GB"/>
              </w:rPr>
              <w:t>1900</w:t>
            </w:r>
          </w:p>
        </w:tc>
      </w:tr>
      <w:tr w:rsidR="0052612B" w:rsidRPr="00D75BC6" w14:paraId="0DBAFE97" w14:textId="77777777" w:rsidTr="00F75BA7">
        <w:trPr>
          <w:trHeight w:val="312"/>
        </w:trPr>
        <w:tc>
          <w:tcPr>
            <w:tcW w:w="2127" w:type="dxa"/>
            <w:gridSpan w:val="2"/>
            <w:tcBorders>
              <w:top w:val="nil"/>
              <w:bottom w:val="single" w:sz="6" w:space="0" w:color="000000"/>
            </w:tcBorders>
            <w:vAlign w:val="center"/>
          </w:tcPr>
          <w:p w14:paraId="0DBAFE92" w14:textId="77777777" w:rsidR="0052612B" w:rsidRPr="00D75BC6" w:rsidRDefault="0052612B" w:rsidP="00F75BA7">
            <w:pPr>
              <w:spacing w:after="0"/>
              <w:ind w:right="34"/>
              <w:contextualSpacing/>
              <w:rPr>
                <w:szCs w:val="24"/>
                <w:lang w:eastAsia="en-GB"/>
              </w:rPr>
            </w:pPr>
            <w:r w:rsidRPr="00D75BC6">
              <w:rPr>
                <w:szCs w:val="24"/>
                <w:lang w:eastAsia="en-GB"/>
              </w:rPr>
              <w:t>Water</w:t>
            </w:r>
          </w:p>
        </w:tc>
        <w:tc>
          <w:tcPr>
            <w:tcW w:w="2659" w:type="dxa"/>
            <w:tcBorders>
              <w:top w:val="nil"/>
              <w:bottom w:val="single" w:sz="6" w:space="0" w:color="000000"/>
            </w:tcBorders>
            <w:vAlign w:val="center"/>
          </w:tcPr>
          <w:p w14:paraId="0DBAFE93" w14:textId="77777777" w:rsidR="0052612B" w:rsidRPr="00D75BC6" w:rsidRDefault="0052612B" w:rsidP="00F75BA7">
            <w:pPr>
              <w:spacing w:after="0"/>
              <w:contextualSpacing/>
              <w:jc w:val="center"/>
              <w:rPr>
                <w:szCs w:val="24"/>
                <w:lang w:eastAsia="en-GB"/>
              </w:rPr>
            </w:pPr>
            <w:r w:rsidRPr="00D75BC6">
              <w:rPr>
                <w:szCs w:val="24"/>
                <w:lang w:eastAsia="en-GB"/>
              </w:rPr>
              <w:t>2</w:t>
            </w:r>
            <w:r>
              <w:rPr>
                <w:szCs w:val="24"/>
                <w:lang w:eastAsia="en-GB"/>
              </w:rPr>
              <w:t>·</w:t>
            </w:r>
            <w:r w:rsidRPr="00D75BC6">
              <w:rPr>
                <w:szCs w:val="24"/>
                <w:lang w:eastAsia="en-GB"/>
              </w:rPr>
              <w:t xml:space="preserve">3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8</w:t>
            </w:r>
          </w:p>
        </w:tc>
        <w:tc>
          <w:tcPr>
            <w:tcW w:w="284" w:type="dxa"/>
            <w:tcBorders>
              <w:top w:val="nil"/>
              <w:bottom w:val="nil"/>
            </w:tcBorders>
            <w:vAlign w:val="center"/>
          </w:tcPr>
          <w:p w14:paraId="0DBAFE94" w14:textId="77777777" w:rsidR="0052612B" w:rsidRPr="00D75BC6" w:rsidRDefault="0052612B" w:rsidP="00F75BA7">
            <w:pPr>
              <w:spacing w:after="0"/>
              <w:contextualSpacing/>
              <w:rPr>
                <w:szCs w:val="24"/>
                <w:lang w:eastAsia="en-GB"/>
              </w:rPr>
            </w:pPr>
          </w:p>
        </w:tc>
        <w:tc>
          <w:tcPr>
            <w:tcW w:w="2126" w:type="dxa"/>
            <w:gridSpan w:val="2"/>
            <w:tcBorders>
              <w:top w:val="nil"/>
              <w:bottom w:val="nil"/>
            </w:tcBorders>
            <w:vAlign w:val="center"/>
          </w:tcPr>
          <w:p w14:paraId="0DBAFE95" w14:textId="77777777" w:rsidR="0052612B" w:rsidRPr="00D75BC6" w:rsidRDefault="0052612B" w:rsidP="00F75BA7">
            <w:pPr>
              <w:spacing w:after="0"/>
              <w:contextualSpacing/>
              <w:rPr>
                <w:szCs w:val="24"/>
                <w:lang w:eastAsia="en-GB"/>
              </w:rPr>
            </w:pPr>
            <w:r w:rsidRPr="00D75BC6">
              <w:rPr>
                <w:szCs w:val="24"/>
                <w:lang w:eastAsia="en-GB"/>
              </w:rPr>
              <w:t>Muscle</w:t>
            </w:r>
          </w:p>
        </w:tc>
        <w:tc>
          <w:tcPr>
            <w:tcW w:w="2445" w:type="dxa"/>
            <w:gridSpan w:val="3"/>
            <w:tcBorders>
              <w:top w:val="nil"/>
              <w:bottom w:val="nil"/>
            </w:tcBorders>
            <w:vAlign w:val="center"/>
          </w:tcPr>
          <w:p w14:paraId="0DBAFE96" w14:textId="77777777" w:rsidR="0052612B" w:rsidRPr="00D75BC6" w:rsidRDefault="0052612B" w:rsidP="00F75BA7">
            <w:pPr>
              <w:spacing w:after="0"/>
              <w:ind w:right="920"/>
              <w:contextualSpacing/>
              <w:jc w:val="right"/>
              <w:rPr>
                <w:szCs w:val="24"/>
                <w:lang w:eastAsia="en-GB"/>
              </w:rPr>
            </w:pPr>
            <w:r w:rsidRPr="00D75BC6">
              <w:rPr>
                <w:szCs w:val="24"/>
                <w:lang w:eastAsia="en-GB"/>
              </w:rPr>
              <w:t>1600</w:t>
            </w:r>
          </w:p>
        </w:tc>
      </w:tr>
      <w:tr w:rsidR="0052612B" w:rsidRPr="00D75BC6" w14:paraId="0DBAFE9D" w14:textId="77777777" w:rsidTr="00F75BA7">
        <w:trPr>
          <w:trHeight w:val="312"/>
        </w:trPr>
        <w:tc>
          <w:tcPr>
            <w:tcW w:w="2127" w:type="dxa"/>
            <w:gridSpan w:val="2"/>
            <w:tcBorders>
              <w:top w:val="single" w:sz="6" w:space="0" w:color="000000"/>
              <w:left w:val="nil"/>
              <w:bottom w:val="nil"/>
              <w:right w:val="nil"/>
            </w:tcBorders>
            <w:vAlign w:val="center"/>
          </w:tcPr>
          <w:p w14:paraId="0DBAFE98" w14:textId="77777777" w:rsidR="0052612B" w:rsidRPr="00D75BC6" w:rsidRDefault="0052612B" w:rsidP="00F75BA7">
            <w:pPr>
              <w:spacing w:after="0"/>
              <w:contextualSpacing/>
              <w:rPr>
                <w:szCs w:val="24"/>
                <w:lang w:eastAsia="en-GB"/>
              </w:rPr>
            </w:pPr>
          </w:p>
        </w:tc>
        <w:tc>
          <w:tcPr>
            <w:tcW w:w="2659" w:type="dxa"/>
            <w:tcBorders>
              <w:top w:val="single" w:sz="6" w:space="0" w:color="000000"/>
              <w:left w:val="nil"/>
              <w:bottom w:val="nil"/>
              <w:right w:val="nil"/>
            </w:tcBorders>
            <w:vAlign w:val="center"/>
          </w:tcPr>
          <w:p w14:paraId="0DBAFE99" w14:textId="77777777" w:rsidR="0052612B" w:rsidRPr="00D75BC6" w:rsidRDefault="0052612B" w:rsidP="00F75BA7">
            <w:pPr>
              <w:spacing w:after="0"/>
              <w:contextualSpacing/>
              <w:rPr>
                <w:szCs w:val="24"/>
                <w:lang w:eastAsia="en-GB"/>
              </w:rPr>
            </w:pPr>
          </w:p>
        </w:tc>
        <w:tc>
          <w:tcPr>
            <w:tcW w:w="284" w:type="dxa"/>
            <w:tcBorders>
              <w:top w:val="nil"/>
              <w:left w:val="nil"/>
              <w:bottom w:val="nil"/>
            </w:tcBorders>
            <w:vAlign w:val="center"/>
          </w:tcPr>
          <w:p w14:paraId="0DBAFE9A" w14:textId="77777777" w:rsidR="0052612B" w:rsidRPr="00D75BC6" w:rsidRDefault="0052612B" w:rsidP="00F75BA7">
            <w:pPr>
              <w:spacing w:after="0"/>
              <w:contextualSpacing/>
              <w:rPr>
                <w:szCs w:val="24"/>
                <w:lang w:eastAsia="en-GB"/>
              </w:rPr>
            </w:pPr>
          </w:p>
        </w:tc>
        <w:tc>
          <w:tcPr>
            <w:tcW w:w="2126" w:type="dxa"/>
            <w:gridSpan w:val="2"/>
            <w:tcBorders>
              <w:top w:val="nil"/>
              <w:bottom w:val="nil"/>
            </w:tcBorders>
            <w:vAlign w:val="center"/>
          </w:tcPr>
          <w:p w14:paraId="0DBAFE9B" w14:textId="77777777" w:rsidR="0052612B" w:rsidRPr="00D75BC6" w:rsidRDefault="0052612B" w:rsidP="00F75BA7">
            <w:pPr>
              <w:spacing w:after="0"/>
              <w:contextualSpacing/>
              <w:rPr>
                <w:szCs w:val="24"/>
                <w:lang w:eastAsia="en-GB"/>
              </w:rPr>
            </w:pPr>
            <w:r w:rsidRPr="00D75BC6">
              <w:rPr>
                <w:szCs w:val="24"/>
                <w:lang w:eastAsia="en-GB"/>
              </w:rPr>
              <w:t>Steel</w:t>
            </w:r>
          </w:p>
        </w:tc>
        <w:tc>
          <w:tcPr>
            <w:tcW w:w="2445" w:type="dxa"/>
            <w:gridSpan w:val="3"/>
            <w:tcBorders>
              <w:top w:val="nil"/>
              <w:bottom w:val="nil"/>
            </w:tcBorders>
            <w:vAlign w:val="center"/>
          </w:tcPr>
          <w:p w14:paraId="0DBAFE9C" w14:textId="77777777" w:rsidR="0052612B" w:rsidRPr="00D75BC6" w:rsidRDefault="0052612B" w:rsidP="00F75BA7">
            <w:pPr>
              <w:spacing w:after="0"/>
              <w:ind w:right="920"/>
              <w:contextualSpacing/>
              <w:jc w:val="right"/>
              <w:rPr>
                <w:szCs w:val="24"/>
                <w:lang w:eastAsia="en-GB"/>
              </w:rPr>
            </w:pPr>
            <w:r w:rsidRPr="00D75BC6">
              <w:rPr>
                <w:szCs w:val="24"/>
                <w:lang w:eastAsia="en-GB"/>
              </w:rPr>
              <w:t>5200</w:t>
            </w:r>
          </w:p>
        </w:tc>
      </w:tr>
      <w:tr w:rsidR="0052612B" w:rsidRPr="00D75BC6" w14:paraId="0DBAFEA2" w14:textId="77777777" w:rsidTr="00F75BA7">
        <w:trPr>
          <w:trHeight w:val="312"/>
        </w:trPr>
        <w:tc>
          <w:tcPr>
            <w:tcW w:w="4786" w:type="dxa"/>
            <w:gridSpan w:val="3"/>
            <w:tcBorders>
              <w:top w:val="nil"/>
              <w:left w:val="nil"/>
              <w:bottom w:val="single" w:sz="6" w:space="0" w:color="auto"/>
              <w:right w:val="nil"/>
            </w:tcBorders>
            <w:noWrap/>
            <w:tcMar>
              <w:left w:w="0" w:type="dxa"/>
              <w:right w:w="0" w:type="dxa"/>
            </w:tcMar>
          </w:tcPr>
          <w:p w14:paraId="0DBAFE9E" w14:textId="77777777" w:rsidR="0052612B" w:rsidRPr="000314E9" w:rsidRDefault="0052612B" w:rsidP="00F75BA7">
            <w:pPr>
              <w:spacing w:after="0"/>
              <w:contextualSpacing/>
              <w:jc w:val="left"/>
              <w:rPr>
                <w:i/>
                <w:szCs w:val="24"/>
                <w:lang w:eastAsia="en-GB"/>
              </w:rPr>
            </w:pPr>
            <w:r w:rsidRPr="000314E9">
              <w:rPr>
                <w:i/>
                <w:szCs w:val="24"/>
                <w:lang w:eastAsia="en-GB"/>
              </w:rPr>
              <w:t>Gravitational field strengths</w:t>
            </w:r>
          </w:p>
        </w:tc>
        <w:tc>
          <w:tcPr>
            <w:tcW w:w="284" w:type="dxa"/>
            <w:tcBorders>
              <w:top w:val="nil"/>
              <w:left w:val="nil"/>
              <w:bottom w:val="nil"/>
            </w:tcBorders>
            <w:vAlign w:val="center"/>
          </w:tcPr>
          <w:p w14:paraId="0DBAFE9F" w14:textId="77777777" w:rsidR="0052612B" w:rsidRPr="00D75BC6" w:rsidRDefault="0052612B" w:rsidP="00F75BA7">
            <w:pPr>
              <w:spacing w:after="0"/>
              <w:contextualSpacing/>
              <w:rPr>
                <w:i/>
                <w:szCs w:val="24"/>
                <w:lang w:eastAsia="en-GB"/>
              </w:rPr>
            </w:pPr>
          </w:p>
        </w:tc>
        <w:tc>
          <w:tcPr>
            <w:tcW w:w="2126" w:type="dxa"/>
            <w:gridSpan w:val="2"/>
            <w:tcBorders>
              <w:top w:val="nil"/>
              <w:bottom w:val="nil"/>
            </w:tcBorders>
            <w:vAlign w:val="center"/>
          </w:tcPr>
          <w:p w14:paraId="0DBAFEA0" w14:textId="77777777" w:rsidR="0052612B" w:rsidRPr="00D75BC6" w:rsidRDefault="0052612B" w:rsidP="00F75BA7">
            <w:pPr>
              <w:spacing w:after="0"/>
              <w:contextualSpacing/>
              <w:rPr>
                <w:szCs w:val="24"/>
                <w:lang w:eastAsia="en-GB"/>
              </w:rPr>
            </w:pPr>
            <w:r w:rsidRPr="00D75BC6">
              <w:rPr>
                <w:szCs w:val="24"/>
                <w:lang w:eastAsia="en-GB"/>
              </w:rPr>
              <w:t>Tissue</w:t>
            </w:r>
          </w:p>
        </w:tc>
        <w:tc>
          <w:tcPr>
            <w:tcW w:w="2445" w:type="dxa"/>
            <w:gridSpan w:val="3"/>
            <w:tcBorders>
              <w:top w:val="nil"/>
              <w:bottom w:val="nil"/>
            </w:tcBorders>
            <w:vAlign w:val="center"/>
          </w:tcPr>
          <w:p w14:paraId="0DBAFEA1" w14:textId="77777777" w:rsidR="0052612B" w:rsidRPr="00D75BC6" w:rsidRDefault="0052612B" w:rsidP="00F75BA7">
            <w:pPr>
              <w:spacing w:after="0"/>
              <w:ind w:right="920"/>
              <w:contextualSpacing/>
              <w:jc w:val="right"/>
              <w:rPr>
                <w:szCs w:val="24"/>
                <w:lang w:eastAsia="en-GB"/>
              </w:rPr>
            </w:pPr>
            <w:r w:rsidRPr="00D75BC6">
              <w:rPr>
                <w:szCs w:val="24"/>
                <w:lang w:eastAsia="en-GB"/>
              </w:rPr>
              <w:t>1500</w:t>
            </w:r>
          </w:p>
        </w:tc>
      </w:tr>
      <w:tr w:rsidR="0052612B" w:rsidRPr="00D75BC6" w14:paraId="0DBAFEA9" w14:textId="77777777" w:rsidTr="00F75BA7">
        <w:trPr>
          <w:trHeight w:val="312"/>
        </w:trPr>
        <w:tc>
          <w:tcPr>
            <w:tcW w:w="1403" w:type="dxa"/>
            <w:vMerge w:val="restart"/>
            <w:tcBorders>
              <w:top w:val="nil"/>
              <w:left w:val="single" w:sz="6" w:space="0" w:color="auto"/>
              <w:right w:val="nil"/>
            </w:tcBorders>
            <w:vAlign w:val="center"/>
          </w:tcPr>
          <w:p w14:paraId="0DBAFEA3" w14:textId="77777777" w:rsidR="0052612B" w:rsidRPr="00D75BC6" w:rsidRDefault="0052612B" w:rsidP="00F75BA7">
            <w:pPr>
              <w:spacing w:after="0"/>
              <w:contextualSpacing/>
              <w:rPr>
                <w:i/>
                <w:szCs w:val="24"/>
                <w:lang w:eastAsia="en-GB"/>
              </w:rPr>
            </w:pPr>
          </w:p>
        </w:tc>
        <w:tc>
          <w:tcPr>
            <w:tcW w:w="3383" w:type="dxa"/>
            <w:gridSpan w:val="2"/>
            <w:vMerge w:val="restart"/>
            <w:tcBorders>
              <w:top w:val="nil"/>
              <w:left w:val="single" w:sz="6" w:space="0" w:color="auto"/>
              <w:right w:val="single" w:sz="6" w:space="0" w:color="auto"/>
            </w:tcBorders>
            <w:vAlign w:val="center"/>
          </w:tcPr>
          <w:p w14:paraId="0DBAFEA4" w14:textId="77777777" w:rsidR="0052612B" w:rsidRDefault="0052612B" w:rsidP="00F75BA7">
            <w:pPr>
              <w:spacing w:after="0"/>
              <w:contextualSpacing/>
              <w:jc w:val="center"/>
              <w:rPr>
                <w:i/>
                <w:szCs w:val="24"/>
                <w:lang w:eastAsia="en-GB"/>
              </w:rPr>
            </w:pPr>
            <w:r>
              <w:rPr>
                <w:i/>
                <w:szCs w:val="24"/>
                <w:lang w:eastAsia="en-GB"/>
              </w:rPr>
              <w:t>Gravitational field strength</w:t>
            </w:r>
          </w:p>
          <w:p w14:paraId="0DBAFEA5" w14:textId="77777777" w:rsidR="0052612B" w:rsidRPr="00D75BC6" w:rsidRDefault="0052612B" w:rsidP="00F75BA7">
            <w:pPr>
              <w:spacing w:after="0"/>
              <w:contextualSpacing/>
              <w:jc w:val="center"/>
              <w:rPr>
                <w:i/>
                <w:szCs w:val="24"/>
                <w:lang w:eastAsia="en-GB"/>
              </w:rPr>
            </w:pPr>
            <w:r w:rsidRPr="00D75BC6">
              <w:rPr>
                <w:i/>
                <w:szCs w:val="24"/>
                <w:lang w:eastAsia="en-GB"/>
              </w:rPr>
              <w:t xml:space="preserve">on the surface </w:t>
            </w:r>
            <w:r w:rsidRPr="00A36215">
              <w:rPr>
                <w:szCs w:val="24"/>
                <w:lang w:eastAsia="en-GB"/>
              </w:rPr>
              <w:t>in N</w:t>
            </w:r>
            <w:r w:rsidRPr="00A36215">
              <w:rPr>
                <w:sz w:val="12"/>
                <w:szCs w:val="12"/>
                <w:lang w:eastAsia="en-GB"/>
              </w:rPr>
              <w:t xml:space="preserve"> </w:t>
            </w:r>
            <w:r w:rsidRPr="00A36215">
              <w:rPr>
                <w:szCs w:val="24"/>
                <w:lang w:eastAsia="en-GB"/>
              </w:rPr>
              <w:t>kg</w:t>
            </w:r>
            <w:r>
              <w:rPr>
                <w:szCs w:val="24"/>
                <w:vertAlign w:val="superscript"/>
                <w:lang w:eastAsia="en-GB"/>
              </w:rPr>
              <w:t>−</w:t>
            </w:r>
            <w:r w:rsidRPr="00A36215">
              <w:rPr>
                <w:szCs w:val="24"/>
                <w:vertAlign w:val="superscript"/>
                <w:lang w:eastAsia="en-GB"/>
              </w:rPr>
              <w:t>1</w:t>
            </w:r>
          </w:p>
        </w:tc>
        <w:tc>
          <w:tcPr>
            <w:tcW w:w="284" w:type="dxa"/>
            <w:vMerge w:val="restart"/>
            <w:tcBorders>
              <w:top w:val="nil"/>
              <w:left w:val="nil"/>
              <w:bottom w:val="nil"/>
              <w:right w:val="nil"/>
            </w:tcBorders>
            <w:vAlign w:val="center"/>
          </w:tcPr>
          <w:p w14:paraId="0DBAFEA6" w14:textId="77777777" w:rsidR="0052612B" w:rsidRPr="00D75BC6" w:rsidRDefault="0052612B" w:rsidP="00F75BA7">
            <w:pPr>
              <w:spacing w:after="0"/>
              <w:contextualSpacing/>
              <w:rPr>
                <w:szCs w:val="24"/>
                <w:lang w:eastAsia="en-GB"/>
              </w:rPr>
            </w:pPr>
          </w:p>
        </w:tc>
        <w:tc>
          <w:tcPr>
            <w:tcW w:w="2126" w:type="dxa"/>
            <w:gridSpan w:val="2"/>
            <w:tcBorders>
              <w:top w:val="nil"/>
              <w:left w:val="single" w:sz="4" w:space="0" w:color="auto"/>
              <w:bottom w:val="single" w:sz="4" w:space="0" w:color="auto"/>
              <w:right w:val="single" w:sz="4" w:space="0" w:color="auto"/>
            </w:tcBorders>
            <w:vAlign w:val="center"/>
          </w:tcPr>
          <w:p w14:paraId="0DBAFEA7" w14:textId="77777777" w:rsidR="0052612B" w:rsidRPr="00D75BC6" w:rsidRDefault="0052612B" w:rsidP="00F75BA7">
            <w:pPr>
              <w:spacing w:after="0"/>
              <w:contextualSpacing/>
              <w:rPr>
                <w:szCs w:val="24"/>
                <w:lang w:eastAsia="en-GB"/>
              </w:rPr>
            </w:pPr>
            <w:r w:rsidRPr="00D75BC6">
              <w:rPr>
                <w:szCs w:val="24"/>
                <w:lang w:eastAsia="en-GB"/>
              </w:rPr>
              <w:t xml:space="preserve">Water                                 </w:t>
            </w:r>
          </w:p>
        </w:tc>
        <w:tc>
          <w:tcPr>
            <w:tcW w:w="2445" w:type="dxa"/>
            <w:gridSpan w:val="3"/>
            <w:tcBorders>
              <w:top w:val="nil"/>
              <w:left w:val="single" w:sz="4" w:space="0" w:color="auto"/>
              <w:bottom w:val="single" w:sz="4" w:space="0" w:color="auto"/>
              <w:right w:val="single" w:sz="4" w:space="0" w:color="auto"/>
            </w:tcBorders>
            <w:vAlign w:val="center"/>
          </w:tcPr>
          <w:p w14:paraId="0DBAFEA8" w14:textId="77777777" w:rsidR="0052612B" w:rsidRPr="00D75BC6" w:rsidRDefault="0052612B" w:rsidP="00F75BA7">
            <w:pPr>
              <w:spacing w:after="0"/>
              <w:ind w:right="920"/>
              <w:contextualSpacing/>
              <w:jc w:val="right"/>
              <w:rPr>
                <w:szCs w:val="24"/>
                <w:lang w:eastAsia="en-GB"/>
              </w:rPr>
            </w:pPr>
            <w:r w:rsidRPr="00D75BC6">
              <w:rPr>
                <w:szCs w:val="24"/>
                <w:lang w:eastAsia="en-GB"/>
              </w:rPr>
              <w:t>1500</w:t>
            </w:r>
          </w:p>
        </w:tc>
      </w:tr>
      <w:tr w:rsidR="0052612B" w:rsidRPr="00D75BC6" w14:paraId="0DBAFEAE" w14:textId="77777777" w:rsidTr="00F75BA7">
        <w:trPr>
          <w:gridAfter w:val="3"/>
          <w:wAfter w:w="2445" w:type="dxa"/>
          <w:trHeight w:val="312"/>
        </w:trPr>
        <w:tc>
          <w:tcPr>
            <w:tcW w:w="1403" w:type="dxa"/>
            <w:vMerge/>
            <w:tcBorders>
              <w:top w:val="nil"/>
              <w:left w:val="single" w:sz="6" w:space="0" w:color="auto"/>
              <w:bottom w:val="single" w:sz="6" w:space="0" w:color="000000"/>
              <w:right w:val="nil"/>
            </w:tcBorders>
            <w:vAlign w:val="center"/>
          </w:tcPr>
          <w:p w14:paraId="0DBAFEAA" w14:textId="77777777" w:rsidR="0052612B" w:rsidRPr="00D75BC6" w:rsidRDefault="0052612B" w:rsidP="00F75BA7">
            <w:pPr>
              <w:spacing w:after="0"/>
              <w:contextualSpacing/>
              <w:rPr>
                <w:i/>
                <w:noProof/>
                <w:szCs w:val="24"/>
                <w:lang w:eastAsia="en-GB"/>
              </w:rPr>
            </w:pPr>
          </w:p>
        </w:tc>
        <w:tc>
          <w:tcPr>
            <w:tcW w:w="3383" w:type="dxa"/>
            <w:gridSpan w:val="2"/>
            <w:vMerge/>
            <w:tcBorders>
              <w:top w:val="nil"/>
              <w:left w:val="single" w:sz="6" w:space="0" w:color="auto"/>
              <w:bottom w:val="single" w:sz="6" w:space="0" w:color="000000"/>
              <w:right w:val="single" w:sz="6" w:space="0" w:color="auto"/>
            </w:tcBorders>
            <w:vAlign w:val="center"/>
          </w:tcPr>
          <w:p w14:paraId="0DBAFEAB" w14:textId="77777777" w:rsidR="0052612B" w:rsidRPr="00D75BC6" w:rsidRDefault="0052612B" w:rsidP="00F75BA7">
            <w:pPr>
              <w:spacing w:after="0"/>
              <w:contextualSpacing/>
              <w:jc w:val="center"/>
              <w:rPr>
                <w:i/>
                <w:szCs w:val="24"/>
                <w:lang w:eastAsia="en-GB"/>
              </w:rPr>
            </w:pPr>
          </w:p>
        </w:tc>
        <w:tc>
          <w:tcPr>
            <w:tcW w:w="284" w:type="dxa"/>
            <w:vMerge/>
            <w:tcBorders>
              <w:top w:val="nil"/>
              <w:left w:val="nil"/>
              <w:bottom w:val="nil"/>
              <w:right w:val="nil"/>
            </w:tcBorders>
            <w:vAlign w:val="center"/>
          </w:tcPr>
          <w:p w14:paraId="0DBAFEAC" w14:textId="77777777" w:rsidR="0052612B" w:rsidRPr="00D75BC6" w:rsidRDefault="0052612B" w:rsidP="00F75BA7">
            <w:pPr>
              <w:spacing w:after="0"/>
              <w:contextualSpacing/>
              <w:rPr>
                <w:szCs w:val="24"/>
                <w:lang w:eastAsia="en-GB"/>
              </w:rPr>
            </w:pPr>
          </w:p>
        </w:tc>
        <w:tc>
          <w:tcPr>
            <w:tcW w:w="2126" w:type="dxa"/>
            <w:gridSpan w:val="2"/>
            <w:tcBorders>
              <w:top w:val="nil"/>
              <w:left w:val="nil"/>
              <w:bottom w:val="nil"/>
              <w:right w:val="nil"/>
            </w:tcBorders>
            <w:vAlign w:val="center"/>
          </w:tcPr>
          <w:p w14:paraId="0DBAFEAD" w14:textId="77777777" w:rsidR="0052612B" w:rsidRPr="00D75BC6" w:rsidRDefault="0052612B" w:rsidP="00F75BA7">
            <w:pPr>
              <w:spacing w:after="0"/>
              <w:contextualSpacing/>
              <w:rPr>
                <w:szCs w:val="24"/>
                <w:lang w:eastAsia="en-GB"/>
              </w:rPr>
            </w:pPr>
          </w:p>
        </w:tc>
      </w:tr>
      <w:tr w:rsidR="0052612B" w:rsidRPr="00D75BC6" w14:paraId="0DBAFEB3" w14:textId="77777777" w:rsidTr="00F75BA7">
        <w:trPr>
          <w:trHeight w:val="312"/>
        </w:trPr>
        <w:tc>
          <w:tcPr>
            <w:tcW w:w="1403" w:type="dxa"/>
            <w:tcBorders>
              <w:bottom w:val="nil"/>
            </w:tcBorders>
            <w:vAlign w:val="center"/>
          </w:tcPr>
          <w:p w14:paraId="0DBAFEAF" w14:textId="77777777" w:rsidR="0052612B" w:rsidRPr="00D75BC6" w:rsidRDefault="0052612B" w:rsidP="00F75BA7">
            <w:pPr>
              <w:spacing w:after="0"/>
              <w:contextualSpacing/>
              <w:rPr>
                <w:szCs w:val="24"/>
                <w:lang w:eastAsia="en-GB"/>
              </w:rPr>
            </w:pPr>
            <w:r w:rsidRPr="00D75BC6">
              <w:rPr>
                <w:szCs w:val="24"/>
                <w:lang w:eastAsia="en-GB"/>
              </w:rPr>
              <w:t>Earth</w:t>
            </w:r>
          </w:p>
        </w:tc>
        <w:tc>
          <w:tcPr>
            <w:tcW w:w="3383" w:type="dxa"/>
            <w:gridSpan w:val="2"/>
            <w:tcBorders>
              <w:bottom w:val="nil"/>
            </w:tcBorders>
            <w:vAlign w:val="center"/>
          </w:tcPr>
          <w:p w14:paraId="0DBAFEB0" w14:textId="77777777" w:rsidR="0052612B" w:rsidRPr="00D75BC6" w:rsidRDefault="0052612B" w:rsidP="00F75BA7">
            <w:pPr>
              <w:spacing w:after="0"/>
              <w:ind w:left="1183"/>
              <w:contextualSpacing/>
              <w:jc w:val="left"/>
              <w:rPr>
                <w:szCs w:val="24"/>
                <w:lang w:eastAsia="en-GB"/>
              </w:rPr>
            </w:pPr>
            <w:r>
              <w:rPr>
                <w:szCs w:val="24"/>
                <w:lang w:eastAsia="en-GB"/>
              </w:rPr>
              <w:t xml:space="preserve">    </w:t>
            </w:r>
            <w:r w:rsidRPr="00D75BC6">
              <w:rPr>
                <w:szCs w:val="24"/>
                <w:lang w:eastAsia="en-GB"/>
              </w:rPr>
              <w:t>9</w:t>
            </w:r>
            <w:r>
              <w:rPr>
                <w:szCs w:val="24"/>
                <w:lang w:eastAsia="en-GB"/>
              </w:rPr>
              <w:t>·</w:t>
            </w:r>
            <w:r w:rsidRPr="00D75BC6">
              <w:rPr>
                <w:szCs w:val="24"/>
                <w:lang w:eastAsia="en-GB"/>
              </w:rPr>
              <w:t>8</w:t>
            </w:r>
          </w:p>
        </w:tc>
        <w:tc>
          <w:tcPr>
            <w:tcW w:w="284" w:type="dxa"/>
            <w:tcBorders>
              <w:top w:val="nil"/>
              <w:bottom w:val="nil"/>
              <w:right w:val="nil"/>
            </w:tcBorders>
            <w:vAlign w:val="center"/>
          </w:tcPr>
          <w:p w14:paraId="0DBAFEB1" w14:textId="77777777" w:rsidR="0052612B" w:rsidRPr="00D75BC6" w:rsidRDefault="0052612B" w:rsidP="00F75BA7">
            <w:pPr>
              <w:spacing w:after="0"/>
              <w:contextualSpacing/>
              <w:rPr>
                <w:szCs w:val="24"/>
                <w:lang w:eastAsia="en-GB"/>
              </w:rPr>
            </w:pPr>
          </w:p>
        </w:tc>
        <w:tc>
          <w:tcPr>
            <w:tcW w:w="4571" w:type="dxa"/>
            <w:gridSpan w:val="5"/>
            <w:tcBorders>
              <w:top w:val="nil"/>
              <w:left w:val="nil"/>
              <w:right w:val="nil"/>
            </w:tcBorders>
            <w:noWrap/>
            <w:tcMar>
              <w:left w:w="0" w:type="dxa"/>
              <w:right w:w="0" w:type="dxa"/>
            </w:tcMar>
          </w:tcPr>
          <w:p w14:paraId="0DBAFEB2" w14:textId="77777777" w:rsidR="0052612B" w:rsidRPr="000314E9" w:rsidRDefault="0052612B" w:rsidP="00F75BA7">
            <w:pPr>
              <w:spacing w:after="0"/>
              <w:ind w:right="32"/>
              <w:contextualSpacing/>
              <w:jc w:val="left"/>
              <w:rPr>
                <w:i/>
                <w:szCs w:val="24"/>
                <w:lang w:eastAsia="en-GB"/>
              </w:rPr>
            </w:pPr>
            <w:r w:rsidRPr="000314E9">
              <w:rPr>
                <w:i/>
                <w:szCs w:val="24"/>
                <w:lang w:eastAsia="en-GB"/>
              </w:rPr>
              <w:t>Specific heat capacity of materials</w:t>
            </w:r>
          </w:p>
        </w:tc>
      </w:tr>
      <w:tr w:rsidR="0052612B" w:rsidRPr="00D75BC6" w14:paraId="0DBAFEB9" w14:textId="77777777" w:rsidTr="00F75BA7">
        <w:trPr>
          <w:trHeight w:val="312"/>
        </w:trPr>
        <w:tc>
          <w:tcPr>
            <w:tcW w:w="1403" w:type="dxa"/>
            <w:tcBorders>
              <w:top w:val="nil"/>
              <w:bottom w:val="nil"/>
            </w:tcBorders>
            <w:vAlign w:val="center"/>
          </w:tcPr>
          <w:p w14:paraId="0DBAFEB4" w14:textId="77777777" w:rsidR="0052612B" w:rsidRPr="00D75BC6" w:rsidRDefault="0052612B" w:rsidP="00F75BA7">
            <w:pPr>
              <w:spacing w:after="0"/>
              <w:contextualSpacing/>
              <w:rPr>
                <w:szCs w:val="24"/>
                <w:lang w:eastAsia="en-GB"/>
              </w:rPr>
            </w:pPr>
            <w:r w:rsidRPr="00D75BC6">
              <w:rPr>
                <w:szCs w:val="24"/>
                <w:lang w:eastAsia="en-GB"/>
              </w:rPr>
              <w:t>Jupiter</w:t>
            </w:r>
          </w:p>
        </w:tc>
        <w:tc>
          <w:tcPr>
            <w:tcW w:w="3383" w:type="dxa"/>
            <w:gridSpan w:val="2"/>
            <w:tcBorders>
              <w:top w:val="nil"/>
              <w:bottom w:val="nil"/>
            </w:tcBorders>
            <w:vAlign w:val="center"/>
          </w:tcPr>
          <w:p w14:paraId="0DBAFEB5" w14:textId="77777777" w:rsidR="0052612B" w:rsidRPr="00D75BC6" w:rsidRDefault="0052612B" w:rsidP="00F75BA7">
            <w:pPr>
              <w:spacing w:after="0"/>
              <w:ind w:left="1183"/>
              <w:contextualSpacing/>
              <w:jc w:val="left"/>
              <w:rPr>
                <w:szCs w:val="24"/>
                <w:lang w:eastAsia="en-GB"/>
              </w:rPr>
            </w:pPr>
            <w:r>
              <w:rPr>
                <w:szCs w:val="24"/>
                <w:lang w:eastAsia="en-GB"/>
              </w:rPr>
              <w:t xml:space="preserve"> </w:t>
            </w:r>
            <w:r w:rsidRPr="00A866B1">
              <w:rPr>
                <w:sz w:val="28"/>
                <w:szCs w:val="24"/>
                <w:lang w:eastAsia="en-GB"/>
              </w:rPr>
              <w:t xml:space="preserve"> </w:t>
            </w:r>
            <w:r w:rsidRPr="00D75BC6">
              <w:rPr>
                <w:szCs w:val="24"/>
                <w:lang w:eastAsia="en-GB"/>
              </w:rPr>
              <w:t>23</w:t>
            </w:r>
          </w:p>
        </w:tc>
        <w:tc>
          <w:tcPr>
            <w:tcW w:w="284" w:type="dxa"/>
            <w:vMerge w:val="restart"/>
            <w:tcBorders>
              <w:top w:val="nil"/>
              <w:bottom w:val="nil"/>
            </w:tcBorders>
            <w:vAlign w:val="center"/>
          </w:tcPr>
          <w:p w14:paraId="0DBAFEB6" w14:textId="77777777" w:rsidR="0052612B" w:rsidRPr="00D75BC6" w:rsidRDefault="0052612B" w:rsidP="00F75BA7">
            <w:pPr>
              <w:spacing w:after="0"/>
              <w:contextualSpacing/>
              <w:rPr>
                <w:szCs w:val="24"/>
                <w:lang w:eastAsia="en-GB"/>
              </w:rPr>
            </w:pPr>
          </w:p>
        </w:tc>
        <w:tc>
          <w:tcPr>
            <w:tcW w:w="2126" w:type="dxa"/>
            <w:gridSpan w:val="2"/>
            <w:vMerge w:val="restart"/>
            <w:vAlign w:val="center"/>
          </w:tcPr>
          <w:p w14:paraId="0DBAFEB7" w14:textId="77777777" w:rsidR="0052612B" w:rsidRPr="00D75BC6" w:rsidRDefault="0052612B" w:rsidP="00F75BA7">
            <w:pPr>
              <w:spacing w:after="0"/>
              <w:contextualSpacing/>
              <w:jc w:val="center"/>
              <w:rPr>
                <w:i/>
                <w:szCs w:val="24"/>
                <w:lang w:eastAsia="en-GB"/>
              </w:rPr>
            </w:pPr>
            <w:r w:rsidRPr="00D75BC6">
              <w:rPr>
                <w:i/>
                <w:szCs w:val="24"/>
                <w:lang w:eastAsia="en-GB"/>
              </w:rPr>
              <w:t>Material</w:t>
            </w:r>
          </w:p>
        </w:tc>
        <w:tc>
          <w:tcPr>
            <w:tcW w:w="2445" w:type="dxa"/>
            <w:gridSpan w:val="3"/>
            <w:vMerge w:val="restart"/>
            <w:vAlign w:val="center"/>
          </w:tcPr>
          <w:p w14:paraId="0DBAFEB8" w14:textId="77777777" w:rsidR="0052612B" w:rsidRPr="00D75BC6" w:rsidRDefault="0052612B" w:rsidP="00F75BA7">
            <w:pPr>
              <w:spacing w:after="0"/>
              <w:contextualSpacing/>
              <w:jc w:val="center"/>
              <w:rPr>
                <w:i/>
                <w:szCs w:val="24"/>
                <w:lang w:eastAsia="en-GB"/>
              </w:rPr>
            </w:pPr>
            <w:r w:rsidRPr="00D75BC6">
              <w:rPr>
                <w:i/>
                <w:szCs w:val="24"/>
                <w:lang w:eastAsia="en-GB"/>
              </w:rPr>
              <w:t xml:space="preserve">Specific heat capacity </w:t>
            </w:r>
            <w:r w:rsidRPr="00A36215">
              <w:rPr>
                <w:szCs w:val="24"/>
                <w:lang w:eastAsia="en-GB"/>
              </w:rPr>
              <w:t>in J</w:t>
            </w:r>
            <w:r w:rsidRPr="00A36215">
              <w:rPr>
                <w:sz w:val="12"/>
                <w:szCs w:val="12"/>
                <w:lang w:eastAsia="en-GB"/>
              </w:rPr>
              <w:t xml:space="preserve"> </w:t>
            </w:r>
            <w:r w:rsidRPr="00A36215">
              <w:rPr>
                <w:szCs w:val="24"/>
                <w:lang w:eastAsia="en-GB"/>
              </w:rPr>
              <w:t>kg</w:t>
            </w:r>
            <w:r>
              <w:rPr>
                <w:szCs w:val="24"/>
                <w:vertAlign w:val="superscript"/>
                <w:lang w:eastAsia="en-GB"/>
              </w:rPr>
              <w:t>−</w:t>
            </w:r>
            <w:r w:rsidRPr="00A36215">
              <w:rPr>
                <w:szCs w:val="24"/>
                <w:vertAlign w:val="superscript"/>
                <w:lang w:eastAsia="en-GB"/>
              </w:rPr>
              <w:t>1</w:t>
            </w:r>
            <w:r w:rsidRPr="00A36215">
              <w:rPr>
                <w:sz w:val="12"/>
                <w:szCs w:val="12"/>
                <w:lang w:eastAsia="en-GB"/>
              </w:rPr>
              <w:t xml:space="preserve"> </w:t>
            </w:r>
            <w:r w:rsidRPr="00A36215">
              <w:rPr>
                <w:szCs w:val="24"/>
                <w:vertAlign w:val="superscript"/>
                <w:lang w:eastAsia="en-GB"/>
              </w:rPr>
              <w:t>o</w:t>
            </w:r>
            <w:r w:rsidRPr="00A36215">
              <w:rPr>
                <w:szCs w:val="24"/>
                <w:lang w:eastAsia="en-GB"/>
              </w:rPr>
              <w:t>C</w:t>
            </w:r>
            <w:r>
              <w:rPr>
                <w:szCs w:val="24"/>
                <w:vertAlign w:val="superscript"/>
                <w:lang w:eastAsia="en-GB"/>
              </w:rPr>
              <w:t>−</w:t>
            </w:r>
            <w:r w:rsidRPr="00A36215">
              <w:rPr>
                <w:szCs w:val="24"/>
                <w:vertAlign w:val="superscript"/>
                <w:lang w:eastAsia="en-GB"/>
              </w:rPr>
              <w:t>1</w:t>
            </w:r>
          </w:p>
        </w:tc>
      </w:tr>
      <w:tr w:rsidR="0052612B" w:rsidRPr="00D75BC6" w14:paraId="0DBAFEBF" w14:textId="77777777" w:rsidTr="00F75BA7">
        <w:trPr>
          <w:trHeight w:val="312"/>
        </w:trPr>
        <w:tc>
          <w:tcPr>
            <w:tcW w:w="1403" w:type="dxa"/>
            <w:tcBorders>
              <w:top w:val="nil"/>
              <w:bottom w:val="nil"/>
            </w:tcBorders>
            <w:vAlign w:val="center"/>
          </w:tcPr>
          <w:p w14:paraId="0DBAFEBA" w14:textId="77777777" w:rsidR="0052612B" w:rsidRPr="00D75BC6" w:rsidRDefault="0052612B" w:rsidP="00F75BA7">
            <w:pPr>
              <w:spacing w:after="0"/>
              <w:contextualSpacing/>
              <w:rPr>
                <w:szCs w:val="24"/>
                <w:lang w:eastAsia="en-GB"/>
              </w:rPr>
            </w:pPr>
            <w:r w:rsidRPr="00D75BC6">
              <w:rPr>
                <w:szCs w:val="24"/>
                <w:lang w:eastAsia="en-GB"/>
              </w:rPr>
              <w:t>Mars</w:t>
            </w:r>
          </w:p>
        </w:tc>
        <w:tc>
          <w:tcPr>
            <w:tcW w:w="3383" w:type="dxa"/>
            <w:gridSpan w:val="2"/>
            <w:tcBorders>
              <w:top w:val="nil"/>
              <w:bottom w:val="nil"/>
            </w:tcBorders>
            <w:vAlign w:val="center"/>
          </w:tcPr>
          <w:p w14:paraId="0DBAFEBB" w14:textId="77777777" w:rsidR="0052612B" w:rsidRPr="00D75BC6" w:rsidRDefault="0052612B" w:rsidP="00F75BA7">
            <w:pPr>
              <w:spacing w:after="0"/>
              <w:ind w:left="1183"/>
              <w:contextualSpacing/>
              <w:jc w:val="left"/>
              <w:rPr>
                <w:szCs w:val="24"/>
                <w:lang w:eastAsia="en-GB"/>
              </w:rPr>
            </w:pPr>
            <w:r>
              <w:rPr>
                <w:szCs w:val="24"/>
                <w:lang w:eastAsia="en-GB"/>
              </w:rPr>
              <w:t xml:space="preserve">    </w:t>
            </w:r>
            <w:r w:rsidRPr="00D75BC6">
              <w:rPr>
                <w:szCs w:val="24"/>
                <w:lang w:eastAsia="en-GB"/>
              </w:rPr>
              <w:t>3</w:t>
            </w:r>
            <w:r>
              <w:rPr>
                <w:szCs w:val="24"/>
                <w:lang w:eastAsia="en-GB"/>
              </w:rPr>
              <w:t>·</w:t>
            </w:r>
            <w:r w:rsidRPr="00D75BC6">
              <w:rPr>
                <w:szCs w:val="24"/>
                <w:lang w:eastAsia="en-GB"/>
              </w:rPr>
              <w:t>7</w:t>
            </w:r>
          </w:p>
        </w:tc>
        <w:tc>
          <w:tcPr>
            <w:tcW w:w="284" w:type="dxa"/>
            <w:vMerge/>
            <w:tcBorders>
              <w:top w:val="nil"/>
              <w:bottom w:val="nil"/>
            </w:tcBorders>
            <w:vAlign w:val="center"/>
          </w:tcPr>
          <w:p w14:paraId="0DBAFEBC" w14:textId="77777777" w:rsidR="0052612B" w:rsidRPr="00D75BC6" w:rsidRDefault="0052612B" w:rsidP="00F75BA7">
            <w:pPr>
              <w:spacing w:after="0"/>
              <w:contextualSpacing/>
              <w:rPr>
                <w:szCs w:val="24"/>
                <w:lang w:eastAsia="en-GB"/>
              </w:rPr>
            </w:pPr>
          </w:p>
        </w:tc>
        <w:tc>
          <w:tcPr>
            <w:tcW w:w="2126" w:type="dxa"/>
            <w:gridSpan w:val="2"/>
            <w:vMerge/>
            <w:tcBorders>
              <w:top w:val="nil"/>
              <w:bottom w:val="single" w:sz="6" w:space="0" w:color="000000"/>
            </w:tcBorders>
            <w:vAlign w:val="center"/>
          </w:tcPr>
          <w:p w14:paraId="0DBAFEBD" w14:textId="77777777" w:rsidR="0052612B" w:rsidRPr="00D75BC6" w:rsidRDefault="0052612B" w:rsidP="00F75BA7">
            <w:pPr>
              <w:spacing w:after="0"/>
              <w:contextualSpacing/>
              <w:rPr>
                <w:i/>
                <w:szCs w:val="24"/>
                <w:lang w:eastAsia="en-GB"/>
              </w:rPr>
            </w:pPr>
          </w:p>
        </w:tc>
        <w:tc>
          <w:tcPr>
            <w:tcW w:w="2445" w:type="dxa"/>
            <w:gridSpan w:val="3"/>
            <w:vMerge/>
            <w:tcBorders>
              <w:top w:val="nil"/>
              <w:bottom w:val="single" w:sz="6" w:space="0" w:color="000000"/>
            </w:tcBorders>
            <w:vAlign w:val="center"/>
          </w:tcPr>
          <w:p w14:paraId="0DBAFEBE" w14:textId="77777777" w:rsidR="0052612B" w:rsidRPr="00D75BC6" w:rsidRDefault="0052612B" w:rsidP="00F75BA7">
            <w:pPr>
              <w:spacing w:after="0"/>
              <w:contextualSpacing/>
              <w:jc w:val="center"/>
              <w:rPr>
                <w:i/>
                <w:szCs w:val="24"/>
                <w:lang w:eastAsia="en-GB"/>
              </w:rPr>
            </w:pPr>
          </w:p>
        </w:tc>
      </w:tr>
      <w:tr w:rsidR="0052612B" w:rsidRPr="00D75BC6" w14:paraId="0DBAFEC5" w14:textId="77777777" w:rsidTr="00F75BA7">
        <w:trPr>
          <w:trHeight w:val="312"/>
        </w:trPr>
        <w:tc>
          <w:tcPr>
            <w:tcW w:w="1403" w:type="dxa"/>
            <w:tcBorders>
              <w:top w:val="nil"/>
              <w:bottom w:val="nil"/>
            </w:tcBorders>
            <w:vAlign w:val="center"/>
          </w:tcPr>
          <w:p w14:paraId="0DBAFEC0" w14:textId="77777777" w:rsidR="0052612B" w:rsidRPr="00D75BC6" w:rsidRDefault="0052612B" w:rsidP="00F75BA7">
            <w:pPr>
              <w:spacing w:after="0"/>
              <w:contextualSpacing/>
              <w:rPr>
                <w:szCs w:val="24"/>
                <w:lang w:eastAsia="en-GB"/>
              </w:rPr>
            </w:pPr>
            <w:r w:rsidRPr="00D75BC6">
              <w:rPr>
                <w:szCs w:val="24"/>
                <w:lang w:eastAsia="en-GB"/>
              </w:rPr>
              <w:t>Mercury</w:t>
            </w:r>
          </w:p>
        </w:tc>
        <w:tc>
          <w:tcPr>
            <w:tcW w:w="3383" w:type="dxa"/>
            <w:gridSpan w:val="2"/>
            <w:tcBorders>
              <w:top w:val="nil"/>
              <w:bottom w:val="nil"/>
            </w:tcBorders>
            <w:vAlign w:val="center"/>
          </w:tcPr>
          <w:p w14:paraId="0DBAFEC1" w14:textId="77777777" w:rsidR="0052612B" w:rsidRPr="00D75BC6" w:rsidRDefault="0052612B" w:rsidP="00F75BA7">
            <w:pPr>
              <w:spacing w:after="0"/>
              <w:ind w:left="1183"/>
              <w:contextualSpacing/>
              <w:jc w:val="left"/>
              <w:rPr>
                <w:szCs w:val="24"/>
                <w:lang w:eastAsia="en-GB"/>
              </w:rPr>
            </w:pPr>
            <w:r>
              <w:rPr>
                <w:szCs w:val="24"/>
                <w:lang w:eastAsia="en-GB"/>
              </w:rPr>
              <w:t xml:space="preserve">    </w:t>
            </w:r>
            <w:r w:rsidRPr="00D75BC6">
              <w:rPr>
                <w:szCs w:val="24"/>
                <w:lang w:eastAsia="en-GB"/>
              </w:rPr>
              <w:t>3</w:t>
            </w:r>
            <w:r>
              <w:rPr>
                <w:szCs w:val="24"/>
                <w:lang w:eastAsia="en-GB"/>
              </w:rPr>
              <w:t>·</w:t>
            </w:r>
            <w:r w:rsidRPr="00D75BC6">
              <w:rPr>
                <w:szCs w:val="24"/>
                <w:lang w:eastAsia="en-GB"/>
              </w:rPr>
              <w:t>7</w:t>
            </w:r>
          </w:p>
        </w:tc>
        <w:tc>
          <w:tcPr>
            <w:tcW w:w="284" w:type="dxa"/>
            <w:tcBorders>
              <w:top w:val="nil"/>
              <w:bottom w:val="nil"/>
            </w:tcBorders>
            <w:vAlign w:val="center"/>
          </w:tcPr>
          <w:p w14:paraId="0DBAFEC2" w14:textId="77777777" w:rsidR="0052612B" w:rsidRPr="00D75BC6" w:rsidRDefault="0052612B" w:rsidP="00F75BA7">
            <w:pPr>
              <w:spacing w:after="0"/>
              <w:contextualSpacing/>
              <w:rPr>
                <w:szCs w:val="24"/>
                <w:lang w:eastAsia="en-GB"/>
              </w:rPr>
            </w:pPr>
          </w:p>
        </w:tc>
        <w:tc>
          <w:tcPr>
            <w:tcW w:w="2126" w:type="dxa"/>
            <w:gridSpan w:val="2"/>
            <w:tcBorders>
              <w:bottom w:val="nil"/>
            </w:tcBorders>
            <w:vAlign w:val="center"/>
          </w:tcPr>
          <w:p w14:paraId="0DBAFEC3" w14:textId="77777777" w:rsidR="0052612B" w:rsidRPr="00D75BC6" w:rsidRDefault="0052612B" w:rsidP="00F75BA7">
            <w:pPr>
              <w:spacing w:after="0"/>
              <w:contextualSpacing/>
              <w:rPr>
                <w:szCs w:val="24"/>
                <w:lang w:eastAsia="en-GB"/>
              </w:rPr>
            </w:pPr>
            <w:r w:rsidRPr="00D75BC6">
              <w:rPr>
                <w:szCs w:val="24"/>
                <w:lang w:eastAsia="en-GB"/>
              </w:rPr>
              <w:t>Alcohol</w:t>
            </w:r>
          </w:p>
        </w:tc>
        <w:tc>
          <w:tcPr>
            <w:tcW w:w="2445" w:type="dxa"/>
            <w:gridSpan w:val="3"/>
            <w:tcBorders>
              <w:bottom w:val="nil"/>
            </w:tcBorders>
            <w:vAlign w:val="center"/>
          </w:tcPr>
          <w:p w14:paraId="0DBAFEC4" w14:textId="77777777" w:rsidR="0052612B" w:rsidRPr="00D75BC6" w:rsidRDefault="0052612B" w:rsidP="00F75BA7">
            <w:pPr>
              <w:spacing w:after="0"/>
              <w:ind w:right="920"/>
              <w:contextualSpacing/>
              <w:jc w:val="right"/>
              <w:rPr>
                <w:szCs w:val="24"/>
                <w:lang w:eastAsia="en-GB"/>
              </w:rPr>
            </w:pPr>
            <w:r w:rsidRPr="00D75BC6">
              <w:rPr>
                <w:szCs w:val="24"/>
                <w:lang w:eastAsia="en-GB"/>
              </w:rPr>
              <w:t>2350</w:t>
            </w:r>
          </w:p>
        </w:tc>
      </w:tr>
      <w:tr w:rsidR="0052612B" w:rsidRPr="00D75BC6" w14:paraId="0DBAFECB" w14:textId="77777777" w:rsidTr="00F75BA7">
        <w:trPr>
          <w:trHeight w:val="312"/>
        </w:trPr>
        <w:tc>
          <w:tcPr>
            <w:tcW w:w="1403" w:type="dxa"/>
            <w:tcBorders>
              <w:top w:val="nil"/>
              <w:bottom w:val="nil"/>
            </w:tcBorders>
            <w:vAlign w:val="center"/>
          </w:tcPr>
          <w:p w14:paraId="0DBAFEC6" w14:textId="77777777" w:rsidR="0052612B" w:rsidRPr="00D75BC6" w:rsidRDefault="0052612B" w:rsidP="00F75BA7">
            <w:pPr>
              <w:spacing w:after="0"/>
              <w:contextualSpacing/>
              <w:rPr>
                <w:szCs w:val="24"/>
                <w:lang w:eastAsia="en-GB"/>
              </w:rPr>
            </w:pPr>
            <w:r w:rsidRPr="00D75BC6">
              <w:rPr>
                <w:szCs w:val="24"/>
                <w:lang w:eastAsia="en-GB"/>
              </w:rPr>
              <w:t>Moon</w:t>
            </w:r>
          </w:p>
        </w:tc>
        <w:tc>
          <w:tcPr>
            <w:tcW w:w="3383" w:type="dxa"/>
            <w:gridSpan w:val="2"/>
            <w:tcBorders>
              <w:top w:val="nil"/>
              <w:bottom w:val="nil"/>
            </w:tcBorders>
            <w:vAlign w:val="center"/>
          </w:tcPr>
          <w:p w14:paraId="0DBAFEC7" w14:textId="77777777" w:rsidR="0052612B" w:rsidRPr="00D75BC6" w:rsidRDefault="0052612B" w:rsidP="00F75BA7">
            <w:pPr>
              <w:spacing w:after="0"/>
              <w:ind w:left="1183"/>
              <w:contextualSpacing/>
              <w:jc w:val="left"/>
              <w:rPr>
                <w:szCs w:val="24"/>
                <w:lang w:eastAsia="en-GB"/>
              </w:rPr>
            </w:pPr>
            <w:r>
              <w:rPr>
                <w:szCs w:val="24"/>
                <w:lang w:eastAsia="en-GB"/>
              </w:rPr>
              <w:t xml:space="preserve">    </w:t>
            </w:r>
            <w:r w:rsidRPr="00D75BC6">
              <w:rPr>
                <w:szCs w:val="24"/>
                <w:lang w:eastAsia="en-GB"/>
              </w:rPr>
              <w:t>1</w:t>
            </w:r>
            <w:r>
              <w:rPr>
                <w:szCs w:val="24"/>
                <w:lang w:eastAsia="en-GB"/>
              </w:rPr>
              <w:t>·</w:t>
            </w:r>
            <w:r w:rsidRPr="00D75BC6">
              <w:rPr>
                <w:szCs w:val="24"/>
                <w:lang w:eastAsia="en-GB"/>
              </w:rPr>
              <w:t>6</w:t>
            </w:r>
          </w:p>
        </w:tc>
        <w:tc>
          <w:tcPr>
            <w:tcW w:w="284" w:type="dxa"/>
            <w:tcBorders>
              <w:top w:val="nil"/>
              <w:bottom w:val="nil"/>
            </w:tcBorders>
            <w:vAlign w:val="center"/>
          </w:tcPr>
          <w:p w14:paraId="0DBAFEC8" w14:textId="77777777" w:rsidR="0052612B" w:rsidRPr="00D75BC6" w:rsidRDefault="0052612B" w:rsidP="00F75BA7">
            <w:pPr>
              <w:spacing w:after="0"/>
              <w:contextualSpacing/>
              <w:rPr>
                <w:szCs w:val="24"/>
                <w:lang w:eastAsia="en-GB"/>
              </w:rPr>
            </w:pPr>
          </w:p>
        </w:tc>
        <w:tc>
          <w:tcPr>
            <w:tcW w:w="2126" w:type="dxa"/>
            <w:gridSpan w:val="2"/>
            <w:tcBorders>
              <w:top w:val="nil"/>
              <w:bottom w:val="nil"/>
            </w:tcBorders>
            <w:vAlign w:val="center"/>
          </w:tcPr>
          <w:p w14:paraId="0DBAFEC9" w14:textId="77777777" w:rsidR="0052612B" w:rsidRPr="00D75BC6" w:rsidRDefault="0052612B" w:rsidP="00F75BA7">
            <w:pPr>
              <w:spacing w:after="0"/>
              <w:contextualSpacing/>
              <w:rPr>
                <w:szCs w:val="24"/>
                <w:lang w:eastAsia="en-GB"/>
              </w:rPr>
            </w:pPr>
            <w:r w:rsidRPr="00D75BC6">
              <w:rPr>
                <w:szCs w:val="24"/>
                <w:lang w:eastAsia="en-GB"/>
              </w:rPr>
              <w:t>Aluminium</w:t>
            </w:r>
          </w:p>
        </w:tc>
        <w:tc>
          <w:tcPr>
            <w:tcW w:w="2445" w:type="dxa"/>
            <w:gridSpan w:val="3"/>
            <w:tcBorders>
              <w:top w:val="nil"/>
              <w:bottom w:val="nil"/>
            </w:tcBorders>
            <w:vAlign w:val="center"/>
          </w:tcPr>
          <w:p w14:paraId="0DBAFECA" w14:textId="77777777" w:rsidR="0052612B" w:rsidRPr="00D75BC6" w:rsidRDefault="0052612B" w:rsidP="00F75BA7">
            <w:pPr>
              <w:spacing w:after="0"/>
              <w:ind w:right="920"/>
              <w:contextualSpacing/>
              <w:jc w:val="right"/>
              <w:rPr>
                <w:szCs w:val="24"/>
                <w:lang w:eastAsia="en-GB"/>
              </w:rPr>
            </w:pPr>
            <w:r w:rsidRPr="00D75BC6">
              <w:rPr>
                <w:szCs w:val="24"/>
                <w:lang w:eastAsia="en-GB"/>
              </w:rPr>
              <w:t>902</w:t>
            </w:r>
          </w:p>
        </w:tc>
      </w:tr>
      <w:tr w:rsidR="0052612B" w:rsidRPr="00D75BC6" w14:paraId="0DBAFED1" w14:textId="77777777" w:rsidTr="00F75BA7">
        <w:trPr>
          <w:trHeight w:val="312"/>
        </w:trPr>
        <w:tc>
          <w:tcPr>
            <w:tcW w:w="1403" w:type="dxa"/>
            <w:tcBorders>
              <w:top w:val="nil"/>
              <w:bottom w:val="nil"/>
            </w:tcBorders>
            <w:vAlign w:val="center"/>
          </w:tcPr>
          <w:p w14:paraId="0DBAFECC" w14:textId="77777777" w:rsidR="0052612B" w:rsidRPr="00D75BC6" w:rsidRDefault="0052612B" w:rsidP="00F75BA7">
            <w:pPr>
              <w:spacing w:after="0"/>
              <w:contextualSpacing/>
              <w:rPr>
                <w:szCs w:val="24"/>
                <w:lang w:eastAsia="en-GB"/>
              </w:rPr>
            </w:pPr>
            <w:r w:rsidRPr="00D75BC6">
              <w:rPr>
                <w:szCs w:val="24"/>
                <w:lang w:eastAsia="en-GB"/>
              </w:rPr>
              <w:t>Neptune</w:t>
            </w:r>
          </w:p>
        </w:tc>
        <w:tc>
          <w:tcPr>
            <w:tcW w:w="3383" w:type="dxa"/>
            <w:gridSpan w:val="2"/>
            <w:tcBorders>
              <w:top w:val="nil"/>
              <w:bottom w:val="nil"/>
            </w:tcBorders>
            <w:vAlign w:val="center"/>
          </w:tcPr>
          <w:p w14:paraId="0DBAFECD" w14:textId="77777777" w:rsidR="0052612B" w:rsidRPr="00D75BC6" w:rsidRDefault="0052612B" w:rsidP="00F75BA7">
            <w:pPr>
              <w:spacing w:after="0"/>
              <w:ind w:left="1183"/>
              <w:contextualSpacing/>
              <w:jc w:val="left"/>
              <w:rPr>
                <w:szCs w:val="24"/>
                <w:lang w:eastAsia="en-GB"/>
              </w:rPr>
            </w:pPr>
            <w:r>
              <w:rPr>
                <w:szCs w:val="24"/>
                <w:lang w:eastAsia="en-GB"/>
              </w:rPr>
              <w:t xml:space="preserve"> </w:t>
            </w:r>
            <w:r w:rsidRPr="00A866B1">
              <w:rPr>
                <w:sz w:val="28"/>
                <w:szCs w:val="24"/>
                <w:lang w:eastAsia="en-GB"/>
              </w:rPr>
              <w:t xml:space="preserve"> </w:t>
            </w:r>
            <w:r w:rsidRPr="00D75BC6">
              <w:rPr>
                <w:szCs w:val="24"/>
                <w:lang w:eastAsia="en-GB"/>
              </w:rPr>
              <w:t>11</w:t>
            </w:r>
          </w:p>
        </w:tc>
        <w:tc>
          <w:tcPr>
            <w:tcW w:w="284" w:type="dxa"/>
            <w:tcBorders>
              <w:top w:val="nil"/>
              <w:bottom w:val="nil"/>
            </w:tcBorders>
            <w:vAlign w:val="center"/>
          </w:tcPr>
          <w:p w14:paraId="0DBAFECE" w14:textId="77777777" w:rsidR="0052612B" w:rsidRPr="00D75BC6" w:rsidRDefault="0052612B" w:rsidP="00F75BA7">
            <w:pPr>
              <w:spacing w:after="0"/>
              <w:contextualSpacing/>
              <w:rPr>
                <w:szCs w:val="24"/>
                <w:lang w:eastAsia="en-GB"/>
              </w:rPr>
            </w:pPr>
          </w:p>
        </w:tc>
        <w:tc>
          <w:tcPr>
            <w:tcW w:w="2126" w:type="dxa"/>
            <w:gridSpan w:val="2"/>
            <w:tcBorders>
              <w:top w:val="nil"/>
              <w:bottom w:val="nil"/>
            </w:tcBorders>
            <w:vAlign w:val="center"/>
          </w:tcPr>
          <w:p w14:paraId="0DBAFECF" w14:textId="77777777" w:rsidR="0052612B" w:rsidRPr="00D75BC6" w:rsidRDefault="0052612B" w:rsidP="00F75BA7">
            <w:pPr>
              <w:spacing w:after="0"/>
              <w:contextualSpacing/>
              <w:rPr>
                <w:szCs w:val="24"/>
                <w:lang w:eastAsia="en-GB"/>
              </w:rPr>
            </w:pPr>
            <w:r w:rsidRPr="00D75BC6">
              <w:rPr>
                <w:szCs w:val="24"/>
                <w:lang w:eastAsia="en-GB"/>
              </w:rPr>
              <w:t>Copper</w:t>
            </w:r>
          </w:p>
        </w:tc>
        <w:tc>
          <w:tcPr>
            <w:tcW w:w="2445" w:type="dxa"/>
            <w:gridSpan w:val="3"/>
            <w:tcBorders>
              <w:top w:val="nil"/>
              <w:bottom w:val="nil"/>
            </w:tcBorders>
            <w:vAlign w:val="center"/>
          </w:tcPr>
          <w:p w14:paraId="0DBAFED0" w14:textId="77777777" w:rsidR="0052612B" w:rsidRPr="00D75BC6" w:rsidRDefault="0052612B" w:rsidP="00F75BA7">
            <w:pPr>
              <w:spacing w:after="0"/>
              <w:ind w:right="920"/>
              <w:contextualSpacing/>
              <w:jc w:val="right"/>
              <w:rPr>
                <w:szCs w:val="24"/>
                <w:lang w:eastAsia="en-GB"/>
              </w:rPr>
            </w:pPr>
            <w:r w:rsidRPr="00D75BC6">
              <w:rPr>
                <w:szCs w:val="24"/>
                <w:lang w:eastAsia="en-GB"/>
              </w:rPr>
              <w:t>386</w:t>
            </w:r>
          </w:p>
        </w:tc>
      </w:tr>
      <w:tr w:rsidR="0052612B" w:rsidRPr="00D75BC6" w14:paraId="0DBAFED7" w14:textId="77777777" w:rsidTr="00F75BA7">
        <w:trPr>
          <w:trHeight w:val="312"/>
        </w:trPr>
        <w:tc>
          <w:tcPr>
            <w:tcW w:w="1403" w:type="dxa"/>
            <w:tcBorders>
              <w:top w:val="nil"/>
              <w:bottom w:val="nil"/>
            </w:tcBorders>
            <w:vAlign w:val="center"/>
          </w:tcPr>
          <w:p w14:paraId="0DBAFED2" w14:textId="77777777" w:rsidR="0052612B" w:rsidRPr="00D75BC6" w:rsidRDefault="0052612B" w:rsidP="00F75BA7">
            <w:pPr>
              <w:spacing w:after="0"/>
              <w:contextualSpacing/>
              <w:rPr>
                <w:szCs w:val="24"/>
                <w:lang w:eastAsia="en-GB"/>
              </w:rPr>
            </w:pPr>
            <w:r w:rsidRPr="00D75BC6">
              <w:rPr>
                <w:szCs w:val="24"/>
                <w:lang w:eastAsia="en-GB"/>
              </w:rPr>
              <w:t>Saturn</w:t>
            </w:r>
          </w:p>
        </w:tc>
        <w:tc>
          <w:tcPr>
            <w:tcW w:w="3383" w:type="dxa"/>
            <w:gridSpan w:val="2"/>
            <w:tcBorders>
              <w:top w:val="nil"/>
              <w:bottom w:val="nil"/>
            </w:tcBorders>
            <w:vAlign w:val="center"/>
          </w:tcPr>
          <w:p w14:paraId="0DBAFED3" w14:textId="77777777" w:rsidR="0052612B" w:rsidRPr="00D75BC6" w:rsidRDefault="0052612B" w:rsidP="00F75BA7">
            <w:pPr>
              <w:spacing w:after="0"/>
              <w:ind w:left="1183"/>
              <w:contextualSpacing/>
              <w:jc w:val="left"/>
              <w:rPr>
                <w:szCs w:val="24"/>
                <w:lang w:eastAsia="en-GB"/>
              </w:rPr>
            </w:pPr>
            <w:r>
              <w:rPr>
                <w:szCs w:val="24"/>
                <w:lang w:eastAsia="en-GB"/>
              </w:rPr>
              <w:t xml:space="preserve">    </w:t>
            </w:r>
            <w:r w:rsidRPr="00D75BC6">
              <w:rPr>
                <w:szCs w:val="24"/>
                <w:lang w:eastAsia="en-GB"/>
              </w:rPr>
              <w:t>9</w:t>
            </w:r>
            <w:r>
              <w:rPr>
                <w:szCs w:val="24"/>
                <w:lang w:eastAsia="en-GB"/>
              </w:rPr>
              <w:t>·</w:t>
            </w:r>
            <w:r w:rsidRPr="00D75BC6">
              <w:rPr>
                <w:szCs w:val="24"/>
                <w:lang w:eastAsia="en-GB"/>
              </w:rPr>
              <w:t>0</w:t>
            </w:r>
          </w:p>
        </w:tc>
        <w:tc>
          <w:tcPr>
            <w:tcW w:w="284" w:type="dxa"/>
            <w:tcBorders>
              <w:top w:val="nil"/>
              <w:bottom w:val="nil"/>
            </w:tcBorders>
            <w:vAlign w:val="center"/>
          </w:tcPr>
          <w:p w14:paraId="0DBAFED4" w14:textId="77777777" w:rsidR="0052612B" w:rsidRPr="00D75BC6" w:rsidRDefault="0052612B" w:rsidP="00F75BA7">
            <w:pPr>
              <w:spacing w:after="0"/>
              <w:contextualSpacing/>
              <w:rPr>
                <w:szCs w:val="24"/>
                <w:lang w:eastAsia="en-GB"/>
              </w:rPr>
            </w:pPr>
          </w:p>
        </w:tc>
        <w:tc>
          <w:tcPr>
            <w:tcW w:w="2126" w:type="dxa"/>
            <w:gridSpan w:val="2"/>
            <w:tcBorders>
              <w:top w:val="nil"/>
              <w:bottom w:val="nil"/>
            </w:tcBorders>
            <w:vAlign w:val="center"/>
          </w:tcPr>
          <w:p w14:paraId="0DBAFED5" w14:textId="77777777" w:rsidR="0052612B" w:rsidRPr="00D75BC6" w:rsidRDefault="0052612B" w:rsidP="00F75BA7">
            <w:pPr>
              <w:spacing w:after="0"/>
              <w:contextualSpacing/>
              <w:rPr>
                <w:szCs w:val="24"/>
                <w:lang w:eastAsia="en-GB"/>
              </w:rPr>
            </w:pPr>
            <w:r w:rsidRPr="00D75BC6">
              <w:rPr>
                <w:szCs w:val="24"/>
                <w:lang w:eastAsia="en-GB"/>
              </w:rPr>
              <w:t>Glass</w:t>
            </w:r>
          </w:p>
        </w:tc>
        <w:tc>
          <w:tcPr>
            <w:tcW w:w="2445" w:type="dxa"/>
            <w:gridSpan w:val="3"/>
            <w:tcBorders>
              <w:top w:val="nil"/>
              <w:bottom w:val="nil"/>
            </w:tcBorders>
            <w:vAlign w:val="center"/>
          </w:tcPr>
          <w:p w14:paraId="0DBAFED6" w14:textId="77777777" w:rsidR="0052612B" w:rsidRPr="00D75BC6" w:rsidRDefault="0052612B" w:rsidP="00F75BA7">
            <w:pPr>
              <w:spacing w:after="0"/>
              <w:ind w:right="920"/>
              <w:contextualSpacing/>
              <w:jc w:val="right"/>
              <w:rPr>
                <w:szCs w:val="24"/>
                <w:lang w:eastAsia="en-GB"/>
              </w:rPr>
            </w:pPr>
            <w:r w:rsidRPr="00D75BC6">
              <w:rPr>
                <w:szCs w:val="24"/>
                <w:lang w:eastAsia="en-GB"/>
              </w:rPr>
              <w:t>500</w:t>
            </w:r>
          </w:p>
        </w:tc>
      </w:tr>
      <w:tr w:rsidR="0052612B" w:rsidRPr="00D75BC6" w14:paraId="0DBAFEDD" w14:textId="77777777" w:rsidTr="00F75BA7">
        <w:trPr>
          <w:trHeight w:val="312"/>
        </w:trPr>
        <w:tc>
          <w:tcPr>
            <w:tcW w:w="1403" w:type="dxa"/>
            <w:tcBorders>
              <w:top w:val="nil"/>
              <w:bottom w:val="nil"/>
            </w:tcBorders>
            <w:vAlign w:val="center"/>
          </w:tcPr>
          <w:p w14:paraId="0DBAFED8" w14:textId="77777777" w:rsidR="0052612B" w:rsidRPr="00D75BC6" w:rsidRDefault="0052612B" w:rsidP="00F75BA7">
            <w:pPr>
              <w:spacing w:after="0"/>
              <w:contextualSpacing/>
              <w:rPr>
                <w:szCs w:val="24"/>
                <w:lang w:eastAsia="en-GB"/>
              </w:rPr>
            </w:pPr>
            <w:r w:rsidRPr="00D75BC6">
              <w:rPr>
                <w:szCs w:val="24"/>
                <w:lang w:eastAsia="en-GB"/>
              </w:rPr>
              <w:t>Sun</w:t>
            </w:r>
          </w:p>
        </w:tc>
        <w:tc>
          <w:tcPr>
            <w:tcW w:w="3383" w:type="dxa"/>
            <w:gridSpan w:val="2"/>
            <w:tcBorders>
              <w:top w:val="nil"/>
              <w:bottom w:val="nil"/>
            </w:tcBorders>
            <w:vAlign w:val="center"/>
          </w:tcPr>
          <w:p w14:paraId="0DBAFED9" w14:textId="77777777" w:rsidR="0052612B" w:rsidRPr="00D75BC6" w:rsidRDefault="0052612B" w:rsidP="00F75BA7">
            <w:pPr>
              <w:spacing w:after="0"/>
              <w:ind w:left="1183"/>
              <w:contextualSpacing/>
              <w:jc w:val="left"/>
              <w:rPr>
                <w:szCs w:val="24"/>
                <w:lang w:eastAsia="en-GB"/>
              </w:rPr>
            </w:pPr>
            <w:r w:rsidRPr="00A866B1">
              <w:rPr>
                <w:sz w:val="8"/>
                <w:szCs w:val="2"/>
                <w:lang w:eastAsia="en-GB"/>
              </w:rPr>
              <w:t xml:space="preserve"> </w:t>
            </w:r>
            <w:r w:rsidRPr="00D75BC6">
              <w:rPr>
                <w:szCs w:val="24"/>
                <w:lang w:eastAsia="en-GB"/>
              </w:rPr>
              <w:t>270</w:t>
            </w:r>
          </w:p>
        </w:tc>
        <w:tc>
          <w:tcPr>
            <w:tcW w:w="284" w:type="dxa"/>
            <w:tcBorders>
              <w:top w:val="nil"/>
              <w:bottom w:val="nil"/>
            </w:tcBorders>
            <w:vAlign w:val="center"/>
          </w:tcPr>
          <w:p w14:paraId="0DBAFEDA" w14:textId="77777777" w:rsidR="0052612B" w:rsidRPr="00D75BC6" w:rsidRDefault="0052612B" w:rsidP="00F75BA7">
            <w:pPr>
              <w:spacing w:after="0"/>
              <w:contextualSpacing/>
              <w:rPr>
                <w:szCs w:val="24"/>
                <w:lang w:eastAsia="en-GB"/>
              </w:rPr>
            </w:pPr>
          </w:p>
        </w:tc>
        <w:tc>
          <w:tcPr>
            <w:tcW w:w="2126" w:type="dxa"/>
            <w:gridSpan w:val="2"/>
            <w:tcBorders>
              <w:top w:val="nil"/>
              <w:bottom w:val="nil"/>
            </w:tcBorders>
            <w:vAlign w:val="center"/>
          </w:tcPr>
          <w:p w14:paraId="0DBAFEDB" w14:textId="77777777" w:rsidR="0052612B" w:rsidRPr="00D75BC6" w:rsidRDefault="0052612B" w:rsidP="00F75BA7">
            <w:pPr>
              <w:spacing w:after="0"/>
              <w:contextualSpacing/>
              <w:rPr>
                <w:szCs w:val="24"/>
                <w:lang w:eastAsia="en-GB"/>
              </w:rPr>
            </w:pPr>
            <w:r w:rsidRPr="00D75BC6">
              <w:rPr>
                <w:szCs w:val="24"/>
                <w:lang w:eastAsia="en-GB"/>
              </w:rPr>
              <w:t>Ice</w:t>
            </w:r>
          </w:p>
        </w:tc>
        <w:tc>
          <w:tcPr>
            <w:tcW w:w="2445" w:type="dxa"/>
            <w:gridSpan w:val="3"/>
            <w:tcBorders>
              <w:top w:val="nil"/>
              <w:bottom w:val="nil"/>
            </w:tcBorders>
            <w:vAlign w:val="center"/>
          </w:tcPr>
          <w:p w14:paraId="0DBAFEDC" w14:textId="77777777" w:rsidR="0052612B" w:rsidRPr="00D75BC6" w:rsidRDefault="0052612B" w:rsidP="00F75BA7">
            <w:pPr>
              <w:spacing w:after="0"/>
              <w:ind w:right="920"/>
              <w:contextualSpacing/>
              <w:jc w:val="right"/>
              <w:rPr>
                <w:szCs w:val="24"/>
                <w:lang w:eastAsia="en-GB"/>
              </w:rPr>
            </w:pPr>
            <w:r w:rsidRPr="00D75BC6">
              <w:rPr>
                <w:szCs w:val="24"/>
                <w:lang w:eastAsia="en-GB"/>
              </w:rPr>
              <w:t>2100</w:t>
            </w:r>
          </w:p>
        </w:tc>
      </w:tr>
      <w:tr w:rsidR="0052612B" w:rsidRPr="00D75BC6" w14:paraId="0DBAFEE3" w14:textId="77777777" w:rsidTr="00F75BA7">
        <w:trPr>
          <w:trHeight w:val="312"/>
        </w:trPr>
        <w:tc>
          <w:tcPr>
            <w:tcW w:w="1403" w:type="dxa"/>
            <w:tcBorders>
              <w:top w:val="nil"/>
              <w:bottom w:val="nil"/>
            </w:tcBorders>
            <w:vAlign w:val="center"/>
          </w:tcPr>
          <w:p w14:paraId="0DBAFEDE" w14:textId="77777777" w:rsidR="0052612B" w:rsidRPr="00D75BC6" w:rsidRDefault="0052612B" w:rsidP="00F75BA7">
            <w:pPr>
              <w:spacing w:after="0"/>
              <w:contextualSpacing/>
              <w:rPr>
                <w:szCs w:val="24"/>
                <w:lang w:eastAsia="en-GB"/>
              </w:rPr>
            </w:pPr>
            <w:r w:rsidRPr="00D75BC6">
              <w:rPr>
                <w:szCs w:val="24"/>
                <w:lang w:eastAsia="en-GB"/>
              </w:rPr>
              <w:t>Uranus</w:t>
            </w:r>
          </w:p>
        </w:tc>
        <w:tc>
          <w:tcPr>
            <w:tcW w:w="3383" w:type="dxa"/>
            <w:gridSpan w:val="2"/>
            <w:tcBorders>
              <w:top w:val="nil"/>
              <w:bottom w:val="nil"/>
            </w:tcBorders>
            <w:vAlign w:val="center"/>
          </w:tcPr>
          <w:p w14:paraId="0DBAFEDF" w14:textId="77777777" w:rsidR="0052612B" w:rsidRPr="00D75BC6" w:rsidRDefault="0052612B" w:rsidP="00F75BA7">
            <w:pPr>
              <w:spacing w:after="0"/>
              <w:ind w:left="1183"/>
              <w:contextualSpacing/>
              <w:jc w:val="left"/>
              <w:rPr>
                <w:szCs w:val="24"/>
                <w:lang w:eastAsia="en-GB"/>
              </w:rPr>
            </w:pPr>
            <w:r>
              <w:rPr>
                <w:szCs w:val="24"/>
                <w:lang w:eastAsia="en-GB"/>
              </w:rPr>
              <w:t xml:space="preserve">    </w:t>
            </w:r>
            <w:r w:rsidRPr="00D75BC6">
              <w:rPr>
                <w:szCs w:val="24"/>
                <w:lang w:eastAsia="en-GB"/>
              </w:rPr>
              <w:t>8</w:t>
            </w:r>
            <w:r>
              <w:rPr>
                <w:szCs w:val="24"/>
                <w:lang w:eastAsia="en-GB"/>
              </w:rPr>
              <w:t>·</w:t>
            </w:r>
            <w:r w:rsidRPr="00D75BC6">
              <w:rPr>
                <w:szCs w:val="24"/>
                <w:lang w:eastAsia="en-GB"/>
              </w:rPr>
              <w:t>7</w:t>
            </w:r>
          </w:p>
        </w:tc>
        <w:tc>
          <w:tcPr>
            <w:tcW w:w="284" w:type="dxa"/>
            <w:tcBorders>
              <w:top w:val="nil"/>
              <w:bottom w:val="nil"/>
            </w:tcBorders>
            <w:vAlign w:val="center"/>
          </w:tcPr>
          <w:p w14:paraId="0DBAFEE0" w14:textId="77777777" w:rsidR="0052612B" w:rsidRPr="00D75BC6" w:rsidRDefault="0052612B" w:rsidP="00F75BA7">
            <w:pPr>
              <w:spacing w:after="0"/>
              <w:contextualSpacing/>
              <w:rPr>
                <w:szCs w:val="24"/>
                <w:lang w:eastAsia="en-GB"/>
              </w:rPr>
            </w:pPr>
          </w:p>
        </w:tc>
        <w:tc>
          <w:tcPr>
            <w:tcW w:w="2126" w:type="dxa"/>
            <w:gridSpan w:val="2"/>
            <w:tcBorders>
              <w:top w:val="nil"/>
              <w:bottom w:val="nil"/>
            </w:tcBorders>
            <w:vAlign w:val="center"/>
          </w:tcPr>
          <w:p w14:paraId="0DBAFEE1" w14:textId="77777777" w:rsidR="0052612B" w:rsidRPr="00D75BC6" w:rsidRDefault="0052612B" w:rsidP="00F75BA7">
            <w:pPr>
              <w:spacing w:after="0"/>
              <w:contextualSpacing/>
              <w:rPr>
                <w:szCs w:val="24"/>
                <w:lang w:eastAsia="en-GB"/>
              </w:rPr>
            </w:pPr>
            <w:r w:rsidRPr="00D75BC6">
              <w:rPr>
                <w:szCs w:val="24"/>
                <w:lang w:eastAsia="en-GB"/>
              </w:rPr>
              <w:t>Iron</w:t>
            </w:r>
          </w:p>
        </w:tc>
        <w:tc>
          <w:tcPr>
            <w:tcW w:w="2445" w:type="dxa"/>
            <w:gridSpan w:val="3"/>
            <w:tcBorders>
              <w:top w:val="nil"/>
              <w:bottom w:val="nil"/>
            </w:tcBorders>
            <w:vAlign w:val="center"/>
          </w:tcPr>
          <w:p w14:paraId="0DBAFEE2" w14:textId="77777777" w:rsidR="0052612B" w:rsidRPr="00D75BC6" w:rsidRDefault="0052612B" w:rsidP="00F75BA7">
            <w:pPr>
              <w:spacing w:after="0"/>
              <w:ind w:right="920"/>
              <w:contextualSpacing/>
              <w:jc w:val="right"/>
              <w:rPr>
                <w:szCs w:val="24"/>
                <w:lang w:eastAsia="en-GB"/>
              </w:rPr>
            </w:pPr>
            <w:r w:rsidRPr="00D75BC6">
              <w:rPr>
                <w:szCs w:val="24"/>
                <w:lang w:eastAsia="en-GB"/>
              </w:rPr>
              <w:t>480</w:t>
            </w:r>
          </w:p>
        </w:tc>
      </w:tr>
      <w:tr w:rsidR="0052612B" w:rsidRPr="00D75BC6" w14:paraId="0DBAFEE9" w14:textId="77777777" w:rsidTr="00F75BA7">
        <w:trPr>
          <w:trHeight w:val="312"/>
        </w:trPr>
        <w:tc>
          <w:tcPr>
            <w:tcW w:w="1403" w:type="dxa"/>
            <w:tcBorders>
              <w:top w:val="nil"/>
            </w:tcBorders>
            <w:vAlign w:val="center"/>
          </w:tcPr>
          <w:p w14:paraId="0DBAFEE4" w14:textId="77777777" w:rsidR="0052612B" w:rsidRPr="00D75BC6" w:rsidRDefault="0052612B" w:rsidP="00F75BA7">
            <w:pPr>
              <w:spacing w:after="0"/>
              <w:contextualSpacing/>
              <w:rPr>
                <w:szCs w:val="24"/>
                <w:lang w:eastAsia="en-GB"/>
              </w:rPr>
            </w:pPr>
            <w:r w:rsidRPr="00D75BC6">
              <w:rPr>
                <w:szCs w:val="24"/>
                <w:lang w:eastAsia="en-GB"/>
              </w:rPr>
              <w:t>Venus</w:t>
            </w:r>
          </w:p>
        </w:tc>
        <w:tc>
          <w:tcPr>
            <w:tcW w:w="3383" w:type="dxa"/>
            <w:gridSpan w:val="2"/>
            <w:tcBorders>
              <w:top w:val="nil"/>
            </w:tcBorders>
            <w:vAlign w:val="center"/>
          </w:tcPr>
          <w:p w14:paraId="0DBAFEE5" w14:textId="77777777" w:rsidR="0052612B" w:rsidRPr="00D75BC6" w:rsidRDefault="0052612B" w:rsidP="00F75BA7">
            <w:pPr>
              <w:spacing w:after="0"/>
              <w:ind w:left="1183"/>
              <w:contextualSpacing/>
              <w:jc w:val="left"/>
              <w:rPr>
                <w:szCs w:val="24"/>
                <w:lang w:eastAsia="en-GB"/>
              </w:rPr>
            </w:pPr>
            <w:r>
              <w:rPr>
                <w:szCs w:val="24"/>
                <w:lang w:eastAsia="en-GB"/>
              </w:rPr>
              <w:t xml:space="preserve">    </w:t>
            </w:r>
            <w:r w:rsidRPr="00D75BC6">
              <w:rPr>
                <w:szCs w:val="24"/>
                <w:lang w:eastAsia="en-GB"/>
              </w:rPr>
              <w:t>8</w:t>
            </w:r>
            <w:r>
              <w:rPr>
                <w:szCs w:val="24"/>
                <w:lang w:eastAsia="en-GB"/>
              </w:rPr>
              <w:t>·</w:t>
            </w:r>
            <w:r w:rsidRPr="00D75BC6">
              <w:rPr>
                <w:szCs w:val="24"/>
                <w:lang w:eastAsia="en-GB"/>
              </w:rPr>
              <w:t>9</w:t>
            </w:r>
          </w:p>
        </w:tc>
        <w:tc>
          <w:tcPr>
            <w:tcW w:w="284" w:type="dxa"/>
            <w:tcBorders>
              <w:top w:val="nil"/>
              <w:bottom w:val="nil"/>
            </w:tcBorders>
            <w:vAlign w:val="center"/>
          </w:tcPr>
          <w:p w14:paraId="0DBAFEE6" w14:textId="77777777" w:rsidR="0052612B" w:rsidRPr="00D75BC6" w:rsidRDefault="0052612B" w:rsidP="00F75BA7">
            <w:pPr>
              <w:spacing w:after="0"/>
              <w:contextualSpacing/>
              <w:rPr>
                <w:szCs w:val="24"/>
                <w:lang w:eastAsia="en-GB"/>
              </w:rPr>
            </w:pPr>
          </w:p>
        </w:tc>
        <w:tc>
          <w:tcPr>
            <w:tcW w:w="2126" w:type="dxa"/>
            <w:gridSpan w:val="2"/>
            <w:tcBorders>
              <w:top w:val="nil"/>
              <w:bottom w:val="nil"/>
            </w:tcBorders>
            <w:vAlign w:val="center"/>
          </w:tcPr>
          <w:p w14:paraId="0DBAFEE7" w14:textId="77777777" w:rsidR="0052612B" w:rsidRPr="00D75BC6" w:rsidRDefault="0052612B" w:rsidP="00F75BA7">
            <w:pPr>
              <w:spacing w:after="0"/>
              <w:contextualSpacing/>
              <w:rPr>
                <w:szCs w:val="24"/>
                <w:lang w:eastAsia="en-GB"/>
              </w:rPr>
            </w:pPr>
            <w:r w:rsidRPr="00D75BC6">
              <w:rPr>
                <w:szCs w:val="24"/>
                <w:lang w:eastAsia="en-GB"/>
              </w:rPr>
              <w:t>Lead</w:t>
            </w:r>
          </w:p>
        </w:tc>
        <w:tc>
          <w:tcPr>
            <w:tcW w:w="2445" w:type="dxa"/>
            <w:gridSpan w:val="3"/>
            <w:tcBorders>
              <w:top w:val="nil"/>
              <w:bottom w:val="nil"/>
            </w:tcBorders>
            <w:vAlign w:val="center"/>
          </w:tcPr>
          <w:p w14:paraId="0DBAFEE8" w14:textId="77777777" w:rsidR="0052612B" w:rsidRPr="00D75BC6" w:rsidRDefault="0052612B" w:rsidP="00F75BA7">
            <w:pPr>
              <w:spacing w:after="0"/>
              <w:ind w:right="920"/>
              <w:contextualSpacing/>
              <w:jc w:val="right"/>
              <w:rPr>
                <w:szCs w:val="24"/>
                <w:lang w:eastAsia="en-GB"/>
              </w:rPr>
            </w:pPr>
            <w:r w:rsidRPr="00D75BC6">
              <w:rPr>
                <w:szCs w:val="24"/>
                <w:lang w:eastAsia="en-GB"/>
              </w:rPr>
              <w:t>128</w:t>
            </w:r>
          </w:p>
        </w:tc>
      </w:tr>
      <w:tr w:rsidR="0052612B" w:rsidRPr="00D75BC6" w14:paraId="0DBAFEEF" w14:textId="77777777" w:rsidTr="00F75BA7">
        <w:trPr>
          <w:trHeight w:val="312"/>
        </w:trPr>
        <w:tc>
          <w:tcPr>
            <w:tcW w:w="1403" w:type="dxa"/>
            <w:tcBorders>
              <w:left w:val="nil"/>
              <w:bottom w:val="nil"/>
              <w:right w:val="nil"/>
            </w:tcBorders>
            <w:vAlign w:val="center"/>
          </w:tcPr>
          <w:p w14:paraId="0DBAFEEA" w14:textId="77777777" w:rsidR="0052612B" w:rsidRPr="00D75BC6" w:rsidRDefault="0052612B" w:rsidP="00F75BA7">
            <w:pPr>
              <w:spacing w:after="0"/>
              <w:contextualSpacing/>
              <w:rPr>
                <w:szCs w:val="24"/>
                <w:lang w:eastAsia="en-GB"/>
              </w:rPr>
            </w:pPr>
          </w:p>
        </w:tc>
        <w:tc>
          <w:tcPr>
            <w:tcW w:w="3383" w:type="dxa"/>
            <w:gridSpan w:val="2"/>
            <w:tcBorders>
              <w:left w:val="nil"/>
              <w:bottom w:val="nil"/>
              <w:right w:val="nil"/>
            </w:tcBorders>
            <w:vAlign w:val="center"/>
          </w:tcPr>
          <w:p w14:paraId="0DBAFEEB" w14:textId="77777777" w:rsidR="0052612B" w:rsidRPr="00D75BC6" w:rsidRDefault="0052612B" w:rsidP="00F75BA7">
            <w:pPr>
              <w:spacing w:after="0"/>
              <w:contextualSpacing/>
              <w:rPr>
                <w:szCs w:val="24"/>
                <w:lang w:eastAsia="en-GB"/>
              </w:rPr>
            </w:pPr>
          </w:p>
        </w:tc>
        <w:tc>
          <w:tcPr>
            <w:tcW w:w="284" w:type="dxa"/>
            <w:tcBorders>
              <w:top w:val="nil"/>
              <w:left w:val="nil"/>
              <w:bottom w:val="nil"/>
            </w:tcBorders>
            <w:vAlign w:val="center"/>
          </w:tcPr>
          <w:p w14:paraId="0DBAFEEC" w14:textId="77777777" w:rsidR="0052612B" w:rsidRPr="00D75BC6" w:rsidRDefault="0052612B" w:rsidP="00F75BA7">
            <w:pPr>
              <w:spacing w:after="0"/>
              <w:contextualSpacing/>
              <w:rPr>
                <w:szCs w:val="24"/>
                <w:lang w:eastAsia="en-GB"/>
              </w:rPr>
            </w:pPr>
          </w:p>
        </w:tc>
        <w:tc>
          <w:tcPr>
            <w:tcW w:w="2126" w:type="dxa"/>
            <w:gridSpan w:val="2"/>
            <w:tcBorders>
              <w:top w:val="nil"/>
              <w:bottom w:val="nil"/>
            </w:tcBorders>
            <w:vAlign w:val="center"/>
          </w:tcPr>
          <w:p w14:paraId="0DBAFEED" w14:textId="77777777" w:rsidR="0052612B" w:rsidRPr="00D75BC6" w:rsidRDefault="0052612B" w:rsidP="00F75BA7">
            <w:pPr>
              <w:spacing w:after="0"/>
              <w:contextualSpacing/>
              <w:rPr>
                <w:szCs w:val="24"/>
                <w:lang w:eastAsia="en-GB"/>
              </w:rPr>
            </w:pPr>
            <w:r w:rsidRPr="00D75BC6">
              <w:rPr>
                <w:szCs w:val="24"/>
                <w:lang w:eastAsia="en-GB"/>
              </w:rPr>
              <w:t>Oil</w:t>
            </w:r>
          </w:p>
        </w:tc>
        <w:tc>
          <w:tcPr>
            <w:tcW w:w="2445" w:type="dxa"/>
            <w:gridSpan w:val="3"/>
            <w:tcBorders>
              <w:top w:val="nil"/>
              <w:bottom w:val="nil"/>
            </w:tcBorders>
            <w:vAlign w:val="center"/>
          </w:tcPr>
          <w:p w14:paraId="0DBAFEEE" w14:textId="77777777" w:rsidR="0052612B" w:rsidRPr="00D75BC6" w:rsidRDefault="0052612B" w:rsidP="00F75BA7">
            <w:pPr>
              <w:spacing w:after="0"/>
              <w:ind w:right="920"/>
              <w:contextualSpacing/>
              <w:jc w:val="right"/>
              <w:rPr>
                <w:szCs w:val="24"/>
                <w:lang w:eastAsia="en-GB"/>
              </w:rPr>
            </w:pPr>
            <w:r w:rsidRPr="00D75BC6">
              <w:rPr>
                <w:szCs w:val="24"/>
                <w:lang w:eastAsia="en-GB"/>
              </w:rPr>
              <w:t>2130</w:t>
            </w:r>
          </w:p>
        </w:tc>
      </w:tr>
      <w:tr w:rsidR="0052612B" w:rsidRPr="00D75BC6" w14:paraId="0DBAFEF4" w14:textId="77777777" w:rsidTr="00F75BA7">
        <w:trPr>
          <w:trHeight w:val="312"/>
        </w:trPr>
        <w:tc>
          <w:tcPr>
            <w:tcW w:w="4786" w:type="dxa"/>
            <w:gridSpan w:val="3"/>
            <w:tcBorders>
              <w:top w:val="nil"/>
              <w:left w:val="nil"/>
              <w:bottom w:val="nil"/>
              <w:right w:val="nil"/>
            </w:tcBorders>
            <w:noWrap/>
            <w:tcMar>
              <w:left w:w="0" w:type="dxa"/>
              <w:right w:w="0" w:type="dxa"/>
            </w:tcMar>
          </w:tcPr>
          <w:p w14:paraId="0DBAFEF0" w14:textId="77777777" w:rsidR="0052612B" w:rsidRPr="000314E9" w:rsidRDefault="0052612B" w:rsidP="00F75BA7">
            <w:pPr>
              <w:spacing w:after="0"/>
              <w:contextualSpacing/>
              <w:jc w:val="left"/>
              <w:rPr>
                <w:i/>
                <w:szCs w:val="24"/>
                <w:lang w:eastAsia="en-GB"/>
              </w:rPr>
            </w:pPr>
            <w:r w:rsidRPr="000314E9">
              <w:rPr>
                <w:i/>
                <w:szCs w:val="24"/>
                <w:lang w:eastAsia="en-GB"/>
              </w:rPr>
              <w:t>Specific latent heat of fusion of materials</w:t>
            </w:r>
          </w:p>
        </w:tc>
        <w:tc>
          <w:tcPr>
            <w:tcW w:w="284" w:type="dxa"/>
            <w:tcBorders>
              <w:top w:val="nil"/>
              <w:left w:val="nil"/>
              <w:bottom w:val="nil"/>
              <w:right w:val="nil"/>
            </w:tcBorders>
            <w:vAlign w:val="center"/>
          </w:tcPr>
          <w:p w14:paraId="0DBAFEF1" w14:textId="77777777" w:rsidR="0052612B" w:rsidRPr="00D75BC6" w:rsidRDefault="0052612B" w:rsidP="00F75BA7">
            <w:pPr>
              <w:spacing w:after="0"/>
              <w:contextualSpacing/>
              <w:rPr>
                <w:szCs w:val="24"/>
                <w:lang w:eastAsia="en-GB"/>
              </w:rPr>
            </w:pPr>
          </w:p>
        </w:tc>
        <w:tc>
          <w:tcPr>
            <w:tcW w:w="2126" w:type="dxa"/>
            <w:gridSpan w:val="2"/>
            <w:tcBorders>
              <w:top w:val="nil"/>
              <w:bottom w:val="single" w:sz="6" w:space="0" w:color="000000"/>
            </w:tcBorders>
            <w:vAlign w:val="center"/>
          </w:tcPr>
          <w:p w14:paraId="0DBAFEF2" w14:textId="77777777" w:rsidR="0052612B" w:rsidRPr="00D75BC6" w:rsidRDefault="0052612B" w:rsidP="00F75BA7">
            <w:pPr>
              <w:spacing w:after="0"/>
              <w:contextualSpacing/>
              <w:rPr>
                <w:szCs w:val="24"/>
                <w:lang w:eastAsia="en-GB"/>
              </w:rPr>
            </w:pPr>
            <w:r w:rsidRPr="00D75BC6">
              <w:rPr>
                <w:szCs w:val="24"/>
                <w:lang w:eastAsia="en-GB"/>
              </w:rPr>
              <w:t>Water</w:t>
            </w:r>
          </w:p>
        </w:tc>
        <w:tc>
          <w:tcPr>
            <w:tcW w:w="2445" w:type="dxa"/>
            <w:gridSpan w:val="3"/>
            <w:tcBorders>
              <w:top w:val="nil"/>
              <w:bottom w:val="single" w:sz="6" w:space="0" w:color="000000"/>
            </w:tcBorders>
            <w:vAlign w:val="center"/>
          </w:tcPr>
          <w:p w14:paraId="0DBAFEF3" w14:textId="77777777" w:rsidR="0052612B" w:rsidRPr="00D75BC6" w:rsidRDefault="0052612B" w:rsidP="00F75BA7">
            <w:pPr>
              <w:spacing w:after="0"/>
              <w:ind w:right="920"/>
              <w:contextualSpacing/>
              <w:jc w:val="right"/>
              <w:rPr>
                <w:szCs w:val="24"/>
                <w:lang w:eastAsia="en-GB"/>
              </w:rPr>
            </w:pPr>
            <w:r w:rsidRPr="00D75BC6">
              <w:rPr>
                <w:szCs w:val="24"/>
                <w:lang w:eastAsia="en-GB"/>
              </w:rPr>
              <w:t>4180</w:t>
            </w:r>
          </w:p>
        </w:tc>
      </w:tr>
      <w:tr w:rsidR="0052612B" w:rsidRPr="00D75BC6" w14:paraId="0DBAFEFA" w14:textId="77777777" w:rsidTr="00F75BA7">
        <w:trPr>
          <w:trHeight w:val="312"/>
        </w:trPr>
        <w:tc>
          <w:tcPr>
            <w:tcW w:w="2127" w:type="dxa"/>
            <w:gridSpan w:val="2"/>
            <w:vMerge w:val="restart"/>
            <w:vAlign w:val="center"/>
          </w:tcPr>
          <w:p w14:paraId="0DBAFEF5" w14:textId="77777777" w:rsidR="0052612B" w:rsidRPr="00D75BC6" w:rsidRDefault="0052612B" w:rsidP="00F75BA7">
            <w:pPr>
              <w:spacing w:after="0"/>
              <w:contextualSpacing/>
              <w:jc w:val="center"/>
              <w:rPr>
                <w:i/>
                <w:szCs w:val="24"/>
                <w:lang w:eastAsia="en-GB"/>
              </w:rPr>
            </w:pPr>
            <w:r w:rsidRPr="00D75BC6">
              <w:rPr>
                <w:i/>
                <w:szCs w:val="24"/>
                <w:lang w:eastAsia="en-GB"/>
              </w:rPr>
              <w:t>Material</w:t>
            </w:r>
          </w:p>
        </w:tc>
        <w:tc>
          <w:tcPr>
            <w:tcW w:w="2659" w:type="dxa"/>
            <w:vMerge w:val="restart"/>
            <w:vAlign w:val="center"/>
          </w:tcPr>
          <w:p w14:paraId="0DBAFEF6" w14:textId="77777777" w:rsidR="0052612B" w:rsidRDefault="0052612B" w:rsidP="00F75BA7">
            <w:pPr>
              <w:spacing w:after="0"/>
              <w:contextualSpacing/>
              <w:jc w:val="center"/>
              <w:rPr>
                <w:i/>
                <w:szCs w:val="24"/>
                <w:lang w:eastAsia="en-GB"/>
              </w:rPr>
            </w:pPr>
            <w:r>
              <w:rPr>
                <w:i/>
                <w:szCs w:val="24"/>
                <w:lang w:eastAsia="en-GB"/>
              </w:rPr>
              <w:t>Specific latent heat</w:t>
            </w:r>
          </w:p>
          <w:p w14:paraId="0DBAFEF7" w14:textId="77777777" w:rsidR="0052612B" w:rsidRPr="00D75BC6" w:rsidRDefault="0052612B" w:rsidP="00F75BA7">
            <w:pPr>
              <w:spacing w:after="0"/>
              <w:contextualSpacing/>
              <w:jc w:val="center"/>
              <w:rPr>
                <w:i/>
                <w:szCs w:val="24"/>
                <w:lang w:eastAsia="en-GB"/>
              </w:rPr>
            </w:pPr>
            <w:r w:rsidRPr="00D75BC6">
              <w:rPr>
                <w:i/>
                <w:szCs w:val="24"/>
                <w:lang w:eastAsia="en-GB"/>
              </w:rPr>
              <w:t xml:space="preserve">of fusion </w:t>
            </w:r>
            <w:r w:rsidRPr="00A36215">
              <w:rPr>
                <w:szCs w:val="24"/>
                <w:lang w:eastAsia="en-GB"/>
              </w:rPr>
              <w:t>in J</w:t>
            </w:r>
            <w:r w:rsidRPr="00A36215">
              <w:rPr>
                <w:sz w:val="12"/>
                <w:szCs w:val="12"/>
                <w:lang w:eastAsia="en-GB"/>
              </w:rPr>
              <w:t xml:space="preserve"> </w:t>
            </w:r>
            <w:r w:rsidRPr="00A36215">
              <w:rPr>
                <w:szCs w:val="24"/>
                <w:lang w:eastAsia="en-GB"/>
              </w:rPr>
              <w:t>kg</w:t>
            </w:r>
            <w:r>
              <w:rPr>
                <w:szCs w:val="24"/>
                <w:vertAlign w:val="superscript"/>
                <w:lang w:eastAsia="en-GB"/>
              </w:rPr>
              <w:t>−</w:t>
            </w:r>
            <w:r w:rsidRPr="00A36215">
              <w:rPr>
                <w:szCs w:val="24"/>
                <w:vertAlign w:val="superscript"/>
                <w:lang w:eastAsia="en-GB"/>
              </w:rPr>
              <w:t>1</w:t>
            </w:r>
          </w:p>
        </w:tc>
        <w:tc>
          <w:tcPr>
            <w:tcW w:w="284" w:type="dxa"/>
            <w:vMerge w:val="restart"/>
            <w:tcBorders>
              <w:top w:val="nil"/>
              <w:left w:val="nil"/>
              <w:right w:val="nil"/>
            </w:tcBorders>
            <w:vAlign w:val="center"/>
          </w:tcPr>
          <w:p w14:paraId="0DBAFEF8" w14:textId="77777777" w:rsidR="0052612B" w:rsidRPr="00D75BC6" w:rsidRDefault="0052612B" w:rsidP="00F75BA7">
            <w:pPr>
              <w:spacing w:after="0"/>
              <w:contextualSpacing/>
              <w:rPr>
                <w:szCs w:val="24"/>
                <w:lang w:eastAsia="en-GB"/>
              </w:rPr>
            </w:pPr>
          </w:p>
        </w:tc>
        <w:tc>
          <w:tcPr>
            <w:tcW w:w="4571" w:type="dxa"/>
            <w:gridSpan w:val="5"/>
            <w:tcBorders>
              <w:left w:val="nil"/>
              <w:bottom w:val="nil"/>
              <w:right w:val="nil"/>
            </w:tcBorders>
            <w:vAlign w:val="center"/>
          </w:tcPr>
          <w:p w14:paraId="0DBAFEF9" w14:textId="77777777" w:rsidR="0052612B" w:rsidRPr="00D75BC6" w:rsidRDefault="0052612B" w:rsidP="00F75BA7">
            <w:pPr>
              <w:spacing w:after="0"/>
              <w:contextualSpacing/>
              <w:rPr>
                <w:szCs w:val="24"/>
                <w:lang w:eastAsia="en-GB"/>
              </w:rPr>
            </w:pPr>
          </w:p>
        </w:tc>
      </w:tr>
      <w:tr w:rsidR="0052612B" w:rsidRPr="00D75BC6" w14:paraId="0DBAFEFF" w14:textId="77777777" w:rsidTr="00F75BA7">
        <w:trPr>
          <w:trHeight w:val="312"/>
        </w:trPr>
        <w:tc>
          <w:tcPr>
            <w:tcW w:w="2127" w:type="dxa"/>
            <w:gridSpan w:val="2"/>
            <w:vMerge/>
            <w:tcBorders>
              <w:bottom w:val="single" w:sz="6" w:space="0" w:color="000000"/>
            </w:tcBorders>
            <w:vAlign w:val="center"/>
          </w:tcPr>
          <w:p w14:paraId="0DBAFEFB" w14:textId="77777777" w:rsidR="0052612B" w:rsidRPr="00D75BC6" w:rsidRDefault="0052612B" w:rsidP="00F75BA7">
            <w:pPr>
              <w:spacing w:after="0"/>
              <w:contextualSpacing/>
              <w:jc w:val="center"/>
              <w:rPr>
                <w:i/>
                <w:szCs w:val="24"/>
                <w:lang w:eastAsia="en-GB"/>
              </w:rPr>
            </w:pPr>
          </w:p>
        </w:tc>
        <w:tc>
          <w:tcPr>
            <w:tcW w:w="2659" w:type="dxa"/>
            <w:vMerge/>
            <w:tcBorders>
              <w:bottom w:val="single" w:sz="6" w:space="0" w:color="000000"/>
            </w:tcBorders>
            <w:vAlign w:val="center"/>
          </w:tcPr>
          <w:p w14:paraId="0DBAFEFC" w14:textId="77777777" w:rsidR="0052612B" w:rsidRPr="00D75BC6" w:rsidRDefault="0052612B" w:rsidP="00F75BA7">
            <w:pPr>
              <w:spacing w:after="0"/>
              <w:contextualSpacing/>
              <w:jc w:val="center"/>
              <w:rPr>
                <w:i/>
                <w:szCs w:val="24"/>
                <w:lang w:eastAsia="en-GB"/>
              </w:rPr>
            </w:pPr>
          </w:p>
        </w:tc>
        <w:tc>
          <w:tcPr>
            <w:tcW w:w="284" w:type="dxa"/>
            <w:vMerge/>
            <w:tcBorders>
              <w:left w:val="nil"/>
              <w:bottom w:val="nil"/>
              <w:right w:val="nil"/>
            </w:tcBorders>
            <w:vAlign w:val="center"/>
          </w:tcPr>
          <w:p w14:paraId="0DBAFEFD" w14:textId="77777777" w:rsidR="0052612B" w:rsidRPr="00D75BC6" w:rsidRDefault="0052612B" w:rsidP="00F75BA7">
            <w:pPr>
              <w:spacing w:after="0"/>
              <w:contextualSpacing/>
              <w:rPr>
                <w:szCs w:val="24"/>
                <w:lang w:eastAsia="en-GB"/>
              </w:rPr>
            </w:pPr>
          </w:p>
        </w:tc>
        <w:tc>
          <w:tcPr>
            <w:tcW w:w="4571" w:type="dxa"/>
            <w:gridSpan w:val="5"/>
            <w:tcBorders>
              <w:top w:val="nil"/>
              <w:left w:val="nil"/>
              <w:bottom w:val="nil"/>
              <w:right w:val="nil"/>
            </w:tcBorders>
            <w:noWrap/>
            <w:tcMar>
              <w:left w:w="0" w:type="dxa"/>
              <w:right w:w="0" w:type="dxa"/>
            </w:tcMar>
          </w:tcPr>
          <w:p w14:paraId="0DBAFEFE" w14:textId="77777777" w:rsidR="0052612B" w:rsidRPr="000314E9" w:rsidRDefault="0052612B" w:rsidP="00F75BA7">
            <w:pPr>
              <w:spacing w:after="0"/>
              <w:ind w:right="34"/>
              <w:contextualSpacing/>
              <w:jc w:val="left"/>
              <w:rPr>
                <w:i/>
                <w:szCs w:val="24"/>
                <w:lang w:eastAsia="en-GB"/>
              </w:rPr>
            </w:pPr>
            <w:r w:rsidRPr="000314E9">
              <w:rPr>
                <w:i/>
                <w:szCs w:val="24"/>
                <w:lang w:eastAsia="en-GB"/>
              </w:rPr>
              <w:t>Melting and boiling points of materials</w:t>
            </w:r>
          </w:p>
        </w:tc>
      </w:tr>
      <w:tr w:rsidR="0052612B" w:rsidRPr="00D75BC6" w14:paraId="0DBAFF06" w14:textId="77777777" w:rsidTr="00F75BA7">
        <w:trPr>
          <w:trHeight w:val="312"/>
        </w:trPr>
        <w:tc>
          <w:tcPr>
            <w:tcW w:w="2127" w:type="dxa"/>
            <w:gridSpan w:val="2"/>
            <w:tcBorders>
              <w:bottom w:val="nil"/>
            </w:tcBorders>
            <w:vAlign w:val="center"/>
          </w:tcPr>
          <w:p w14:paraId="0DBAFF00" w14:textId="77777777" w:rsidR="0052612B" w:rsidRPr="00D75BC6" w:rsidRDefault="0052612B" w:rsidP="00F75BA7">
            <w:pPr>
              <w:spacing w:after="0"/>
              <w:contextualSpacing/>
              <w:rPr>
                <w:i/>
                <w:szCs w:val="24"/>
                <w:lang w:eastAsia="en-GB"/>
              </w:rPr>
            </w:pPr>
            <w:r w:rsidRPr="00D75BC6">
              <w:rPr>
                <w:szCs w:val="24"/>
                <w:lang w:eastAsia="en-GB"/>
              </w:rPr>
              <w:t>Alcohol</w:t>
            </w:r>
          </w:p>
        </w:tc>
        <w:tc>
          <w:tcPr>
            <w:tcW w:w="2659" w:type="dxa"/>
            <w:tcBorders>
              <w:bottom w:val="nil"/>
            </w:tcBorders>
            <w:vAlign w:val="center"/>
          </w:tcPr>
          <w:p w14:paraId="0DBAFF01" w14:textId="77777777" w:rsidR="0052612B" w:rsidRPr="00D75BC6" w:rsidRDefault="0052612B" w:rsidP="00F75BA7">
            <w:pPr>
              <w:spacing w:after="0"/>
              <w:ind w:right="709"/>
              <w:contextualSpacing/>
              <w:jc w:val="right"/>
              <w:rPr>
                <w:i/>
                <w:szCs w:val="24"/>
                <w:lang w:eastAsia="en-GB"/>
              </w:rPr>
            </w:pPr>
            <w:r w:rsidRPr="00D75BC6">
              <w:rPr>
                <w:szCs w:val="24"/>
                <w:lang w:eastAsia="en-GB"/>
              </w:rPr>
              <w:t>0</w:t>
            </w:r>
            <w:r>
              <w:rPr>
                <w:szCs w:val="24"/>
                <w:lang w:eastAsia="en-GB"/>
              </w:rPr>
              <w:t>·</w:t>
            </w:r>
            <w:r w:rsidRPr="00D75BC6">
              <w:rPr>
                <w:szCs w:val="24"/>
                <w:lang w:eastAsia="en-GB"/>
              </w:rPr>
              <w:t xml:space="preserve">99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val="restart"/>
            <w:tcBorders>
              <w:top w:val="nil"/>
              <w:right w:val="nil"/>
            </w:tcBorders>
            <w:vAlign w:val="center"/>
          </w:tcPr>
          <w:p w14:paraId="0DBAFF02" w14:textId="77777777" w:rsidR="0052612B" w:rsidRPr="00D75BC6" w:rsidRDefault="0052612B" w:rsidP="00F75BA7">
            <w:pPr>
              <w:spacing w:after="0"/>
              <w:contextualSpacing/>
              <w:rPr>
                <w:i/>
                <w:szCs w:val="24"/>
                <w:lang w:eastAsia="en-GB"/>
              </w:rPr>
            </w:pPr>
          </w:p>
        </w:tc>
        <w:tc>
          <w:tcPr>
            <w:tcW w:w="1445" w:type="dxa"/>
            <w:vMerge w:val="restart"/>
            <w:vAlign w:val="center"/>
          </w:tcPr>
          <w:p w14:paraId="0DBAFF03" w14:textId="77777777" w:rsidR="0052612B" w:rsidRPr="00D75BC6" w:rsidRDefault="0052612B" w:rsidP="00F75BA7">
            <w:pPr>
              <w:spacing w:after="0"/>
              <w:contextualSpacing/>
              <w:jc w:val="center"/>
              <w:rPr>
                <w:i/>
                <w:szCs w:val="24"/>
                <w:lang w:eastAsia="en-GB"/>
              </w:rPr>
            </w:pPr>
            <w:r w:rsidRPr="00D75BC6">
              <w:rPr>
                <w:i/>
                <w:szCs w:val="24"/>
                <w:lang w:eastAsia="en-GB"/>
              </w:rPr>
              <w:t>Material</w:t>
            </w:r>
          </w:p>
        </w:tc>
        <w:tc>
          <w:tcPr>
            <w:tcW w:w="1563" w:type="dxa"/>
            <w:gridSpan w:val="3"/>
            <w:vMerge w:val="restart"/>
            <w:vAlign w:val="center"/>
          </w:tcPr>
          <w:p w14:paraId="0DBAFF04" w14:textId="77777777" w:rsidR="0052612B" w:rsidRPr="00D75BC6" w:rsidRDefault="0052612B" w:rsidP="00F75BA7">
            <w:pPr>
              <w:spacing w:after="0"/>
              <w:contextualSpacing/>
              <w:jc w:val="center"/>
              <w:rPr>
                <w:i/>
                <w:szCs w:val="24"/>
                <w:lang w:eastAsia="en-GB"/>
              </w:rPr>
            </w:pPr>
            <w:r w:rsidRPr="00D75BC6">
              <w:rPr>
                <w:i/>
                <w:szCs w:val="24"/>
                <w:lang w:eastAsia="en-GB"/>
              </w:rPr>
              <w:t xml:space="preserve">Melting point </w:t>
            </w:r>
            <w:r w:rsidRPr="00A36215">
              <w:rPr>
                <w:szCs w:val="24"/>
                <w:lang w:eastAsia="en-GB"/>
              </w:rPr>
              <w:t xml:space="preserve">in </w:t>
            </w:r>
            <w:r w:rsidRPr="00A36215">
              <w:rPr>
                <w:szCs w:val="24"/>
                <w:vertAlign w:val="superscript"/>
                <w:lang w:eastAsia="en-GB"/>
              </w:rPr>
              <w:t>o</w:t>
            </w:r>
            <w:r w:rsidRPr="00A36215">
              <w:rPr>
                <w:szCs w:val="24"/>
                <w:lang w:eastAsia="en-GB"/>
              </w:rPr>
              <w:t>C</w:t>
            </w:r>
          </w:p>
        </w:tc>
        <w:tc>
          <w:tcPr>
            <w:tcW w:w="1563" w:type="dxa"/>
            <w:vMerge w:val="restart"/>
            <w:vAlign w:val="center"/>
          </w:tcPr>
          <w:p w14:paraId="0DBAFF05" w14:textId="77777777" w:rsidR="0052612B" w:rsidRPr="00D75BC6" w:rsidRDefault="0052612B" w:rsidP="00F75BA7">
            <w:pPr>
              <w:spacing w:after="0"/>
              <w:contextualSpacing/>
              <w:jc w:val="center"/>
              <w:rPr>
                <w:i/>
                <w:szCs w:val="24"/>
                <w:lang w:eastAsia="en-GB"/>
              </w:rPr>
            </w:pPr>
            <w:r w:rsidRPr="00D75BC6">
              <w:rPr>
                <w:i/>
                <w:szCs w:val="24"/>
                <w:lang w:eastAsia="en-GB"/>
              </w:rPr>
              <w:t xml:space="preserve">Boiling point </w:t>
            </w:r>
            <w:r w:rsidRPr="00A36215">
              <w:rPr>
                <w:szCs w:val="24"/>
                <w:lang w:eastAsia="en-GB"/>
              </w:rPr>
              <w:t xml:space="preserve">in </w:t>
            </w:r>
            <w:r w:rsidRPr="00A36215">
              <w:rPr>
                <w:szCs w:val="24"/>
                <w:vertAlign w:val="superscript"/>
                <w:lang w:eastAsia="en-GB"/>
              </w:rPr>
              <w:t>o</w:t>
            </w:r>
            <w:r w:rsidRPr="00A36215">
              <w:rPr>
                <w:szCs w:val="24"/>
                <w:lang w:eastAsia="en-GB"/>
              </w:rPr>
              <w:t>C</w:t>
            </w:r>
          </w:p>
        </w:tc>
      </w:tr>
      <w:tr w:rsidR="0052612B" w:rsidRPr="00D75BC6" w14:paraId="0DBAFF0D" w14:textId="77777777" w:rsidTr="00F75BA7">
        <w:trPr>
          <w:trHeight w:val="312"/>
        </w:trPr>
        <w:tc>
          <w:tcPr>
            <w:tcW w:w="2127" w:type="dxa"/>
            <w:gridSpan w:val="2"/>
            <w:tcBorders>
              <w:top w:val="nil"/>
              <w:bottom w:val="nil"/>
            </w:tcBorders>
            <w:vAlign w:val="center"/>
          </w:tcPr>
          <w:p w14:paraId="0DBAFF07" w14:textId="77777777" w:rsidR="0052612B" w:rsidRPr="00D75BC6" w:rsidRDefault="0052612B" w:rsidP="00F75BA7">
            <w:pPr>
              <w:spacing w:after="0"/>
              <w:contextualSpacing/>
              <w:rPr>
                <w:szCs w:val="24"/>
                <w:lang w:eastAsia="en-GB"/>
              </w:rPr>
            </w:pPr>
            <w:r w:rsidRPr="00D75BC6">
              <w:rPr>
                <w:szCs w:val="24"/>
                <w:lang w:eastAsia="en-GB"/>
              </w:rPr>
              <w:t>Aluminium</w:t>
            </w:r>
          </w:p>
        </w:tc>
        <w:tc>
          <w:tcPr>
            <w:tcW w:w="2659" w:type="dxa"/>
            <w:tcBorders>
              <w:top w:val="nil"/>
              <w:bottom w:val="nil"/>
            </w:tcBorders>
            <w:vAlign w:val="center"/>
          </w:tcPr>
          <w:p w14:paraId="0DBAFF08" w14:textId="77777777" w:rsidR="0052612B" w:rsidRPr="00D75BC6" w:rsidRDefault="0052612B" w:rsidP="00F75BA7">
            <w:pPr>
              <w:spacing w:after="0"/>
              <w:ind w:right="709"/>
              <w:contextualSpacing/>
              <w:jc w:val="right"/>
              <w:rPr>
                <w:szCs w:val="24"/>
                <w:lang w:eastAsia="en-GB"/>
              </w:rPr>
            </w:pPr>
            <w:r w:rsidRPr="00D75BC6">
              <w:rPr>
                <w:szCs w:val="24"/>
                <w:lang w:eastAsia="en-GB"/>
              </w:rPr>
              <w:t>3</w:t>
            </w:r>
            <w:r>
              <w:rPr>
                <w:szCs w:val="24"/>
                <w:lang w:eastAsia="en-GB"/>
              </w:rPr>
              <w:t>·</w:t>
            </w:r>
            <w:r w:rsidRPr="00D75BC6">
              <w:rPr>
                <w:szCs w:val="24"/>
                <w:lang w:eastAsia="en-GB"/>
              </w:rPr>
              <w:t xml:space="preserve">95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tcBorders>
              <w:right w:val="nil"/>
            </w:tcBorders>
            <w:vAlign w:val="center"/>
          </w:tcPr>
          <w:p w14:paraId="0DBAFF09" w14:textId="77777777" w:rsidR="0052612B" w:rsidRPr="00D75BC6" w:rsidRDefault="0052612B" w:rsidP="00F75BA7">
            <w:pPr>
              <w:spacing w:after="0"/>
              <w:contextualSpacing/>
              <w:rPr>
                <w:i/>
                <w:szCs w:val="24"/>
                <w:lang w:eastAsia="en-GB"/>
              </w:rPr>
            </w:pPr>
          </w:p>
        </w:tc>
        <w:tc>
          <w:tcPr>
            <w:tcW w:w="1445" w:type="dxa"/>
            <w:vMerge/>
            <w:tcBorders>
              <w:bottom w:val="single" w:sz="6" w:space="0" w:color="000000"/>
            </w:tcBorders>
            <w:vAlign w:val="center"/>
          </w:tcPr>
          <w:p w14:paraId="0DBAFF0A" w14:textId="77777777" w:rsidR="0052612B" w:rsidRPr="00D75BC6" w:rsidRDefault="0052612B" w:rsidP="00F75BA7">
            <w:pPr>
              <w:spacing w:after="0"/>
              <w:contextualSpacing/>
              <w:jc w:val="center"/>
              <w:rPr>
                <w:i/>
                <w:szCs w:val="24"/>
                <w:lang w:eastAsia="en-GB"/>
              </w:rPr>
            </w:pPr>
          </w:p>
        </w:tc>
        <w:tc>
          <w:tcPr>
            <w:tcW w:w="1563" w:type="dxa"/>
            <w:gridSpan w:val="3"/>
            <w:vMerge/>
            <w:tcBorders>
              <w:bottom w:val="single" w:sz="6" w:space="0" w:color="000000"/>
            </w:tcBorders>
            <w:vAlign w:val="center"/>
          </w:tcPr>
          <w:p w14:paraId="0DBAFF0B" w14:textId="77777777" w:rsidR="0052612B" w:rsidRPr="00D75BC6" w:rsidRDefault="0052612B" w:rsidP="00F75BA7">
            <w:pPr>
              <w:spacing w:after="0"/>
              <w:contextualSpacing/>
              <w:jc w:val="center"/>
              <w:rPr>
                <w:i/>
                <w:szCs w:val="24"/>
                <w:lang w:eastAsia="en-GB"/>
              </w:rPr>
            </w:pPr>
          </w:p>
        </w:tc>
        <w:tc>
          <w:tcPr>
            <w:tcW w:w="1563" w:type="dxa"/>
            <w:vMerge/>
            <w:tcBorders>
              <w:bottom w:val="single" w:sz="6" w:space="0" w:color="000000"/>
            </w:tcBorders>
            <w:vAlign w:val="center"/>
          </w:tcPr>
          <w:p w14:paraId="0DBAFF0C" w14:textId="77777777" w:rsidR="0052612B" w:rsidRPr="00D75BC6" w:rsidRDefault="0052612B" w:rsidP="00F75BA7">
            <w:pPr>
              <w:spacing w:after="0"/>
              <w:contextualSpacing/>
              <w:jc w:val="center"/>
              <w:rPr>
                <w:i/>
                <w:szCs w:val="24"/>
                <w:lang w:eastAsia="en-GB"/>
              </w:rPr>
            </w:pPr>
          </w:p>
        </w:tc>
      </w:tr>
      <w:tr w:rsidR="0052612B" w:rsidRPr="00D75BC6" w14:paraId="0DBAFF14" w14:textId="77777777" w:rsidTr="00F75BA7">
        <w:trPr>
          <w:trHeight w:val="312"/>
        </w:trPr>
        <w:tc>
          <w:tcPr>
            <w:tcW w:w="2127" w:type="dxa"/>
            <w:gridSpan w:val="2"/>
            <w:tcBorders>
              <w:top w:val="nil"/>
              <w:bottom w:val="nil"/>
            </w:tcBorders>
            <w:vAlign w:val="center"/>
          </w:tcPr>
          <w:p w14:paraId="0DBAFF0E" w14:textId="77777777" w:rsidR="0052612B" w:rsidRPr="00D75BC6" w:rsidRDefault="0052612B" w:rsidP="00F75BA7">
            <w:pPr>
              <w:spacing w:after="0"/>
              <w:contextualSpacing/>
              <w:rPr>
                <w:szCs w:val="24"/>
                <w:lang w:eastAsia="en-GB"/>
              </w:rPr>
            </w:pPr>
            <w:r w:rsidRPr="00D75BC6">
              <w:rPr>
                <w:szCs w:val="24"/>
                <w:lang w:eastAsia="en-GB"/>
              </w:rPr>
              <w:t>Carbon dioxide</w:t>
            </w:r>
          </w:p>
        </w:tc>
        <w:tc>
          <w:tcPr>
            <w:tcW w:w="2659" w:type="dxa"/>
            <w:tcBorders>
              <w:top w:val="nil"/>
              <w:bottom w:val="nil"/>
            </w:tcBorders>
            <w:vAlign w:val="center"/>
          </w:tcPr>
          <w:p w14:paraId="0DBAFF0F" w14:textId="77777777" w:rsidR="0052612B" w:rsidRPr="00D75BC6" w:rsidRDefault="0052612B" w:rsidP="00F75BA7">
            <w:pPr>
              <w:spacing w:after="0"/>
              <w:ind w:right="709"/>
              <w:contextualSpacing/>
              <w:jc w:val="right"/>
              <w:rPr>
                <w:szCs w:val="24"/>
                <w:lang w:eastAsia="en-GB"/>
              </w:rPr>
            </w:pPr>
            <w:r w:rsidRPr="00D75BC6">
              <w:rPr>
                <w:szCs w:val="24"/>
                <w:lang w:eastAsia="en-GB"/>
              </w:rPr>
              <w:t>1</w:t>
            </w:r>
            <w:r>
              <w:rPr>
                <w:szCs w:val="24"/>
                <w:lang w:eastAsia="en-GB"/>
              </w:rPr>
              <w:t>·</w:t>
            </w:r>
            <w:r w:rsidRPr="00D75BC6">
              <w:rPr>
                <w:szCs w:val="24"/>
                <w:lang w:eastAsia="en-GB"/>
              </w:rPr>
              <w:t xml:space="preserve">80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tcBorders>
              <w:bottom w:val="nil"/>
            </w:tcBorders>
            <w:vAlign w:val="center"/>
          </w:tcPr>
          <w:p w14:paraId="0DBAFF10" w14:textId="77777777" w:rsidR="0052612B" w:rsidRPr="00D75BC6" w:rsidRDefault="0052612B" w:rsidP="00F75BA7">
            <w:pPr>
              <w:spacing w:after="0"/>
              <w:contextualSpacing/>
              <w:rPr>
                <w:i/>
                <w:szCs w:val="24"/>
                <w:lang w:eastAsia="en-GB"/>
              </w:rPr>
            </w:pPr>
          </w:p>
        </w:tc>
        <w:tc>
          <w:tcPr>
            <w:tcW w:w="1445" w:type="dxa"/>
            <w:tcBorders>
              <w:top w:val="single" w:sz="6" w:space="0" w:color="000000"/>
              <w:bottom w:val="nil"/>
            </w:tcBorders>
            <w:vAlign w:val="center"/>
          </w:tcPr>
          <w:p w14:paraId="0DBAFF11" w14:textId="77777777" w:rsidR="0052612B" w:rsidRPr="00D75BC6" w:rsidRDefault="0052612B" w:rsidP="00F75BA7">
            <w:pPr>
              <w:spacing w:after="0"/>
              <w:contextualSpacing/>
              <w:jc w:val="left"/>
              <w:rPr>
                <w:i/>
                <w:szCs w:val="24"/>
                <w:lang w:eastAsia="en-GB"/>
              </w:rPr>
            </w:pPr>
            <w:r w:rsidRPr="00D75BC6">
              <w:rPr>
                <w:szCs w:val="24"/>
                <w:lang w:eastAsia="en-GB"/>
              </w:rPr>
              <w:t>Alcohol</w:t>
            </w:r>
          </w:p>
        </w:tc>
        <w:tc>
          <w:tcPr>
            <w:tcW w:w="1563" w:type="dxa"/>
            <w:gridSpan w:val="3"/>
            <w:tcBorders>
              <w:top w:val="single" w:sz="6" w:space="0" w:color="000000"/>
              <w:bottom w:val="nil"/>
            </w:tcBorders>
            <w:vAlign w:val="center"/>
          </w:tcPr>
          <w:p w14:paraId="0DBAFF12" w14:textId="77777777" w:rsidR="0052612B" w:rsidRPr="00D75BC6" w:rsidRDefault="0052612B" w:rsidP="00F75BA7">
            <w:pPr>
              <w:spacing w:after="0"/>
              <w:ind w:right="491"/>
              <w:contextualSpacing/>
              <w:jc w:val="right"/>
              <w:rPr>
                <w:i/>
                <w:szCs w:val="24"/>
                <w:lang w:eastAsia="en-GB"/>
              </w:rPr>
            </w:pPr>
            <w:r>
              <w:rPr>
                <w:szCs w:val="24"/>
                <w:lang w:eastAsia="en-GB"/>
              </w:rPr>
              <w:t>−</w:t>
            </w:r>
            <w:r w:rsidRPr="00D75BC6">
              <w:rPr>
                <w:szCs w:val="24"/>
                <w:lang w:eastAsia="en-GB"/>
              </w:rPr>
              <w:t>98</w:t>
            </w:r>
          </w:p>
        </w:tc>
        <w:tc>
          <w:tcPr>
            <w:tcW w:w="1563" w:type="dxa"/>
            <w:tcBorders>
              <w:top w:val="single" w:sz="6" w:space="0" w:color="000000"/>
              <w:bottom w:val="nil"/>
            </w:tcBorders>
            <w:vAlign w:val="center"/>
          </w:tcPr>
          <w:p w14:paraId="0DBAFF13" w14:textId="77777777" w:rsidR="0052612B" w:rsidRPr="00D75BC6" w:rsidRDefault="0052612B" w:rsidP="00F75BA7">
            <w:pPr>
              <w:spacing w:after="0"/>
              <w:ind w:right="494"/>
              <w:contextualSpacing/>
              <w:jc w:val="right"/>
              <w:rPr>
                <w:szCs w:val="24"/>
                <w:lang w:eastAsia="en-GB"/>
              </w:rPr>
            </w:pPr>
            <w:r w:rsidRPr="00D75BC6">
              <w:rPr>
                <w:szCs w:val="24"/>
                <w:lang w:eastAsia="en-GB"/>
              </w:rPr>
              <w:t>65</w:t>
            </w:r>
          </w:p>
        </w:tc>
      </w:tr>
      <w:tr w:rsidR="0052612B" w:rsidRPr="00D75BC6" w14:paraId="0DBAFF1B" w14:textId="77777777" w:rsidTr="00F75BA7">
        <w:trPr>
          <w:trHeight w:val="312"/>
        </w:trPr>
        <w:tc>
          <w:tcPr>
            <w:tcW w:w="2127" w:type="dxa"/>
            <w:gridSpan w:val="2"/>
            <w:tcBorders>
              <w:top w:val="nil"/>
              <w:bottom w:val="nil"/>
            </w:tcBorders>
            <w:vAlign w:val="center"/>
          </w:tcPr>
          <w:p w14:paraId="0DBAFF15" w14:textId="77777777" w:rsidR="0052612B" w:rsidRPr="00D75BC6" w:rsidRDefault="0052612B" w:rsidP="00F75BA7">
            <w:pPr>
              <w:spacing w:after="0"/>
              <w:contextualSpacing/>
              <w:rPr>
                <w:szCs w:val="24"/>
                <w:lang w:eastAsia="en-GB"/>
              </w:rPr>
            </w:pPr>
            <w:r w:rsidRPr="00D75BC6">
              <w:rPr>
                <w:szCs w:val="24"/>
                <w:lang w:eastAsia="en-GB"/>
              </w:rPr>
              <w:t>Copper</w:t>
            </w:r>
          </w:p>
        </w:tc>
        <w:tc>
          <w:tcPr>
            <w:tcW w:w="2659" w:type="dxa"/>
            <w:tcBorders>
              <w:top w:val="nil"/>
              <w:bottom w:val="nil"/>
            </w:tcBorders>
            <w:vAlign w:val="center"/>
          </w:tcPr>
          <w:p w14:paraId="0DBAFF16" w14:textId="77777777" w:rsidR="0052612B" w:rsidRPr="00D75BC6" w:rsidRDefault="0052612B" w:rsidP="00F75BA7">
            <w:pPr>
              <w:spacing w:after="0"/>
              <w:ind w:right="709"/>
              <w:contextualSpacing/>
              <w:jc w:val="right"/>
              <w:rPr>
                <w:szCs w:val="24"/>
                <w:lang w:eastAsia="en-GB"/>
              </w:rPr>
            </w:pPr>
            <w:r w:rsidRPr="00D75BC6">
              <w:rPr>
                <w:szCs w:val="24"/>
                <w:lang w:eastAsia="en-GB"/>
              </w:rPr>
              <w:t>2</w:t>
            </w:r>
            <w:r>
              <w:rPr>
                <w:szCs w:val="24"/>
                <w:lang w:eastAsia="en-GB"/>
              </w:rPr>
              <w:t>·</w:t>
            </w:r>
            <w:r w:rsidRPr="00D75BC6">
              <w:rPr>
                <w:szCs w:val="24"/>
                <w:lang w:eastAsia="en-GB"/>
              </w:rPr>
              <w:t xml:space="preserve">05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tcBorders>
              <w:top w:val="nil"/>
              <w:bottom w:val="nil"/>
            </w:tcBorders>
            <w:vAlign w:val="center"/>
          </w:tcPr>
          <w:p w14:paraId="0DBAFF17" w14:textId="77777777" w:rsidR="0052612B" w:rsidRPr="00D75BC6" w:rsidRDefault="0052612B" w:rsidP="00F75BA7">
            <w:pPr>
              <w:spacing w:after="0"/>
              <w:contextualSpacing/>
              <w:rPr>
                <w:i/>
                <w:szCs w:val="24"/>
                <w:lang w:eastAsia="en-GB"/>
              </w:rPr>
            </w:pPr>
          </w:p>
        </w:tc>
        <w:tc>
          <w:tcPr>
            <w:tcW w:w="1445" w:type="dxa"/>
            <w:tcBorders>
              <w:top w:val="nil"/>
              <w:bottom w:val="nil"/>
            </w:tcBorders>
            <w:vAlign w:val="center"/>
          </w:tcPr>
          <w:p w14:paraId="0DBAFF18" w14:textId="77777777" w:rsidR="0052612B" w:rsidRPr="00D75BC6" w:rsidRDefault="0052612B" w:rsidP="00F75BA7">
            <w:pPr>
              <w:spacing w:after="0"/>
              <w:contextualSpacing/>
              <w:rPr>
                <w:szCs w:val="24"/>
                <w:lang w:eastAsia="en-GB"/>
              </w:rPr>
            </w:pPr>
            <w:r w:rsidRPr="00D75BC6">
              <w:rPr>
                <w:szCs w:val="24"/>
                <w:lang w:eastAsia="en-GB"/>
              </w:rPr>
              <w:t>Aluminium</w:t>
            </w:r>
          </w:p>
        </w:tc>
        <w:tc>
          <w:tcPr>
            <w:tcW w:w="1563" w:type="dxa"/>
            <w:gridSpan w:val="3"/>
            <w:tcBorders>
              <w:top w:val="nil"/>
              <w:bottom w:val="nil"/>
            </w:tcBorders>
            <w:vAlign w:val="center"/>
          </w:tcPr>
          <w:p w14:paraId="0DBAFF19" w14:textId="77777777" w:rsidR="0052612B" w:rsidRPr="00D75BC6" w:rsidRDefault="0052612B" w:rsidP="00F75BA7">
            <w:pPr>
              <w:spacing w:after="0"/>
              <w:ind w:right="491"/>
              <w:contextualSpacing/>
              <w:jc w:val="right"/>
              <w:rPr>
                <w:szCs w:val="24"/>
                <w:lang w:eastAsia="en-GB"/>
              </w:rPr>
            </w:pPr>
            <w:r w:rsidRPr="00D75BC6">
              <w:rPr>
                <w:szCs w:val="24"/>
                <w:lang w:eastAsia="en-GB"/>
              </w:rPr>
              <w:t>660</w:t>
            </w:r>
          </w:p>
        </w:tc>
        <w:tc>
          <w:tcPr>
            <w:tcW w:w="1563" w:type="dxa"/>
            <w:tcBorders>
              <w:top w:val="nil"/>
              <w:bottom w:val="nil"/>
            </w:tcBorders>
            <w:vAlign w:val="center"/>
          </w:tcPr>
          <w:p w14:paraId="0DBAFF1A" w14:textId="77777777" w:rsidR="0052612B" w:rsidRPr="00D75BC6" w:rsidRDefault="0052612B" w:rsidP="00F75BA7">
            <w:pPr>
              <w:spacing w:after="0"/>
              <w:ind w:right="494"/>
              <w:contextualSpacing/>
              <w:jc w:val="right"/>
              <w:rPr>
                <w:szCs w:val="24"/>
                <w:lang w:eastAsia="en-GB"/>
              </w:rPr>
            </w:pPr>
            <w:r w:rsidRPr="00D75BC6">
              <w:rPr>
                <w:szCs w:val="24"/>
                <w:lang w:eastAsia="en-GB"/>
              </w:rPr>
              <w:t>2470</w:t>
            </w:r>
          </w:p>
        </w:tc>
      </w:tr>
      <w:tr w:rsidR="0052612B" w:rsidRPr="00D75BC6" w14:paraId="0DBAFF22" w14:textId="77777777" w:rsidTr="00F75BA7">
        <w:trPr>
          <w:trHeight w:val="312"/>
        </w:trPr>
        <w:tc>
          <w:tcPr>
            <w:tcW w:w="2127" w:type="dxa"/>
            <w:gridSpan w:val="2"/>
            <w:tcBorders>
              <w:top w:val="nil"/>
              <w:bottom w:val="nil"/>
            </w:tcBorders>
            <w:vAlign w:val="center"/>
          </w:tcPr>
          <w:p w14:paraId="0DBAFF1C" w14:textId="77777777" w:rsidR="0052612B" w:rsidRPr="00D75BC6" w:rsidRDefault="0052612B" w:rsidP="00F75BA7">
            <w:pPr>
              <w:spacing w:after="0"/>
              <w:contextualSpacing/>
              <w:rPr>
                <w:szCs w:val="24"/>
                <w:lang w:eastAsia="en-GB"/>
              </w:rPr>
            </w:pPr>
            <w:r w:rsidRPr="00D75BC6">
              <w:rPr>
                <w:szCs w:val="24"/>
                <w:lang w:eastAsia="en-GB"/>
              </w:rPr>
              <w:t>Iron</w:t>
            </w:r>
          </w:p>
        </w:tc>
        <w:tc>
          <w:tcPr>
            <w:tcW w:w="2659" w:type="dxa"/>
            <w:tcBorders>
              <w:top w:val="nil"/>
              <w:bottom w:val="nil"/>
            </w:tcBorders>
            <w:vAlign w:val="center"/>
          </w:tcPr>
          <w:p w14:paraId="0DBAFF1D" w14:textId="77777777" w:rsidR="0052612B" w:rsidRPr="00D75BC6" w:rsidRDefault="0052612B" w:rsidP="00F75BA7">
            <w:pPr>
              <w:spacing w:after="0"/>
              <w:ind w:right="709"/>
              <w:contextualSpacing/>
              <w:jc w:val="right"/>
              <w:rPr>
                <w:szCs w:val="24"/>
                <w:lang w:eastAsia="en-GB"/>
              </w:rPr>
            </w:pPr>
            <w:r w:rsidRPr="00D75BC6">
              <w:rPr>
                <w:szCs w:val="24"/>
                <w:lang w:eastAsia="en-GB"/>
              </w:rPr>
              <w:t>2</w:t>
            </w:r>
            <w:r>
              <w:rPr>
                <w:szCs w:val="24"/>
                <w:lang w:eastAsia="en-GB"/>
              </w:rPr>
              <w:t>·</w:t>
            </w:r>
            <w:r w:rsidRPr="00D75BC6">
              <w:rPr>
                <w:szCs w:val="24"/>
                <w:lang w:eastAsia="en-GB"/>
              </w:rPr>
              <w:t xml:space="preserve">67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tcBorders>
              <w:top w:val="nil"/>
              <w:bottom w:val="nil"/>
            </w:tcBorders>
            <w:vAlign w:val="center"/>
          </w:tcPr>
          <w:p w14:paraId="0DBAFF1E" w14:textId="77777777" w:rsidR="0052612B" w:rsidRPr="00D75BC6" w:rsidRDefault="0052612B" w:rsidP="00F75BA7">
            <w:pPr>
              <w:spacing w:after="0"/>
              <w:contextualSpacing/>
              <w:rPr>
                <w:szCs w:val="24"/>
                <w:lang w:eastAsia="en-GB"/>
              </w:rPr>
            </w:pPr>
          </w:p>
        </w:tc>
        <w:tc>
          <w:tcPr>
            <w:tcW w:w="1445" w:type="dxa"/>
            <w:tcBorders>
              <w:top w:val="nil"/>
              <w:bottom w:val="nil"/>
            </w:tcBorders>
            <w:vAlign w:val="center"/>
          </w:tcPr>
          <w:p w14:paraId="0DBAFF1F" w14:textId="77777777" w:rsidR="0052612B" w:rsidRPr="00D75BC6" w:rsidRDefault="0052612B" w:rsidP="00F75BA7">
            <w:pPr>
              <w:spacing w:after="0"/>
              <w:contextualSpacing/>
              <w:rPr>
                <w:szCs w:val="24"/>
                <w:lang w:eastAsia="en-GB"/>
              </w:rPr>
            </w:pPr>
            <w:r w:rsidRPr="00D75BC6">
              <w:rPr>
                <w:szCs w:val="24"/>
                <w:lang w:eastAsia="en-GB"/>
              </w:rPr>
              <w:t>Copper</w:t>
            </w:r>
          </w:p>
        </w:tc>
        <w:tc>
          <w:tcPr>
            <w:tcW w:w="1563" w:type="dxa"/>
            <w:gridSpan w:val="3"/>
            <w:tcBorders>
              <w:top w:val="nil"/>
              <w:bottom w:val="nil"/>
            </w:tcBorders>
            <w:vAlign w:val="center"/>
          </w:tcPr>
          <w:p w14:paraId="0DBAFF20" w14:textId="77777777" w:rsidR="0052612B" w:rsidRPr="00D75BC6" w:rsidRDefault="0052612B" w:rsidP="00F75BA7">
            <w:pPr>
              <w:spacing w:after="0"/>
              <w:ind w:right="491"/>
              <w:contextualSpacing/>
              <w:jc w:val="right"/>
              <w:rPr>
                <w:szCs w:val="24"/>
                <w:lang w:eastAsia="en-GB"/>
              </w:rPr>
            </w:pPr>
            <w:r w:rsidRPr="00D75BC6">
              <w:rPr>
                <w:szCs w:val="24"/>
                <w:lang w:eastAsia="en-GB"/>
              </w:rPr>
              <w:t>1077</w:t>
            </w:r>
          </w:p>
        </w:tc>
        <w:tc>
          <w:tcPr>
            <w:tcW w:w="1563" w:type="dxa"/>
            <w:tcBorders>
              <w:top w:val="nil"/>
              <w:bottom w:val="nil"/>
            </w:tcBorders>
            <w:vAlign w:val="center"/>
          </w:tcPr>
          <w:p w14:paraId="0DBAFF21" w14:textId="77777777" w:rsidR="0052612B" w:rsidRPr="00D75BC6" w:rsidRDefault="0052612B" w:rsidP="00F75BA7">
            <w:pPr>
              <w:spacing w:after="0"/>
              <w:ind w:right="494"/>
              <w:contextualSpacing/>
              <w:jc w:val="right"/>
              <w:rPr>
                <w:szCs w:val="24"/>
                <w:lang w:eastAsia="en-GB"/>
              </w:rPr>
            </w:pPr>
            <w:r w:rsidRPr="00D75BC6">
              <w:rPr>
                <w:szCs w:val="24"/>
                <w:lang w:eastAsia="en-GB"/>
              </w:rPr>
              <w:t>2567</w:t>
            </w:r>
          </w:p>
        </w:tc>
      </w:tr>
      <w:tr w:rsidR="0052612B" w:rsidRPr="00D75BC6" w14:paraId="0DBAFF29" w14:textId="77777777" w:rsidTr="00F75BA7">
        <w:trPr>
          <w:trHeight w:val="312"/>
        </w:trPr>
        <w:tc>
          <w:tcPr>
            <w:tcW w:w="2127" w:type="dxa"/>
            <w:gridSpan w:val="2"/>
            <w:tcBorders>
              <w:top w:val="nil"/>
              <w:bottom w:val="nil"/>
            </w:tcBorders>
            <w:vAlign w:val="center"/>
          </w:tcPr>
          <w:p w14:paraId="0DBAFF23" w14:textId="77777777" w:rsidR="0052612B" w:rsidRPr="00D75BC6" w:rsidRDefault="0052612B" w:rsidP="00F75BA7">
            <w:pPr>
              <w:spacing w:after="0"/>
              <w:contextualSpacing/>
              <w:rPr>
                <w:szCs w:val="24"/>
                <w:lang w:eastAsia="en-GB"/>
              </w:rPr>
            </w:pPr>
            <w:r w:rsidRPr="00D75BC6">
              <w:rPr>
                <w:szCs w:val="24"/>
                <w:lang w:eastAsia="en-GB"/>
              </w:rPr>
              <w:t>Lead</w:t>
            </w:r>
          </w:p>
        </w:tc>
        <w:tc>
          <w:tcPr>
            <w:tcW w:w="2659" w:type="dxa"/>
            <w:tcBorders>
              <w:top w:val="nil"/>
              <w:bottom w:val="nil"/>
            </w:tcBorders>
            <w:vAlign w:val="center"/>
          </w:tcPr>
          <w:p w14:paraId="0DBAFF24" w14:textId="77777777" w:rsidR="0052612B" w:rsidRPr="00D75BC6" w:rsidRDefault="0052612B" w:rsidP="00F75BA7">
            <w:pPr>
              <w:spacing w:after="0"/>
              <w:ind w:right="709"/>
              <w:contextualSpacing/>
              <w:jc w:val="right"/>
              <w:rPr>
                <w:szCs w:val="24"/>
                <w:lang w:eastAsia="en-GB"/>
              </w:rPr>
            </w:pPr>
            <w:r w:rsidRPr="00D75BC6">
              <w:rPr>
                <w:szCs w:val="24"/>
                <w:lang w:eastAsia="en-GB"/>
              </w:rPr>
              <w:t>0</w:t>
            </w:r>
            <w:r>
              <w:rPr>
                <w:szCs w:val="24"/>
                <w:lang w:eastAsia="en-GB"/>
              </w:rPr>
              <w:t>·</w:t>
            </w:r>
            <w:r w:rsidRPr="00D75BC6">
              <w:rPr>
                <w:szCs w:val="24"/>
                <w:lang w:eastAsia="en-GB"/>
              </w:rPr>
              <w:t xml:space="preserve">25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tcBorders>
              <w:top w:val="nil"/>
              <w:bottom w:val="nil"/>
            </w:tcBorders>
            <w:vAlign w:val="center"/>
          </w:tcPr>
          <w:p w14:paraId="0DBAFF25" w14:textId="77777777" w:rsidR="0052612B" w:rsidRPr="00D75BC6" w:rsidRDefault="0052612B" w:rsidP="00F75BA7">
            <w:pPr>
              <w:spacing w:after="0"/>
              <w:contextualSpacing/>
              <w:rPr>
                <w:szCs w:val="24"/>
                <w:lang w:eastAsia="en-GB"/>
              </w:rPr>
            </w:pPr>
          </w:p>
        </w:tc>
        <w:tc>
          <w:tcPr>
            <w:tcW w:w="1445" w:type="dxa"/>
            <w:tcBorders>
              <w:top w:val="nil"/>
              <w:bottom w:val="nil"/>
            </w:tcBorders>
            <w:vAlign w:val="center"/>
          </w:tcPr>
          <w:p w14:paraId="0DBAFF26" w14:textId="77777777" w:rsidR="0052612B" w:rsidRPr="00D75BC6" w:rsidRDefault="0052612B" w:rsidP="00F75BA7">
            <w:pPr>
              <w:spacing w:after="0"/>
              <w:contextualSpacing/>
              <w:rPr>
                <w:szCs w:val="24"/>
                <w:lang w:eastAsia="en-GB"/>
              </w:rPr>
            </w:pPr>
            <w:r w:rsidRPr="00D75BC6">
              <w:rPr>
                <w:szCs w:val="24"/>
                <w:lang w:eastAsia="en-GB"/>
              </w:rPr>
              <w:t>Glycerol</w:t>
            </w:r>
          </w:p>
        </w:tc>
        <w:tc>
          <w:tcPr>
            <w:tcW w:w="1563" w:type="dxa"/>
            <w:gridSpan w:val="3"/>
            <w:tcBorders>
              <w:top w:val="nil"/>
              <w:bottom w:val="nil"/>
            </w:tcBorders>
            <w:vAlign w:val="center"/>
          </w:tcPr>
          <w:p w14:paraId="0DBAFF27" w14:textId="77777777" w:rsidR="0052612B" w:rsidRPr="00D75BC6" w:rsidRDefault="0052612B" w:rsidP="00F75BA7">
            <w:pPr>
              <w:spacing w:after="0"/>
              <w:ind w:right="491"/>
              <w:contextualSpacing/>
              <w:jc w:val="right"/>
              <w:rPr>
                <w:szCs w:val="24"/>
                <w:lang w:eastAsia="en-GB"/>
              </w:rPr>
            </w:pPr>
            <w:r w:rsidRPr="00D75BC6">
              <w:rPr>
                <w:szCs w:val="24"/>
                <w:lang w:eastAsia="en-GB"/>
              </w:rPr>
              <w:t>18</w:t>
            </w:r>
          </w:p>
        </w:tc>
        <w:tc>
          <w:tcPr>
            <w:tcW w:w="1563" w:type="dxa"/>
            <w:tcBorders>
              <w:top w:val="nil"/>
              <w:bottom w:val="nil"/>
            </w:tcBorders>
            <w:vAlign w:val="center"/>
          </w:tcPr>
          <w:p w14:paraId="0DBAFF28" w14:textId="77777777" w:rsidR="0052612B" w:rsidRPr="00D75BC6" w:rsidRDefault="0052612B" w:rsidP="00F75BA7">
            <w:pPr>
              <w:spacing w:after="0"/>
              <w:ind w:right="494"/>
              <w:contextualSpacing/>
              <w:jc w:val="right"/>
              <w:rPr>
                <w:szCs w:val="24"/>
                <w:lang w:eastAsia="en-GB"/>
              </w:rPr>
            </w:pPr>
            <w:r w:rsidRPr="00D75BC6">
              <w:rPr>
                <w:szCs w:val="24"/>
                <w:lang w:eastAsia="en-GB"/>
              </w:rPr>
              <w:t>290</w:t>
            </w:r>
          </w:p>
        </w:tc>
      </w:tr>
      <w:tr w:rsidR="0052612B" w:rsidRPr="00D75BC6" w14:paraId="0DBAFF30" w14:textId="77777777" w:rsidTr="00F75BA7">
        <w:trPr>
          <w:trHeight w:val="312"/>
        </w:trPr>
        <w:tc>
          <w:tcPr>
            <w:tcW w:w="2127" w:type="dxa"/>
            <w:gridSpan w:val="2"/>
            <w:tcBorders>
              <w:top w:val="nil"/>
              <w:bottom w:val="single" w:sz="6" w:space="0" w:color="000000"/>
            </w:tcBorders>
            <w:vAlign w:val="center"/>
          </w:tcPr>
          <w:p w14:paraId="0DBAFF2A" w14:textId="77777777" w:rsidR="0052612B" w:rsidRPr="00D75BC6" w:rsidRDefault="0052612B" w:rsidP="00F75BA7">
            <w:pPr>
              <w:spacing w:after="0"/>
              <w:contextualSpacing/>
              <w:rPr>
                <w:szCs w:val="24"/>
                <w:lang w:eastAsia="en-GB"/>
              </w:rPr>
            </w:pPr>
            <w:r w:rsidRPr="00D75BC6">
              <w:rPr>
                <w:szCs w:val="24"/>
                <w:lang w:eastAsia="en-GB"/>
              </w:rPr>
              <w:t>Water</w:t>
            </w:r>
          </w:p>
        </w:tc>
        <w:tc>
          <w:tcPr>
            <w:tcW w:w="2659" w:type="dxa"/>
            <w:tcBorders>
              <w:top w:val="nil"/>
              <w:bottom w:val="single" w:sz="6" w:space="0" w:color="000000"/>
            </w:tcBorders>
            <w:vAlign w:val="center"/>
          </w:tcPr>
          <w:p w14:paraId="0DBAFF2B" w14:textId="77777777" w:rsidR="0052612B" w:rsidRPr="00D75BC6" w:rsidRDefault="0052612B" w:rsidP="00F75BA7">
            <w:pPr>
              <w:spacing w:after="0"/>
              <w:ind w:right="709"/>
              <w:contextualSpacing/>
              <w:jc w:val="right"/>
              <w:rPr>
                <w:szCs w:val="24"/>
                <w:lang w:eastAsia="en-GB"/>
              </w:rPr>
            </w:pPr>
            <w:r w:rsidRPr="00D75BC6">
              <w:rPr>
                <w:szCs w:val="24"/>
                <w:lang w:eastAsia="en-GB"/>
              </w:rPr>
              <w:t>3</w:t>
            </w:r>
            <w:r>
              <w:rPr>
                <w:szCs w:val="24"/>
                <w:lang w:eastAsia="en-GB"/>
              </w:rPr>
              <w:t>·</w:t>
            </w:r>
            <w:r w:rsidRPr="00D75BC6">
              <w:rPr>
                <w:szCs w:val="24"/>
                <w:lang w:eastAsia="en-GB"/>
              </w:rPr>
              <w:t xml:space="preserve">34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tcBorders>
              <w:top w:val="nil"/>
              <w:bottom w:val="nil"/>
            </w:tcBorders>
            <w:vAlign w:val="center"/>
          </w:tcPr>
          <w:p w14:paraId="0DBAFF2C" w14:textId="77777777" w:rsidR="0052612B" w:rsidRPr="00D75BC6" w:rsidRDefault="0052612B" w:rsidP="00F75BA7">
            <w:pPr>
              <w:spacing w:after="0"/>
              <w:contextualSpacing/>
              <w:rPr>
                <w:szCs w:val="24"/>
                <w:lang w:eastAsia="en-GB"/>
              </w:rPr>
            </w:pPr>
          </w:p>
        </w:tc>
        <w:tc>
          <w:tcPr>
            <w:tcW w:w="1445" w:type="dxa"/>
            <w:tcBorders>
              <w:top w:val="nil"/>
              <w:bottom w:val="nil"/>
            </w:tcBorders>
            <w:vAlign w:val="center"/>
          </w:tcPr>
          <w:p w14:paraId="0DBAFF2D" w14:textId="77777777" w:rsidR="0052612B" w:rsidRPr="00D75BC6" w:rsidRDefault="0052612B" w:rsidP="00F75BA7">
            <w:pPr>
              <w:spacing w:after="0"/>
              <w:contextualSpacing/>
              <w:rPr>
                <w:szCs w:val="24"/>
                <w:lang w:eastAsia="en-GB"/>
              </w:rPr>
            </w:pPr>
            <w:r w:rsidRPr="00D75BC6">
              <w:rPr>
                <w:szCs w:val="24"/>
                <w:lang w:eastAsia="en-GB"/>
              </w:rPr>
              <w:t>Lead</w:t>
            </w:r>
          </w:p>
        </w:tc>
        <w:tc>
          <w:tcPr>
            <w:tcW w:w="1563" w:type="dxa"/>
            <w:gridSpan w:val="3"/>
            <w:tcBorders>
              <w:top w:val="nil"/>
              <w:bottom w:val="nil"/>
            </w:tcBorders>
            <w:vAlign w:val="center"/>
          </w:tcPr>
          <w:p w14:paraId="0DBAFF2E" w14:textId="77777777" w:rsidR="0052612B" w:rsidRPr="00D75BC6" w:rsidRDefault="0052612B" w:rsidP="00F75BA7">
            <w:pPr>
              <w:spacing w:after="0"/>
              <w:ind w:right="491"/>
              <w:contextualSpacing/>
              <w:jc w:val="right"/>
              <w:rPr>
                <w:szCs w:val="24"/>
                <w:lang w:eastAsia="en-GB"/>
              </w:rPr>
            </w:pPr>
            <w:r w:rsidRPr="00D75BC6">
              <w:rPr>
                <w:szCs w:val="24"/>
                <w:lang w:eastAsia="en-GB"/>
              </w:rPr>
              <w:t>328</w:t>
            </w:r>
          </w:p>
        </w:tc>
        <w:tc>
          <w:tcPr>
            <w:tcW w:w="1563" w:type="dxa"/>
            <w:tcBorders>
              <w:top w:val="nil"/>
              <w:bottom w:val="nil"/>
            </w:tcBorders>
            <w:vAlign w:val="center"/>
          </w:tcPr>
          <w:p w14:paraId="0DBAFF2F" w14:textId="77777777" w:rsidR="0052612B" w:rsidRPr="00D75BC6" w:rsidRDefault="0052612B" w:rsidP="00F75BA7">
            <w:pPr>
              <w:spacing w:after="0"/>
              <w:ind w:right="494"/>
              <w:contextualSpacing/>
              <w:jc w:val="right"/>
              <w:rPr>
                <w:szCs w:val="24"/>
                <w:lang w:eastAsia="en-GB"/>
              </w:rPr>
            </w:pPr>
            <w:r w:rsidRPr="00D75BC6">
              <w:rPr>
                <w:szCs w:val="24"/>
                <w:lang w:eastAsia="en-GB"/>
              </w:rPr>
              <w:t>1737</w:t>
            </w:r>
          </w:p>
        </w:tc>
      </w:tr>
      <w:tr w:rsidR="0052612B" w:rsidRPr="00D75BC6" w14:paraId="0DBAFF37" w14:textId="77777777" w:rsidTr="00F75BA7">
        <w:trPr>
          <w:trHeight w:val="312"/>
        </w:trPr>
        <w:tc>
          <w:tcPr>
            <w:tcW w:w="2127" w:type="dxa"/>
            <w:gridSpan w:val="2"/>
            <w:tcBorders>
              <w:left w:val="nil"/>
              <w:bottom w:val="nil"/>
              <w:right w:val="nil"/>
            </w:tcBorders>
            <w:vAlign w:val="center"/>
          </w:tcPr>
          <w:p w14:paraId="0DBAFF31" w14:textId="77777777" w:rsidR="0052612B" w:rsidRPr="00D75BC6" w:rsidRDefault="0052612B" w:rsidP="00F75BA7">
            <w:pPr>
              <w:spacing w:after="0"/>
              <w:contextualSpacing/>
              <w:rPr>
                <w:szCs w:val="24"/>
                <w:lang w:eastAsia="en-GB"/>
              </w:rPr>
            </w:pPr>
          </w:p>
        </w:tc>
        <w:tc>
          <w:tcPr>
            <w:tcW w:w="2659" w:type="dxa"/>
            <w:tcBorders>
              <w:left w:val="nil"/>
              <w:bottom w:val="nil"/>
              <w:right w:val="nil"/>
            </w:tcBorders>
            <w:vAlign w:val="center"/>
          </w:tcPr>
          <w:p w14:paraId="0DBAFF32" w14:textId="77777777" w:rsidR="0052612B" w:rsidRPr="00D75BC6" w:rsidRDefault="0052612B" w:rsidP="00F75BA7">
            <w:pPr>
              <w:spacing w:after="0"/>
              <w:contextualSpacing/>
              <w:jc w:val="center"/>
              <w:rPr>
                <w:szCs w:val="24"/>
                <w:lang w:eastAsia="en-GB"/>
              </w:rPr>
            </w:pPr>
          </w:p>
        </w:tc>
        <w:tc>
          <w:tcPr>
            <w:tcW w:w="284" w:type="dxa"/>
            <w:tcBorders>
              <w:top w:val="nil"/>
              <w:left w:val="nil"/>
              <w:bottom w:val="nil"/>
            </w:tcBorders>
            <w:vAlign w:val="center"/>
          </w:tcPr>
          <w:p w14:paraId="0DBAFF33" w14:textId="77777777" w:rsidR="0052612B" w:rsidRPr="00D75BC6" w:rsidRDefault="0052612B" w:rsidP="00F75BA7">
            <w:pPr>
              <w:spacing w:after="0"/>
              <w:contextualSpacing/>
              <w:rPr>
                <w:szCs w:val="24"/>
                <w:lang w:eastAsia="en-GB"/>
              </w:rPr>
            </w:pPr>
          </w:p>
        </w:tc>
        <w:tc>
          <w:tcPr>
            <w:tcW w:w="1445" w:type="dxa"/>
            <w:tcBorders>
              <w:top w:val="nil"/>
              <w:bottom w:val="single" w:sz="6" w:space="0" w:color="000000"/>
            </w:tcBorders>
            <w:vAlign w:val="center"/>
          </w:tcPr>
          <w:p w14:paraId="0DBAFF34" w14:textId="77777777" w:rsidR="0052612B" w:rsidRPr="00D75BC6" w:rsidRDefault="0052612B" w:rsidP="00F75BA7">
            <w:pPr>
              <w:spacing w:after="0"/>
              <w:contextualSpacing/>
              <w:rPr>
                <w:szCs w:val="24"/>
                <w:lang w:eastAsia="en-GB"/>
              </w:rPr>
            </w:pPr>
            <w:r w:rsidRPr="00D75BC6">
              <w:rPr>
                <w:szCs w:val="24"/>
                <w:lang w:eastAsia="en-GB"/>
              </w:rPr>
              <w:t>Iron</w:t>
            </w:r>
          </w:p>
        </w:tc>
        <w:tc>
          <w:tcPr>
            <w:tcW w:w="1563" w:type="dxa"/>
            <w:gridSpan w:val="3"/>
            <w:tcBorders>
              <w:top w:val="nil"/>
              <w:bottom w:val="single" w:sz="6" w:space="0" w:color="000000"/>
            </w:tcBorders>
            <w:vAlign w:val="center"/>
          </w:tcPr>
          <w:p w14:paraId="0DBAFF35" w14:textId="77777777" w:rsidR="0052612B" w:rsidRPr="00D75BC6" w:rsidRDefault="0052612B" w:rsidP="00F75BA7">
            <w:pPr>
              <w:spacing w:after="0"/>
              <w:ind w:right="491"/>
              <w:contextualSpacing/>
              <w:jc w:val="right"/>
              <w:rPr>
                <w:szCs w:val="24"/>
                <w:lang w:eastAsia="en-GB"/>
              </w:rPr>
            </w:pPr>
            <w:r w:rsidRPr="00D75BC6">
              <w:rPr>
                <w:szCs w:val="24"/>
                <w:lang w:eastAsia="en-GB"/>
              </w:rPr>
              <w:t>1537</w:t>
            </w:r>
          </w:p>
        </w:tc>
        <w:tc>
          <w:tcPr>
            <w:tcW w:w="1563" w:type="dxa"/>
            <w:tcBorders>
              <w:top w:val="nil"/>
              <w:bottom w:val="single" w:sz="6" w:space="0" w:color="000000"/>
            </w:tcBorders>
            <w:vAlign w:val="center"/>
          </w:tcPr>
          <w:p w14:paraId="0DBAFF36" w14:textId="77777777" w:rsidR="0052612B" w:rsidRPr="00D75BC6" w:rsidRDefault="0052612B" w:rsidP="00F75BA7">
            <w:pPr>
              <w:spacing w:after="0"/>
              <w:ind w:right="494"/>
              <w:contextualSpacing/>
              <w:jc w:val="right"/>
              <w:rPr>
                <w:szCs w:val="24"/>
                <w:lang w:eastAsia="en-GB"/>
              </w:rPr>
            </w:pPr>
            <w:r w:rsidRPr="00D75BC6">
              <w:rPr>
                <w:szCs w:val="24"/>
                <w:lang w:eastAsia="en-GB"/>
              </w:rPr>
              <w:t>2737</w:t>
            </w:r>
          </w:p>
        </w:tc>
      </w:tr>
      <w:tr w:rsidR="0052612B" w:rsidRPr="00D75BC6" w14:paraId="0DBAFF3B" w14:textId="77777777" w:rsidTr="00F75BA7">
        <w:trPr>
          <w:trHeight w:val="312"/>
        </w:trPr>
        <w:tc>
          <w:tcPr>
            <w:tcW w:w="4786" w:type="dxa"/>
            <w:gridSpan w:val="3"/>
            <w:tcBorders>
              <w:top w:val="nil"/>
              <w:left w:val="nil"/>
              <w:bottom w:val="nil"/>
              <w:right w:val="nil"/>
            </w:tcBorders>
            <w:noWrap/>
            <w:tcMar>
              <w:left w:w="0" w:type="dxa"/>
              <w:right w:w="0" w:type="dxa"/>
            </w:tcMar>
          </w:tcPr>
          <w:p w14:paraId="0DBAFF38" w14:textId="77777777" w:rsidR="0052612B" w:rsidRPr="000314E9" w:rsidRDefault="0052612B" w:rsidP="00F75BA7">
            <w:pPr>
              <w:spacing w:after="0"/>
              <w:ind w:right="-108"/>
              <w:contextualSpacing/>
              <w:jc w:val="left"/>
              <w:rPr>
                <w:i/>
                <w:spacing w:val="-10"/>
                <w:sz w:val="20"/>
                <w:szCs w:val="24"/>
                <w:lang w:eastAsia="en-GB"/>
              </w:rPr>
            </w:pPr>
            <w:r w:rsidRPr="000314E9">
              <w:rPr>
                <w:i/>
                <w:spacing w:val="-10"/>
                <w:szCs w:val="24"/>
                <w:lang w:eastAsia="en-GB"/>
              </w:rPr>
              <w:t>Specific latent heat of vaporisation of materials</w:t>
            </w:r>
          </w:p>
        </w:tc>
        <w:tc>
          <w:tcPr>
            <w:tcW w:w="284" w:type="dxa"/>
            <w:tcBorders>
              <w:top w:val="nil"/>
              <w:left w:val="nil"/>
              <w:bottom w:val="nil"/>
              <w:right w:val="nil"/>
            </w:tcBorders>
            <w:vAlign w:val="center"/>
          </w:tcPr>
          <w:p w14:paraId="0DBAFF39" w14:textId="77777777" w:rsidR="0052612B" w:rsidRPr="00D75BC6" w:rsidRDefault="0052612B" w:rsidP="00F75BA7">
            <w:pPr>
              <w:spacing w:after="0"/>
              <w:contextualSpacing/>
              <w:rPr>
                <w:szCs w:val="24"/>
                <w:lang w:eastAsia="en-GB"/>
              </w:rPr>
            </w:pPr>
          </w:p>
        </w:tc>
        <w:tc>
          <w:tcPr>
            <w:tcW w:w="4571" w:type="dxa"/>
            <w:gridSpan w:val="5"/>
            <w:tcBorders>
              <w:left w:val="nil"/>
              <w:bottom w:val="nil"/>
              <w:right w:val="nil"/>
            </w:tcBorders>
            <w:vAlign w:val="center"/>
          </w:tcPr>
          <w:p w14:paraId="0DBAFF3A" w14:textId="77777777" w:rsidR="0052612B" w:rsidRPr="00D75BC6" w:rsidRDefault="0052612B" w:rsidP="00F75BA7">
            <w:pPr>
              <w:spacing w:after="0"/>
              <w:contextualSpacing/>
              <w:jc w:val="center"/>
              <w:rPr>
                <w:szCs w:val="24"/>
                <w:lang w:eastAsia="en-GB"/>
              </w:rPr>
            </w:pPr>
          </w:p>
        </w:tc>
      </w:tr>
      <w:tr w:rsidR="0052612B" w:rsidRPr="00D75BC6" w14:paraId="0DBAFF40" w14:textId="77777777" w:rsidTr="00F75BA7">
        <w:trPr>
          <w:trHeight w:val="312"/>
        </w:trPr>
        <w:tc>
          <w:tcPr>
            <w:tcW w:w="2127" w:type="dxa"/>
            <w:gridSpan w:val="2"/>
            <w:vMerge w:val="restart"/>
            <w:vAlign w:val="center"/>
          </w:tcPr>
          <w:p w14:paraId="0DBAFF3C" w14:textId="77777777" w:rsidR="0052612B" w:rsidRPr="00D75BC6" w:rsidRDefault="0052612B" w:rsidP="00F75BA7">
            <w:pPr>
              <w:spacing w:after="0"/>
              <w:ind w:right="34"/>
              <w:contextualSpacing/>
              <w:jc w:val="center"/>
              <w:rPr>
                <w:i/>
                <w:szCs w:val="24"/>
                <w:lang w:eastAsia="en-GB"/>
              </w:rPr>
            </w:pPr>
            <w:r w:rsidRPr="00D75BC6">
              <w:rPr>
                <w:i/>
                <w:szCs w:val="24"/>
                <w:lang w:eastAsia="en-GB"/>
              </w:rPr>
              <w:t>Material</w:t>
            </w:r>
          </w:p>
        </w:tc>
        <w:tc>
          <w:tcPr>
            <w:tcW w:w="2659" w:type="dxa"/>
            <w:vMerge w:val="restart"/>
            <w:vAlign w:val="center"/>
          </w:tcPr>
          <w:p w14:paraId="0DBAFF3D" w14:textId="77777777" w:rsidR="0052612B" w:rsidRPr="00D75BC6" w:rsidRDefault="0052612B" w:rsidP="00F75BA7">
            <w:pPr>
              <w:spacing w:after="0"/>
              <w:contextualSpacing/>
              <w:jc w:val="center"/>
              <w:rPr>
                <w:i/>
                <w:szCs w:val="24"/>
                <w:lang w:eastAsia="en-GB"/>
              </w:rPr>
            </w:pPr>
            <w:r w:rsidRPr="00D75BC6">
              <w:rPr>
                <w:i/>
                <w:szCs w:val="24"/>
                <w:lang w:eastAsia="en-GB"/>
              </w:rPr>
              <w:t xml:space="preserve">Specific latent heat of vaporisation </w:t>
            </w:r>
            <w:r w:rsidRPr="00A36215">
              <w:rPr>
                <w:szCs w:val="24"/>
                <w:lang w:eastAsia="en-GB"/>
              </w:rPr>
              <w:t>in J</w:t>
            </w:r>
            <w:r w:rsidRPr="00A36215">
              <w:rPr>
                <w:sz w:val="12"/>
                <w:szCs w:val="12"/>
                <w:lang w:eastAsia="en-GB"/>
              </w:rPr>
              <w:t xml:space="preserve"> </w:t>
            </w:r>
            <w:r w:rsidRPr="00A36215">
              <w:rPr>
                <w:szCs w:val="24"/>
                <w:lang w:eastAsia="en-GB"/>
              </w:rPr>
              <w:t>kg</w:t>
            </w:r>
            <w:r>
              <w:rPr>
                <w:szCs w:val="24"/>
                <w:vertAlign w:val="superscript"/>
                <w:lang w:eastAsia="en-GB"/>
              </w:rPr>
              <w:t>−</w:t>
            </w:r>
            <w:r w:rsidRPr="00A36215">
              <w:rPr>
                <w:szCs w:val="24"/>
                <w:vertAlign w:val="superscript"/>
                <w:lang w:eastAsia="en-GB"/>
              </w:rPr>
              <w:t>1</w:t>
            </w:r>
          </w:p>
        </w:tc>
        <w:tc>
          <w:tcPr>
            <w:tcW w:w="284" w:type="dxa"/>
            <w:vMerge w:val="restart"/>
            <w:tcBorders>
              <w:top w:val="nil"/>
              <w:left w:val="nil"/>
              <w:right w:val="nil"/>
            </w:tcBorders>
            <w:vAlign w:val="center"/>
          </w:tcPr>
          <w:p w14:paraId="0DBAFF3E" w14:textId="77777777" w:rsidR="0052612B" w:rsidRPr="00D75BC6" w:rsidRDefault="0052612B" w:rsidP="00F75BA7">
            <w:pPr>
              <w:spacing w:after="0"/>
              <w:contextualSpacing/>
              <w:rPr>
                <w:szCs w:val="24"/>
                <w:lang w:eastAsia="en-GB"/>
              </w:rPr>
            </w:pPr>
          </w:p>
        </w:tc>
        <w:tc>
          <w:tcPr>
            <w:tcW w:w="4571" w:type="dxa"/>
            <w:gridSpan w:val="5"/>
            <w:tcBorders>
              <w:top w:val="nil"/>
              <w:left w:val="nil"/>
              <w:bottom w:val="single" w:sz="4" w:space="0" w:color="auto"/>
              <w:right w:val="nil"/>
            </w:tcBorders>
            <w:noWrap/>
            <w:tcMar>
              <w:left w:w="0" w:type="dxa"/>
              <w:right w:w="0" w:type="dxa"/>
            </w:tcMar>
          </w:tcPr>
          <w:p w14:paraId="0DBAFF3F" w14:textId="77777777" w:rsidR="0052612B" w:rsidRPr="000314E9" w:rsidRDefault="0052612B" w:rsidP="00F75BA7">
            <w:pPr>
              <w:spacing w:after="0"/>
              <w:contextualSpacing/>
              <w:jc w:val="left"/>
              <w:rPr>
                <w:i/>
                <w:szCs w:val="24"/>
                <w:lang w:eastAsia="en-GB"/>
              </w:rPr>
            </w:pPr>
            <w:r w:rsidRPr="000314E9">
              <w:rPr>
                <w:i/>
                <w:szCs w:val="24"/>
                <w:lang w:eastAsia="en-GB"/>
              </w:rPr>
              <w:t>Radiation weighting factors</w:t>
            </w:r>
          </w:p>
        </w:tc>
      </w:tr>
      <w:tr w:rsidR="0052612B" w:rsidRPr="00D75BC6" w14:paraId="0DBAFF46" w14:textId="77777777" w:rsidTr="00F75BA7">
        <w:trPr>
          <w:trHeight w:val="494"/>
        </w:trPr>
        <w:tc>
          <w:tcPr>
            <w:tcW w:w="2127" w:type="dxa"/>
            <w:gridSpan w:val="2"/>
            <w:vMerge/>
            <w:tcBorders>
              <w:bottom w:val="single" w:sz="6" w:space="0" w:color="000000"/>
            </w:tcBorders>
            <w:vAlign w:val="center"/>
          </w:tcPr>
          <w:p w14:paraId="0DBAFF41" w14:textId="77777777" w:rsidR="0052612B" w:rsidRPr="00D75BC6" w:rsidRDefault="0052612B" w:rsidP="00F75BA7">
            <w:pPr>
              <w:spacing w:after="0"/>
              <w:ind w:right="34"/>
              <w:contextualSpacing/>
              <w:jc w:val="center"/>
              <w:rPr>
                <w:i/>
                <w:szCs w:val="24"/>
                <w:lang w:eastAsia="en-GB"/>
              </w:rPr>
            </w:pPr>
          </w:p>
        </w:tc>
        <w:tc>
          <w:tcPr>
            <w:tcW w:w="2659" w:type="dxa"/>
            <w:vMerge/>
            <w:tcBorders>
              <w:bottom w:val="single" w:sz="6" w:space="0" w:color="000000"/>
            </w:tcBorders>
            <w:vAlign w:val="center"/>
          </w:tcPr>
          <w:p w14:paraId="0DBAFF42" w14:textId="77777777" w:rsidR="0052612B" w:rsidRPr="00D75BC6" w:rsidRDefault="0052612B" w:rsidP="00F75BA7">
            <w:pPr>
              <w:spacing w:after="0"/>
              <w:contextualSpacing/>
              <w:jc w:val="center"/>
              <w:rPr>
                <w:i/>
                <w:szCs w:val="24"/>
                <w:lang w:eastAsia="en-GB"/>
              </w:rPr>
            </w:pPr>
          </w:p>
        </w:tc>
        <w:tc>
          <w:tcPr>
            <w:tcW w:w="284" w:type="dxa"/>
            <w:vMerge/>
            <w:tcBorders>
              <w:left w:val="nil"/>
              <w:right w:val="single" w:sz="4" w:space="0" w:color="auto"/>
            </w:tcBorders>
            <w:vAlign w:val="center"/>
          </w:tcPr>
          <w:p w14:paraId="0DBAFF43" w14:textId="77777777" w:rsidR="0052612B" w:rsidRPr="00D75BC6" w:rsidRDefault="0052612B" w:rsidP="00F75BA7">
            <w:pPr>
              <w:spacing w:after="0"/>
              <w:contextualSpacing/>
              <w:rPr>
                <w:szCs w:val="24"/>
                <w:lang w:eastAsia="en-GB"/>
              </w:rPr>
            </w:pPr>
          </w:p>
        </w:tc>
        <w:tc>
          <w:tcPr>
            <w:tcW w:w="2160" w:type="dxa"/>
            <w:gridSpan w:val="3"/>
            <w:vMerge w:val="restart"/>
            <w:tcBorders>
              <w:top w:val="single" w:sz="4" w:space="0" w:color="auto"/>
              <w:left w:val="single" w:sz="4" w:space="0" w:color="auto"/>
              <w:bottom w:val="single" w:sz="4" w:space="0" w:color="auto"/>
              <w:right w:val="single" w:sz="4" w:space="0" w:color="auto"/>
            </w:tcBorders>
            <w:vAlign w:val="center"/>
          </w:tcPr>
          <w:p w14:paraId="0DBAFF44" w14:textId="77777777" w:rsidR="0052612B" w:rsidRPr="00D75BC6" w:rsidRDefault="0052612B" w:rsidP="00F75BA7">
            <w:pPr>
              <w:spacing w:after="0"/>
              <w:contextualSpacing/>
              <w:jc w:val="center"/>
              <w:rPr>
                <w:i/>
                <w:szCs w:val="24"/>
                <w:lang w:eastAsia="en-GB"/>
              </w:rPr>
            </w:pPr>
            <w:r w:rsidRPr="00D75BC6">
              <w:rPr>
                <w:i/>
                <w:szCs w:val="24"/>
                <w:lang w:eastAsia="en-GB"/>
              </w:rPr>
              <w:t>Type of radiation</w:t>
            </w:r>
          </w:p>
        </w:tc>
        <w:tc>
          <w:tcPr>
            <w:tcW w:w="2411" w:type="dxa"/>
            <w:gridSpan w:val="2"/>
            <w:vMerge w:val="restart"/>
            <w:tcBorders>
              <w:top w:val="single" w:sz="4" w:space="0" w:color="auto"/>
              <w:left w:val="single" w:sz="4" w:space="0" w:color="auto"/>
              <w:bottom w:val="single" w:sz="4" w:space="0" w:color="auto"/>
              <w:right w:val="single" w:sz="4" w:space="0" w:color="auto"/>
            </w:tcBorders>
            <w:vAlign w:val="center"/>
          </w:tcPr>
          <w:p w14:paraId="0DBAFF45" w14:textId="77777777" w:rsidR="0052612B" w:rsidRPr="00D75BC6" w:rsidRDefault="0052612B" w:rsidP="00F75BA7">
            <w:pPr>
              <w:spacing w:after="0"/>
              <w:contextualSpacing/>
              <w:jc w:val="center"/>
              <w:rPr>
                <w:i/>
                <w:szCs w:val="24"/>
                <w:lang w:eastAsia="en-GB"/>
              </w:rPr>
            </w:pPr>
            <w:r w:rsidRPr="00D75BC6">
              <w:rPr>
                <w:i/>
                <w:szCs w:val="24"/>
                <w:lang w:eastAsia="en-GB"/>
              </w:rPr>
              <w:t xml:space="preserve">Radiation </w:t>
            </w:r>
            <w:r>
              <w:rPr>
                <w:i/>
                <w:szCs w:val="24"/>
                <w:lang w:eastAsia="en-GB"/>
              </w:rPr>
              <w:t xml:space="preserve">    </w:t>
            </w:r>
            <w:r w:rsidRPr="00D75BC6">
              <w:rPr>
                <w:i/>
                <w:szCs w:val="24"/>
                <w:lang w:eastAsia="en-GB"/>
              </w:rPr>
              <w:t>weighting factor</w:t>
            </w:r>
          </w:p>
        </w:tc>
      </w:tr>
      <w:tr w:rsidR="0052612B" w:rsidRPr="00D75BC6" w14:paraId="0DBAFF4C" w14:textId="77777777" w:rsidTr="00F75BA7">
        <w:trPr>
          <w:trHeight w:val="312"/>
        </w:trPr>
        <w:tc>
          <w:tcPr>
            <w:tcW w:w="2127" w:type="dxa"/>
            <w:gridSpan w:val="2"/>
            <w:tcBorders>
              <w:bottom w:val="nil"/>
            </w:tcBorders>
            <w:vAlign w:val="center"/>
          </w:tcPr>
          <w:p w14:paraId="0DBAFF47" w14:textId="77777777" w:rsidR="0052612B" w:rsidRPr="00D75BC6" w:rsidRDefault="0052612B" w:rsidP="00F75BA7">
            <w:pPr>
              <w:spacing w:after="0"/>
              <w:ind w:right="34"/>
              <w:contextualSpacing/>
              <w:rPr>
                <w:szCs w:val="24"/>
                <w:lang w:eastAsia="en-GB"/>
              </w:rPr>
            </w:pPr>
            <w:r w:rsidRPr="00D75BC6">
              <w:rPr>
                <w:szCs w:val="24"/>
                <w:lang w:eastAsia="en-GB"/>
              </w:rPr>
              <w:t>Alcohol</w:t>
            </w:r>
          </w:p>
        </w:tc>
        <w:tc>
          <w:tcPr>
            <w:tcW w:w="2659" w:type="dxa"/>
            <w:tcBorders>
              <w:bottom w:val="nil"/>
            </w:tcBorders>
            <w:vAlign w:val="center"/>
          </w:tcPr>
          <w:p w14:paraId="0DBAFF48" w14:textId="77777777" w:rsidR="0052612B" w:rsidRPr="00D75BC6" w:rsidRDefault="0052612B" w:rsidP="00F75BA7">
            <w:pPr>
              <w:spacing w:after="0"/>
              <w:ind w:right="709"/>
              <w:contextualSpacing/>
              <w:jc w:val="right"/>
              <w:rPr>
                <w:szCs w:val="24"/>
                <w:lang w:eastAsia="en-GB"/>
              </w:rPr>
            </w:pPr>
            <w:r w:rsidRPr="00D75BC6">
              <w:rPr>
                <w:szCs w:val="24"/>
                <w:lang w:eastAsia="en-GB"/>
              </w:rPr>
              <w:t>11</w:t>
            </w:r>
            <w:r>
              <w:rPr>
                <w:szCs w:val="24"/>
                <w:lang w:eastAsia="en-GB"/>
              </w:rPr>
              <w:t>·</w:t>
            </w:r>
            <w:r w:rsidRPr="00D75BC6">
              <w:rPr>
                <w:szCs w:val="24"/>
                <w:lang w:eastAsia="en-GB"/>
              </w:rPr>
              <w:t>2</w:t>
            </w:r>
            <w:r w:rsidRPr="000314E9">
              <w:rPr>
                <w:sz w:val="20"/>
                <w:szCs w:val="24"/>
                <w:lang w:eastAsia="en-GB"/>
              </w:rPr>
              <w:t xml:space="preserve"> </w:t>
            </w:r>
            <w:r w:rsidRPr="000314E9">
              <w:rPr>
                <w:sz w:val="18"/>
                <w:szCs w:val="24"/>
                <w:lang w:eastAsia="en-GB"/>
              </w:rPr>
              <w:t xml:space="preserve"> </w:t>
            </w:r>
            <w:r w:rsidRPr="00D75BC6">
              <w:rPr>
                <w:szCs w:val="24"/>
                <w:lang w:eastAsia="en-GB"/>
              </w:rPr>
              <w:t xml:space="preserve">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tcBorders>
              <w:left w:val="nil"/>
              <w:right w:val="single" w:sz="4" w:space="0" w:color="auto"/>
            </w:tcBorders>
            <w:vAlign w:val="center"/>
          </w:tcPr>
          <w:p w14:paraId="0DBAFF49" w14:textId="77777777" w:rsidR="0052612B" w:rsidRPr="00D75BC6" w:rsidRDefault="0052612B" w:rsidP="00F75BA7">
            <w:pPr>
              <w:spacing w:after="0"/>
              <w:contextualSpacing/>
              <w:rPr>
                <w:szCs w:val="24"/>
                <w:lang w:eastAsia="en-GB"/>
              </w:rPr>
            </w:pPr>
          </w:p>
        </w:tc>
        <w:tc>
          <w:tcPr>
            <w:tcW w:w="2160" w:type="dxa"/>
            <w:gridSpan w:val="3"/>
            <w:vMerge/>
            <w:tcBorders>
              <w:top w:val="single" w:sz="4" w:space="0" w:color="auto"/>
              <w:left w:val="single" w:sz="4" w:space="0" w:color="auto"/>
              <w:bottom w:val="single" w:sz="4" w:space="0" w:color="auto"/>
              <w:right w:val="single" w:sz="4" w:space="0" w:color="auto"/>
            </w:tcBorders>
            <w:vAlign w:val="center"/>
          </w:tcPr>
          <w:p w14:paraId="0DBAFF4A" w14:textId="77777777" w:rsidR="0052612B" w:rsidRPr="00D75BC6" w:rsidRDefault="0052612B" w:rsidP="00F75BA7">
            <w:pPr>
              <w:spacing w:after="0"/>
              <w:contextualSpacing/>
              <w:jc w:val="center"/>
              <w:rPr>
                <w:i/>
                <w:szCs w:val="24"/>
                <w:lang w:eastAsia="en-GB"/>
              </w:rPr>
            </w:pPr>
          </w:p>
        </w:tc>
        <w:tc>
          <w:tcPr>
            <w:tcW w:w="2411" w:type="dxa"/>
            <w:gridSpan w:val="2"/>
            <w:vMerge/>
            <w:tcBorders>
              <w:top w:val="nil"/>
              <w:left w:val="single" w:sz="4" w:space="0" w:color="auto"/>
              <w:bottom w:val="single" w:sz="4" w:space="0" w:color="auto"/>
              <w:right w:val="single" w:sz="4" w:space="0" w:color="auto"/>
            </w:tcBorders>
            <w:vAlign w:val="center"/>
          </w:tcPr>
          <w:p w14:paraId="0DBAFF4B" w14:textId="77777777" w:rsidR="0052612B" w:rsidRPr="00D75BC6" w:rsidRDefault="0052612B" w:rsidP="00F75BA7">
            <w:pPr>
              <w:spacing w:after="0"/>
              <w:contextualSpacing/>
              <w:jc w:val="center"/>
              <w:rPr>
                <w:i/>
                <w:szCs w:val="24"/>
                <w:lang w:eastAsia="en-GB"/>
              </w:rPr>
            </w:pPr>
          </w:p>
        </w:tc>
      </w:tr>
      <w:tr w:rsidR="0052612B" w:rsidRPr="00D75BC6" w14:paraId="0DBAFF52" w14:textId="77777777" w:rsidTr="00F75BA7">
        <w:trPr>
          <w:trHeight w:val="312"/>
        </w:trPr>
        <w:tc>
          <w:tcPr>
            <w:tcW w:w="2127" w:type="dxa"/>
            <w:gridSpan w:val="2"/>
            <w:tcBorders>
              <w:top w:val="nil"/>
              <w:bottom w:val="nil"/>
            </w:tcBorders>
            <w:vAlign w:val="center"/>
          </w:tcPr>
          <w:p w14:paraId="0DBAFF4D" w14:textId="77777777" w:rsidR="0052612B" w:rsidRPr="00D75BC6" w:rsidRDefault="0052612B" w:rsidP="00F75BA7">
            <w:pPr>
              <w:spacing w:after="0"/>
              <w:ind w:right="34"/>
              <w:contextualSpacing/>
              <w:rPr>
                <w:szCs w:val="24"/>
                <w:lang w:eastAsia="en-GB"/>
              </w:rPr>
            </w:pPr>
            <w:r w:rsidRPr="00D75BC6">
              <w:rPr>
                <w:szCs w:val="24"/>
                <w:lang w:eastAsia="en-GB"/>
              </w:rPr>
              <w:t>Carbon dioxide</w:t>
            </w:r>
          </w:p>
        </w:tc>
        <w:tc>
          <w:tcPr>
            <w:tcW w:w="2659" w:type="dxa"/>
            <w:tcBorders>
              <w:top w:val="nil"/>
              <w:bottom w:val="nil"/>
            </w:tcBorders>
            <w:vAlign w:val="center"/>
          </w:tcPr>
          <w:p w14:paraId="0DBAFF4E" w14:textId="77777777" w:rsidR="0052612B" w:rsidRPr="00D75BC6" w:rsidRDefault="0052612B" w:rsidP="00F75BA7">
            <w:pPr>
              <w:spacing w:after="0"/>
              <w:ind w:right="709"/>
              <w:contextualSpacing/>
              <w:jc w:val="right"/>
              <w:rPr>
                <w:szCs w:val="24"/>
                <w:lang w:eastAsia="en-GB"/>
              </w:rPr>
            </w:pPr>
            <w:r w:rsidRPr="00D75BC6">
              <w:rPr>
                <w:szCs w:val="24"/>
                <w:lang w:eastAsia="en-GB"/>
              </w:rPr>
              <w:t>3</w:t>
            </w:r>
            <w:r>
              <w:rPr>
                <w:szCs w:val="24"/>
                <w:lang w:eastAsia="en-GB"/>
              </w:rPr>
              <w:t>·</w:t>
            </w:r>
            <w:r w:rsidRPr="00D75BC6">
              <w:rPr>
                <w:szCs w:val="24"/>
                <w:lang w:eastAsia="en-GB"/>
              </w:rPr>
              <w:t xml:space="preserve">77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tcBorders>
              <w:left w:val="nil"/>
              <w:right w:val="nil"/>
            </w:tcBorders>
            <w:vAlign w:val="center"/>
          </w:tcPr>
          <w:p w14:paraId="0DBAFF4F" w14:textId="77777777" w:rsidR="0052612B" w:rsidRPr="00D75BC6" w:rsidRDefault="0052612B" w:rsidP="00F75BA7">
            <w:pPr>
              <w:spacing w:after="0"/>
              <w:contextualSpacing/>
              <w:rPr>
                <w:szCs w:val="24"/>
                <w:lang w:eastAsia="en-GB"/>
              </w:rPr>
            </w:pPr>
          </w:p>
        </w:tc>
        <w:tc>
          <w:tcPr>
            <w:tcW w:w="2160" w:type="dxa"/>
            <w:gridSpan w:val="3"/>
            <w:tcBorders>
              <w:top w:val="single" w:sz="4" w:space="0" w:color="auto"/>
              <w:bottom w:val="nil"/>
            </w:tcBorders>
            <w:vAlign w:val="center"/>
          </w:tcPr>
          <w:p w14:paraId="0DBAFF50" w14:textId="77777777" w:rsidR="0052612B" w:rsidRPr="00D75BC6" w:rsidRDefault="0052612B" w:rsidP="00F75BA7">
            <w:pPr>
              <w:spacing w:after="0"/>
              <w:contextualSpacing/>
              <w:jc w:val="left"/>
              <w:rPr>
                <w:szCs w:val="24"/>
                <w:lang w:eastAsia="en-GB"/>
              </w:rPr>
            </w:pPr>
            <w:r w:rsidRPr="00D75BC6">
              <w:rPr>
                <w:szCs w:val="24"/>
                <w:lang w:eastAsia="en-GB"/>
              </w:rPr>
              <w:t>alpha</w:t>
            </w:r>
          </w:p>
        </w:tc>
        <w:tc>
          <w:tcPr>
            <w:tcW w:w="2411" w:type="dxa"/>
            <w:gridSpan w:val="2"/>
            <w:tcBorders>
              <w:top w:val="single" w:sz="4" w:space="0" w:color="auto"/>
              <w:bottom w:val="nil"/>
            </w:tcBorders>
            <w:vAlign w:val="center"/>
          </w:tcPr>
          <w:p w14:paraId="0DBAFF51" w14:textId="77777777" w:rsidR="0052612B" w:rsidRPr="00D75BC6" w:rsidRDefault="0052612B" w:rsidP="00F75BA7">
            <w:pPr>
              <w:spacing w:after="0"/>
              <w:ind w:right="1061"/>
              <w:contextualSpacing/>
              <w:jc w:val="right"/>
              <w:rPr>
                <w:szCs w:val="24"/>
                <w:lang w:eastAsia="en-GB"/>
              </w:rPr>
            </w:pPr>
            <w:r w:rsidRPr="00D75BC6">
              <w:rPr>
                <w:szCs w:val="24"/>
                <w:lang w:eastAsia="en-GB"/>
              </w:rPr>
              <w:t>20</w:t>
            </w:r>
          </w:p>
        </w:tc>
      </w:tr>
      <w:tr w:rsidR="0052612B" w:rsidRPr="00D75BC6" w14:paraId="0DBAFF58" w14:textId="77777777" w:rsidTr="00F75BA7">
        <w:trPr>
          <w:trHeight w:val="312"/>
        </w:trPr>
        <w:tc>
          <w:tcPr>
            <w:tcW w:w="2127" w:type="dxa"/>
            <w:gridSpan w:val="2"/>
            <w:tcBorders>
              <w:top w:val="nil"/>
              <w:bottom w:val="nil"/>
            </w:tcBorders>
            <w:vAlign w:val="center"/>
          </w:tcPr>
          <w:p w14:paraId="0DBAFF53" w14:textId="77777777" w:rsidR="0052612B" w:rsidRPr="00D75BC6" w:rsidRDefault="0052612B" w:rsidP="00F75BA7">
            <w:pPr>
              <w:spacing w:after="0"/>
              <w:ind w:right="34"/>
              <w:contextualSpacing/>
              <w:rPr>
                <w:szCs w:val="24"/>
                <w:lang w:eastAsia="en-GB"/>
              </w:rPr>
            </w:pPr>
            <w:r w:rsidRPr="00D75BC6">
              <w:rPr>
                <w:szCs w:val="24"/>
                <w:lang w:eastAsia="en-GB"/>
              </w:rPr>
              <w:t>Glycerol</w:t>
            </w:r>
          </w:p>
        </w:tc>
        <w:tc>
          <w:tcPr>
            <w:tcW w:w="2659" w:type="dxa"/>
            <w:tcBorders>
              <w:top w:val="nil"/>
              <w:bottom w:val="nil"/>
            </w:tcBorders>
            <w:vAlign w:val="center"/>
          </w:tcPr>
          <w:p w14:paraId="0DBAFF54" w14:textId="77777777" w:rsidR="0052612B" w:rsidRPr="00D75BC6" w:rsidRDefault="0052612B" w:rsidP="00F75BA7">
            <w:pPr>
              <w:spacing w:after="0"/>
              <w:ind w:right="709"/>
              <w:contextualSpacing/>
              <w:jc w:val="right"/>
              <w:rPr>
                <w:szCs w:val="24"/>
                <w:lang w:eastAsia="en-GB"/>
              </w:rPr>
            </w:pPr>
            <w:r w:rsidRPr="00D75BC6">
              <w:rPr>
                <w:szCs w:val="24"/>
                <w:lang w:eastAsia="en-GB"/>
              </w:rPr>
              <w:t>8</w:t>
            </w:r>
            <w:r>
              <w:rPr>
                <w:szCs w:val="24"/>
                <w:lang w:eastAsia="en-GB"/>
              </w:rPr>
              <w:t>·</w:t>
            </w:r>
            <w:r w:rsidRPr="00D75BC6">
              <w:rPr>
                <w:szCs w:val="24"/>
                <w:lang w:eastAsia="en-GB"/>
              </w:rPr>
              <w:t xml:space="preserve">30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tcBorders>
              <w:left w:val="nil"/>
              <w:bottom w:val="nil"/>
              <w:right w:val="nil"/>
            </w:tcBorders>
            <w:vAlign w:val="center"/>
          </w:tcPr>
          <w:p w14:paraId="0DBAFF55" w14:textId="77777777" w:rsidR="0052612B" w:rsidRPr="00D75BC6" w:rsidRDefault="0052612B" w:rsidP="00F75BA7">
            <w:pPr>
              <w:spacing w:after="0"/>
              <w:contextualSpacing/>
              <w:rPr>
                <w:szCs w:val="24"/>
                <w:lang w:eastAsia="en-GB"/>
              </w:rPr>
            </w:pPr>
          </w:p>
        </w:tc>
        <w:tc>
          <w:tcPr>
            <w:tcW w:w="2160" w:type="dxa"/>
            <w:gridSpan w:val="3"/>
            <w:tcBorders>
              <w:top w:val="nil"/>
              <w:bottom w:val="nil"/>
            </w:tcBorders>
            <w:vAlign w:val="center"/>
          </w:tcPr>
          <w:p w14:paraId="0DBAFF56" w14:textId="77777777" w:rsidR="0052612B" w:rsidRPr="00D75BC6" w:rsidRDefault="0052612B" w:rsidP="00F75BA7">
            <w:pPr>
              <w:spacing w:after="0"/>
              <w:contextualSpacing/>
              <w:jc w:val="left"/>
              <w:rPr>
                <w:i/>
                <w:szCs w:val="24"/>
                <w:lang w:eastAsia="en-GB"/>
              </w:rPr>
            </w:pPr>
            <w:r w:rsidRPr="00D75BC6">
              <w:rPr>
                <w:szCs w:val="24"/>
                <w:lang w:eastAsia="en-GB"/>
              </w:rPr>
              <w:t>beta</w:t>
            </w:r>
          </w:p>
        </w:tc>
        <w:tc>
          <w:tcPr>
            <w:tcW w:w="2411" w:type="dxa"/>
            <w:gridSpan w:val="2"/>
            <w:tcBorders>
              <w:top w:val="nil"/>
              <w:bottom w:val="nil"/>
            </w:tcBorders>
            <w:vAlign w:val="center"/>
          </w:tcPr>
          <w:p w14:paraId="0DBAFF57" w14:textId="77777777" w:rsidR="0052612B" w:rsidRPr="00D75BC6" w:rsidRDefault="0052612B" w:rsidP="00F75BA7">
            <w:pPr>
              <w:spacing w:after="0"/>
              <w:ind w:right="1061"/>
              <w:contextualSpacing/>
              <w:jc w:val="right"/>
              <w:rPr>
                <w:i/>
                <w:szCs w:val="24"/>
                <w:lang w:eastAsia="en-GB"/>
              </w:rPr>
            </w:pPr>
            <w:r w:rsidRPr="00D75BC6">
              <w:rPr>
                <w:szCs w:val="24"/>
                <w:lang w:eastAsia="en-GB"/>
              </w:rPr>
              <w:t>1</w:t>
            </w:r>
          </w:p>
        </w:tc>
      </w:tr>
      <w:tr w:rsidR="0052612B" w:rsidRPr="00D75BC6" w14:paraId="0DBAFF5E" w14:textId="77777777" w:rsidTr="00F75BA7">
        <w:trPr>
          <w:trHeight w:val="312"/>
        </w:trPr>
        <w:tc>
          <w:tcPr>
            <w:tcW w:w="2127" w:type="dxa"/>
            <w:gridSpan w:val="2"/>
            <w:tcBorders>
              <w:top w:val="nil"/>
              <w:bottom w:val="nil"/>
            </w:tcBorders>
            <w:vAlign w:val="center"/>
          </w:tcPr>
          <w:p w14:paraId="0DBAFF59" w14:textId="77777777" w:rsidR="0052612B" w:rsidRPr="00D75BC6" w:rsidRDefault="0052612B" w:rsidP="00F75BA7">
            <w:pPr>
              <w:spacing w:after="0"/>
              <w:ind w:right="34"/>
              <w:contextualSpacing/>
              <w:rPr>
                <w:szCs w:val="24"/>
                <w:lang w:eastAsia="en-GB"/>
              </w:rPr>
            </w:pPr>
            <w:r w:rsidRPr="00D75BC6">
              <w:rPr>
                <w:szCs w:val="24"/>
                <w:lang w:eastAsia="en-GB"/>
              </w:rPr>
              <w:t>Turpentine</w:t>
            </w:r>
          </w:p>
        </w:tc>
        <w:tc>
          <w:tcPr>
            <w:tcW w:w="2659" w:type="dxa"/>
            <w:tcBorders>
              <w:top w:val="nil"/>
              <w:bottom w:val="nil"/>
            </w:tcBorders>
            <w:vAlign w:val="center"/>
          </w:tcPr>
          <w:p w14:paraId="0DBAFF5A" w14:textId="77777777" w:rsidR="0052612B" w:rsidRPr="00D75BC6" w:rsidRDefault="0052612B" w:rsidP="00F75BA7">
            <w:pPr>
              <w:spacing w:after="0"/>
              <w:ind w:right="709"/>
              <w:contextualSpacing/>
              <w:jc w:val="right"/>
              <w:rPr>
                <w:szCs w:val="24"/>
                <w:lang w:eastAsia="en-GB"/>
              </w:rPr>
            </w:pPr>
            <w:r w:rsidRPr="00D75BC6">
              <w:rPr>
                <w:szCs w:val="24"/>
                <w:lang w:eastAsia="en-GB"/>
              </w:rPr>
              <w:t>2</w:t>
            </w:r>
            <w:r>
              <w:rPr>
                <w:szCs w:val="24"/>
                <w:lang w:eastAsia="en-GB"/>
              </w:rPr>
              <w:t>·</w:t>
            </w:r>
            <w:r w:rsidRPr="00D75BC6">
              <w:rPr>
                <w:szCs w:val="24"/>
                <w:lang w:eastAsia="en-GB"/>
              </w:rPr>
              <w:t xml:space="preserve">90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val="restart"/>
            <w:tcBorders>
              <w:top w:val="nil"/>
              <w:left w:val="nil"/>
              <w:right w:val="nil"/>
            </w:tcBorders>
            <w:vAlign w:val="center"/>
          </w:tcPr>
          <w:p w14:paraId="0DBAFF5B" w14:textId="77777777" w:rsidR="0052612B" w:rsidRPr="00D75BC6" w:rsidRDefault="0052612B" w:rsidP="00F75BA7">
            <w:pPr>
              <w:spacing w:after="0"/>
              <w:contextualSpacing/>
              <w:rPr>
                <w:szCs w:val="24"/>
                <w:lang w:eastAsia="en-GB"/>
              </w:rPr>
            </w:pPr>
          </w:p>
        </w:tc>
        <w:tc>
          <w:tcPr>
            <w:tcW w:w="2160" w:type="dxa"/>
            <w:gridSpan w:val="3"/>
            <w:tcBorders>
              <w:top w:val="nil"/>
              <w:bottom w:val="nil"/>
            </w:tcBorders>
            <w:vAlign w:val="center"/>
          </w:tcPr>
          <w:p w14:paraId="0DBAFF5C" w14:textId="77777777" w:rsidR="0052612B" w:rsidRPr="00D75BC6" w:rsidRDefault="0052612B" w:rsidP="00F75BA7">
            <w:pPr>
              <w:spacing w:after="0"/>
              <w:contextualSpacing/>
              <w:rPr>
                <w:szCs w:val="24"/>
                <w:lang w:eastAsia="en-GB"/>
              </w:rPr>
            </w:pPr>
            <w:r w:rsidRPr="00A36215">
              <w:rPr>
                <w:szCs w:val="24"/>
                <w:lang w:eastAsia="en-GB"/>
              </w:rPr>
              <w:t>fast</w:t>
            </w:r>
            <w:r w:rsidRPr="00D75BC6">
              <w:rPr>
                <w:szCs w:val="24"/>
                <w:lang w:eastAsia="en-GB"/>
              </w:rPr>
              <w:t xml:space="preserve"> neutrons</w:t>
            </w:r>
          </w:p>
        </w:tc>
        <w:tc>
          <w:tcPr>
            <w:tcW w:w="2411" w:type="dxa"/>
            <w:gridSpan w:val="2"/>
            <w:tcBorders>
              <w:top w:val="nil"/>
              <w:bottom w:val="nil"/>
            </w:tcBorders>
            <w:vAlign w:val="center"/>
          </w:tcPr>
          <w:p w14:paraId="0DBAFF5D" w14:textId="77777777" w:rsidR="0052612B" w:rsidRPr="00D75BC6" w:rsidRDefault="0052612B" w:rsidP="00F75BA7">
            <w:pPr>
              <w:spacing w:after="0"/>
              <w:ind w:right="1061"/>
              <w:contextualSpacing/>
              <w:jc w:val="right"/>
              <w:rPr>
                <w:szCs w:val="24"/>
                <w:lang w:eastAsia="en-GB"/>
              </w:rPr>
            </w:pPr>
            <w:r w:rsidRPr="00D75BC6">
              <w:rPr>
                <w:szCs w:val="24"/>
                <w:lang w:eastAsia="en-GB"/>
              </w:rPr>
              <w:t>10</w:t>
            </w:r>
          </w:p>
        </w:tc>
      </w:tr>
      <w:tr w:rsidR="0052612B" w:rsidRPr="00D75BC6" w14:paraId="0DBAFF64" w14:textId="77777777" w:rsidTr="00F75BA7">
        <w:trPr>
          <w:trHeight w:val="312"/>
        </w:trPr>
        <w:tc>
          <w:tcPr>
            <w:tcW w:w="2127" w:type="dxa"/>
            <w:gridSpan w:val="2"/>
            <w:tcBorders>
              <w:top w:val="nil"/>
              <w:bottom w:val="single" w:sz="6" w:space="0" w:color="000000"/>
            </w:tcBorders>
            <w:vAlign w:val="center"/>
          </w:tcPr>
          <w:p w14:paraId="0DBAFF5F" w14:textId="77777777" w:rsidR="0052612B" w:rsidRPr="00D75BC6" w:rsidRDefault="0052612B" w:rsidP="00F75BA7">
            <w:pPr>
              <w:spacing w:after="0"/>
              <w:ind w:right="34"/>
              <w:contextualSpacing/>
              <w:rPr>
                <w:szCs w:val="24"/>
                <w:lang w:eastAsia="en-GB"/>
              </w:rPr>
            </w:pPr>
            <w:r w:rsidRPr="00D75BC6">
              <w:rPr>
                <w:szCs w:val="24"/>
                <w:lang w:eastAsia="en-GB"/>
              </w:rPr>
              <w:t>Water</w:t>
            </w:r>
          </w:p>
        </w:tc>
        <w:tc>
          <w:tcPr>
            <w:tcW w:w="2659" w:type="dxa"/>
            <w:tcBorders>
              <w:top w:val="nil"/>
              <w:bottom w:val="single" w:sz="6" w:space="0" w:color="000000"/>
            </w:tcBorders>
            <w:vAlign w:val="center"/>
          </w:tcPr>
          <w:p w14:paraId="0DBAFF60" w14:textId="77777777" w:rsidR="0052612B" w:rsidRPr="00D75BC6" w:rsidRDefault="0052612B" w:rsidP="00F75BA7">
            <w:pPr>
              <w:spacing w:after="0"/>
              <w:ind w:right="709"/>
              <w:contextualSpacing/>
              <w:jc w:val="right"/>
              <w:rPr>
                <w:szCs w:val="24"/>
                <w:lang w:eastAsia="en-GB"/>
              </w:rPr>
            </w:pPr>
            <w:r w:rsidRPr="00D75BC6">
              <w:rPr>
                <w:szCs w:val="24"/>
                <w:lang w:eastAsia="en-GB"/>
              </w:rPr>
              <w:t>22</w:t>
            </w:r>
            <w:r>
              <w:rPr>
                <w:szCs w:val="24"/>
                <w:lang w:eastAsia="en-GB"/>
              </w:rPr>
              <w:t>·</w:t>
            </w:r>
            <w:r w:rsidRPr="00D75BC6">
              <w:rPr>
                <w:szCs w:val="24"/>
                <w:lang w:eastAsia="en-GB"/>
              </w:rPr>
              <w:t>6</w:t>
            </w:r>
            <w:r w:rsidRPr="000314E9">
              <w:rPr>
                <w:sz w:val="18"/>
                <w:szCs w:val="24"/>
                <w:lang w:eastAsia="en-GB"/>
              </w:rPr>
              <w:t xml:space="preserve"> </w:t>
            </w:r>
            <w:r w:rsidRPr="000314E9">
              <w:rPr>
                <w:sz w:val="20"/>
                <w:szCs w:val="24"/>
                <w:lang w:eastAsia="en-GB"/>
              </w:rPr>
              <w:t xml:space="preserve"> </w:t>
            </w:r>
            <w:r w:rsidRPr="00D75BC6">
              <w:rPr>
                <w:szCs w:val="24"/>
                <w:lang w:eastAsia="en-GB"/>
              </w:rPr>
              <w:t xml:space="preserve">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tcBorders>
              <w:left w:val="nil"/>
              <w:bottom w:val="nil"/>
              <w:right w:val="nil"/>
            </w:tcBorders>
            <w:vAlign w:val="center"/>
          </w:tcPr>
          <w:p w14:paraId="0DBAFF61" w14:textId="77777777" w:rsidR="0052612B" w:rsidRPr="00D75BC6" w:rsidRDefault="0052612B" w:rsidP="00F75BA7">
            <w:pPr>
              <w:spacing w:after="0"/>
              <w:contextualSpacing/>
              <w:rPr>
                <w:szCs w:val="24"/>
                <w:lang w:eastAsia="en-GB"/>
              </w:rPr>
            </w:pPr>
          </w:p>
        </w:tc>
        <w:tc>
          <w:tcPr>
            <w:tcW w:w="2160" w:type="dxa"/>
            <w:gridSpan w:val="3"/>
            <w:tcBorders>
              <w:top w:val="nil"/>
              <w:bottom w:val="nil"/>
            </w:tcBorders>
            <w:vAlign w:val="center"/>
          </w:tcPr>
          <w:p w14:paraId="0DBAFF62" w14:textId="77777777" w:rsidR="0052612B" w:rsidRPr="00D75BC6" w:rsidRDefault="0052612B" w:rsidP="00F75BA7">
            <w:pPr>
              <w:spacing w:after="0"/>
              <w:contextualSpacing/>
              <w:rPr>
                <w:szCs w:val="24"/>
                <w:lang w:eastAsia="en-GB"/>
              </w:rPr>
            </w:pPr>
            <w:r w:rsidRPr="00D75BC6">
              <w:rPr>
                <w:szCs w:val="24"/>
                <w:lang w:eastAsia="en-GB"/>
              </w:rPr>
              <w:t>gamma</w:t>
            </w:r>
          </w:p>
        </w:tc>
        <w:tc>
          <w:tcPr>
            <w:tcW w:w="2411" w:type="dxa"/>
            <w:gridSpan w:val="2"/>
            <w:tcBorders>
              <w:top w:val="nil"/>
              <w:bottom w:val="nil"/>
            </w:tcBorders>
            <w:vAlign w:val="center"/>
          </w:tcPr>
          <w:p w14:paraId="0DBAFF63" w14:textId="77777777" w:rsidR="0052612B" w:rsidRPr="00D75BC6" w:rsidRDefault="0052612B" w:rsidP="00F75BA7">
            <w:pPr>
              <w:spacing w:after="0"/>
              <w:ind w:right="1061"/>
              <w:contextualSpacing/>
              <w:jc w:val="right"/>
              <w:rPr>
                <w:szCs w:val="24"/>
                <w:lang w:eastAsia="en-GB"/>
              </w:rPr>
            </w:pPr>
            <w:r w:rsidRPr="00D75BC6">
              <w:rPr>
                <w:szCs w:val="24"/>
                <w:lang w:eastAsia="en-GB"/>
              </w:rPr>
              <w:t>1</w:t>
            </w:r>
          </w:p>
        </w:tc>
      </w:tr>
      <w:tr w:rsidR="0052612B" w:rsidRPr="00D75BC6" w14:paraId="0DBAFF6A" w14:textId="77777777" w:rsidTr="00F75BA7">
        <w:trPr>
          <w:trHeight w:val="312"/>
        </w:trPr>
        <w:tc>
          <w:tcPr>
            <w:tcW w:w="2127" w:type="dxa"/>
            <w:gridSpan w:val="2"/>
            <w:tcBorders>
              <w:left w:val="nil"/>
              <w:bottom w:val="nil"/>
              <w:right w:val="nil"/>
            </w:tcBorders>
            <w:vAlign w:val="center"/>
          </w:tcPr>
          <w:p w14:paraId="0DBAFF65" w14:textId="77777777" w:rsidR="0052612B" w:rsidRPr="00D75BC6" w:rsidRDefault="0052612B" w:rsidP="00F75BA7">
            <w:pPr>
              <w:spacing w:after="0"/>
              <w:ind w:right="34"/>
              <w:contextualSpacing/>
              <w:rPr>
                <w:szCs w:val="24"/>
                <w:lang w:eastAsia="en-GB"/>
              </w:rPr>
            </w:pPr>
          </w:p>
        </w:tc>
        <w:tc>
          <w:tcPr>
            <w:tcW w:w="2659" w:type="dxa"/>
            <w:tcBorders>
              <w:left w:val="nil"/>
              <w:bottom w:val="nil"/>
              <w:right w:val="nil"/>
            </w:tcBorders>
            <w:vAlign w:val="center"/>
          </w:tcPr>
          <w:p w14:paraId="0DBAFF66" w14:textId="77777777" w:rsidR="0052612B" w:rsidRPr="00D75BC6" w:rsidRDefault="0052612B" w:rsidP="00F75BA7">
            <w:pPr>
              <w:spacing w:after="0"/>
              <w:contextualSpacing/>
              <w:jc w:val="center"/>
              <w:rPr>
                <w:szCs w:val="24"/>
                <w:lang w:eastAsia="en-GB"/>
              </w:rPr>
            </w:pPr>
          </w:p>
        </w:tc>
        <w:tc>
          <w:tcPr>
            <w:tcW w:w="284" w:type="dxa"/>
            <w:tcBorders>
              <w:top w:val="nil"/>
              <w:left w:val="nil"/>
              <w:bottom w:val="nil"/>
            </w:tcBorders>
            <w:vAlign w:val="center"/>
          </w:tcPr>
          <w:p w14:paraId="0DBAFF67" w14:textId="77777777" w:rsidR="0052612B" w:rsidRPr="00D75BC6" w:rsidRDefault="0052612B" w:rsidP="00F75BA7">
            <w:pPr>
              <w:spacing w:after="0"/>
              <w:contextualSpacing/>
              <w:rPr>
                <w:szCs w:val="24"/>
                <w:lang w:eastAsia="en-GB"/>
              </w:rPr>
            </w:pPr>
          </w:p>
        </w:tc>
        <w:tc>
          <w:tcPr>
            <w:tcW w:w="2160" w:type="dxa"/>
            <w:gridSpan w:val="3"/>
            <w:tcBorders>
              <w:top w:val="nil"/>
              <w:bottom w:val="nil"/>
            </w:tcBorders>
            <w:vAlign w:val="center"/>
          </w:tcPr>
          <w:p w14:paraId="0DBAFF68" w14:textId="77777777" w:rsidR="0052612B" w:rsidRPr="00D75BC6" w:rsidRDefault="0052612B" w:rsidP="00F75BA7">
            <w:pPr>
              <w:spacing w:after="0"/>
              <w:contextualSpacing/>
              <w:rPr>
                <w:szCs w:val="24"/>
                <w:lang w:eastAsia="en-GB"/>
              </w:rPr>
            </w:pPr>
            <w:r w:rsidRPr="00D75BC6">
              <w:rPr>
                <w:szCs w:val="24"/>
                <w:lang w:eastAsia="en-GB"/>
              </w:rPr>
              <w:t>slow neutrons</w:t>
            </w:r>
          </w:p>
        </w:tc>
        <w:tc>
          <w:tcPr>
            <w:tcW w:w="2411" w:type="dxa"/>
            <w:gridSpan w:val="2"/>
            <w:tcBorders>
              <w:top w:val="nil"/>
              <w:bottom w:val="nil"/>
            </w:tcBorders>
            <w:vAlign w:val="center"/>
          </w:tcPr>
          <w:p w14:paraId="0DBAFF69" w14:textId="77777777" w:rsidR="0052612B" w:rsidRPr="00D75BC6" w:rsidRDefault="0052612B" w:rsidP="00F75BA7">
            <w:pPr>
              <w:spacing w:after="0"/>
              <w:ind w:right="1061"/>
              <w:contextualSpacing/>
              <w:jc w:val="right"/>
              <w:rPr>
                <w:szCs w:val="24"/>
                <w:lang w:eastAsia="en-GB"/>
              </w:rPr>
            </w:pPr>
            <w:r w:rsidRPr="00D75BC6">
              <w:rPr>
                <w:szCs w:val="24"/>
                <w:lang w:eastAsia="en-GB"/>
              </w:rPr>
              <w:t>3</w:t>
            </w:r>
          </w:p>
        </w:tc>
      </w:tr>
      <w:tr w:rsidR="0052612B" w:rsidRPr="00D75BC6" w14:paraId="0DBAFF70" w14:textId="77777777" w:rsidTr="00F75BA7">
        <w:trPr>
          <w:trHeight w:val="312"/>
        </w:trPr>
        <w:tc>
          <w:tcPr>
            <w:tcW w:w="2127" w:type="dxa"/>
            <w:gridSpan w:val="2"/>
            <w:tcBorders>
              <w:top w:val="nil"/>
              <w:left w:val="nil"/>
              <w:bottom w:val="nil"/>
              <w:right w:val="nil"/>
            </w:tcBorders>
            <w:vAlign w:val="center"/>
          </w:tcPr>
          <w:p w14:paraId="0DBAFF6B" w14:textId="77777777" w:rsidR="0052612B" w:rsidRPr="00D75BC6" w:rsidRDefault="0052612B" w:rsidP="00F75BA7">
            <w:pPr>
              <w:spacing w:after="0"/>
              <w:ind w:right="34"/>
              <w:contextualSpacing/>
              <w:rPr>
                <w:szCs w:val="24"/>
                <w:lang w:eastAsia="en-GB"/>
              </w:rPr>
            </w:pPr>
          </w:p>
        </w:tc>
        <w:tc>
          <w:tcPr>
            <w:tcW w:w="2659" w:type="dxa"/>
            <w:tcBorders>
              <w:top w:val="nil"/>
              <w:left w:val="nil"/>
              <w:bottom w:val="nil"/>
              <w:right w:val="nil"/>
            </w:tcBorders>
            <w:vAlign w:val="center"/>
          </w:tcPr>
          <w:p w14:paraId="0DBAFF6C" w14:textId="77777777" w:rsidR="0052612B" w:rsidRPr="00D75BC6" w:rsidRDefault="0052612B" w:rsidP="00F75BA7">
            <w:pPr>
              <w:spacing w:after="0"/>
              <w:contextualSpacing/>
              <w:jc w:val="center"/>
              <w:rPr>
                <w:szCs w:val="24"/>
                <w:lang w:eastAsia="en-GB"/>
              </w:rPr>
            </w:pPr>
          </w:p>
        </w:tc>
        <w:tc>
          <w:tcPr>
            <w:tcW w:w="284" w:type="dxa"/>
            <w:tcBorders>
              <w:top w:val="nil"/>
              <w:left w:val="nil"/>
              <w:bottom w:val="nil"/>
            </w:tcBorders>
            <w:vAlign w:val="center"/>
          </w:tcPr>
          <w:p w14:paraId="0DBAFF6D" w14:textId="77777777" w:rsidR="0052612B" w:rsidRPr="00D75BC6" w:rsidRDefault="0052612B" w:rsidP="00F75BA7">
            <w:pPr>
              <w:spacing w:after="0"/>
              <w:contextualSpacing/>
              <w:rPr>
                <w:szCs w:val="24"/>
                <w:lang w:eastAsia="en-GB"/>
              </w:rPr>
            </w:pPr>
          </w:p>
        </w:tc>
        <w:tc>
          <w:tcPr>
            <w:tcW w:w="2160" w:type="dxa"/>
            <w:gridSpan w:val="3"/>
            <w:tcBorders>
              <w:top w:val="nil"/>
            </w:tcBorders>
            <w:vAlign w:val="center"/>
          </w:tcPr>
          <w:p w14:paraId="0DBAFF6E" w14:textId="77777777" w:rsidR="0052612B" w:rsidRPr="00D75BC6" w:rsidRDefault="0052612B" w:rsidP="00F75BA7">
            <w:pPr>
              <w:spacing w:after="0"/>
              <w:contextualSpacing/>
              <w:rPr>
                <w:szCs w:val="24"/>
                <w:lang w:eastAsia="en-GB"/>
              </w:rPr>
            </w:pPr>
            <w:r w:rsidRPr="00D75BC6">
              <w:rPr>
                <w:szCs w:val="24"/>
                <w:lang w:eastAsia="en-GB"/>
              </w:rPr>
              <w:t>X</w:t>
            </w:r>
            <w:r>
              <w:rPr>
                <w:szCs w:val="24"/>
                <w:lang w:eastAsia="en-GB"/>
              </w:rPr>
              <w:t>-</w:t>
            </w:r>
            <w:r w:rsidRPr="00D75BC6">
              <w:rPr>
                <w:szCs w:val="24"/>
                <w:lang w:eastAsia="en-GB"/>
              </w:rPr>
              <w:t>rays</w:t>
            </w:r>
          </w:p>
        </w:tc>
        <w:tc>
          <w:tcPr>
            <w:tcW w:w="2411" w:type="dxa"/>
            <w:gridSpan w:val="2"/>
            <w:tcBorders>
              <w:top w:val="nil"/>
            </w:tcBorders>
            <w:vAlign w:val="center"/>
          </w:tcPr>
          <w:p w14:paraId="0DBAFF6F" w14:textId="77777777" w:rsidR="0052612B" w:rsidRPr="00D75BC6" w:rsidRDefault="0052612B" w:rsidP="00F75BA7">
            <w:pPr>
              <w:spacing w:after="0"/>
              <w:ind w:right="1061"/>
              <w:contextualSpacing/>
              <w:jc w:val="right"/>
              <w:rPr>
                <w:szCs w:val="24"/>
                <w:lang w:eastAsia="en-GB"/>
              </w:rPr>
            </w:pPr>
            <w:r w:rsidRPr="00D75BC6">
              <w:rPr>
                <w:szCs w:val="24"/>
                <w:lang w:eastAsia="en-GB"/>
              </w:rPr>
              <w:t>1</w:t>
            </w:r>
          </w:p>
        </w:tc>
      </w:tr>
    </w:tbl>
    <w:p w14:paraId="0DBAFF71" w14:textId="761B4656" w:rsidR="0052612B" w:rsidRDefault="00BE7362" w:rsidP="000F0055">
      <w:pPr>
        <w:pStyle w:val="Title"/>
        <w:spacing w:after="0"/>
      </w:pPr>
      <w:r>
        <w:lastRenderedPageBreak/>
        <w:t>Data Sheet</w:t>
      </w:r>
    </w:p>
    <w:p w14:paraId="0DBAFF72" w14:textId="51025795" w:rsidR="00AE6678" w:rsidRPr="00AE6678" w:rsidRDefault="00AE6678" w:rsidP="000F0055">
      <w:pPr>
        <w:pStyle w:val="Title"/>
        <w:spacing w:after="0"/>
      </w:pPr>
      <w:r>
        <w:t>Periodic Table</w:t>
      </w:r>
    </w:p>
    <w:p w14:paraId="0DBAFF73" w14:textId="77777777" w:rsidR="007C120F" w:rsidRDefault="00E76339" w:rsidP="000F0055">
      <w:pPr>
        <w:spacing w:after="0"/>
        <w:rPr>
          <w:rFonts w:cs="Lucida Grande"/>
          <w:b/>
          <w:color w:val="808080" w:themeColor="background1" w:themeShade="80"/>
          <w:sz w:val="40"/>
        </w:rPr>
      </w:pPr>
      <w:r>
        <w:rPr>
          <w:noProof/>
          <w:lang w:eastAsia="en-GB"/>
        </w:rPr>
        <w:drawing>
          <wp:inline distT="0" distB="0" distL="0" distR="0" wp14:anchorId="0DBB077B" wp14:editId="0961F1EA">
            <wp:extent cx="6255327" cy="8520545"/>
            <wp:effectExtent l="0" t="0" r="0" b="0"/>
            <wp:docPr id="477" name="Picture 477" descr="94372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94372F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604"/>
                    <a:stretch/>
                  </pic:blipFill>
                  <pic:spPr bwMode="auto">
                    <a:xfrm>
                      <a:off x="0" y="0"/>
                      <a:ext cx="6256109" cy="8521610"/>
                    </a:xfrm>
                    <a:prstGeom prst="rect">
                      <a:avLst/>
                    </a:prstGeom>
                    <a:noFill/>
                    <a:ln>
                      <a:noFill/>
                    </a:ln>
                    <a:extLst>
                      <a:ext uri="{53640926-AAD7-44D8-BBD7-CCE9431645EC}">
                        <a14:shadowObscured xmlns:a14="http://schemas.microsoft.com/office/drawing/2010/main"/>
                      </a:ext>
                    </a:extLst>
                  </pic:spPr>
                </pic:pic>
              </a:graphicData>
            </a:graphic>
          </wp:inline>
        </w:drawing>
      </w:r>
    </w:p>
    <w:p w14:paraId="0DBAFF75" w14:textId="3CFC097E" w:rsidR="00F53199" w:rsidRDefault="009954BF" w:rsidP="00F75BA7">
      <w:pPr>
        <w:pStyle w:val="Title"/>
      </w:pPr>
      <w:r>
        <w:rPr>
          <w:rFonts w:cs="Lucida Grande"/>
          <w:b/>
          <w:color w:val="808080" w:themeColor="background1" w:themeShade="80"/>
          <w:sz w:val="40"/>
        </w:rPr>
        <w:br w:type="page"/>
      </w:r>
      <w:r w:rsidR="00A20F03" w:rsidRPr="00EC3519">
        <w:rPr>
          <w:noProof/>
          <w:color w:val="EEECE1" w:themeColor="background2"/>
          <w:lang w:eastAsia="en-GB"/>
        </w:rPr>
        <w:lastRenderedPageBreak/>
        <mc:AlternateContent>
          <mc:Choice Requires="wpg">
            <w:drawing>
              <wp:anchor distT="0" distB="0" distL="114300" distR="114300" simplePos="0" relativeHeight="251655168" behindDoc="1" locked="0" layoutInCell="0" allowOverlap="1" wp14:anchorId="0DBB0773" wp14:editId="6C041851">
                <wp:simplePos x="0" y="0"/>
                <wp:positionH relativeFrom="page">
                  <wp:posOffset>0</wp:posOffset>
                </wp:positionH>
                <wp:positionV relativeFrom="page">
                  <wp:posOffset>-10767382</wp:posOffset>
                </wp:positionV>
                <wp:extent cx="7772400" cy="10058400"/>
                <wp:effectExtent l="0" t="0" r="6350" b="0"/>
                <wp:wrapNone/>
                <wp:docPr id="38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5CB3632E" id="Group 39" o:spid="_x0000_s1026" style="position:absolute;margin-left:0;margin-top:-847.85pt;width:612pt;height:11in;z-index:-251661312;mso-width-percent:1000;mso-height-percent:1000;mso-position-horizontal-relative:page;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" o:allowincell="f">
                <v:rect id="Rectangle 40" o:spid="_x0000_s1027"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" fillcolor="#5f497a [2407]" stroked="f"/>
                <v:rect id="Rectangle 41" o:spid="_x0000_s1028" style="position:absolute;left:612;top:638;width:11016;height:1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" stroked="f"/>
                <w10:wrap anchorx="page" anchory="page"/>
              </v:group>
            </w:pict>
          </mc:Fallback>
        </mc:AlternateContent>
      </w:r>
      <w:r w:rsidR="00670471">
        <w:t>Relationship</w:t>
      </w:r>
      <w:r w:rsidR="00B53BDD">
        <w:t>s</w:t>
      </w:r>
      <w:r w:rsidR="00670471">
        <w:t xml:space="preserve"> Sheet</w:t>
      </w:r>
    </w:p>
    <w:p w14:paraId="0DBAFF76" w14:textId="77777777" w:rsidR="00E76339" w:rsidRDefault="00E76339" w:rsidP="000F0055">
      <w:pPr>
        <w:spacing w:after="0"/>
        <w:rPr>
          <w:rFonts w:cs="Lucida Grande"/>
          <w:b/>
          <w:color w:val="808080" w:themeColor="background1" w:themeShade="80"/>
          <w:sz w:val="40"/>
        </w:rPr>
      </w:pPr>
      <w:r>
        <w:rPr>
          <w:noProof/>
          <w:lang w:eastAsia="en-GB"/>
        </w:rPr>
        <w:drawing>
          <wp:inline distT="0" distB="0" distL="0" distR="0" wp14:anchorId="0DBB077D" wp14:editId="0E3C9588">
            <wp:extent cx="4905375" cy="8486775"/>
            <wp:effectExtent l="0" t="0" r="9525" b="9525"/>
            <wp:docPr id="475" name="Picture 475" descr="EC7443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C7443D7"/>
                    <pic:cNvPicPr>
                      <a:picLocks noChangeAspect="1" noChangeArrowheads="1"/>
                    </pic:cNvPicPr>
                  </pic:nvPicPr>
                  <pic:blipFill>
                    <a:blip r:embed="rId18" cstate="print">
                      <a:extLst>
                        <a:ext uri="{28A0092B-C50C-407E-A947-70E740481C1C}">
                          <a14:useLocalDpi xmlns:a14="http://schemas.microsoft.com/office/drawing/2010/main" val="0"/>
                        </a:ext>
                      </a:extLst>
                    </a:blip>
                    <a:srcRect b="4193"/>
                    <a:stretch>
                      <a:fillRect/>
                    </a:stretch>
                  </pic:blipFill>
                  <pic:spPr bwMode="auto">
                    <a:xfrm>
                      <a:off x="0" y="0"/>
                      <a:ext cx="4905375" cy="8486775"/>
                    </a:xfrm>
                    <a:prstGeom prst="rect">
                      <a:avLst/>
                    </a:prstGeom>
                    <a:noFill/>
                    <a:ln>
                      <a:noFill/>
                    </a:ln>
                  </pic:spPr>
                </pic:pic>
              </a:graphicData>
            </a:graphic>
          </wp:inline>
        </w:drawing>
      </w:r>
    </w:p>
    <w:p w14:paraId="0DBAFF77" w14:textId="77777777" w:rsidR="00E76339" w:rsidRDefault="00E76339">
      <w:pPr>
        <w:rPr>
          <w:rFonts w:cs="Lucida Grande"/>
          <w:b/>
          <w:color w:val="808080" w:themeColor="background1" w:themeShade="80"/>
          <w:sz w:val="40"/>
        </w:rPr>
      </w:pPr>
      <w:r>
        <w:rPr>
          <w:rFonts w:cs="Lucida Grande"/>
          <w:b/>
          <w:color w:val="808080" w:themeColor="background1" w:themeShade="80"/>
          <w:sz w:val="40"/>
        </w:rPr>
        <w:br w:type="page"/>
      </w:r>
    </w:p>
    <w:p w14:paraId="0DBAFF78" w14:textId="77777777" w:rsidR="00E76339" w:rsidRDefault="00E76339" w:rsidP="000F0055">
      <w:pPr>
        <w:spacing w:after="0"/>
        <w:rPr>
          <w:rFonts w:cs="Lucida Grande"/>
          <w:b/>
          <w:color w:val="808080" w:themeColor="background1" w:themeShade="80"/>
          <w:sz w:val="40"/>
        </w:rPr>
      </w:pPr>
      <w:r>
        <w:rPr>
          <w:noProof/>
          <w:lang w:eastAsia="en-GB"/>
        </w:rPr>
        <w:lastRenderedPageBreak/>
        <w:drawing>
          <wp:inline distT="0" distB="0" distL="0" distR="0" wp14:anchorId="0DBB077F" wp14:editId="454148C4">
            <wp:extent cx="3190875" cy="6486525"/>
            <wp:effectExtent l="0" t="0" r="9525" b="9525"/>
            <wp:docPr id="476" name="Picture 476" descr="F4EE1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4EE1BE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90875" cy="6486525"/>
                    </a:xfrm>
                    <a:prstGeom prst="rect">
                      <a:avLst/>
                    </a:prstGeom>
                    <a:noFill/>
                    <a:ln>
                      <a:noFill/>
                    </a:ln>
                  </pic:spPr>
                </pic:pic>
              </a:graphicData>
            </a:graphic>
          </wp:inline>
        </w:drawing>
      </w:r>
    </w:p>
    <w:p w14:paraId="0B1CFDCD" w14:textId="40EE5A44" w:rsidR="00D617C1" w:rsidRDefault="00E76339" w:rsidP="00D617C1">
      <w:pPr>
        <w:spacing w:after="0"/>
      </w:pPr>
      <w:r>
        <w:rPr>
          <w:rFonts w:cs="Lucida Grande"/>
          <w:b/>
          <w:color w:val="808080" w:themeColor="background1" w:themeShade="80"/>
          <w:sz w:val="40"/>
        </w:rPr>
        <w:br w:type="page"/>
      </w:r>
    </w:p>
    <w:p w14:paraId="72416667" w14:textId="77777777" w:rsidR="00D617C1" w:rsidRDefault="00D617C1" w:rsidP="00D617C1">
      <w:pPr>
        <w:pStyle w:val="Title"/>
        <w:spacing w:after="0"/>
        <w:rPr>
          <w:u w:color="FF0000"/>
        </w:rPr>
      </w:pPr>
      <w:r>
        <w:rPr>
          <w:u w:color="FF0000"/>
        </w:rPr>
        <w:lastRenderedPageBreak/>
        <w:t>PREFIXES</w:t>
      </w:r>
    </w:p>
    <w:p w14:paraId="520281D1" w14:textId="77777777" w:rsidR="00D617C1" w:rsidRDefault="00D617C1" w:rsidP="00D617C1">
      <w:pPr>
        <w:spacing w:after="0"/>
        <w:ind w:left="270" w:hanging="270"/>
        <w:rPr>
          <w:sz w:val="28"/>
          <w:u w:val="wavyDouble" w:color="FF0000"/>
        </w:rPr>
      </w:pPr>
      <w:hyperlink r:id="rId20" w:history="1">
        <w:r w:rsidRPr="00644F92">
          <w:rPr>
            <w:rStyle w:val="Hyperlink"/>
            <w:sz w:val="28"/>
            <w:u w:color="FF0000"/>
          </w:rPr>
          <w:t>http://www.youtube.com/watch?v=N_9IBQ3Pxz0</w:t>
        </w:r>
      </w:hyperlink>
    </w:p>
    <w:p w14:paraId="453B0744" w14:textId="77777777" w:rsidR="00D617C1" w:rsidRPr="000A273C" w:rsidRDefault="00D617C1" w:rsidP="00D617C1">
      <w:pPr>
        <w:spacing w:after="0"/>
      </w:pPr>
    </w:p>
    <w:tbl>
      <w:tblPr>
        <w:tblpPr w:leftFromText="180" w:rightFromText="180" w:vertAnchor="text" w:horzAnchor="margin" w:tblpXSpec="center" w:tblpY="1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1"/>
        <w:gridCol w:w="1637"/>
        <w:gridCol w:w="1530"/>
        <w:gridCol w:w="3586"/>
      </w:tblGrid>
      <w:tr w:rsidR="00D617C1" w14:paraId="60ADC867" w14:textId="77777777" w:rsidTr="00E7518B">
        <w:trPr>
          <w:trHeight w:val="227"/>
        </w:trPr>
        <w:tc>
          <w:tcPr>
            <w:tcW w:w="2251" w:type="dxa"/>
            <w:vAlign w:val="center"/>
          </w:tcPr>
          <w:p w14:paraId="04929B77" w14:textId="77777777" w:rsidR="00D617C1" w:rsidRPr="00493697" w:rsidRDefault="00D617C1" w:rsidP="00E7518B">
            <w:pPr>
              <w:spacing w:after="0"/>
              <w:ind w:left="272" w:hanging="272"/>
              <w:jc w:val="center"/>
              <w:rPr>
                <w:u w:val="single"/>
              </w:rPr>
            </w:pPr>
            <w:r w:rsidRPr="00493697">
              <w:rPr>
                <w:u w:val="single"/>
              </w:rPr>
              <w:t>Prefix</w:t>
            </w:r>
          </w:p>
        </w:tc>
        <w:tc>
          <w:tcPr>
            <w:tcW w:w="1637" w:type="dxa"/>
            <w:vAlign w:val="center"/>
          </w:tcPr>
          <w:p w14:paraId="0762DCF4" w14:textId="77777777" w:rsidR="00D617C1" w:rsidRPr="00493697" w:rsidRDefault="00D617C1" w:rsidP="00E7518B">
            <w:pPr>
              <w:spacing w:after="0"/>
              <w:ind w:left="272" w:hanging="272"/>
              <w:jc w:val="center"/>
              <w:rPr>
                <w:u w:val="single"/>
              </w:rPr>
            </w:pPr>
            <w:r w:rsidRPr="00493697">
              <w:rPr>
                <w:u w:val="single"/>
              </w:rPr>
              <w:t>Symbol</w:t>
            </w:r>
          </w:p>
        </w:tc>
        <w:tc>
          <w:tcPr>
            <w:tcW w:w="1530" w:type="dxa"/>
            <w:vAlign w:val="center"/>
          </w:tcPr>
          <w:p w14:paraId="76C3435F" w14:textId="77777777" w:rsidR="00D617C1" w:rsidRPr="00493697" w:rsidRDefault="00D617C1" w:rsidP="00E7518B">
            <w:pPr>
              <w:spacing w:after="0"/>
              <w:ind w:left="272" w:hanging="272"/>
              <w:jc w:val="center"/>
              <w:rPr>
                <w:u w:val="single"/>
              </w:rPr>
            </w:pPr>
            <w:r w:rsidRPr="00493697">
              <w:rPr>
                <w:u w:val="single"/>
              </w:rPr>
              <w:t>Multiple</w:t>
            </w:r>
          </w:p>
        </w:tc>
        <w:tc>
          <w:tcPr>
            <w:tcW w:w="3586" w:type="dxa"/>
            <w:vAlign w:val="center"/>
          </w:tcPr>
          <w:p w14:paraId="3BFC7F56" w14:textId="77777777" w:rsidR="00D617C1" w:rsidRPr="00493697" w:rsidRDefault="00D617C1" w:rsidP="00E7518B">
            <w:pPr>
              <w:spacing w:after="0"/>
              <w:ind w:left="272" w:hanging="272"/>
              <w:jc w:val="center"/>
              <w:rPr>
                <w:u w:val="single"/>
              </w:rPr>
            </w:pPr>
            <w:r w:rsidRPr="00493697">
              <w:rPr>
                <w:u w:val="single"/>
              </w:rPr>
              <w:t>Multiple in full</w:t>
            </w:r>
          </w:p>
        </w:tc>
      </w:tr>
      <w:tr w:rsidR="00D617C1" w14:paraId="53EF3E03" w14:textId="77777777" w:rsidTr="00E7518B">
        <w:trPr>
          <w:trHeight w:val="227"/>
        </w:trPr>
        <w:tc>
          <w:tcPr>
            <w:tcW w:w="2251" w:type="dxa"/>
            <w:vAlign w:val="center"/>
          </w:tcPr>
          <w:p w14:paraId="05EE002C" w14:textId="77777777" w:rsidR="00D617C1" w:rsidRPr="00493697" w:rsidRDefault="00D617C1" w:rsidP="00E7518B">
            <w:pPr>
              <w:spacing w:after="0"/>
              <w:ind w:left="272" w:hanging="272"/>
              <w:jc w:val="center"/>
            </w:pPr>
            <w:r w:rsidRPr="00493697">
              <w:t>Tera</w:t>
            </w:r>
          </w:p>
        </w:tc>
        <w:tc>
          <w:tcPr>
            <w:tcW w:w="1637" w:type="dxa"/>
            <w:vAlign w:val="center"/>
          </w:tcPr>
          <w:p w14:paraId="168948EA" w14:textId="77777777" w:rsidR="00D617C1" w:rsidRPr="00493697" w:rsidRDefault="00D617C1" w:rsidP="00E7518B">
            <w:pPr>
              <w:pStyle w:val="Heading7"/>
              <w:ind w:left="272" w:hanging="272"/>
              <w:jc w:val="center"/>
              <w:rPr>
                <w:sz w:val="24"/>
              </w:rPr>
            </w:pPr>
            <w:r w:rsidRPr="00493697">
              <w:rPr>
                <w:sz w:val="24"/>
              </w:rPr>
              <w:t>T</w:t>
            </w:r>
          </w:p>
        </w:tc>
        <w:tc>
          <w:tcPr>
            <w:tcW w:w="1530" w:type="dxa"/>
            <w:vAlign w:val="center"/>
          </w:tcPr>
          <w:p w14:paraId="2BBF03F0" w14:textId="77777777" w:rsidR="00D617C1" w:rsidRPr="00493697" w:rsidRDefault="00D617C1" w:rsidP="00E7518B">
            <w:pPr>
              <w:spacing w:after="0"/>
              <w:ind w:left="272" w:hanging="272"/>
              <w:jc w:val="center"/>
            </w:pPr>
            <w:r w:rsidRPr="00493697">
              <w:t>x10</w:t>
            </w:r>
            <w:r w:rsidRPr="00493697">
              <w:rPr>
                <w:vertAlign w:val="superscript"/>
              </w:rPr>
              <w:t>12</w:t>
            </w:r>
          </w:p>
        </w:tc>
        <w:tc>
          <w:tcPr>
            <w:tcW w:w="3586" w:type="dxa"/>
            <w:vAlign w:val="center"/>
          </w:tcPr>
          <w:p w14:paraId="5A06DA3D" w14:textId="77777777" w:rsidR="00D617C1" w:rsidRPr="00493697" w:rsidRDefault="00D617C1" w:rsidP="00E7518B">
            <w:pPr>
              <w:spacing w:after="0"/>
              <w:ind w:left="272" w:hanging="272"/>
              <w:jc w:val="center"/>
            </w:pPr>
            <w:r w:rsidRPr="00493697">
              <w:t>x1 000 000 000 000</w:t>
            </w:r>
          </w:p>
        </w:tc>
      </w:tr>
      <w:tr w:rsidR="00D617C1" w14:paraId="3BBE4482" w14:textId="77777777" w:rsidTr="00E7518B">
        <w:trPr>
          <w:trHeight w:val="227"/>
        </w:trPr>
        <w:tc>
          <w:tcPr>
            <w:tcW w:w="2251" w:type="dxa"/>
            <w:vAlign w:val="center"/>
          </w:tcPr>
          <w:p w14:paraId="1C2AC97E" w14:textId="77777777" w:rsidR="00D617C1" w:rsidRPr="00493697" w:rsidRDefault="00D617C1" w:rsidP="00E7518B">
            <w:pPr>
              <w:spacing w:after="0"/>
              <w:ind w:left="272" w:hanging="272"/>
              <w:jc w:val="center"/>
            </w:pPr>
            <w:r w:rsidRPr="00493697">
              <w:t>Giga</w:t>
            </w:r>
          </w:p>
        </w:tc>
        <w:tc>
          <w:tcPr>
            <w:tcW w:w="1637" w:type="dxa"/>
            <w:vAlign w:val="center"/>
          </w:tcPr>
          <w:p w14:paraId="3080966E" w14:textId="77777777" w:rsidR="00D617C1" w:rsidRPr="00493697" w:rsidRDefault="00D617C1" w:rsidP="00E7518B">
            <w:pPr>
              <w:pStyle w:val="Heading7"/>
              <w:ind w:left="272" w:hanging="272"/>
              <w:jc w:val="center"/>
              <w:rPr>
                <w:sz w:val="24"/>
              </w:rPr>
            </w:pPr>
            <w:r w:rsidRPr="00493697">
              <w:rPr>
                <w:sz w:val="24"/>
              </w:rPr>
              <w:t>G</w:t>
            </w:r>
          </w:p>
        </w:tc>
        <w:tc>
          <w:tcPr>
            <w:tcW w:w="1530" w:type="dxa"/>
            <w:vAlign w:val="center"/>
          </w:tcPr>
          <w:p w14:paraId="5017C184" w14:textId="77777777" w:rsidR="00D617C1" w:rsidRPr="00493697" w:rsidRDefault="00D617C1" w:rsidP="00E7518B">
            <w:pPr>
              <w:spacing w:after="0"/>
              <w:ind w:left="272" w:hanging="272"/>
              <w:jc w:val="center"/>
            </w:pPr>
            <w:r w:rsidRPr="00493697">
              <w:t>x10</w:t>
            </w:r>
            <w:r w:rsidRPr="00493697">
              <w:rPr>
                <w:vertAlign w:val="superscript"/>
              </w:rPr>
              <w:t>9</w:t>
            </w:r>
          </w:p>
        </w:tc>
        <w:tc>
          <w:tcPr>
            <w:tcW w:w="3586" w:type="dxa"/>
            <w:vAlign w:val="center"/>
          </w:tcPr>
          <w:p w14:paraId="3A67D0B3" w14:textId="77777777" w:rsidR="00D617C1" w:rsidRPr="00493697" w:rsidRDefault="00D617C1" w:rsidP="00E7518B">
            <w:pPr>
              <w:spacing w:after="0"/>
              <w:ind w:left="272" w:hanging="272"/>
              <w:jc w:val="center"/>
            </w:pPr>
            <w:r w:rsidRPr="00493697">
              <w:t>x1 000 000 000</w:t>
            </w:r>
          </w:p>
        </w:tc>
      </w:tr>
      <w:tr w:rsidR="00D617C1" w14:paraId="76CFFEFB" w14:textId="77777777" w:rsidTr="00E7518B">
        <w:trPr>
          <w:trHeight w:val="284"/>
        </w:trPr>
        <w:tc>
          <w:tcPr>
            <w:tcW w:w="2251" w:type="dxa"/>
            <w:vAlign w:val="center"/>
          </w:tcPr>
          <w:p w14:paraId="0D571522" w14:textId="77777777" w:rsidR="00D617C1" w:rsidRPr="00493697" w:rsidRDefault="00D617C1" w:rsidP="00E7518B">
            <w:pPr>
              <w:spacing w:after="0"/>
              <w:ind w:left="272" w:hanging="272"/>
              <w:jc w:val="center"/>
            </w:pPr>
            <w:r w:rsidRPr="00493697">
              <w:t>Mega</w:t>
            </w:r>
          </w:p>
        </w:tc>
        <w:tc>
          <w:tcPr>
            <w:tcW w:w="1637" w:type="dxa"/>
            <w:vAlign w:val="center"/>
          </w:tcPr>
          <w:p w14:paraId="60D26E06" w14:textId="77777777" w:rsidR="00D617C1" w:rsidRPr="00493697" w:rsidRDefault="00D617C1" w:rsidP="00E7518B">
            <w:pPr>
              <w:pStyle w:val="Heading7"/>
              <w:ind w:left="272" w:hanging="272"/>
              <w:jc w:val="center"/>
              <w:rPr>
                <w:sz w:val="24"/>
              </w:rPr>
            </w:pPr>
            <w:r w:rsidRPr="00493697">
              <w:rPr>
                <w:sz w:val="24"/>
              </w:rPr>
              <w:t>M</w:t>
            </w:r>
          </w:p>
        </w:tc>
        <w:tc>
          <w:tcPr>
            <w:tcW w:w="1530" w:type="dxa"/>
            <w:vAlign w:val="center"/>
          </w:tcPr>
          <w:p w14:paraId="03D3D09F" w14:textId="77777777" w:rsidR="00D617C1" w:rsidRPr="00493697" w:rsidRDefault="00D617C1" w:rsidP="00E7518B">
            <w:pPr>
              <w:spacing w:after="0"/>
              <w:ind w:left="272" w:hanging="272"/>
              <w:jc w:val="center"/>
            </w:pPr>
            <w:r w:rsidRPr="00493697">
              <w:t>x10</w:t>
            </w:r>
            <w:r w:rsidRPr="00493697">
              <w:rPr>
                <w:vertAlign w:val="superscript"/>
              </w:rPr>
              <w:t>6</w:t>
            </w:r>
          </w:p>
        </w:tc>
        <w:tc>
          <w:tcPr>
            <w:tcW w:w="3586" w:type="dxa"/>
            <w:vAlign w:val="center"/>
          </w:tcPr>
          <w:p w14:paraId="6FF72193" w14:textId="77777777" w:rsidR="00D617C1" w:rsidRPr="00493697" w:rsidRDefault="00D617C1" w:rsidP="00E7518B">
            <w:pPr>
              <w:spacing w:after="0"/>
              <w:ind w:left="272" w:hanging="272"/>
              <w:jc w:val="center"/>
            </w:pPr>
            <w:r w:rsidRPr="00493697">
              <w:t>x1 000 000</w:t>
            </w:r>
          </w:p>
        </w:tc>
      </w:tr>
      <w:tr w:rsidR="00D617C1" w14:paraId="6902C2B8" w14:textId="77777777" w:rsidTr="00E7518B">
        <w:trPr>
          <w:trHeight w:val="227"/>
        </w:trPr>
        <w:tc>
          <w:tcPr>
            <w:tcW w:w="2251" w:type="dxa"/>
            <w:vAlign w:val="center"/>
          </w:tcPr>
          <w:p w14:paraId="2475E9AF" w14:textId="77777777" w:rsidR="00D617C1" w:rsidRPr="00493697" w:rsidRDefault="00D617C1" w:rsidP="00E7518B">
            <w:pPr>
              <w:spacing w:after="0"/>
              <w:ind w:left="272" w:hanging="272"/>
              <w:jc w:val="center"/>
            </w:pPr>
            <w:r w:rsidRPr="00493697">
              <w:t>Kilo</w:t>
            </w:r>
          </w:p>
        </w:tc>
        <w:tc>
          <w:tcPr>
            <w:tcW w:w="1637" w:type="dxa"/>
            <w:vAlign w:val="center"/>
          </w:tcPr>
          <w:p w14:paraId="5A9293D9" w14:textId="77777777" w:rsidR="00D617C1" w:rsidRPr="002C37F8" w:rsidRDefault="00D617C1" w:rsidP="00E7518B">
            <w:pPr>
              <w:spacing w:after="0"/>
              <w:ind w:left="272" w:hanging="272"/>
              <w:jc w:val="center"/>
              <w:rPr>
                <w:b/>
              </w:rPr>
            </w:pPr>
            <w:r w:rsidRPr="002C37F8">
              <w:rPr>
                <w:b/>
              </w:rPr>
              <w:t>k</w:t>
            </w:r>
          </w:p>
        </w:tc>
        <w:tc>
          <w:tcPr>
            <w:tcW w:w="1530" w:type="dxa"/>
            <w:vAlign w:val="center"/>
          </w:tcPr>
          <w:p w14:paraId="443ECB4A" w14:textId="77777777" w:rsidR="00D617C1" w:rsidRPr="00493697" w:rsidRDefault="00D617C1" w:rsidP="00E7518B">
            <w:pPr>
              <w:spacing w:after="0"/>
              <w:ind w:left="272" w:hanging="272"/>
              <w:jc w:val="center"/>
            </w:pPr>
            <w:r w:rsidRPr="00493697">
              <w:t>x10</w:t>
            </w:r>
            <w:r w:rsidRPr="00493697">
              <w:rPr>
                <w:vertAlign w:val="superscript"/>
              </w:rPr>
              <w:t>3</w:t>
            </w:r>
          </w:p>
        </w:tc>
        <w:tc>
          <w:tcPr>
            <w:tcW w:w="3586" w:type="dxa"/>
            <w:vAlign w:val="center"/>
          </w:tcPr>
          <w:p w14:paraId="3809BF75" w14:textId="77777777" w:rsidR="00D617C1" w:rsidRPr="00493697" w:rsidRDefault="00D617C1" w:rsidP="00E7518B">
            <w:pPr>
              <w:spacing w:after="0"/>
              <w:ind w:left="272" w:hanging="272"/>
              <w:jc w:val="center"/>
            </w:pPr>
            <w:r w:rsidRPr="00493697">
              <w:t>x1 000</w:t>
            </w:r>
          </w:p>
        </w:tc>
      </w:tr>
      <w:tr w:rsidR="00D617C1" w14:paraId="31AE21C0" w14:textId="77777777" w:rsidTr="00E7518B">
        <w:trPr>
          <w:trHeight w:val="227"/>
        </w:trPr>
        <w:tc>
          <w:tcPr>
            <w:tcW w:w="2251" w:type="dxa"/>
            <w:shd w:val="clear" w:color="auto" w:fill="A0A0A0"/>
            <w:vAlign w:val="center"/>
          </w:tcPr>
          <w:p w14:paraId="29F4F72B" w14:textId="77777777" w:rsidR="00D617C1" w:rsidRPr="00493697" w:rsidRDefault="00D617C1" w:rsidP="00E7518B">
            <w:pPr>
              <w:spacing w:after="0"/>
              <w:ind w:left="272" w:hanging="272"/>
              <w:jc w:val="center"/>
              <w:rPr>
                <w:highlight w:val="darkGray"/>
              </w:rPr>
            </w:pPr>
            <w:r>
              <w:rPr>
                <w:highlight w:val="darkGray"/>
              </w:rPr>
              <w:t>Basic SI</w:t>
            </w:r>
          </w:p>
        </w:tc>
        <w:tc>
          <w:tcPr>
            <w:tcW w:w="1637" w:type="dxa"/>
            <w:shd w:val="clear" w:color="auto" w:fill="A0A0A0"/>
            <w:vAlign w:val="center"/>
          </w:tcPr>
          <w:p w14:paraId="35BAFCCC" w14:textId="77777777" w:rsidR="00D617C1" w:rsidRPr="002C37F8" w:rsidRDefault="00D617C1" w:rsidP="00E7518B">
            <w:pPr>
              <w:spacing w:after="0"/>
              <w:ind w:left="272" w:hanging="272"/>
              <w:jc w:val="center"/>
              <w:rPr>
                <w:b/>
                <w:highlight w:val="darkGray"/>
              </w:rPr>
            </w:pPr>
            <w:r>
              <w:rPr>
                <w:b/>
                <w:highlight w:val="darkGray"/>
              </w:rPr>
              <w:t>UNIT</w:t>
            </w:r>
          </w:p>
        </w:tc>
        <w:tc>
          <w:tcPr>
            <w:tcW w:w="1530" w:type="dxa"/>
            <w:shd w:val="clear" w:color="auto" w:fill="A0A0A0"/>
            <w:vAlign w:val="center"/>
          </w:tcPr>
          <w:p w14:paraId="6180DF38" w14:textId="77777777" w:rsidR="00D617C1" w:rsidRPr="00493697" w:rsidRDefault="00D617C1" w:rsidP="00E7518B">
            <w:pPr>
              <w:spacing w:after="0"/>
              <w:ind w:left="272" w:hanging="272"/>
              <w:jc w:val="center"/>
              <w:rPr>
                <w:highlight w:val="darkGray"/>
              </w:rPr>
            </w:pPr>
            <w:r w:rsidRPr="00493697">
              <w:t>x10</w:t>
            </w:r>
            <w:r w:rsidRPr="00DE71AA">
              <w:rPr>
                <w:vertAlign w:val="superscript"/>
              </w:rPr>
              <w:t>1</w:t>
            </w:r>
          </w:p>
        </w:tc>
        <w:tc>
          <w:tcPr>
            <w:tcW w:w="3586" w:type="dxa"/>
            <w:shd w:val="clear" w:color="auto" w:fill="A0A0A0"/>
            <w:vAlign w:val="center"/>
          </w:tcPr>
          <w:p w14:paraId="280061A1" w14:textId="77777777" w:rsidR="00D617C1" w:rsidRPr="00493697" w:rsidRDefault="00D617C1" w:rsidP="00E7518B">
            <w:pPr>
              <w:spacing w:after="0"/>
              <w:ind w:left="272" w:hanging="272"/>
              <w:jc w:val="center"/>
              <w:rPr>
                <w:highlight w:val="darkGray"/>
              </w:rPr>
            </w:pPr>
            <w:r w:rsidRPr="00493697">
              <w:t>x1</w:t>
            </w:r>
          </w:p>
        </w:tc>
      </w:tr>
      <w:tr w:rsidR="00D617C1" w14:paraId="4A7B7FE2" w14:textId="77777777" w:rsidTr="00E7518B">
        <w:trPr>
          <w:trHeight w:val="227"/>
        </w:trPr>
        <w:tc>
          <w:tcPr>
            <w:tcW w:w="2251" w:type="dxa"/>
            <w:vAlign w:val="center"/>
          </w:tcPr>
          <w:p w14:paraId="00518870" w14:textId="77777777" w:rsidR="00D617C1" w:rsidRPr="00493697" w:rsidRDefault="00D617C1" w:rsidP="00E7518B">
            <w:pPr>
              <w:spacing w:after="0"/>
              <w:ind w:left="272" w:hanging="272"/>
              <w:jc w:val="center"/>
            </w:pPr>
            <w:r w:rsidRPr="00493697">
              <w:t>Milli</w:t>
            </w:r>
          </w:p>
        </w:tc>
        <w:tc>
          <w:tcPr>
            <w:tcW w:w="1637" w:type="dxa"/>
            <w:vAlign w:val="center"/>
          </w:tcPr>
          <w:p w14:paraId="52EBE151" w14:textId="77777777" w:rsidR="00D617C1" w:rsidRPr="002C37F8" w:rsidRDefault="00D617C1" w:rsidP="00E7518B">
            <w:pPr>
              <w:spacing w:after="0"/>
              <w:ind w:left="272" w:hanging="272"/>
              <w:jc w:val="center"/>
              <w:rPr>
                <w:b/>
              </w:rPr>
            </w:pPr>
            <w:r w:rsidRPr="002C37F8">
              <w:rPr>
                <w:b/>
              </w:rPr>
              <w:t>m</w:t>
            </w:r>
          </w:p>
        </w:tc>
        <w:tc>
          <w:tcPr>
            <w:tcW w:w="1530" w:type="dxa"/>
            <w:vAlign w:val="center"/>
          </w:tcPr>
          <w:p w14:paraId="3E2FB5D9" w14:textId="77777777" w:rsidR="00D617C1" w:rsidRPr="00493697" w:rsidRDefault="00D617C1" w:rsidP="00E7518B">
            <w:pPr>
              <w:spacing w:after="0"/>
              <w:ind w:left="272" w:hanging="272"/>
              <w:jc w:val="center"/>
            </w:pPr>
            <w:r w:rsidRPr="00493697">
              <w:t>x10</w:t>
            </w:r>
            <w:r w:rsidRPr="00493697">
              <w:rPr>
                <w:vertAlign w:val="superscript"/>
              </w:rPr>
              <w:t>-3</w:t>
            </w:r>
          </w:p>
        </w:tc>
        <w:tc>
          <w:tcPr>
            <w:tcW w:w="3586" w:type="dxa"/>
            <w:vAlign w:val="center"/>
          </w:tcPr>
          <w:p w14:paraId="47600A64" w14:textId="77777777" w:rsidR="00D617C1" w:rsidRPr="00493697" w:rsidRDefault="00D617C1" w:rsidP="00E7518B">
            <w:pPr>
              <w:spacing w:after="0"/>
              <w:ind w:left="272" w:hanging="272"/>
              <w:jc w:val="center"/>
            </w:pPr>
            <w:r w:rsidRPr="00493697">
              <w:rPr>
                <w:b/>
                <w:bCs/>
              </w:rPr>
              <w:sym w:font="Symbol" w:char="F0B8"/>
            </w:r>
            <w:r w:rsidRPr="00493697">
              <w:t>1 000</w:t>
            </w:r>
          </w:p>
        </w:tc>
      </w:tr>
      <w:tr w:rsidR="00D617C1" w14:paraId="3748B42D" w14:textId="77777777" w:rsidTr="00E7518B">
        <w:trPr>
          <w:trHeight w:val="227"/>
        </w:trPr>
        <w:tc>
          <w:tcPr>
            <w:tcW w:w="2251" w:type="dxa"/>
            <w:vAlign w:val="center"/>
          </w:tcPr>
          <w:p w14:paraId="7EE5EDF8" w14:textId="77777777" w:rsidR="00D617C1" w:rsidRPr="00493697" w:rsidRDefault="00D617C1" w:rsidP="00E7518B">
            <w:pPr>
              <w:spacing w:after="0"/>
              <w:ind w:left="272" w:hanging="272"/>
              <w:jc w:val="center"/>
            </w:pPr>
            <w:r w:rsidRPr="00493697">
              <w:t>Micro</w:t>
            </w:r>
          </w:p>
        </w:tc>
        <w:tc>
          <w:tcPr>
            <w:tcW w:w="1637" w:type="dxa"/>
            <w:vAlign w:val="center"/>
          </w:tcPr>
          <w:p w14:paraId="55E7405F" w14:textId="77777777" w:rsidR="00D617C1" w:rsidRPr="002C37F8" w:rsidRDefault="00D617C1" w:rsidP="00E7518B">
            <w:pPr>
              <w:spacing w:after="0"/>
              <w:ind w:left="272" w:hanging="272"/>
              <w:jc w:val="center"/>
              <w:rPr>
                <w:b/>
              </w:rPr>
            </w:pPr>
            <w:r w:rsidRPr="002C37F8">
              <w:rPr>
                <w:b/>
              </w:rPr>
              <w:sym w:font="Symbol" w:char="F06D"/>
            </w:r>
          </w:p>
        </w:tc>
        <w:tc>
          <w:tcPr>
            <w:tcW w:w="1530" w:type="dxa"/>
            <w:vAlign w:val="center"/>
          </w:tcPr>
          <w:p w14:paraId="239D7154" w14:textId="77777777" w:rsidR="00D617C1" w:rsidRPr="00493697" w:rsidRDefault="00D617C1" w:rsidP="00E7518B">
            <w:pPr>
              <w:spacing w:after="0"/>
              <w:ind w:left="272" w:hanging="272"/>
              <w:jc w:val="center"/>
            </w:pPr>
            <w:r w:rsidRPr="00493697">
              <w:t>x10</w:t>
            </w:r>
            <w:r w:rsidRPr="00493697">
              <w:rPr>
                <w:vertAlign w:val="superscript"/>
              </w:rPr>
              <w:t>-6</w:t>
            </w:r>
          </w:p>
        </w:tc>
        <w:tc>
          <w:tcPr>
            <w:tcW w:w="3586" w:type="dxa"/>
            <w:vAlign w:val="center"/>
          </w:tcPr>
          <w:p w14:paraId="6A115DCF" w14:textId="77777777" w:rsidR="00D617C1" w:rsidRPr="00493697" w:rsidRDefault="00D617C1" w:rsidP="00E7518B">
            <w:pPr>
              <w:spacing w:after="0"/>
              <w:ind w:left="272" w:hanging="272"/>
              <w:jc w:val="center"/>
            </w:pPr>
            <w:r w:rsidRPr="00493697">
              <w:rPr>
                <w:b/>
                <w:bCs/>
              </w:rPr>
              <w:sym w:font="Symbol" w:char="F0B8"/>
            </w:r>
            <w:r w:rsidRPr="00493697">
              <w:t>1 000</w:t>
            </w:r>
            <w:r w:rsidRPr="00493697">
              <w:rPr>
                <w:b/>
                <w:bCs/>
              </w:rPr>
              <w:t xml:space="preserve"> </w:t>
            </w:r>
            <w:r w:rsidRPr="00493697">
              <w:t>000</w:t>
            </w:r>
          </w:p>
        </w:tc>
      </w:tr>
      <w:tr w:rsidR="00D617C1" w14:paraId="66CF9EFF" w14:textId="77777777" w:rsidTr="00E7518B">
        <w:trPr>
          <w:trHeight w:val="227"/>
        </w:trPr>
        <w:tc>
          <w:tcPr>
            <w:tcW w:w="2251" w:type="dxa"/>
            <w:vAlign w:val="center"/>
          </w:tcPr>
          <w:p w14:paraId="7B35045A" w14:textId="77777777" w:rsidR="00D617C1" w:rsidRPr="00493697" w:rsidRDefault="00D617C1" w:rsidP="00E7518B">
            <w:pPr>
              <w:spacing w:after="0"/>
              <w:ind w:left="272" w:hanging="272"/>
              <w:jc w:val="center"/>
            </w:pPr>
            <w:r w:rsidRPr="00493697">
              <w:t>Nano</w:t>
            </w:r>
          </w:p>
        </w:tc>
        <w:tc>
          <w:tcPr>
            <w:tcW w:w="1637" w:type="dxa"/>
            <w:vAlign w:val="center"/>
          </w:tcPr>
          <w:p w14:paraId="3BF4E103" w14:textId="77777777" w:rsidR="00D617C1" w:rsidRPr="002C37F8" w:rsidRDefault="00D617C1" w:rsidP="00E7518B">
            <w:pPr>
              <w:spacing w:after="0"/>
              <w:ind w:left="272" w:hanging="272"/>
              <w:jc w:val="center"/>
              <w:rPr>
                <w:b/>
              </w:rPr>
            </w:pPr>
            <w:r w:rsidRPr="002C37F8">
              <w:rPr>
                <w:b/>
              </w:rPr>
              <w:t>n</w:t>
            </w:r>
          </w:p>
        </w:tc>
        <w:tc>
          <w:tcPr>
            <w:tcW w:w="1530" w:type="dxa"/>
            <w:vAlign w:val="center"/>
          </w:tcPr>
          <w:p w14:paraId="3C6914B8" w14:textId="77777777" w:rsidR="00D617C1" w:rsidRPr="00493697" w:rsidRDefault="00D617C1" w:rsidP="00E7518B">
            <w:pPr>
              <w:spacing w:after="0"/>
              <w:ind w:left="272" w:hanging="272"/>
              <w:jc w:val="center"/>
            </w:pPr>
            <w:r w:rsidRPr="00493697">
              <w:t>x10</w:t>
            </w:r>
            <w:r w:rsidRPr="00493697">
              <w:rPr>
                <w:vertAlign w:val="superscript"/>
              </w:rPr>
              <w:t>-9</w:t>
            </w:r>
          </w:p>
        </w:tc>
        <w:tc>
          <w:tcPr>
            <w:tcW w:w="3586" w:type="dxa"/>
            <w:vAlign w:val="center"/>
          </w:tcPr>
          <w:p w14:paraId="264CAE83" w14:textId="77777777" w:rsidR="00D617C1" w:rsidRPr="00493697" w:rsidRDefault="00D617C1" w:rsidP="00E7518B">
            <w:pPr>
              <w:spacing w:after="0"/>
              <w:ind w:left="272" w:hanging="272"/>
              <w:jc w:val="center"/>
            </w:pPr>
            <w:r w:rsidRPr="00493697">
              <w:rPr>
                <w:b/>
                <w:bCs/>
              </w:rPr>
              <w:sym w:font="Symbol" w:char="F0B8"/>
            </w:r>
            <w:r w:rsidRPr="00493697">
              <w:t>1 000 000 000</w:t>
            </w:r>
          </w:p>
        </w:tc>
      </w:tr>
      <w:tr w:rsidR="00D617C1" w14:paraId="0675749A" w14:textId="77777777" w:rsidTr="00E7518B">
        <w:trPr>
          <w:trHeight w:val="227"/>
        </w:trPr>
        <w:tc>
          <w:tcPr>
            <w:tcW w:w="2251" w:type="dxa"/>
            <w:vAlign w:val="center"/>
          </w:tcPr>
          <w:p w14:paraId="46137A72" w14:textId="77777777" w:rsidR="00D617C1" w:rsidRPr="00493697" w:rsidRDefault="00D617C1" w:rsidP="00E7518B">
            <w:pPr>
              <w:spacing w:after="0"/>
              <w:ind w:left="272" w:hanging="272"/>
              <w:jc w:val="center"/>
            </w:pPr>
            <w:r w:rsidRPr="00493697">
              <w:t>Pico</w:t>
            </w:r>
          </w:p>
        </w:tc>
        <w:tc>
          <w:tcPr>
            <w:tcW w:w="1637" w:type="dxa"/>
            <w:vAlign w:val="center"/>
          </w:tcPr>
          <w:p w14:paraId="744D5123" w14:textId="77777777" w:rsidR="00D617C1" w:rsidRPr="002C37F8" w:rsidRDefault="00D617C1" w:rsidP="00E7518B">
            <w:pPr>
              <w:spacing w:after="0"/>
              <w:ind w:left="272" w:hanging="272"/>
              <w:jc w:val="center"/>
              <w:rPr>
                <w:b/>
              </w:rPr>
            </w:pPr>
            <w:r w:rsidRPr="002C37F8">
              <w:rPr>
                <w:b/>
              </w:rPr>
              <w:t>p</w:t>
            </w:r>
          </w:p>
        </w:tc>
        <w:tc>
          <w:tcPr>
            <w:tcW w:w="1530" w:type="dxa"/>
            <w:vAlign w:val="center"/>
          </w:tcPr>
          <w:p w14:paraId="552E90DE" w14:textId="77777777" w:rsidR="00D617C1" w:rsidRPr="00493697" w:rsidRDefault="00D617C1" w:rsidP="00E7518B">
            <w:pPr>
              <w:spacing w:after="0"/>
              <w:ind w:left="272" w:hanging="272"/>
              <w:jc w:val="center"/>
            </w:pPr>
            <w:r w:rsidRPr="00493697">
              <w:t>x10</w:t>
            </w:r>
            <w:r w:rsidRPr="00493697">
              <w:rPr>
                <w:vertAlign w:val="superscript"/>
              </w:rPr>
              <w:t>-12</w:t>
            </w:r>
          </w:p>
        </w:tc>
        <w:tc>
          <w:tcPr>
            <w:tcW w:w="3586" w:type="dxa"/>
            <w:vAlign w:val="center"/>
          </w:tcPr>
          <w:p w14:paraId="767876E0" w14:textId="77777777" w:rsidR="00D617C1" w:rsidRPr="00493697" w:rsidRDefault="00D617C1" w:rsidP="00E7518B">
            <w:pPr>
              <w:spacing w:after="0"/>
              <w:ind w:left="272" w:hanging="272"/>
              <w:jc w:val="center"/>
            </w:pPr>
            <w:r w:rsidRPr="00493697">
              <w:rPr>
                <w:b/>
                <w:bCs/>
              </w:rPr>
              <w:sym w:font="Symbol" w:char="F0B8"/>
            </w:r>
            <w:r w:rsidRPr="00493697">
              <w:t>1 000</w:t>
            </w:r>
            <w:r w:rsidRPr="00493697">
              <w:rPr>
                <w:b/>
                <w:bCs/>
              </w:rPr>
              <w:t xml:space="preserve"> </w:t>
            </w:r>
            <w:r w:rsidRPr="00493697">
              <w:t>000 000 000</w:t>
            </w:r>
          </w:p>
        </w:tc>
      </w:tr>
    </w:tbl>
    <w:p w14:paraId="1B48E27F" w14:textId="77777777" w:rsidR="00D617C1" w:rsidRDefault="00D617C1" w:rsidP="00D617C1">
      <w:pPr>
        <w:spacing w:after="0"/>
        <w:ind w:left="270" w:hanging="270"/>
        <w:rPr>
          <w:rFonts w:ascii="Comic Sans MS" w:hAnsi="Comic Sans MS"/>
          <w:sz w:val="28"/>
        </w:rPr>
      </w:pPr>
    </w:p>
    <w:p w14:paraId="5625DADB" w14:textId="77777777" w:rsidR="00D617C1" w:rsidRPr="00DF2C7D" w:rsidRDefault="00D617C1" w:rsidP="00D617C1">
      <w:pPr>
        <w:spacing w:after="0"/>
        <w:ind w:left="567"/>
      </w:pPr>
      <w:r w:rsidRPr="00DF2C7D">
        <w:t>Above is a table of prefixes, which you will commonly find in Physics.</w:t>
      </w:r>
    </w:p>
    <w:p w14:paraId="0549F0A8" w14:textId="77777777" w:rsidR="00D617C1" w:rsidRPr="00DF2C7D" w:rsidRDefault="00D617C1" w:rsidP="00D617C1">
      <w:pPr>
        <w:spacing w:after="0"/>
        <w:ind w:left="567"/>
        <w:rPr>
          <w:color w:val="FF0000"/>
        </w:rPr>
      </w:pPr>
      <w:r w:rsidRPr="00DF2C7D">
        <w:rPr>
          <w:color w:val="FF0000"/>
        </w:rPr>
        <w:t>NB THE STANDARD UNIT FOR MASS IS THE KILOGRAM. Do not try changing it to grammes!</w:t>
      </w:r>
    </w:p>
    <w:p w14:paraId="00A2227E" w14:textId="77777777" w:rsidR="00D617C1" w:rsidRDefault="00D617C1" w:rsidP="00D617C1">
      <w:pPr>
        <w:spacing w:after="0"/>
        <w:ind w:left="567"/>
        <w:rPr>
          <w:color w:val="FF0000"/>
        </w:rPr>
      </w:pPr>
      <w:r w:rsidRPr="00DF2C7D">
        <w:rPr>
          <w:color w:val="FF0000"/>
        </w:rPr>
        <w:t xml:space="preserve">Watch out for </w:t>
      </w:r>
      <w:r w:rsidRPr="00DF2C7D">
        <w:rPr>
          <w:b/>
          <w:color w:val="FF0000"/>
        </w:rPr>
        <w:t>ms</w:t>
      </w:r>
      <w:r w:rsidRPr="00DF2C7D">
        <w:rPr>
          <w:color w:val="FF0000"/>
        </w:rPr>
        <w:t xml:space="preserve"> which is not metres per second but milli seconds</w:t>
      </w:r>
    </w:p>
    <w:p w14:paraId="3F9CB232" w14:textId="77777777" w:rsidR="00E76339" w:rsidRDefault="00E76339">
      <w:pPr>
        <w:rPr>
          <w:rFonts w:cs="Lucida Grande"/>
          <w:b/>
          <w:color w:val="808080" w:themeColor="background1" w:themeShade="80"/>
          <w:sz w:val="40"/>
        </w:rPr>
      </w:pPr>
    </w:p>
    <w:p w14:paraId="0DBAFF7A" w14:textId="77777777" w:rsidR="001C3E11" w:rsidRDefault="001C3E11" w:rsidP="000F0055">
      <w:pPr>
        <w:pStyle w:val="Title"/>
        <w:spacing w:after="0"/>
      </w:pPr>
      <w:r>
        <w:t xml:space="preserve">Help with </w:t>
      </w:r>
      <w:r w:rsidR="003422C4">
        <w:t xml:space="preserve">the ‘Relationships sheet’ </w:t>
      </w:r>
    </w:p>
    <w:p w14:paraId="0DBAFF7B" w14:textId="77777777" w:rsidR="003422C4" w:rsidRPr="003422C4" w:rsidRDefault="003422C4" w:rsidP="003422C4"/>
    <w:p w14:paraId="0DBAFF7C" w14:textId="77777777" w:rsidR="001C3E11" w:rsidRDefault="001C3E11" w:rsidP="000F0055">
      <w:pPr>
        <w:pStyle w:val="Heading3"/>
        <w:jc w:val="center"/>
      </w:pPr>
      <w:r>
        <w:t>Understanding quantities, symbols and units</w:t>
      </w:r>
    </w:p>
    <w:p w14:paraId="0DBAFF7D" w14:textId="77777777" w:rsidR="001C3E11" w:rsidRDefault="001C3E11" w:rsidP="000F0055">
      <w:pPr>
        <w:spacing w:after="0"/>
      </w:pPr>
    </w:p>
    <w:tbl>
      <w:tblPr>
        <w:tblStyle w:val="TableGrid"/>
        <w:tblW w:w="9622" w:type="dxa"/>
        <w:jc w:val="center"/>
        <w:tblLook w:val="00A0" w:firstRow="1" w:lastRow="0" w:firstColumn="1" w:lastColumn="0" w:noHBand="0" w:noVBand="0"/>
      </w:tblPr>
      <w:tblGrid>
        <w:gridCol w:w="1033"/>
        <w:gridCol w:w="2777"/>
        <w:gridCol w:w="1843"/>
        <w:gridCol w:w="3969"/>
      </w:tblGrid>
      <w:tr w:rsidR="00D617C1" w:rsidRPr="00D617C1" w14:paraId="0DBAFF81" w14:textId="77777777" w:rsidTr="00D617C1">
        <w:trPr>
          <w:trHeight w:val="567"/>
          <w:tblHeader/>
          <w:jc w:val="center"/>
        </w:trPr>
        <w:tc>
          <w:tcPr>
            <w:tcW w:w="1033" w:type="dxa"/>
            <w:shd w:val="clear" w:color="auto" w:fill="7030A0"/>
            <w:vAlign w:val="center"/>
          </w:tcPr>
          <w:p w14:paraId="0DBAFF7E" w14:textId="77777777" w:rsidR="00670471" w:rsidRPr="00D617C1" w:rsidRDefault="00670471" w:rsidP="000F0055">
            <w:pPr>
              <w:rPr>
                <w:rFonts w:ascii="Times New Roman" w:hAnsi="Times New Roman"/>
                <w:b/>
                <w:color w:val="FFFFFF" w:themeColor="background1"/>
              </w:rPr>
            </w:pPr>
            <w:r w:rsidRPr="00D617C1">
              <w:rPr>
                <w:rFonts w:ascii="Times New Roman" w:hAnsi="Times New Roman"/>
                <w:b/>
                <w:color w:val="FFFFFF" w:themeColor="background1"/>
              </w:rPr>
              <w:t>Symbol</w:t>
            </w:r>
          </w:p>
        </w:tc>
        <w:tc>
          <w:tcPr>
            <w:tcW w:w="2777" w:type="dxa"/>
            <w:shd w:val="clear" w:color="auto" w:fill="7030A0"/>
            <w:vAlign w:val="center"/>
          </w:tcPr>
          <w:p w14:paraId="0DBAFF7F" w14:textId="77777777" w:rsidR="00670471" w:rsidRPr="00D617C1" w:rsidRDefault="00670471" w:rsidP="000F0055">
            <w:pPr>
              <w:rPr>
                <w:rFonts w:ascii="Times New Roman" w:hAnsi="Times New Roman"/>
                <w:b/>
                <w:color w:val="FFFFFF" w:themeColor="background1"/>
              </w:rPr>
            </w:pPr>
            <w:r w:rsidRPr="00D617C1">
              <w:rPr>
                <w:rFonts w:ascii="Times New Roman" w:hAnsi="Times New Roman"/>
                <w:b/>
                <w:color w:val="FFFFFF" w:themeColor="background1"/>
              </w:rPr>
              <w:t>Quantity</w:t>
            </w:r>
          </w:p>
        </w:tc>
        <w:tc>
          <w:tcPr>
            <w:tcW w:w="5812" w:type="dxa"/>
            <w:gridSpan w:val="2"/>
            <w:shd w:val="clear" w:color="auto" w:fill="7030A0"/>
            <w:vAlign w:val="center"/>
          </w:tcPr>
          <w:p w14:paraId="0DBAFF80" w14:textId="77777777" w:rsidR="00670471" w:rsidRPr="00D617C1" w:rsidRDefault="00670471" w:rsidP="000F0055">
            <w:pPr>
              <w:jc w:val="center"/>
              <w:rPr>
                <w:rFonts w:ascii="Times New Roman" w:hAnsi="Times New Roman"/>
                <w:b/>
                <w:color w:val="FFFFFF" w:themeColor="background1"/>
              </w:rPr>
            </w:pPr>
            <w:r w:rsidRPr="00D617C1">
              <w:rPr>
                <w:rFonts w:ascii="Times New Roman" w:hAnsi="Times New Roman"/>
                <w:b/>
                <w:color w:val="FFFFFF" w:themeColor="background1"/>
              </w:rPr>
              <w:t>Unit &amp; Symbol</w:t>
            </w:r>
          </w:p>
        </w:tc>
      </w:tr>
      <w:tr w:rsidR="001C3E11" w:rsidRPr="0067371E" w14:paraId="0DBAFF86" w14:textId="77777777" w:rsidTr="008B1855">
        <w:trPr>
          <w:trHeight w:val="454"/>
          <w:jc w:val="center"/>
        </w:trPr>
        <w:tc>
          <w:tcPr>
            <w:tcW w:w="1033" w:type="dxa"/>
            <w:tcBorders>
              <w:bottom w:val="single" w:sz="4" w:space="0" w:color="000000" w:themeColor="text1"/>
            </w:tcBorders>
            <w:vAlign w:val="center"/>
          </w:tcPr>
          <w:p w14:paraId="0DBAFF82" w14:textId="77777777" w:rsidR="001C3E11" w:rsidRPr="00DF44C4" w:rsidRDefault="001C3E11" w:rsidP="000F0055">
            <w:pPr>
              <w:jc w:val="center"/>
              <w:rPr>
                <w:rFonts w:ascii="Times New Roman" w:hAnsi="Times New Roman"/>
                <w:i/>
              </w:rPr>
            </w:pPr>
            <w:r w:rsidRPr="00DF44C4">
              <w:rPr>
                <w:rFonts w:ascii="Times New Roman" w:hAnsi="Times New Roman"/>
                <w:i/>
              </w:rPr>
              <w:t>a</w:t>
            </w:r>
          </w:p>
        </w:tc>
        <w:tc>
          <w:tcPr>
            <w:tcW w:w="2777" w:type="dxa"/>
            <w:vAlign w:val="center"/>
          </w:tcPr>
          <w:p w14:paraId="0DBAFF83" w14:textId="77777777" w:rsidR="001C3E11" w:rsidRPr="00DF44C4" w:rsidRDefault="001C3E11" w:rsidP="000F0055">
            <w:pPr>
              <w:rPr>
                <w:rFonts w:ascii="Times New Roman" w:hAnsi="Times New Roman"/>
              </w:rPr>
            </w:pPr>
            <w:r w:rsidRPr="00DF44C4">
              <w:rPr>
                <w:rFonts w:ascii="Times New Roman" w:hAnsi="Times New Roman"/>
              </w:rPr>
              <w:t>acceleration</w:t>
            </w:r>
          </w:p>
        </w:tc>
        <w:tc>
          <w:tcPr>
            <w:tcW w:w="1843" w:type="dxa"/>
            <w:tcBorders>
              <w:right w:val="nil"/>
            </w:tcBorders>
            <w:vAlign w:val="center"/>
          </w:tcPr>
          <w:p w14:paraId="0DBAFF84" w14:textId="77777777" w:rsidR="001C3E11" w:rsidRPr="00DF44C4" w:rsidRDefault="001C3E11" w:rsidP="000F0055">
            <w:pPr>
              <w:jc w:val="center"/>
              <w:rPr>
                <w:rFonts w:ascii="Times New Roman" w:hAnsi="Times New Roman"/>
              </w:rPr>
            </w:pPr>
            <w:r w:rsidRPr="00DF44C4">
              <w:rPr>
                <w:rFonts w:ascii="Times New Roman" w:hAnsi="Times New Roman"/>
                <w:position w:val="-2"/>
              </w:rPr>
              <w:object w:dxaOrig="480" w:dyaOrig="260" w14:anchorId="0DBB07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13pt" o:ole="">
                  <v:imagedata r:id="rId21" o:title=""/>
                </v:shape>
                <o:OLEObject Type="Embed" ProgID="Equation.3" ShapeID="_x0000_i1025" DrawAspect="Content" ObjectID="_1824614841" r:id="rId22"/>
              </w:object>
            </w:r>
          </w:p>
        </w:tc>
        <w:tc>
          <w:tcPr>
            <w:tcW w:w="3969" w:type="dxa"/>
            <w:tcBorders>
              <w:left w:val="nil"/>
            </w:tcBorders>
            <w:vAlign w:val="center"/>
          </w:tcPr>
          <w:p w14:paraId="0DBAFF85" w14:textId="77777777" w:rsidR="001C3E11" w:rsidRPr="00712447" w:rsidRDefault="001C3E11" w:rsidP="000F0055">
            <w:pPr>
              <w:rPr>
                <w:rFonts w:ascii="Times New Roman" w:hAnsi="Times New Roman"/>
                <w:lang w:val="it-IT"/>
              </w:rPr>
            </w:pPr>
            <w:r w:rsidRPr="00712447">
              <w:rPr>
                <w:rFonts w:ascii="Times New Roman" w:hAnsi="Times New Roman"/>
                <w:lang w:val="it-IT"/>
              </w:rPr>
              <w:t>metres per second per second</w:t>
            </w:r>
          </w:p>
        </w:tc>
      </w:tr>
      <w:tr w:rsidR="001C3E11" w14:paraId="0DBAFF8B" w14:textId="77777777" w:rsidTr="008B1855">
        <w:trPr>
          <w:trHeight w:val="454"/>
          <w:jc w:val="center"/>
        </w:trPr>
        <w:tc>
          <w:tcPr>
            <w:tcW w:w="1033" w:type="dxa"/>
            <w:shd w:val="clear" w:color="auto" w:fill="FFFF00"/>
            <w:vAlign w:val="center"/>
          </w:tcPr>
          <w:p w14:paraId="0DBAFF87" w14:textId="77777777" w:rsidR="001C3E11" w:rsidRPr="00DF44C4" w:rsidRDefault="001C3E11" w:rsidP="000F0055">
            <w:pPr>
              <w:jc w:val="center"/>
              <w:rPr>
                <w:rFonts w:ascii="Times New Roman" w:hAnsi="Times New Roman"/>
                <w:i/>
              </w:rPr>
            </w:pPr>
            <w:r w:rsidRPr="00DF44C4">
              <w:rPr>
                <w:rFonts w:ascii="Times New Roman" w:hAnsi="Times New Roman"/>
                <w:i/>
              </w:rPr>
              <w:t>A</w:t>
            </w:r>
          </w:p>
        </w:tc>
        <w:tc>
          <w:tcPr>
            <w:tcW w:w="2777" w:type="dxa"/>
            <w:vAlign w:val="center"/>
          </w:tcPr>
          <w:p w14:paraId="0DBAFF88" w14:textId="77777777" w:rsidR="001C3E11" w:rsidRPr="00DF44C4" w:rsidRDefault="001C3E11" w:rsidP="000F0055">
            <w:pPr>
              <w:rPr>
                <w:rFonts w:ascii="Times New Roman" w:hAnsi="Times New Roman"/>
              </w:rPr>
            </w:pPr>
            <w:r w:rsidRPr="00DF44C4">
              <w:rPr>
                <w:rFonts w:ascii="Times New Roman" w:hAnsi="Times New Roman"/>
              </w:rPr>
              <w:t>activity</w:t>
            </w:r>
          </w:p>
        </w:tc>
        <w:tc>
          <w:tcPr>
            <w:tcW w:w="1843" w:type="dxa"/>
            <w:tcBorders>
              <w:right w:val="nil"/>
            </w:tcBorders>
            <w:vAlign w:val="center"/>
          </w:tcPr>
          <w:p w14:paraId="0DBAFF89" w14:textId="77777777" w:rsidR="001C3E11" w:rsidRPr="00DF44C4" w:rsidRDefault="001C3E11" w:rsidP="000F0055">
            <w:pPr>
              <w:jc w:val="center"/>
              <w:rPr>
                <w:rFonts w:ascii="Times New Roman" w:hAnsi="Times New Roman"/>
              </w:rPr>
            </w:pPr>
            <w:r w:rsidRPr="00DF44C4">
              <w:rPr>
                <w:rFonts w:ascii="Times New Roman" w:hAnsi="Times New Roman"/>
              </w:rPr>
              <w:t>Bq</w:t>
            </w:r>
          </w:p>
        </w:tc>
        <w:tc>
          <w:tcPr>
            <w:tcW w:w="3969" w:type="dxa"/>
            <w:tcBorders>
              <w:left w:val="nil"/>
            </w:tcBorders>
            <w:vAlign w:val="center"/>
          </w:tcPr>
          <w:p w14:paraId="0DBAFF8A" w14:textId="77777777" w:rsidR="001C3E11" w:rsidRPr="00DF44C4" w:rsidRDefault="001C3E11" w:rsidP="000F0055">
            <w:pPr>
              <w:rPr>
                <w:rFonts w:ascii="Times New Roman" w:hAnsi="Times New Roman"/>
              </w:rPr>
            </w:pPr>
            <w:r w:rsidRPr="00DF44C4">
              <w:rPr>
                <w:rFonts w:ascii="Times New Roman" w:hAnsi="Times New Roman"/>
              </w:rPr>
              <w:t>becquerels</w:t>
            </w:r>
          </w:p>
        </w:tc>
      </w:tr>
      <w:tr w:rsidR="001C3E11" w14:paraId="0DBAFF90" w14:textId="77777777" w:rsidTr="008B1855">
        <w:trPr>
          <w:trHeight w:val="454"/>
          <w:jc w:val="center"/>
        </w:trPr>
        <w:tc>
          <w:tcPr>
            <w:tcW w:w="1033" w:type="dxa"/>
            <w:shd w:val="clear" w:color="auto" w:fill="FFFF00"/>
            <w:vAlign w:val="center"/>
          </w:tcPr>
          <w:p w14:paraId="0DBAFF8C" w14:textId="77777777" w:rsidR="001C3E11" w:rsidRPr="00DF44C4" w:rsidRDefault="001C3E11" w:rsidP="000F0055">
            <w:pPr>
              <w:jc w:val="center"/>
              <w:rPr>
                <w:rFonts w:ascii="Times New Roman" w:hAnsi="Times New Roman"/>
                <w:i/>
              </w:rPr>
            </w:pPr>
            <w:r w:rsidRPr="00DF44C4">
              <w:rPr>
                <w:rFonts w:ascii="Times New Roman" w:hAnsi="Times New Roman"/>
                <w:i/>
              </w:rPr>
              <w:t>A</w:t>
            </w:r>
          </w:p>
        </w:tc>
        <w:tc>
          <w:tcPr>
            <w:tcW w:w="2777" w:type="dxa"/>
            <w:vAlign w:val="center"/>
          </w:tcPr>
          <w:p w14:paraId="0DBAFF8D" w14:textId="77777777" w:rsidR="001C3E11" w:rsidRPr="00DF44C4" w:rsidRDefault="001C3E11" w:rsidP="000F0055">
            <w:pPr>
              <w:rPr>
                <w:rFonts w:ascii="Times New Roman" w:hAnsi="Times New Roman"/>
              </w:rPr>
            </w:pPr>
            <w:r w:rsidRPr="00DF44C4">
              <w:rPr>
                <w:rFonts w:ascii="Times New Roman" w:hAnsi="Times New Roman"/>
              </w:rPr>
              <w:t>area</w:t>
            </w:r>
          </w:p>
        </w:tc>
        <w:tc>
          <w:tcPr>
            <w:tcW w:w="1843" w:type="dxa"/>
            <w:tcBorders>
              <w:right w:val="nil"/>
            </w:tcBorders>
            <w:vAlign w:val="center"/>
          </w:tcPr>
          <w:p w14:paraId="0DBAFF8E" w14:textId="77777777" w:rsidR="001C3E11" w:rsidRPr="00DF44C4" w:rsidRDefault="001C3E11" w:rsidP="000F0055">
            <w:pPr>
              <w:jc w:val="center"/>
              <w:rPr>
                <w:rFonts w:ascii="Times New Roman" w:hAnsi="Times New Roman"/>
              </w:rPr>
            </w:pPr>
            <w:r w:rsidRPr="00DF44C4">
              <w:rPr>
                <w:rFonts w:ascii="Times New Roman" w:hAnsi="Times New Roman"/>
                <w:position w:val="-2"/>
              </w:rPr>
              <w:object w:dxaOrig="300" w:dyaOrig="260" w14:anchorId="0DBB0782">
                <v:shape id="_x0000_i1026" type="#_x0000_t75" style="width:15pt;height:13pt" o:ole="">
                  <v:imagedata r:id="rId23" o:title=""/>
                </v:shape>
                <o:OLEObject Type="Embed" ProgID="Equation.3" ShapeID="_x0000_i1026" DrawAspect="Content" ObjectID="_1824614842" r:id="rId24"/>
              </w:object>
            </w:r>
          </w:p>
        </w:tc>
        <w:tc>
          <w:tcPr>
            <w:tcW w:w="3969" w:type="dxa"/>
            <w:tcBorders>
              <w:left w:val="nil"/>
            </w:tcBorders>
            <w:vAlign w:val="center"/>
          </w:tcPr>
          <w:p w14:paraId="0DBAFF8F" w14:textId="5343ADE0" w:rsidR="001C3E11" w:rsidRPr="002434CB" w:rsidRDefault="00ED0349" w:rsidP="000F0055">
            <w:pPr>
              <w:rPr>
                <w:rFonts w:ascii="Times New Roman" w:hAnsi="Times New Roman"/>
              </w:rPr>
            </w:pPr>
            <w:r>
              <w:rPr>
                <w:rFonts w:ascii="Times New Roman" w:hAnsi="Times New Roman"/>
              </w:rPr>
              <w:t>s</w:t>
            </w:r>
            <w:r w:rsidR="001C3E11" w:rsidRPr="002434CB">
              <w:rPr>
                <w:rFonts w:ascii="Times New Roman" w:hAnsi="Times New Roman"/>
              </w:rPr>
              <w:t>quare</w:t>
            </w:r>
            <w:r>
              <w:rPr>
                <w:rFonts w:ascii="Times New Roman" w:hAnsi="Times New Roman"/>
              </w:rPr>
              <w:t xml:space="preserve"> </w:t>
            </w:r>
            <w:r w:rsidRPr="002434CB">
              <w:rPr>
                <w:rFonts w:ascii="Times New Roman" w:hAnsi="Times New Roman"/>
              </w:rPr>
              <w:t>metres</w:t>
            </w:r>
          </w:p>
        </w:tc>
      </w:tr>
      <w:tr w:rsidR="001C3E11" w14:paraId="0DBAFF95" w14:textId="77777777" w:rsidTr="008B1855">
        <w:trPr>
          <w:trHeight w:val="454"/>
          <w:jc w:val="center"/>
        </w:trPr>
        <w:tc>
          <w:tcPr>
            <w:tcW w:w="1033" w:type="dxa"/>
            <w:vAlign w:val="center"/>
          </w:tcPr>
          <w:p w14:paraId="0DBAFF91" w14:textId="77777777" w:rsidR="001C3E11" w:rsidRPr="00DF44C4" w:rsidRDefault="001C3E11" w:rsidP="000F0055">
            <w:pPr>
              <w:jc w:val="center"/>
              <w:rPr>
                <w:rFonts w:ascii="Times New Roman" w:hAnsi="Times New Roman"/>
                <w:i/>
              </w:rPr>
            </w:pPr>
            <w:r w:rsidRPr="00DF44C4">
              <w:rPr>
                <w:rFonts w:ascii="Times New Roman" w:hAnsi="Times New Roman"/>
                <w:i/>
              </w:rPr>
              <w:t>c</w:t>
            </w:r>
          </w:p>
        </w:tc>
        <w:tc>
          <w:tcPr>
            <w:tcW w:w="2777" w:type="dxa"/>
            <w:vAlign w:val="center"/>
          </w:tcPr>
          <w:p w14:paraId="0DBAFF92" w14:textId="77777777" w:rsidR="001C3E11" w:rsidRPr="00DF44C4" w:rsidRDefault="001C3E11" w:rsidP="000F0055">
            <w:pPr>
              <w:rPr>
                <w:rFonts w:ascii="Times New Roman" w:hAnsi="Times New Roman"/>
              </w:rPr>
            </w:pPr>
            <w:r w:rsidRPr="00DF44C4">
              <w:rPr>
                <w:rFonts w:ascii="Times New Roman" w:hAnsi="Times New Roman"/>
              </w:rPr>
              <w:t>specific heat capacity</w:t>
            </w:r>
          </w:p>
        </w:tc>
        <w:tc>
          <w:tcPr>
            <w:tcW w:w="1843" w:type="dxa"/>
            <w:tcBorders>
              <w:right w:val="nil"/>
            </w:tcBorders>
            <w:vAlign w:val="center"/>
          </w:tcPr>
          <w:p w14:paraId="0DBAFF93" w14:textId="77777777" w:rsidR="001C3E11" w:rsidRPr="00DF44C4" w:rsidRDefault="001C3E11" w:rsidP="000F0055">
            <w:pPr>
              <w:jc w:val="center"/>
              <w:rPr>
                <w:rFonts w:ascii="Times New Roman" w:hAnsi="Times New Roman"/>
              </w:rPr>
            </w:pPr>
            <w:r w:rsidRPr="00DF44C4">
              <w:rPr>
                <w:rFonts w:ascii="Times New Roman" w:hAnsi="Times New Roman"/>
                <w:position w:val="-8"/>
              </w:rPr>
              <w:object w:dxaOrig="1020" w:dyaOrig="320" w14:anchorId="0DBB0783">
                <v:shape id="_x0000_i1027" type="#_x0000_t75" style="width:51pt;height:15.5pt" o:ole="">
                  <v:imagedata r:id="rId25" o:title=""/>
                </v:shape>
                <o:OLEObject Type="Embed" ProgID="Equation.3" ShapeID="_x0000_i1027" DrawAspect="Content" ObjectID="_1824614843" r:id="rId26"/>
              </w:object>
            </w:r>
          </w:p>
        </w:tc>
        <w:tc>
          <w:tcPr>
            <w:tcW w:w="3969" w:type="dxa"/>
            <w:tcBorders>
              <w:left w:val="nil"/>
            </w:tcBorders>
            <w:vAlign w:val="center"/>
          </w:tcPr>
          <w:p w14:paraId="0DBAFF94" w14:textId="77777777" w:rsidR="001C3E11" w:rsidRPr="00DF44C4" w:rsidRDefault="001C3E11" w:rsidP="000F0055">
            <w:pPr>
              <w:rPr>
                <w:rFonts w:ascii="Times New Roman" w:hAnsi="Times New Roman"/>
              </w:rPr>
            </w:pPr>
            <w:r w:rsidRPr="00DF44C4">
              <w:rPr>
                <w:rFonts w:ascii="Times New Roman" w:hAnsi="Times New Roman"/>
              </w:rPr>
              <w:t>joules per kilogram per degree Celsius</w:t>
            </w:r>
          </w:p>
        </w:tc>
      </w:tr>
      <w:tr w:rsidR="001C3E11" w14:paraId="0DBAFF9A" w14:textId="77777777" w:rsidTr="008B1855">
        <w:trPr>
          <w:trHeight w:val="454"/>
          <w:jc w:val="center"/>
        </w:trPr>
        <w:tc>
          <w:tcPr>
            <w:tcW w:w="1033" w:type="dxa"/>
            <w:vAlign w:val="center"/>
          </w:tcPr>
          <w:p w14:paraId="0DBAFF96" w14:textId="77777777" w:rsidR="001C3E11" w:rsidRPr="00DF44C4" w:rsidRDefault="001C3E11" w:rsidP="000F0055">
            <w:pPr>
              <w:jc w:val="center"/>
              <w:rPr>
                <w:rFonts w:ascii="Times New Roman" w:hAnsi="Times New Roman"/>
                <w:i/>
              </w:rPr>
            </w:pPr>
            <w:r w:rsidRPr="00DF44C4">
              <w:rPr>
                <w:rFonts w:ascii="Times New Roman" w:hAnsi="Times New Roman"/>
                <w:i/>
              </w:rPr>
              <w:t>d</w:t>
            </w:r>
          </w:p>
        </w:tc>
        <w:tc>
          <w:tcPr>
            <w:tcW w:w="2777" w:type="dxa"/>
            <w:vAlign w:val="center"/>
          </w:tcPr>
          <w:p w14:paraId="0DBAFF97" w14:textId="77777777" w:rsidR="001C3E11" w:rsidRPr="00DF44C4" w:rsidRDefault="001C3E11" w:rsidP="000F0055">
            <w:pPr>
              <w:rPr>
                <w:rFonts w:ascii="Times New Roman" w:hAnsi="Times New Roman"/>
              </w:rPr>
            </w:pPr>
            <w:r w:rsidRPr="00DF44C4">
              <w:rPr>
                <w:rFonts w:ascii="Times New Roman" w:hAnsi="Times New Roman"/>
              </w:rPr>
              <w:t xml:space="preserve">distance </w:t>
            </w:r>
            <w:r>
              <w:rPr>
                <w:rFonts w:ascii="Times New Roman" w:hAnsi="Times New Roman"/>
              </w:rPr>
              <w:t>(</w:t>
            </w:r>
            <w:r w:rsidRPr="00DF44C4">
              <w:rPr>
                <w:rFonts w:ascii="Times New Roman" w:hAnsi="Times New Roman"/>
              </w:rPr>
              <w:t>or displacement</w:t>
            </w:r>
            <w:r>
              <w:rPr>
                <w:rFonts w:ascii="Times New Roman" w:hAnsi="Times New Roman"/>
              </w:rPr>
              <w:t>)</w:t>
            </w:r>
          </w:p>
        </w:tc>
        <w:tc>
          <w:tcPr>
            <w:tcW w:w="1843" w:type="dxa"/>
            <w:tcBorders>
              <w:right w:val="nil"/>
            </w:tcBorders>
            <w:vAlign w:val="center"/>
          </w:tcPr>
          <w:p w14:paraId="0DBAFF98" w14:textId="77777777" w:rsidR="001C3E11" w:rsidRPr="00DF44C4" w:rsidRDefault="001C3E11" w:rsidP="000F0055">
            <w:pPr>
              <w:jc w:val="center"/>
              <w:rPr>
                <w:rFonts w:ascii="Times New Roman" w:hAnsi="Times New Roman"/>
              </w:rPr>
            </w:pPr>
            <w:r w:rsidRPr="00DF44C4">
              <w:rPr>
                <w:rFonts w:ascii="Times New Roman" w:hAnsi="Times New Roman"/>
              </w:rPr>
              <w:t>m</w:t>
            </w:r>
          </w:p>
        </w:tc>
        <w:tc>
          <w:tcPr>
            <w:tcW w:w="3969" w:type="dxa"/>
            <w:tcBorders>
              <w:left w:val="nil"/>
            </w:tcBorders>
            <w:vAlign w:val="center"/>
          </w:tcPr>
          <w:p w14:paraId="0DBAFF99" w14:textId="77777777" w:rsidR="001C3E11" w:rsidRPr="00DF44C4" w:rsidRDefault="001C3E11" w:rsidP="000F0055">
            <w:pPr>
              <w:rPr>
                <w:rFonts w:ascii="Times New Roman" w:hAnsi="Times New Roman"/>
              </w:rPr>
            </w:pPr>
            <w:r w:rsidRPr="00DF44C4">
              <w:rPr>
                <w:rFonts w:ascii="Times New Roman" w:hAnsi="Times New Roman"/>
              </w:rPr>
              <w:t>metres</w:t>
            </w:r>
          </w:p>
        </w:tc>
      </w:tr>
      <w:tr w:rsidR="001C3E11" w14:paraId="0DBAFF9F" w14:textId="77777777" w:rsidTr="008B1855">
        <w:trPr>
          <w:trHeight w:val="454"/>
          <w:jc w:val="center"/>
        </w:trPr>
        <w:tc>
          <w:tcPr>
            <w:tcW w:w="1033" w:type="dxa"/>
            <w:vAlign w:val="center"/>
          </w:tcPr>
          <w:p w14:paraId="0DBAFF9B" w14:textId="77777777" w:rsidR="001C3E11" w:rsidRPr="00DF44C4" w:rsidRDefault="001C3E11" w:rsidP="000F0055">
            <w:pPr>
              <w:jc w:val="center"/>
              <w:rPr>
                <w:rFonts w:ascii="Times New Roman" w:hAnsi="Times New Roman"/>
                <w:i/>
              </w:rPr>
            </w:pPr>
            <w:r w:rsidRPr="00DF44C4">
              <w:rPr>
                <w:rFonts w:ascii="Times New Roman" w:hAnsi="Times New Roman"/>
                <w:i/>
              </w:rPr>
              <w:t>D</w:t>
            </w:r>
          </w:p>
        </w:tc>
        <w:tc>
          <w:tcPr>
            <w:tcW w:w="2777" w:type="dxa"/>
            <w:vAlign w:val="center"/>
          </w:tcPr>
          <w:p w14:paraId="0DBAFF9C" w14:textId="77777777" w:rsidR="001C3E11" w:rsidRPr="00DF44C4" w:rsidRDefault="001C3E11" w:rsidP="000F0055">
            <w:pPr>
              <w:rPr>
                <w:rFonts w:ascii="Times New Roman" w:hAnsi="Times New Roman"/>
              </w:rPr>
            </w:pPr>
            <w:r w:rsidRPr="00DF44C4">
              <w:rPr>
                <w:rFonts w:ascii="Times New Roman" w:hAnsi="Times New Roman"/>
              </w:rPr>
              <w:t>absorbed dose</w:t>
            </w:r>
          </w:p>
        </w:tc>
        <w:tc>
          <w:tcPr>
            <w:tcW w:w="1843" w:type="dxa"/>
            <w:tcBorders>
              <w:right w:val="nil"/>
            </w:tcBorders>
            <w:vAlign w:val="center"/>
          </w:tcPr>
          <w:p w14:paraId="0DBAFF9D" w14:textId="77777777" w:rsidR="001C3E11" w:rsidRPr="00DF44C4" w:rsidRDefault="001C3E11" w:rsidP="000F0055">
            <w:pPr>
              <w:jc w:val="center"/>
              <w:rPr>
                <w:rFonts w:ascii="Times New Roman" w:hAnsi="Times New Roman"/>
              </w:rPr>
            </w:pPr>
            <w:r w:rsidRPr="00DF44C4">
              <w:rPr>
                <w:rFonts w:ascii="Times New Roman" w:hAnsi="Times New Roman"/>
              </w:rPr>
              <w:t>Gy</w:t>
            </w:r>
          </w:p>
        </w:tc>
        <w:tc>
          <w:tcPr>
            <w:tcW w:w="3969" w:type="dxa"/>
            <w:tcBorders>
              <w:left w:val="nil"/>
            </w:tcBorders>
            <w:vAlign w:val="center"/>
          </w:tcPr>
          <w:p w14:paraId="0DBAFF9E" w14:textId="77777777" w:rsidR="001C3E11" w:rsidRPr="00DF44C4" w:rsidRDefault="001C3E11" w:rsidP="000F0055">
            <w:pPr>
              <w:rPr>
                <w:rFonts w:ascii="Times New Roman" w:hAnsi="Times New Roman"/>
              </w:rPr>
            </w:pPr>
            <w:r w:rsidRPr="00DF44C4">
              <w:rPr>
                <w:rFonts w:ascii="Times New Roman" w:hAnsi="Times New Roman"/>
              </w:rPr>
              <w:t>grays</w:t>
            </w:r>
          </w:p>
        </w:tc>
      </w:tr>
      <w:tr w:rsidR="001C3E11" w14:paraId="0DBAFFA4" w14:textId="77777777" w:rsidTr="008B1855">
        <w:trPr>
          <w:trHeight w:val="454"/>
          <w:jc w:val="center"/>
        </w:trPr>
        <w:tc>
          <w:tcPr>
            <w:tcW w:w="1033" w:type="dxa"/>
            <w:vAlign w:val="center"/>
          </w:tcPr>
          <w:p w14:paraId="0DBAFFA0" w14:textId="77777777" w:rsidR="001C3E11" w:rsidRPr="00DF44C4" w:rsidRDefault="001C3E11" w:rsidP="000F0055">
            <w:pPr>
              <w:jc w:val="center"/>
              <w:rPr>
                <w:rFonts w:ascii="Times New Roman" w:hAnsi="Times New Roman"/>
                <w:i/>
              </w:rPr>
            </w:pPr>
            <w:r w:rsidRPr="00DF44C4">
              <w:rPr>
                <w:rFonts w:ascii="Times New Roman" w:hAnsi="Times New Roman"/>
                <w:i/>
              </w:rPr>
              <w:t>E</w:t>
            </w:r>
          </w:p>
        </w:tc>
        <w:tc>
          <w:tcPr>
            <w:tcW w:w="2777" w:type="dxa"/>
            <w:vAlign w:val="center"/>
          </w:tcPr>
          <w:p w14:paraId="0DBAFFA1" w14:textId="77777777" w:rsidR="001C3E11" w:rsidRPr="00DF44C4" w:rsidRDefault="001C3E11" w:rsidP="000F0055">
            <w:pPr>
              <w:rPr>
                <w:rFonts w:ascii="Times New Roman" w:hAnsi="Times New Roman"/>
              </w:rPr>
            </w:pPr>
            <w:r w:rsidRPr="00DF44C4">
              <w:rPr>
                <w:rFonts w:ascii="Times New Roman" w:hAnsi="Times New Roman"/>
              </w:rPr>
              <w:t>energy</w:t>
            </w:r>
          </w:p>
        </w:tc>
        <w:tc>
          <w:tcPr>
            <w:tcW w:w="1843" w:type="dxa"/>
            <w:tcBorders>
              <w:right w:val="nil"/>
            </w:tcBorders>
            <w:vAlign w:val="center"/>
          </w:tcPr>
          <w:p w14:paraId="0DBAFFA2" w14:textId="77777777" w:rsidR="001C3E11" w:rsidRPr="00DF44C4" w:rsidRDefault="001C3E11" w:rsidP="000F0055">
            <w:pPr>
              <w:jc w:val="center"/>
              <w:rPr>
                <w:rFonts w:ascii="Times New Roman" w:hAnsi="Times New Roman"/>
              </w:rPr>
            </w:pPr>
            <w:r w:rsidRPr="00DF44C4">
              <w:rPr>
                <w:rFonts w:ascii="Times New Roman" w:hAnsi="Times New Roman"/>
              </w:rPr>
              <w:t>J</w:t>
            </w:r>
          </w:p>
        </w:tc>
        <w:tc>
          <w:tcPr>
            <w:tcW w:w="3969" w:type="dxa"/>
            <w:tcBorders>
              <w:left w:val="nil"/>
            </w:tcBorders>
            <w:vAlign w:val="center"/>
          </w:tcPr>
          <w:p w14:paraId="0DBAFFA3" w14:textId="77777777" w:rsidR="001C3E11" w:rsidRPr="00DF44C4" w:rsidRDefault="001C3E11" w:rsidP="000F0055">
            <w:pPr>
              <w:rPr>
                <w:rFonts w:ascii="Times New Roman" w:hAnsi="Times New Roman"/>
              </w:rPr>
            </w:pPr>
            <w:r w:rsidRPr="00DF44C4">
              <w:rPr>
                <w:rFonts w:ascii="Times New Roman" w:hAnsi="Times New Roman"/>
              </w:rPr>
              <w:t>joules</w:t>
            </w:r>
          </w:p>
        </w:tc>
      </w:tr>
      <w:tr w:rsidR="001C3E11" w14:paraId="0DBAFFA9" w14:textId="77777777" w:rsidTr="008B1855">
        <w:trPr>
          <w:trHeight w:val="454"/>
          <w:jc w:val="center"/>
        </w:trPr>
        <w:tc>
          <w:tcPr>
            <w:tcW w:w="1033" w:type="dxa"/>
            <w:vAlign w:val="center"/>
          </w:tcPr>
          <w:p w14:paraId="0DBAFFA5" w14:textId="77777777" w:rsidR="001C3E11" w:rsidRPr="00DF44C4" w:rsidRDefault="001C3E11" w:rsidP="000F0055">
            <w:pPr>
              <w:jc w:val="center"/>
              <w:rPr>
                <w:rFonts w:ascii="Times New Roman" w:hAnsi="Times New Roman"/>
                <w:i/>
              </w:rPr>
            </w:pPr>
            <w:r w:rsidRPr="00DF44C4">
              <w:rPr>
                <w:rFonts w:ascii="Times New Roman" w:hAnsi="Times New Roman"/>
                <w:i/>
              </w:rPr>
              <w:t>E</w:t>
            </w:r>
            <w:r w:rsidRPr="00DF44C4">
              <w:rPr>
                <w:rFonts w:ascii="Times New Roman" w:hAnsi="Times New Roman"/>
                <w:i/>
                <w:vertAlign w:val="subscript"/>
              </w:rPr>
              <w:t>h</w:t>
            </w:r>
          </w:p>
        </w:tc>
        <w:tc>
          <w:tcPr>
            <w:tcW w:w="2777" w:type="dxa"/>
            <w:vAlign w:val="center"/>
          </w:tcPr>
          <w:p w14:paraId="0DBAFFA6" w14:textId="77777777" w:rsidR="001C3E11" w:rsidRPr="00DF44C4" w:rsidRDefault="001C3E11" w:rsidP="000F0055">
            <w:pPr>
              <w:rPr>
                <w:rFonts w:ascii="Times New Roman" w:hAnsi="Times New Roman"/>
              </w:rPr>
            </w:pPr>
            <w:r w:rsidRPr="00DF44C4">
              <w:rPr>
                <w:rFonts w:ascii="Times New Roman" w:hAnsi="Times New Roman"/>
              </w:rPr>
              <w:t>heat energy</w:t>
            </w:r>
          </w:p>
        </w:tc>
        <w:tc>
          <w:tcPr>
            <w:tcW w:w="1843" w:type="dxa"/>
            <w:tcBorders>
              <w:right w:val="nil"/>
            </w:tcBorders>
            <w:vAlign w:val="center"/>
          </w:tcPr>
          <w:p w14:paraId="0DBAFFA7" w14:textId="77777777" w:rsidR="001C3E11" w:rsidRPr="00DF44C4" w:rsidRDefault="001C3E11" w:rsidP="000F0055">
            <w:pPr>
              <w:jc w:val="center"/>
              <w:rPr>
                <w:rFonts w:ascii="Times New Roman" w:hAnsi="Times New Roman"/>
              </w:rPr>
            </w:pPr>
            <w:r w:rsidRPr="00DF44C4">
              <w:rPr>
                <w:rFonts w:ascii="Times New Roman" w:hAnsi="Times New Roman"/>
              </w:rPr>
              <w:t>J</w:t>
            </w:r>
          </w:p>
        </w:tc>
        <w:tc>
          <w:tcPr>
            <w:tcW w:w="3969" w:type="dxa"/>
            <w:tcBorders>
              <w:left w:val="nil"/>
            </w:tcBorders>
            <w:vAlign w:val="center"/>
          </w:tcPr>
          <w:p w14:paraId="0DBAFFA8" w14:textId="77777777" w:rsidR="001C3E11" w:rsidRPr="00DF44C4" w:rsidRDefault="001C3E11" w:rsidP="000F0055">
            <w:pPr>
              <w:rPr>
                <w:rFonts w:ascii="Times New Roman" w:hAnsi="Times New Roman"/>
              </w:rPr>
            </w:pPr>
            <w:r w:rsidRPr="00DF44C4">
              <w:rPr>
                <w:rFonts w:ascii="Times New Roman" w:hAnsi="Times New Roman"/>
              </w:rPr>
              <w:t>joules</w:t>
            </w:r>
          </w:p>
        </w:tc>
      </w:tr>
      <w:tr w:rsidR="001C3E11" w14:paraId="0DBAFFAE" w14:textId="77777777" w:rsidTr="008B1855">
        <w:trPr>
          <w:trHeight w:val="454"/>
          <w:jc w:val="center"/>
        </w:trPr>
        <w:tc>
          <w:tcPr>
            <w:tcW w:w="1033" w:type="dxa"/>
            <w:vAlign w:val="center"/>
          </w:tcPr>
          <w:p w14:paraId="0DBAFFAA" w14:textId="77777777" w:rsidR="001C3E11" w:rsidRPr="00DF44C4" w:rsidRDefault="001C3E11" w:rsidP="000F0055">
            <w:pPr>
              <w:jc w:val="center"/>
              <w:rPr>
                <w:rFonts w:ascii="Times New Roman" w:hAnsi="Times New Roman"/>
                <w:i/>
              </w:rPr>
            </w:pPr>
            <w:r w:rsidRPr="00DF44C4">
              <w:rPr>
                <w:rFonts w:ascii="Times New Roman" w:hAnsi="Times New Roman"/>
                <w:i/>
              </w:rPr>
              <w:t>E</w:t>
            </w:r>
            <w:r w:rsidRPr="00DF44C4">
              <w:rPr>
                <w:rFonts w:ascii="Times New Roman" w:hAnsi="Times New Roman"/>
                <w:i/>
                <w:vertAlign w:val="subscript"/>
              </w:rPr>
              <w:t>k</w:t>
            </w:r>
          </w:p>
        </w:tc>
        <w:tc>
          <w:tcPr>
            <w:tcW w:w="2777" w:type="dxa"/>
            <w:vAlign w:val="center"/>
          </w:tcPr>
          <w:p w14:paraId="0DBAFFAB" w14:textId="77777777" w:rsidR="001C3E11" w:rsidRPr="00DF44C4" w:rsidRDefault="001C3E11" w:rsidP="000F0055">
            <w:pPr>
              <w:rPr>
                <w:rFonts w:ascii="Times New Roman" w:hAnsi="Times New Roman"/>
              </w:rPr>
            </w:pPr>
            <w:r w:rsidRPr="00DF44C4">
              <w:rPr>
                <w:rFonts w:ascii="Times New Roman" w:hAnsi="Times New Roman"/>
              </w:rPr>
              <w:t>kinetic energy</w:t>
            </w:r>
          </w:p>
        </w:tc>
        <w:tc>
          <w:tcPr>
            <w:tcW w:w="1843" w:type="dxa"/>
            <w:tcBorders>
              <w:right w:val="nil"/>
            </w:tcBorders>
            <w:vAlign w:val="center"/>
          </w:tcPr>
          <w:p w14:paraId="0DBAFFAC" w14:textId="77777777" w:rsidR="001C3E11" w:rsidRPr="00DF44C4" w:rsidRDefault="001C3E11" w:rsidP="000F0055">
            <w:pPr>
              <w:jc w:val="center"/>
              <w:rPr>
                <w:rFonts w:ascii="Times New Roman" w:hAnsi="Times New Roman"/>
              </w:rPr>
            </w:pPr>
            <w:r w:rsidRPr="00DF44C4">
              <w:rPr>
                <w:rFonts w:ascii="Times New Roman" w:hAnsi="Times New Roman"/>
              </w:rPr>
              <w:t>J</w:t>
            </w:r>
          </w:p>
        </w:tc>
        <w:tc>
          <w:tcPr>
            <w:tcW w:w="3969" w:type="dxa"/>
            <w:tcBorders>
              <w:left w:val="nil"/>
            </w:tcBorders>
            <w:vAlign w:val="center"/>
          </w:tcPr>
          <w:p w14:paraId="0DBAFFAD" w14:textId="77777777" w:rsidR="001C3E11" w:rsidRPr="00DF44C4" w:rsidRDefault="001C3E11" w:rsidP="000F0055">
            <w:pPr>
              <w:rPr>
                <w:rFonts w:ascii="Times New Roman" w:hAnsi="Times New Roman"/>
              </w:rPr>
            </w:pPr>
            <w:r w:rsidRPr="00DF44C4">
              <w:rPr>
                <w:rFonts w:ascii="Times New Roman" w:hAnsi="Times New Roman"/>
              </w:rPr>
              <w:t>joules</w:t>
            </w:r>
          </w:p>
        </w:tc>
      </w:tr>
      <w:tr w:rsidR="001C3E11" w14:paraId="0DBAFFB3" w14:textId="77777777" w:rsidTr="008B1855">
        <w:trPr>
          <w:trHeight w:val="454"/>
          <w:jc w:val="center"/>
        </w:trPr>
        <w:tc>
          <w:tcPr>
            <w:tcW w:w="1033" w:type="dxa"/>
            <w:vAlign w:val="center"/>
          </w:tcPr>
          <w:p w14:paraId="0DBAFFAF" w14:textId="77777777" w:rsidR="001C3E11" w:rsidRPr="00DF44C4" w:rsidRDefault="001C3E11" w:rsidP="000F0055">
            <w:pPr>
              <w:jc w:val="center"/>
              <w:rPr>
                <w:rFonts w:ascii="Times New Roman" w:hAnsi="Times New Roman"/>
                <w:i/>
              </w:rPr>
            </w:pPr>
            <w:r w:rsidRPr="00DF44C4">
              <w:rPr>
                <w:rFonts w:ascii="Times New Roman" w:hAnsi="Times New Roman"/>
                <w:i/>
              </w:rPr>
              <w:t>E</w:t>
            </w:r>
            <w:r w:rsidRPr="00DF44C4">
              <w:rPr>
                <w:rFonts w:ascii="Times New Roman" w:hAnsi="Times New Roman"/>
                <w:i/>
                <w:vertAlign w:val="subscript"/>
              </w:rPr>
              <w:t>p</w:t>
            </w:r>
          </w:p>
        </w:tc>
        <w:tc>
          <w:tcPr>
            <w:tcW w:w="2777" w:type="dxa"/>
            <w:vAlign w:val="center"/>
          </w:tcPr>
          <w:p w14:paraId="0DBAFFB0" w14:textId="77777777" w:rsidR="001C3E11" w:rsidRPr="00DF44C4" w:rsidRDefault="001C3E11" w:rsidP="000F0055">
            <w:pPr>
              <w:rPr>
                <w:rFonts w:ascii="Times New Roman" w:hAnsi="Times New Roman"/>
              </w:rPr>
            </w:pPr>
            <w:r w:rsidRPr="00DF44C4">
              <w:rPr>
                <w:rFonts w:ascii="Times New Roman" w:hAnsi="Times New Roman"/>
              </w:rPr>
              <w:t>potential energy</w:t>
            </w:r>
          </w:p>
        </w:tc>
        <w:tc>
          <w:tcPr>
            <w:tcW w:w="1843" w:type="dxa"/>
            <w:tcBorders>
              <w:right w:val="nil"/>
            </w:tcBorders>
            <w:vAlign w:val="center"/>
          </w:tcPr>
          <w:p w14:paraId="0DBAFFB1" w14:textId="77777777" w:rsidR="001C3E11" w:rsidRPr="00DF44C4" w:rsidRDefault="001C3E11" w:rsidP="000F0055">
            <w:pPr>
              <w:jc w:val="center"/>
              <w:rPr>
                <w:rFonts w:ascii="Times New Roman" w:hAnsi="Times New Roman"/>
              </w:rPr>
            </w:pPr>
            <w:r w:rsidRPr="00DF44C4">
              <w:rPr>
                <w:rFonts w:ascii="Times New Roman" w:hAnsi="Times New Roman"/>
              </w:rPr>
              <w:t>J</w:t>
            </w:r>
          </w:p>
        </w:tc>
        <w:tc>
          <w:tcPr>
            <w:tcW w:w="3969" w:type="dxa"/>
            <w:tcBorders>
              <w:left w:val="nil"/>
            </w:tcBorders>
            <w:vAlign w:val="center"/>
          </w:tcPr>
          <w:p w14:paraId="0DBAFFB2" w14:textId="77777777" w:rsidR="001C3E11" w:rsidRPr="00DF44C4" w:rsidRDefault="001C3E11" w:rsidP="000F0055">
            <w:pPr>
              <w:rPr>
                <w:rFonts w:ascii="Times New Roman" w:hAnsi="Times New Roman"/>
              </w:rPr>
            </w:pPr>
            <w:r w:rsidRPr="00DF44C4">
              <w:rPr>
                <w:rFonts w:ascii="Times New Roman" w:hAnsi="Times New Roman"/>
              </w:rPr>
              <w:t>joules</w:t>
            </w:r>
          </w:p>
        </w:tc>
      </w:tr>
      <w:tr w:rsidR="001C3E11" w14:paraId="0DBAFFB8" w14:textId="77777777" w:rsidTr="008B1855">
        <w:trPr>
          <w:trHeight w:val="454"/>
          <w:jc w:val="center"/>
        </w:trPr>
        <w:tc>
          <w:tcPr>
            <w:tcW w:w="1033" w:type="dxa"/>
            <w:vAlign w:val="center"/>
          </w:tcPr>
          <w:p w14:paraId="0DBAFFB4" w14:textId="77777777" w:rsidR="001C3E11" w:rsidRPr="00DF44C4" w:rsidRDefault="001C3E11" w:rsidP="000F0055">
            <w:pPr>
              <w:jc w:val="center"/>
              <w:rPr>
                <w:rFonts w:ascii="Times New Roman" w:hAnsi="Times New Roman"/>
                <w:i/>
              </w:rPr>
            </w:pPr>
            <w:r w:rsidRPr="00DF44C4">
              <w:rPr>
                <w:rFonts w:ascii="Times New Roman" w:hAnsi="Times New Roman"/>
                <w:i/>
              </w:rPr>
              <w:t>E</w:t>
            </w:r>
            <w:r w:rsidRPr="00DF44C4">
              <w:rPr>
                <w:rFonts w:ascii="Times New Roman" w:hAnsi="Times New Roman"/>
                <w:i/>
                <w:vertAlign w:val="subscript"/>
              </w:rPr>
              <w:t>W</w:t>
            </w:r>
          </w:p>
        </w:tc>
        <w:tc>
          <w:tcPr>
            <w:tcW w:w="2777" w:type="dxa"/>
            <w:vAlign w:val="center"/>
          </w:tcPr>
          <w:p w14:paraId="0DBAFFB5" w14:textId="77777777" w:rsidR="001C3E11" w:rsidRPr="00DF44C4" w:rsidRDefault="001C3E11" w:rsidP="000F0055">
            <w:pPr>
              <w:rPr>
                <w:rFonts w:ascii="Times New Roman" w:hAnsi="Times New Roman"/>
              </w:rPr>
            </w:pPr>
            <w:r w:rsidRPr="00DF44C4">
              <w:rPr>
                <w:rFonts w:ascii="Times New Roman" w:hAnsi="Times New Roman"/>
              </w:rPr>
              <w:t>work done</w:t>
            </w:r>
          </w:p>
        </w:tc>
        <w:tc>
          <w:tcPr>
            <w:tcW w:w="1843" w:type="dxa"/>
            <w:tcBorders>
              <w:right w:val="nil"/>
            </w:tcBorders>
            <w:vAlign w:val="center"/>
          </w:tcPr>
          <w:p w14:paraId="0DBAFFB6" w14:textId="77777777" w:rsidR="001C3E11" w:rsidRPr="00DF44C4" w:rsidRDefault="001C3E11" w:rsidP="000F0055">
            <w:pPr>
              <w:jc w:val="center"/>
              <w:rPr>
                <w:rFonts w:ascii="Times New Roman" w:hAnsi="Times New Roman"/>
              </w:rPr>
            </w:pPr>
            <w:r w:rsidRPr="00DF44C4">
              <w:rPr>
                <w:rFonts w:ascii="Times New Roman" w:hAnsi="Times New Roman"/>
              </w:rPr>
              <w:t>J</w:t>
            </w:r>
          </w:p>
        </w:tc>
        <w:tc>
          <w:tcPr>
            <w:tcW w:w="3969" w:type="dxa"/>
            <w:tcBorders>
              <w:left w:val="nil"/>
            </w:tcBorders>
            <w:vAlign w:val="center"/>
          </w:tcPr>
          <w:p w14:paraId="0DBAFFB7" w14:textId="77777777" w:rsidR="001C3E11" w:rsidRPr="00DF44C4" w:rsidRDefault="001C3E11" w:rsidP="000F0055">
            <w:pPr>
              <w:rPr>
                <w:rFonts w:ascii="Times New Roman" w:hAnsi="Times New Roman"/>
              </w:rPr>
            </w:pPr>
            <w:r w:rsidRPr="00DF44C4">
              <w:rPr>
                <w:rFonts w:ascii="Times New Roman" w:hAnsi="Times New Roman"/>
              </w:rPr>
              <w:t>joules</w:t>
            </w:r>
          </w:p>
        </w:tc>
      </w:tr>
      <w:tr w:rsidR="001C3E11" w14:paraId="0DBAFFBD" w14:textId="77777777" w:rsidTr="008B1855">
        <w:trPr>
          <w:trHeight w:val="454"/>
          <w:jc w:val="center"/>
        </w:trPr>
        <w:tc>
          <w:tcPr>
            <w:tcW w:w="1033" w:type="dxa"/>
            <w:vAlign w:val="center"/>
          </w:tcPr>
          <w:p w14:paraId="0DBAFFB9" w14:textId="77777777" w:rsidR="001C3E11" w:rsidRPr="00DF44C4" w:rsidRDefault="001C3E11" w:rsidP="000F0055">
            <w:pPr>
              <w:jc w:val="center"/>
              <w:rPr>
                <w:rFonts w:ascii="Times New Roman" w:hAnsi="Times New Roman"/>
                <w:i/>
              </w:rPr>
            </w:pPr>
            <w:r w:rsidRPr="00DF44C4">
              <w:rPr>
                <w:rFonts w:ascii="Times New Roman" w:hAnsi="Times New Roman"/>
                <w:i/>
              </w:rPr>
              <w:t>f</w:t>
            </w:r>
          </w:p>
        </w:tc>
        <w:tc>
          <w:tcPr>
            <w:tcW w:w="2777" w:type="dxa"/>
            <w:vAlign w:val="center"/>
          </w:tcPr>
          <w:p w14:paraId="0DBAFFBA" w14:textId="77777777" w:rsidR="001C3E11" w:rsidRPr="00DF44C4" w:rsidRDefault="001C3E11" w:rsidP="000F0055">
            <w:pPr>
              <w:rPr>
                <w:rFonts w:ascii="Times New Roman" w:hAnsi="Times New Roman"/>
              </w:rPr>
            </w:pPr>
            <w:r w:rsidRPr="00DF44C4">
              <w:rPr>
                <w:rFonts w:ascii="Times New Roman" w:hAnsi="Times New Roman"/>
              </w:rPr>
              <w:t>frequency</w:t>
            </w:r>
          </w:p>
        </w:tc>
        <w:tc>
          <w:tcPr>
            <w:tcW w:w="1843" w:type="dxa"/>
            <w:tcBorders>
              <w:right w:val="nil"/>
            </w:tcBorders>
            <w:vAlign w:val="center"/>
          </w:tcPr>
          <w:p w14:paraId="0DBAFFBB" w14:textId="77777777" w:rsidR="001C3E11" w:rsidRPr="00DF44C4" w:rsidRDefault="001C3E11" w:rsidP="000F0055">
            <w:pPr>
              <w:jc w:val="center"/>
              <w:rPr>
                <w:rFonts w:ascii="Times New Roman" w:hAnsi="Times New Roman"/>
              </w:rPr>
            </w:pPr>
            <w:r w:rsidRPr="00DF44C4">
              <w:rPr>
                <w:rFonts w:ascii="Times New Roman" w:hAnsi="Times New Roman"/>
              </w:rPr>
              <w:t>Hz</w:t>
            </w:r>
          </w:p>
        </w:tc>
        <w:tc>
          <w:tcPr>
            <w:tcW w:w="3969" w:type="dxa"/>
            <w:tcBorders>
              <w:left w:val="nil"/>
            </w:tcBorders>
            <w:vAlign w:val="center"/>
          </w:tcPr>
          <w:p w14:paraId="0DBAFFBC" w14:textId="77777777" w:rsidR="001C3E11" w:rsidRPr="00DF44C4" w:rsidRDefault="001C3E11" w:rsidP="000F0055">
            <w:pPr>
              <w:rPr>
                <w:rFonts w:ascii="Times New Roman" w:hAnsi="Times New Roman"/>
              </w:rPr>
            </w:pPr>
            <w:r w:rsidRPr="00DF44C4">
              <w:rPr>
                <w:rFonts w:ascii="Times New Roman" w:hAnsi="Times New Roman"/>
              </w:rPr>
              <w:t>hertz</w:t>
            </w:r>
          </w:p>
        </w:tc>
      </w:tr>
      <w:tr w:rsidR="001C3E11" w14:paraId="0DBAFFC2" w14:textId="77777777" w:rsidTr="008B1855">
        <w:trPr>
          <w:trHeight w:val="454"/>
          <w:jc w:val="center"/>
        </w:trPr>
        <w:tc>
          <w:tcPr>
            <w:tcW w:w="1033" w:type="dxa"/>
            <w:vAlign w:val="center"/>
          </w:tcPr>
          <w:p w14:paraId="0DBAFFBE" w14:textId="77777777" w:rsidR="001C3E11" w:rsidRPr="00DF44C4" w:rsidRDefault="001C3E11" w:rsidP="000F0055">
            <w:pPr>
              <w:jc w:val="center"/>
              <w:rPr>
                <w:rFonts w:ascii="Times New Roman" w:hAnsi="Times New Roman"/>
                <w:i/>
              </w:rPr>
            </w:pPr>
            <w:r w:rsidRPr="00DF44C4">
              <w:rPr>
                <w:rFonts w:ascii="Times New Roman" w:hAnsi="Times New Roman"/>
                <w:i/>
              </w:rPr>
              <w:t>F</w:t>
            </w:r>
          </w:p>
        </w:tc>
        <w:tc>
          <w:tcPr>
            <w:tcW w:w="2777" w:type="dxa"/>
            <w:vAlign w:val="center"/>
          </w:tcPr>
          <w:p w14:paraId="0DBAFFBF" w14:textId="77777777" w:rsidR="001C3E11" w:rsidRPr="00DF44C4" w:rsidRDefault="001C3E11" w:rsidP="000F0055">
            <w:pPr>
              <w:rPr>
                <w:rFonts w:ascii="Times New Roman" w:hAnsi="Times New Roman"/>
              </w:rPr>
            </w:pPr>
            <w:r w:rsidRPr="00DF44C4">
              <w:rPr>
                <w:rFonts w:ascii="Times New Roman" w:hAnsi="Times New Roman"/>
              </w:rPr>
              <w:t>force</w:t>
            </w:r>
          </w:p>
        </w:tc>
        <w:tc>
          <w:tcPr>
            <w:tcW w:w="1843" w:type="dxa"/>
            <w:tcBorders>
              <w:right w:val="nil"/>
            </w:tcBorders>
            <w:vAlign w:val="center"/>
          </w:tcPr>
          <w:p w14:paraId="0DBAFFC0" w14:textId="77777777" w:rsidR="001C3E11" w:rsidRPr="00DF44C4" w:rsidRDefault="001C3E11" w:rsidP="000F0055">
            <w:pPr>
              <w:jc w:val="center"/>
              <w:rPr>
                <w:rFonts w:ascii="Times New Roman" w:hAnsi="Times New Roman"/>
              </w:rPr>
            </w:pPr>
            <w:r w:rsidRPr="00DF44C4">
              <w:rPr>
                <w:rFonts w:ascii="Times New Roman" w:hAnsi="Times New Roman"/>
              </w:rPr>
              <w:t>N</w:t>
            </w:r>
          </w:p>
        </w:tc>
        <w:tc>
          <w:tcPr>
            <w:tcW w:w="3969" w:type="dxa"/>
            <w:tcBorders>
              <w:left w:val="nil"/>
            </w:tcBorders>
            <w:vAlign w:val="center"/>
          </w:tcPr>
          <w:p w14:paraId="0DBAFFC1" w14:textId="77777777" w:rsidR="001C3E11" w:rsidRPr="00DF44C4" w:rsidRDefault="001C3E11" w:rsidP="000F0055">
            <w:pPr>
              <w:rPr>
                <w:rFonts w:ascii="Times New Roman" w:hAnsi="Times New Roman"/>
              </w:rPr>
            </w:pPr>
            <w:r w:rsidRPr="00DF44C4">
              <w:rPr>
                <w:rFonts w:ascii="Times New Roman" w:hAnsi="Times New Roman"/>
              </w:rPr>
              <w:t>newtons</w:t>
            </w:r>
          </w:p>
        </w:tc>
      </w:tr>
      <w:tr w:rsidR="001C3E11" w14:paraId="0DBAFFC7" w14:textId="77777777" w:rsidTr="008B1855">
        <w:trPr>
          <w:trHeight w:val="454"/>
          <w:jc w:val="center"/>
        </w:trPr>
        <w:tc>
          <w:tcPr>
            <w:tcW w:w="1033" w:type="dxa"/>
            <w:vAlign w:val="center"/>
          </w:tcPr>
          <w:p w14:paraId="0DBAFFC3" w14:textId="77777777" w:rsidR="001C3E11" w:rsidRPr="00DF44C4" w:rsidRDefault="001C3E11" w:rsidP="000F0055">
            <w:pPr>
              <w:jc w:val="center"/>
              <w:rPr>
                <w:rFonts w:ascii="Times New Roman" w:hAnsi="Times New Roman"/>
                <w:i/>
              </w:rPr>
            </w:pPr>
            <w:r w:rsidRPr="00DF44C4">
              <w:rPr>
                <w:rFonts w:ascii="Times New Roman" w:hAnsi="Times New Roman"/>
                <w:i/>
              </w:rPr>
              <w:lastRenderedPageBreak/>
              <w:t>g</w:t>
            </w:r>
          </w:p>
        </w:tc>
        <w:tc>
          <w:tcPr>
            <w:tcW w:w="2777" w:type="dxa"/>
            <w:vAlign w:val="center"/>
          </w:tcPr>
          <w:p w14:paraId="0DBAFFC4" w14:textId="77777777" w:rsidR="001C3E11" w:rsidRPr="00DF44C4" w:rsidRDefault="001C3E11" w:rsidP="000F0055">
            <w:pPr>
              <w:rPr>
                <w:rFonts w:ascii="Times New Roman" w:hAnsi="Times New Roman"/>
              </w:rPr>
            </w:pPr>
            <w:r w:rsidRPr="00DF44C4">
              <w:rPr>
                <w:rFonts w:ascii="Times New Roman" w:hAnsi="Times New Roman"/>
              </w:rPr>
              <w:t>gravitational field strength</w:t>
            </w:r>
          </w:p>
        </w:tc>
        <w:tc>
          <w:tcPr>
            <w:tcW w:w="1843" w:type="dxa"/>
            <w:tcBorders>
              <w:right w:val="nil"/>
            </w:tcBorders>
            <w:vAlign w:val="center"/>
          </w:tcPr>
          <w:p w14:paraId="0DBAFFC5" w14:textId="77777777" w:rsidR="001C3E11" w:rsidRPr="00DF44C4" w:rsidRDefault="001C3E11" w:rsidP="000F0055">
            <w:pPr>
              <w:jc w:val="center"/>
              <w:rPr>
                <w:rFonts w:ascii="Times New Roman" w:hAnsi="Times New Roman"/>
              </w:rPr>
            </w:pPr>
            <w:r w:rsidRPr="00DF44C4">
              <w:rPr>
                <w:rFonts w:ascii="Times New Roman" w:hAnsi="Times New Roman"/>
                <w:position w:val="-8"/>
              </w:rPr>
              <w:object w:dxaOrig="640" w:dyaOrig="320" w14:anchorId="0DBB0784">
                <v:shape id="_x0000_i1028" type="#_x0000_t75" style="width:32.5pt;height:15.5pt" o:ole="">
                  <v:imagedata r:id="rId27" o:title=""/>
                </v:shape>
                <o:OLEObject Type="Embed" ProgID="Equation.3" ShapeID="_x0000_i1028" DrawAspect="Content" ObjectID="_1824614844" r:id="rId28"/>
              </w:object>
            </w:r>
          </w:p>
        </w:tc>
        <w:tc>
          <w:tcPr>
            <w:tcW w:w="3969" w:type="dxa"/>
            <w:tcBorders>
              <w:left w:val="nil"/>
            </w:tcBorders>
            <w:vAlign w:val="center"/>
          </w:tcPr>
          <w:p w14:paraId="0DBAFFC6" w14:textId="77777777" w:rsidR="001C3E11" w:rsidRPr="00DF44C4" w:rsidRDefault="001C3E11" w:rsidP="000F0055">
            <w:pPr>
              <w:rPr>
                <w:rFonts w:ascii="Times New Roman" w:hAnsi="Times New Roman"/>
              </w:rPr>
            </w:pPr>
            <w:r w:rsidRPr="00DF44C4">
              <w:rPr>
                <w:rFonts w:ascii="Times New Roman" w:hAnsi="Times New Roman"/>
              </w:rPr>
              <w:t>newtons per kilogram</w:t>
            </w:r>
          </w:p>
        </w:tc>
      </w:tr>
      <w:tr w:rsidR="001C3E11" w14:paraId="0DBAFFCC" w14:textId="77777777" w:rsidTr="008B1855">
        <w:trPr>
          <w:trHeight w:val="454"/>
          <w:jc w:val="center"/>
        </w:trPr>
        <w:tc>
          <w:tcPr>
            <w:tcW w:w="1033" w:type="dxa"/>
            <w:vAlign w:val="center"/>
          </w:tcPr>
          <w:p w14:paraId="0DBAFFC8" w14:textId="77777777" w:rsidR="001C3E11" w:rsidRPr="00DF44C4" w:rsidRDefault="001C3E11" w:rsidP="000F0055">
            <w:pPr>
              <w:jc w:val="center"/>
              <w:rPr>
                <w:rFonts w:ascii="Times New Roman" w:hAnsi="Times New Roman"/>
                <w:i/>
              </w:rPr>
            </w:pPr>
            <w:r w:rsidRPr="00DF44C4">
              <w:rPr>
                <w:rFonts w:ascii="Times New Roman" w:hAnsi="Times New Roman"/>
                <w:i/>
              </w:rPr>
              <w:t>h</w:t>
            </w:r>
          </w:p>
        </w:tc>
        <w:tc>
          <w:tcPr>
            <w:tcW w:w="2777" w:type="dxa"/>
            <w:vAlign w:val="center"/>
          </w:tcPr>
          <w:p w14:paraId="0DBAFFC9" w14:textId="77777777" w:rsidR="001C3E11" w:rsidRPr="00DF44C4" w:rsidRDefault="001C3E11" w:rsidP="000F0055">
            <w:pPr>
              <w:rPr>
                <w:rFonts w:ascii="Times New Roman" w:hAnsi="Times New Roman"/>
              </w:rPr>
            </w:pPr>
            <w:r w:rsidRPr="00DF44C4">
              <w:rPr>
                <w:rFonts w:ascii="Times New Roman" w:hAnsi="Times New Roman"/>
              </w:rPr>
              <w:t>height</w:t>
            </w:r>
          </w:p>
        </w:tc>
        <w:tc>
          <w:tcPr>
            <w:tcW w:w="1843" w:type="dxa"/>
            <w:tcBorders>
              <w:right w:val="nil"/>
            </w:tcBorders>
            <w:vAlign w:val="center"/>
          </w:tcPr>
          <w:p w14:paraId="0DBAFFCA" w14:textId="77777777" w:rsidR="001C3E11" w:rsidRPr="00DF44C4" w:rsidRDefault="001C3E11" w:rsidP="000F0055">
            <w:pPr>
              <w:jc w:val="center"/>
              <w:rPr>
                <w:rFonts w:ascii="Times New Roman" w:hAnsi="Times New Roman"/>
              </w:rPr>
            </w:pPr>
            <w:r w:rsidRPr="00DF44C4">
              <w:rPr>
                <w:rFonts w:ascii="Times New Roman" w:hAnsi="Times New Roman"/>
              </w:rPr>
              <w:t>m</w:t>
            </w:r>
          </w:p>
        </w:tc>
        <w:tc>
          <w:tcPr>
            <w:tcW w:w="3969" w:type="dxa"/>
            <w:tcBorders>
              <w:left w:val="nil"/>
            </w:tcBorders>
            <w:vAlign w:val="center"/>
          </w:tcPr>
          <w:p w14:paraId="0DBAFFCB" w14:textId="77777777" w:rsidR="001C3E11" w:rsidRPr="00DF44C4" w:rsidRDefault="001C3E11" w:rsidP="000F0055">
            <w:pPr>
              <w:rPr>
                <w:rFonts w:ascii="Times New Roman" w:hAnsi="Times New Roman"/>
              </w:rPr>
            </w:pPr>
            <w:r w:rsidRPr="00DF44C4">
              <w:rPr>
                <w:rFonts w:ascii="Times New Roman" w:hAnsi="Times New Roman"/>
              </w:rPr>
              <w:t>metres</w:t>
            </w:r>
          </w:p>
        </w:tc>
      </w:tr>
      <w:tr w:rsidR="001C3E11" w14:paraId="0DBAFFD1" w14:textId="77777777" w:rsidTr="008B1855">
        <w:trPr>
          <w:trHeight w:val="454"/>
          <w:jc w:val="center"/>
        </w:trPr>
        <w:tc>
          <w:tcPr>
            <w:tcW w:w="1033" w:type="dxa"/>
            <w:vAlign w:val="center"/>
          </w:tcPr>
          <w:p w14:paraId="0DBAFFCD" w14:textId="77777777" w:rsidR="001C3E11" w:rsidRPr="00DF44C4" w:rsidRDefault="001C3E11" w:rsidP="000F0055">
            <w:pPr>
              <w:jc w:val="center"/>
              <w:rPr>
                <w:rFonts w:ascii="Times New Roman" w:hAnsi="Times New Roman"/>
                <w:i/>
              </w:rPr>
            </w:pPr>
            <w:r w:rsidRPr="00DF44C4">
              <w:rPr>
                <w:rFonts w:ascii="Times New Roman" w:hAnsi="Times New Roman"/>
                <w:i/>
              </w:rPr>
              <w:t>H</w:t>
            </w:r>
          </w:p>
        </w:tc>
        <w:tc>
          <w:tcPr>
            <w:tcW w:w="2777" w:type="dxa"/>
            <w:vAlign w:val="center"/>
          </w:tcPr>
          <w:p w14:paraId="0DBAFFCE" w14:textId="77777777" w:rsidR="001C3E11" w:rsidRPr="00DF44C4" w:rsidRDefault="001C3E11" w:rsidP="000F0055">
            <w:pPr>
              <w:rPr>
                <w:rFonts w:ascii="Times New Roman" w:hAnsi="Times New Roman"/>
              </w:rPr>
            </w:pPr>
            <w:r w:rsidRPr="00DF44C4">
              <w:rPr>
                <w:rFonts w:ascii="Times New Roman" w:hAnsi="Times New Roman"/>
              </w:rPr>
              <w:t>equivalent dose</w:t>
            </w:r>
          </w:p>
        </w:tc>
        <w:tc>
          <w:tcPr>
            <w:tcW w:w="1843" w:type="dxa"/>
            <w:tcBorders>
              <w:right w:val="nil"/>
            </w:tcBorders>
            <w:vAlign w:val="center"/>
          </w:tcPr>
          <w:p w14:paraId="0DBAFFCF" w14:textId="77777777" w:rsidR="001C3E11" w:rsidRPr="00DF44C4" w:rsidRDefault="001C3E11" w:rsidP="000F0055">
            <w:pPr>
              <w:jc w:val="center"/>
              <w:rPr>
                <w:rFonts w:ascii="Times New Roman" w:hAnsi="Times New Roman"/>
              </w:rPr>
            </w:pPr>
            <w:r w:rsidRPr="00DF44C4">
              <w:rPr>
                <w:rFonts w:ascii="Times New Roman" w:hAnsi="Times New Roman"/>
              </w:rPr>
              <w:t>Sv</w:t>
            </w:r>
          </w:p>
        </w:tc>
        <w:tc>
          <w:tcPr>
            <w:tcW w:w="3969" w:type="dxa"/>
            <w:tcBorders>
              <w:left w:val="nil"/>
            </w:tcBorders>
            <w:vAlign w:val="center"/>
          </w:tcPr>
          <w:p w14:paraId="0DBAFFD0" w14:textId="77777777" w:rsidR="001C3E11" w:rsidRPr="00DF44C4" w:rsidRDefault="001C3E11" w:rsidP="000F0055">
            <w:pPr>
              <w:rPr>
                <w:rFonts w:ascii="Times New Roman" w:hAnsi="Times New Roman"/>
              </w:rPr>
            </w:pPr>
            <w:r w:rsidRPr="00DF44C4">
              <w:rPr>
                <w:rFonts w:ascii="Times New Roman" w:hAnsi="Times New Roman"/>
              </w:rPr>
              <w:t>sieverts</w:t>
            </w:r>
          </w:p>
        </w:tc>
      </w:tr>
      <w:tr w:rsidR="001C3E11" w14:paraId="0DBAFFD6" w14:textId="77777777" w:rsidTr="008B1855">
        <w:trPr>
          <w:trHeight w:val="454"/>
          <w:jc w:val="center"/>
        </w:trPr>
        <w:tc>
          <w:tcPr>
            <w:tcW w:w="1033" w:type="dxa"/>
            <w:vAlign w:val="center"/>
          </w:tcPr>
          <w:p w14:paraId="0DBAFFD2" w14:textId="77777777" w:rsidR="001C3E11" w:rsidRPr="00DF44C4" w:rsidRDefault="001C3E11" w:rsidP="000F0055">
            <w:pPr>
              <w:jc w:val="center"/>
              <w:rPr>
                <w:rFonts w:ascii="Times New Roman" w:hAnsi="Times New Roman"/>
                <w:i/>
              </w:rPr>
            </w:pPr>
            <w:r w:rsidRPr="00DF44C4">
              <w:rPr>
                <w:rFonts w:ascii="Times New Roman" w:hAnsi="Times New Roman"/>
                <w:i/>
                <w:position w:val="-2"/>
              </w:rPr>
              <w:object w:dxaOrig="240" w:dyaOrig="260" w14:anchorId="0DBB0785">
                <v:shape id="_x0000_i1029" type="#_x0000_t75" style="width:12pt;height:13pt" o:ole="">
                  <v:imagedata r:id="rId29" o:title=""/>
                </v:shape>
                <o:OLEObject Type="Embed" ProgID="Equation.3" ShapeID="_x0000_i1029" DrawAspect="Content" ObjectID="_1824614845" r:id="rId30"/>
              </w:object>
            </w:r>
          </w:p>
        </w:tc>
        <w:tc>
          <w:tcPr>
            <w:tcW w:w="2777" w:type="dxa"/>
            <w:vAlign w:val="center"/>
          </w:tcPr>
          <w:p w14:paraId="0DBAFFD3" w14:textId="77777777" w:rsidR="001C3E11" w:rsidRPr="00DF44C4" w:rsidRDefault="001C3E11" w:rsidP="000F0055">
            <w:pPr>
              <w:rPr>
                <w:rFonts w:ascii="Times New Roman" w:hAnsi="Times New Roman"/>
              </w:rPr>
            </w:pPr>
            <w:r w:rsidRPr="00DF44C4">
              <w:rPr>
                <w:rFonts w:ascii="Times New Roman" w:hAnsi="Times New Roman"/>
              </w:rPr>
              <w:t>equivalent dose rate</w:t>
            </w:r>
          </w:p>
        </w:tc>
        <w:tc>
          <w:tcPr>
            <w:tcW w:w="1843" w:type="dxa"/>
            <w:tcBorders>
              <w:right w:val="nil"/>
            </w:tcBorders>
            <w:vAlign w:val="center"/>
          </w:tcPr>
          <w:p w14:paraId="0DBAFFD4" w14:textId="77777777" w:rsidR="001C3E11" w:rsidRPr="00DF44C4" w:rsidRDefault="001C3E11" w:rsidP="000F0055">
            <w:pPr>
              <w:jc w:val="center"/>
              <w:rPr>
                <w:rFonts w:ascii="Times New Roman" w:hAnsi="Times New Roman"/>
              </w:rPr>
            </w:pPr>
            <w:r w:rsidRPr="002434CB">
              <w:rPr>
                <w:rFonts w:ascii="Times New Roman" w:hAnsi="Times New Roman"/>
                <w:position w:val="-6"/>
              </w:rPr>
              <w:object w:dxaOrig="1200" w:dyaOrig="320" w14:anchorId="0DBB0786">
                <v:shape id="_x0000_i1030" type="#_x0000_t75" style="width:60pt;height:15.5pt" o:ole="">
                  <v:imagedata r:id="rId31" o:title=""/>
                </v:shape>
                <o:OLEObject Type="Embed" ProgID="Equation.3" ShapeID="_x0000_i1030" DrawAspect="Content" ObjectID="_1824614846" r:id="rId32"/>
              </w:object>
            </w:r>
          </w:p>
        </w:tc>
        <w:tc>
          <w:tcPr>
            <w:tcW w:w="3969" w:type="dxa"/>
            <w:tcBorders>
              <w:left w:val="nil"/>
            </w:tcBorders>
            <w:vAlign w:val="center"/>
          </w:tcPr>
          <w:p w14:paraId="0DBAFFD5" w14:textId="77777777" w:rsidR="001C3E11" w:rsidRPr="00DF44C4" w:rsidRDefault="001C3E11" w:rsidP="000F0055">
            <w:pPr>
              <w:rPr>
                <w:rFonts w:ascii="Times New Roman" w:hAnsi="Times New Roman"/>
              </w:rPr>
            </w:pPr>
            <w:r>
              <w:rPr>
                <w:rFonts w:ascii="Times New Roman" w:hAnsi="Times New Roman"/>
              </w:rPr>
              <w:t>(many possible units)</w:t>
            </w:r>
          </w:p>
        </w:tc>
      </w:tr>
      <w:tr w:rsidR="001C3E11" w14:paraId="0DBAFFDB" w14:textId="77777777" w:rsidTr="008B1855">
        <w:trPr>
          <w:trHeight w:val="454"/>
          <w:jc w:val="center"/>
        </w:trPr>
        <w:tc>
          <w:tcPr>
            <w:tcW w:w="1033" w:type="dxa"/>
            <w:vAlign w:val="center"/>
          </w:tcPr>
          <w:p w14:paraId="0DBAFFD7" w14:textId="77777777" w:rsidR="001C3E11" w:rsidRPr="00DF44C4" w:rsidRDefault="001C3E11" w:rsidP="000F0055">
            <w:pPr>
              <w:jc w:val="center"/>
              <w:rPr>
                <w:rFonts w:ascii="Times New Roman" w:hAnsi="Times New Roman"/>
                <w:i/>
              </w:rPr>
            </w:pPr>
            <w:r w:rsidRPr="00DF44C4">
              <w:rPr>
                <w:rFonts w:ascii="Times New Roman" w:hAnsi="Times New Roman"/>
                <w:i/>
              </w:rPr>
              <w:t>I</w:t>
            </w:r>
          </w:p>
        </w:tc>
        <w:tc>
          <w:tcPr>
            <w:tcW w:w="2777" w:type="dxa"/>
            <w:vAlign w:val="center"/>
          </w:tcPr>
          <w:p w14:paraId="0DBAFFD8" w14:textId="77777777" w:rsidR="001C3E11" w:rsidRPr="00DF44C4" w:rsidRDefault="001C3E11" w:rsidP="000F0055">
            <w:pPr>
              <w:rPr>
                <w:rFonts w:ascii="Times New Roman" w:hAnsi="Times New Roman"/>
              </w:rPr>
            </w:pPr>
            <w:r w:rsidRPr="00DF44C4">
              <w:rPr>
                <w:rFonts w:ascii="Times New Roman" w:hAnsi="Times New Roman"/>
              </w:rPr>
              <w:t>current</w:t>
            </w:r>
          </w:p>
        </w:tc>
        <w:tc>
          <w:tcPr>
            <w:tcW w:w="1843" w:type="dxa"/>
            <w:tcBorders>
              <w:right w:val="nil"/>
            </w:tcBorders>
            <w:vAlign w:val="center"/>
          </w:tcPr>
          <w:p w14:paraId="0DBAFFD9" w14:textId="77777777" w:rsidR="001C3E11" w:rsidRPr="00DF44C4" w:rsidRDefault="001C3E11" w:rsidP="000F0055">
            <w:pPr>
              <w:jc w:val="center"/>
              <w:rPr>
                <w:rFonts w:ascii="Times New Roman" w:hAnsi="Times New Roman"/>
              </w:rPr>
            </w:pPr>
            <w:r w:rsidRPr="00DF44C4">
              <w:rPr>
                <w:rFonts w:ascii="Times New Roman" w:hAnsi="Times New Roman"/>
              </w:rPr>
              <w:t>A</w:t>
            </w:r>
          </w:p>
        </w:tc>
        <w:tc>
          <w:tcPr>
            <w:tcW w:w="3969" w:type="dxa"/>
            <w:tcBorders>
              <w:left w:val="nil"/>
            </w:tcBorders>
            <w:vAlign w:val="center"/>
          </w:tcPr>
          <w:p w14:paraId="0DBAFFDA" w14:textId="77777777" w:rsidR="001C3E11" w:rsidRPr="00DF44C4" w:rsidRDefault="001C3E11" w:rsidP="000F0055">
            <w:pPr>
              <w:rPr>
                <w:rFonts w:ascii="Times New Roman" w:hAnsi="Times New Roman"/>
              </w:rPr>
            </w:pPr>
            <w:r w:rsidRPr="00DF44C4">
              <w:rPr>
                <w:rFonts w:ascii="Times New Roman" w:hAnsi="Times New Roman"/>
              </w:rPr>
              <w:t>amps</w:t>
            </w:r>
          </w:p>
        </w:tc>
      </w:tr>
      <w:tr w:rsidR="001C3E11" w14:paraId="0DBAFFE0" w14:textId="77777777" w:rsidTr="008B1855">
        <w:trPr>
          <w:trHeight w:val="454"/>
          <w:jc w:val="center"/>
        </w:trPr>
        <w:tc>
          <w:tcPr>
            <w:tcW w:w="1033" w:type="dxa"/>
            <w:vAlign w:val="center"/>
          </w:tcPr>
          <w:p w14:paraId="0DBAFFDC" w14:textId="77777777" w:rsidR="001C3E11" w:rsidRPr="00DF44C4" w:rsidRDefault="001C3E11" w:rsidP="000F0055">
            <w:pPr>
              <w:jc w:val="center"/>
              <w:rPr>
                <w:rFonts w:ascii="Times New Roman" w:hAnsi="Times New Roman"/>
                <w:i/>
              </w:rPr>
            </w:pPr>
            <w:r w:rsidRPr="00DF44C4">
              <w:rPr>
                <w:rFonts w:ascii="Times New Roman" w:hAnsi="Times New Roman"/>
                <w:i/>
              </w:rPr>
              <w:t>l</w:t>
            </w:r>
          </w:p>
        </w:tc>
        <w:tc>
          <w:tcPr>
            <w:tcW w:w="2777" w:type="dxa"/>
            <w:vAlign w:val="center"/>
          </w:tcPr>
          <w:p w14:paraId="0DBAFFDD" w14:textId="77777777" w:rsidR="001C3E11" w:rsidRPr="00DF44C4" w:rsidRDefault="001C3E11" w:rsidP="000F0055">
            <w:pPr>
              <w:rPr>
                <w:rFonts w:ascii="Times New Roman" w:hAnsi="Times New Roman"/>
              </w:rPr>
            </w:pPr>
            <w:r w:rsidRPr="00DF44C4">
              <w:rPr>
                <w:rFonts w:ascii="Times New Roman" w:hAnsi="Times New Roman"/>
              </w:rPr>
              <w:t>specific latent heat</w:t>
            </w:r>
          </w:p>
        </w:tc>
        <w:tc>
          <w:tcPr>
            <w:tcW w:w="1843" w:type="dxa"/>
            <w:tcBorders>
              <w:right w:val="nil"/>
            </w:tcBorders>
            <w:vAlign w:val="center"/>
          </w:tcPr>
          <w:p w14:paraId="0DBAFFDE" w14:textId="77777777" w:rsidR="001C3E11" w:rsidRPr="00DF44C4" w:rsidRDefault="001C3E11" w:rsidP="000F0055">
            <w:pPr>
              <w:jc w:val="center"/>
              <w:rPr>
                <w:rFonts w:ascii="Times New Roman" w:hAnsi="Times New Roman"/>
              </w:rPr>
            </w:pPr>
            <w:r w:rsidRPr="009C76E6">
              <w:rPr>
                <w:rFonts w:ascii="Times New Roman" w:hAnsi="Times New Roman"/>
                <w:position w:val="-10"/>
              </w:rPr>
              <w:object w:dxaOrig="580" w:dyaOrig="360" w14:anchorId="0DBB0787">
                <v:shape id="_x0000_i1031" type="#_x0000_t75" style="width:29.5pt;height:18pt" o:ole="">
                  <v:imagedata r:id="rId33" o:title=""/>
                </v:shape>
                <o:OLEObject Type="Embed" ProgID="Equation.3" ShapeID="_x0000_i1031" DrawAspect="Content" ObjectID="_1824614847" r:id="rId34"/>
              </w:object>
            </w:r>
          </w:p>
        </w:tc>
        <w:tc>
          <w:tcPr>
            <w:tcW w:w="3969" w:type="dxa"/>
            <w:tcBorders>
              <w:left w:val="nil"/>
            </w:tcBorders>
            <w:vAlign w:val="center"/>
          </w:tcPr>
          <w:p w14:paraId="0DBAFFDF" w14:textId="77777777" w:rsidR="001C3E11" w:rsidRPr="00DF44C4" w:rsidRDefault="001C3E11" w:rsidP="000F0055">
            <w:pPr>
              <w:rPr>
                <w:rFonts w:ascii="Times New Roman" w:hAnsi="Times New Roman"/>
              </w:rPr>
            </w:pPr>
            <w:r w:rsidRPr="00DF44C4">
              <w:rPr>
                <w:rFonts w:ascii="Times New Roman" w:hAnsi="Times New Roman"/>
              </w:rPr>
              <w:t>joules per kilogram</w:t>
            </w:r>
          </w:p>
        </w:tc>
      </w:tr>
      <w:tr w:rsidR="001C3E11" w14:paraId="0DBAFFE5" w14:textId="77777777" w:rsidTr="008B1855">
        <w:trPr>
          <w:trHeight w:val="454"/>
          <w:jc w:val="center"/>
        </w:trPr>
        <w:tc>
          <w:tcPr>
            <w:tcW w:w="1033" w:type="dxa"/>
            <w:vAlign w:val="center"/>
          </w:tcPr>
          <w:p w14:paraId="0DBAFFE1" w14:textId="77777777" w:rsidR="001C3E11" w:rsidRPr="00DF44C4" w:rsidRDefault="001C3E11" w:rsidP="000F0055">
            <w:pPr>
              <w:jc w:val="center"/>
              <w:rPr>
                <w:rFonts w:ascii="Times New Roman" w:hAnsi="Times New Roman"/>
                <w:i/>
              </w:rPr>
            </w:pPr>
            <w:r w:rsidRPr="00DF44C4">
              <w:rPr>
                <w:rFonts w:ascii="Times New Roman" w:hAnsi="Times New Roman"/>
                <w:i/>
              </w:rPr>
              <w:t>m</w:t>
            </w:r>
          </w:p>
        </w:tc>
        <w:tc>
          <w:tcPr>
            <w:tcW w:w="2777" w:type="dxa"/>
            <w:vAlign w:val="center"/>
          </w:tcPr>
          <w:p w14:paraId="0DBAFFE2" w14:textId="77777777" w:rsidR="001C3E11" w:rsidRPr="00DF44C4" w:rsidRDefault="001C3E11" w:rsidP="000F0055">
            <w:pPr>
              <w:rPr>
                <w:rFonts w:ascii="Times New Roman" w:hAnsi="Times New Roman"/>
              </w:rPr>
            </w:pPr>
            <w:r w:rsidRPr="00DF44C4">
              <w:rPr>
                <w:rFonts w:ascii="Times New Roman" w:hAnsi="Times New Roman"/>
              </w:rPr>
              <w:t>mass</w:t>
            </w:r>
          </w:p>
        </w:tc>
        <w:tc>
          <w:tcPr>
            <w:tcW w:w="1843" w:type="dxa"/>
            <w:tcBorders>
              <w:right w:val="nil"/>
            </w:tcBorders>
            <w:vAlign w:val="center"/>
          </w:tcPr>
          <w:p w14:paraId="0DBAFFE3" w14:textId="77777777" w:rsidR="001C3E11" w:rsidRPr="00DF44C4" w:rsidRDefault="001C3E11" w:rsidP="000F0055">
            <w:pPr>
              <w:jc w:val="center"/>
              <w:rPr>
                <w:rFonts w:ascii="Times New Roman" w:hAnsi="Times New Roman"/>
              </w:rPr>
            </w:pPr>
            <w:r w:rsidRPr="00DF44C4">
              <w:rPr>
                <w:rFonts w:ascii="Times New Roman" w:hAnsi="Times New Roman"/>
              </w:rPr>
              <w:t>kg</w:t>
            </w:r>
          </w:p>
        </w:tc>
        <w:tc>
          <w:tcPr>
            <w:tcW w:w="3969" w:type="dxa"/>
            <w:tcBorders>
              <w:left w:val="nil"/>
            </w:tcBorders>
            <w:vAlign w:val="center"/>
          </w:tcPr>
          <w:p w14:paraId="0DBAFFE4" w14:textId="77777777" w:rsidR="001C3E11" w:rsidRPr="00DF44C4" w:rsidRDefault="001C3E11" w:rsidP="000F0055">
            <w:pPr>
              <w:rPr>
                <w:rFonts w:ascii="Times New Roman" w:hAnsi="Times New Roman"/>
              </w:rPr>
            </w:pPr>
            <w:r w:rsidRPr="00DF44C4">
              <w:rPr>
                <w:rFonts w:ascii="Times New Roman" w:hAnsi="Times New Roman"/>
              </w:rPr>
              <w:t>kilograms</w:t>
            </w:r>
          </w:p>
        </w:tc>
      </w:tr>
      <w:tr w:rsidR="001C3E11" w14:paraId="0DBAFFEA" w14:textId="77777777" w:rsidTr="008B1855">
        <w:trPr>
          <w:trHeight w:val="454"/>
          <w:jc w:val="center"/>
        </w:trPr>
        <w:tc>
          <w:tcPr>
            <w:tcW w:w="1033" w:type="dxa"/>
            <w:vAlign w:val="center"/>
          </w:tcPr>
          <w:p w14:paraId="0DBAFFE6" w14:textId="77777777" w:rsidR="001C3E11" w:rsidRPr="00DF44C4" w:rsidRDefault="001C3E11" w:rsidP="000F0055">
            <w:pPr>
              <w:jc w:val="center"/>
              <w:rPr>
                <w:rFonts w:ascii="Times New Roman" w:hAnsi="Times New Roman"/>
                <w:i/>
              </w:rPr>
            </w:pPr>
            <w:r>
              <w:rPr>
                <w:rFonts w:ascii="Times New Roman" w:hAnsi="Times New Roman"/>
                <w:i/>
              </w:rPr>
              <w:t>N</w:t>
            </w:r>
          </w:p>
        </w:tc>
        <w:tc>
          <w:tcPr>
            <w:tcW w:w="2777" w:type="dxa"/>
            <w:vAlign w:val="center"/>
          </w:tcPr>
          <w:p w14:paraId="0DBAFFE7" w14:textId="77777777" w:rsidR="001C3E11" w:rsidRPr="00DF44C4" w:rsidRDefault="001C3E11" w:rsidP="000F0055">
            <w:pPr>
              <w:rPr>
                <w:rFonts w:ascii="Times New Roman" w:hAnsi="Times New Roman"/>
              </w:rPr>
            </w:pPr>
            <w:r>
              <w:rPr>
                <w:rFonts w:ascii="Times New Roman" w:hAnsi="Times New Roman"/>
              </w:rPr>
              <w:t>Number of radioactive nuclei decaying</w:t>
            </w:r>
          </w:p>
        </w:tc>
        <w:tc>
          <w:tcPr>
            <w:tcW w:w="1843" w:type="dxa"/>
            <w:tcBorders>
              <w:right w:val="nil"/>
            </w:tcBorders>
            <w:vAlign w:val="center"/>
          </w:tcPr>
          <w:p w14:paraId="0DBAFFE8" w14:textId="77777777" w:rsidR="001C3E11" w:rsidRPr="00DF44C4" w:rsidRDefault="001C3E11" w:rsidP="000F0055">
            <w:pPr>
              <w:jc w:val="center"/>
              <w:rPr>
                <w:rFonts w:ascii="Times New Roman" w:hAnsi="Times New Roman"/>
              </w:rPr>
            </w:pPr>
          </w:p>
        </w:tc>
        <w:tc>
          <w:tcPr>
            <w:tcW w:w="3969" w:type="dxa"/>
            <w:tcBorders>
              <w:left w:val="nil"/>
            </w:tcBorders>
            <w:vAlign w:val="center"/>
          </w:tcPr>
          <w:p w14:paraId="0DBAFFE9" w14:textId="77777777" w:rsidR="001C3E11" w:rsidRPr="002434CB" w:rsidRDefault="001C3E11" w:rsidP="000F0055">
            <w:pPr>
              <w:rPr>
                <w:rFonts w:ascii="Times New Roman" w:hAnsi="Times New Roman"/>
              </w:rPr>
            </w:pPr>
            <w:r>
              <w:rPr>
                <w:rFonts w:ascii="Times New Roman" w:hAnsi="Times New Roman"/>
              </w:rPr>
              <w:t>(no units)</w:t>
            </w:r>
          </w:p>
        </w:tc>
      </w:tr>
      <w:tr w:rsidR="001C3E11" w14:paraId="0DBAFFEF" w14:textId="77777777" w:rsidTr="008B1855">
        <w:trPr>
          <w:trHeight w:val="454"/>
          <w:jc w:val="center"/>
        </w:trPr>
        <w:tc>
          <w:tcPr>
            <w:tcW w:w="1033" w:type="dxa"/>
            <w:vAlign w:val="center"/>
          </w:tcPr>
          <w:p w14:paraId="0DBAFFEB" w14:textId="77777777" w:rsidR="001C3E11" w:rsidRPr="00DF44C4" w:rsidRDefault="001C3E11" w:rsidP="000F0055">
            <w:pPr>
              <w:jc w:val="center"/>
              <w:rPr>
                <w:rFonts w:ascii="Times New Roman" w:hAnsi="Times New Roman"/>
                <w:i/>
              </w:rPr>
            </w:pPr>
            <w:r w:rsidRPr="00DF44C4">
              <w:rPr>
                <w:rFonts w:ascii="Times New Roman" w:hAnsi="Times New Roman"/>
                <w:i/>
              </w:rPr>
              <w:t>p</w:t>
            </w:r>
          </w:p>
        </w:tc>
        <w:tc>
          <w:tcPr>
            <w:tcW w:w="2777" w:type="dxa"/>
            <w:vAlign w:val="center"/>
          </w:tcPr>
          <w:p w14:paraId="0DBAFFEC" w14:textId="77777777" w:rsidR="001C3E11" w:rsidRPr="00DF44C4" w:rsidRDefault="001C3E11" w:rsidP="000F0055">
            <w:pPr>
              <w:rPr>
                <w:rFonts w:ascii="Times New Roman" w:hAnsi="Times New Roman"/>
              </w:rPr>
            </w:pPr>
            <w:r w:rsidRPr="00DF44C4">
              <w:rPr>
                <w:rFonts w:ascii="Times New Roman" w:hAnsi="Times New Roman"/>
              </w:rPr>
              <w:t>pressure</w:t>
            </w:r>
          </w:p>
        </w:tc>
        <w:tc>
          <w:tcPr>
            <w:tcW w:w="1843" w:type="dxa"/>
            <w:tcBorders>
              <w:right w:val="nil"/>
            </w:tcBorders>
            <w:vAlign w:val="center"/>
          </w:tcPr>
          <w:p w14:paraId="0DBAFFED" w14:textId="77777777" w:rsidR="001C3E11" w:rsidRPr="00DF44C4" w:rsidRDefault="001C3E11" w:rsidP="000F0055">
            <w:pPr>
              <w:jc w:val="center"/>
              <w:rPr>
                <w:rFonts w:ascii="Times New Roman" w:hAnsi="Times New Roman"/>
              </w:rPr>
            </w:pPr>
            <w:r w:rsidRPr="00DF44C4">
              <w:rPr>
                <w:rFonts w:ascii="Times New Roman" w:hAnsi="Times New Roman"/>
              </w:rPr>
              <w:t>Pa</w:t>
            </w:r>
          </w:p>
        </w:tc>
        <w:tc>
          <w:tcPr>
            <w:tcW w:w="3969" w:type="dxa"/>
            <w:tcBorders>
              <w:left w:val="nil"/>
            </w:tcBorders>
            <w:vAlign w:val="center"/>
          </w:tcPr>
          <w:p w14:paraId="0DBAFFEE" w14:textId="77777777" w:rsidR="001C3E11" w:rsidRPr="002434CB" w:rsidRDefault="001C3E11" w:rsidP="000F0055">
            <w:pPr>
              <w:rPr>
                <w:rFonts w:ascii="Times New Roman" w:hAnsi="Times New Roman"/>
              </w:rPr>
            </w:pPr>
            <w:r w:rsidRPr="002434CB">
              <w:rPr>
                <w:rFonts w:ascii="Times New Roman" w:hAnsi="Times New Roman"/>
              </w:rPr>
              <w:t>pascals</w:t>
            </w:r>
          </w:p>
        </w:tc>
      </w:tr>
      <w:tr w:rsidR="001C3E11" w14:paraId="0DBAFFF4" w14:textId="77777777" w:rsidTr="008B1855">
        <w:trPr>
          <w:trHeight w:val="454"/>
          <w:jc w:val="center"/>
        </w:trPr>
        <w:tc>
          <w:tcPr>
            <w:tcW w:w="1033" w:type="dxa"/>
            <w:vAlign w:val="center"/>
          </w:tcPr>
          <w:p w14:paraId="0DBAFFF0" w14:textId="77777777" w:rsidR="001C3E11" w:rsidRPr="00DF44C4" w:rsidRDefault="001C3E11" w:rsidP="000F0055">
            <w:pPr>
              <w:jc w:val="center"/>
              <w:rPr>
                <w:rFonts w:ascii="Times New Roman" w:hAnsi="Times New Roman"/>
                <w:i/>
              </w:rPr>
            </w:pPr>
            <w:r w:rsidRPr="00DF44C4">
              <w:rPr>
                <w:rFonts w:ascii="Times New Roman" w:hAnsi="Times New Roman"/>
                <w:i/>
              </w:rPr>
              <w:t>P</w:t>
            </w:r>
          </w:p>
        </w:tc>
        <w:tc>
          <w:tcPr>
            <w:tcW w:w="2777" w:type="dxa"/>
            <w:vAlign w:val="center"/>
          </w:tcPr>
          <w:p w14:paraId="0DBAFFF1" w14:textId="77777777" w:rsidR="001C3E11" w:rsidRPr="00DF44C4" w:rsidRDefault="001C3E11" w:rsidP="000F0055">
            <w:pPr>
              <w:rPr>
                <w:rFonts w:ascii="Times New Roman" w:hAnsi="Times New Roman"/>
              </w:rPr>
            </w:pPr>
            <w:r w:rsidRPr="00DF44C4">
              <w:rPr>
                <w:rFonts w:ascii="Times New Roman" w:hAnsi="Times New Roman"/>
              </w:rPr>
              <w:t>power</w:t>
            </w:r>
          </w:p>
        </w:tc>
        <w:tc>
          <w:tcPr>
            <w:tcW w:w="1843" w:type="dxa"/>
            <w:tcBorders>
              <w:right w:val="nil"/>
            </w:tcBorders>
            <w:vAlign w:val="center"/>
          </w:tcPr>
          <w:p w14:paraId="0DBAFFF2" w14:textId="77777777" w:rsidR="001C3E11" w:rsidRPr="00DF44C4" w:rsidRDefault="001C3E11" w:rsidP="000F0055">
            <w:pPr>
              <w:jc w:val="center"/>
              <w:rPr>
                <w:rFonts w:ascii="Times New Roman" w:hAnsi="Times New Roman"/>
              </w:rPr>
            </w:pPr>
            <w:r w:rsidRPr="00DF44C4">
              <w:rPr>
                <w:rFonts w:ascii="Times New Roman" w:hAnsi="Times New Roman"/>
              </w:rPr>
              <w:t>W</w:t>
            </w:r>
          </w:p>
        </w:tc>
        <w:tc>
          <w:tcPr>
            <w:tcW w:w="3969" w:type="dxa"/>
            <w:tcBorders>
              <w:left w:val="nil"/>
            </w:tcBorders>
            <w:vAlign w:val="center"/>
          </w:tcPr>
          <w:p w14:paraId="0DBAFFF3" w14:textId="77777777" w:rsidR="001C3E11" w:rsidRPr="00DF44C4" w:rsidRDefault="001C3E11" w:rsidP="000F0055">
            <w:pPr>
              <w:rPr>
                <w:rFonts w:ascii="Times New Roman" w:hAnsi="Times New Roman"/>
              </w:rPr>
            </w:pPr>
            <w:r w:rsidRPr="00DF44C4">
              <w:rPr>
                <w:rFonts w:ascii="Times New Roman" w:hAnsi="Times New Roman"/>
              </w:rPr>
              <w:t>watts</w:t>
            </w:r>
          </w:p>
        </w:tc>
      </w:tr>
      <w:tr w:rsidR="001C3E11" w14:paraId="0DBAFFF9" w14:textId="77777777" w:rsidTr="008B1855">
        <w:trPr>
          <w:trHeight w:val="454"/>
          <w:jc w:val="center"/>
        </w:trPr>
        <w:tc>
          <w:tcPr>
            <w:tcW w:w="1033" w:type="dxa"/>
            <w:vAlign w:val="center"/>
          </w:tcPr>
          <w:p w14:paraId="0DBAFFF5" w14:textId="77777777" w:rsidR="001C3E11" w:rsidRPr="00DF44C4" w:rsidRDefault="001C3E11" w:rsidP="000F0055">
            <w:pPr>
              <w:jc w:val="center"/>
              <w:rPr>
                <w:rFonts w:ascii="Times New Roman" w:hAnsi="Times New Roman"/>
                <w:i/>
              </w:rPr>
            </w:pPr>
            <w:r w:rsidRPr="00DF44C4">
              <w:rPr>
                <w:rFonts w:ascii="Times New Roman" w:hAnsi="Times New Roman"/>
                <w:i/>
              </w:rPr>
              <w:t>Q</w:t>
            </w:r>
          </w:p>
        </w:tc>
        <w:tc>
          <w:tcPr>
            <w:tcW w:w="2777" w:type="dxa"/>
            <w:vAlign w:val="center"/>
          </w:tcPr>
          <w:p w14:paraId="0DBAFFF6" w14:textId="77777777" w:rsidR="001C3E11" w:rsidRPr="00DF44C4" w:rsidRDefault="001C3E11" w:rsidP="000F0055">
            <w:pPr>
              <w:rPr>
                <w:rFonts w:ascii="Times New Roman" w:hAnsi="Times New Roman"/>
              </w:rPr>
            </w:pPr>
            <w:r w:rsidRPr="00DF44C4">
              <w:rPr>
                <w:rFonts w:ascii="Times New Roman" w:hAnsi="Times New Roman"/>
              </w:rPr>
              <w:t>charge</w:t>
            </w:r>
          </w:p>
        </w:tc>
        <w:tc>
          <w:tcPr>
            <w:tcW w:w="1843" w:type="dxa"/>
            <w:tcBorders>
              <w:right w:val="nil"/>
            </w:tcBorders>
            <w:vAlign w:val="center"/>
          </w:tcPr>
          <w:p w14:paraId="0DBAFFF7" w14:textId="77777777" w:rsidR="001C3E11" w:rsidRPr="00DF44C4" w:rsidRDefault="001C3E11" w:rsidP="000F0055">
            <w:pPr>
              <w:jc w:val="center"/>
              <w:rPr>
                <w:rFonts w:ascii="Times New Roman" w:hAnsi="Times New Roman"/>
              </w:rPr>
            </w:pPr>
            <w:r w:rsidRPr="00DF44C4">
              <w:rPr>
                <w:rFonts w:ascii="Times New Roman" w:hAnsi="Times New Roman"/>
              </w:rPr>
              <w:t>C</w:t>
            </w:r>
          </w:p>
        </w:tc>
        <w:tc>
          <w:tcPr>
            <w:tcW w:w="3969" w:type="dxa"/>
            <w:tcBorders>
              <w:left w:val="nil"/>
            </w:tcBorders>
            <w:vAlign w:val="center"/>
          </w:tcPr>
          <w:p w14:paraId="0DBAFFF8" w14:textId="77777777" w:rsidR="001C3E11" w:rsidRPr="00DF44C4" w:rsidRDefault="001C3E11" w:rsidP="000F0055">
            <w:pPr>
              <w:rPr>
                <w:rFonts w:ascii="Times New Roman" w:hAnsi="Times New Roman"/>
              </w:rPr>
            </w:pPr>
            <w:r w:rsidRPr="00DF44C4">
              <w:rPr>
                <w:rFonts w:ascii="Times New Roman" w:hAnsi="Times New Roman"/>
              </w:rPr>
              <w:t>coulombs</w:t>
            </w:r>
          </w:p>
        </w:tc>
      </w:tr>
      <w:tr w:rsidR="001C3E11" w14:paraId="0DBAFFFE" w14:textId="77777777" w:rsidTr="008B1855">
        <w:trPr>
          <w:trHeight w:val="454"/>
          <w:jc w:val="center"/>
        </w:trPr>
        <w:tc>
          <w:tcPr>
            <w:tcW w:w="1033" w:type="dxa"/>
            <w:vAlign w:val="center"/>
          </w:tcPr>
          <w:p w14:paraId="0DBAFFFA" w14:textId="77777777" w:rsidR="001C3E11" w:rsidRPr="00DF44C4" w:rsidRDefault="001C3E11" w:rsidP="000F0055">
            <w:pPr>
              <w:jc w:val="center"/>
              <w:rPr>
                <w:rFonts w:ascii="Times New Roman" w:hAnsi="Times New Roman"/>
                <w:i/>
              </w:rPr>
            </w:pPr>
            <w:r w:rsidRPr="00DF44C4">
              <w:rPr>
                <w:rFonts w:ascii="Times New Roman" w:hAnsi="Times New Roman"/>
                <w:i/>
              </w:rPr>
              <w:t>R</w:t>
            </w:r>
          </w:p>
        </w:tc>
        <w:tc>
          <w:tcPr>
            <w:tcW w:w="2777" w:type="dxa"/>
            <w:vAlign w:val="center"/>
          </w:tcPr>
          <w:p w14:paraId="0DBAFFFB" w14:textId="77777777" w:rsidR="001C3E11" w:rsidRPr="00DF44C4" w:rsidRDefault="001C3E11" w:rsidP="000F0055">
            <w:pPr>
              <w:rPr>
                <w:rFonts w:ascii="Times New Roman" w:hAnsi="Times New Roman"/>
              </w:rPr>
            </w:pPr>
            <w:r w:rsidRPr="00DF44C4">
              <w:rPr>
                <w:rFonts w:ascii="Times New Roman" w:hAnsi="Times New Roman"/>
              </w:rPr>
              <w:t>resistance</w:t>
            </w:r>
          </w:p>
        </w:tc>
        <w:tc>
          <w:tcPr>
            <w:tcW w:w="1843" w:type="dxa"/>
            <w:tcBorders>
              <w:right w:val="nil"/>
            </w:tcBorders>
            <w:vAlign w:val="center"/>
          </w:tcPr>
          <w:p w14:paraId="0DBAFFFC" w14:textId="77777777" w:rsidR="001C3E11" w:rsidRPr="00DF44C4" w:rsidRDefault="001C3E11" w:rsidP="000F0055">
            <w:pPr>
              <w:jc w:val="center"/>
              <w:rPr>
                <w:rFonts w:ascii="Times New Roman" w:hAnsi="Times New Roman"/>
              </w:rPr>
            </w:pPr>
            <w:r w:rsidRPr="00DF44C4">
              <w:rPr>
                <w:rFonts w:ascii="Times New Roman" w:hAnsi="Times New Roman"/>
              </w:rPr>
              <w:sym w:font="Symbol" w:char="F057"/>
            </w:r>
          </w:p>
        </w:tc>
        <w:tc>
          <w:tcPr>
            <w:tcW w:w="3969" w:type="dxa"/>
            <w:tcBorders>
              <w:left w:val="nil"/>
            </w:tcBorders>
            <w:vAlign w:val="center"/>
          </w:tcPr>
          <w:p w14:paraId="0DBAFFFD" w14:textId="77777777" w:rsidR="001C3E11" w:rsidRPr="00DF44C4" w:rsidRDefault="001C3E11" w:rsidP="000F0055">
            <w:pPr>
              <w:rPr>
                <w:rFonts w:ascii="Times New Roman" w:hAnsi="Times New Roman"/>
              </w:rPr>
            </w:pPr>
            <w:r w:rsidRPr="00DF44C4">
              <w:rPr>
                <w:rFonts w:ascii="Times New Roman" w:hAnsi="Times New Roman"/>
              </w:rPr>
              <w:t>ohms</w:t>
            </w:r>
          </w:p>
        </w:tc>
      </w:tr>
      <w:tr w:rsidR="001C3E11" w14:paraId="0DBB0003" w14:textId="77777777" w:rsidTr="008B1855">
        <w:trPr>
          <w:trHeight w:val="454"/>
          <w:jc w:val="center"/>
        </w:trPr>
        <w:tc>
          <w:tcPr>
            <w:tcW w:w="1033" w:type="dxa"/>
            <w:vAlign w:val="center"/>
          </w:tcPr>
          <w:p w14:paraId="0DBAFFFF" w14:textId="77777777" w:rsidR="001C3E11" w:rsidRPr="00DF44C4" w:rsidRDefault="001C3E11" w:rsidP="000F0055">
            <w:pPr>
              <w:jc w:val="center"/>
              <w:rPr>
                <w:rFonts w:ascii="Times New Roman" w:hAnsi="Times New Roman"/>
                <w:i/>
              </w:rPr>
            </w:pPr>
            <w:r w:rsidRPr="00DF44C4">
              <w:rPr>
                <w:rFonts w:ascii="Times New Roman" w:hAnsi="Times New Roman"/>
                <w:i/>
              </w:rPr>
              <w:t>R</w:t>
            </w:r>
            <w:r w:rsidRPr="00DF44C4">
              <w:rPr>
                <w:rFonts w:ascii="Times New Roman" w:hAnsi="Times New Roman"/>
                <w:i/>
                <w:vertAlign w:val="subscript"/>
              </w:rPr>
              <w:t>T</w:t>
            </w:r>
          </w:p>
        </w:tc>
        <w:tc>
          <w:tcPr>
            <w:tcW w:w="2777" w:type="dxa"/>
            <w:vAlign w:val="center"/>
          </w:tcPr>
          <w:p w14:paraId="0DBB0000" w14:textId="77777777" w:rsidR="001C3E11" w:rsidRPr="00DF44C4" w:rsidRDefault="001C3E11" w:rsidP="000F0055">
            <w:pPr>
              <w:rPr>
                <w:rFonts w:ascii="Times New Roman" w:hAnsi="Times New Roman"/>
              </w:rPr>
            </w:pPr>
            <w:r w:rsidRPr="00DF44C4">
              <w:rPr>
                <w:rFonts w:ascii="Times New Roman" w:hAnsi="Times New Roman"/>
              </w:rPr>
              <w:t>total resistance</w:t>
            </w:r>
          </w:p>
        </w:tc>
        <w:tc>
          <w:tcPr>
            <w:tcW w:w="1843" w:type="dxa"/>
            <w:tcBorders>
              <w:right w:val="nil"/>
            </w:tcBorders>
            <w:vAlign w:val="center"/>
          </w:tcPr>
          <w:p w14:paraId="0DBB0001" w14:textId="77777777" w:rsidR="001C3E11" w:rsidRPr="00DF44C4" w:rsidRDefault="001C3E11" w:rsidP="000F0055">
            <w:pPr>
              <w:jc w:val="center"/>
              <w:rPr>
                <w:rFonts w:ascii="Times New Roman" w:hAnsi="Times New Roman"/>
              </w:rPr>
            </w:pPr>
            <w:r w:rsidRPr="00DF44C4">
              <w:rPr>
                <w:rFonts w:ascii="Times New Roman" w:hAnsi="Times New Roman"/>
              </w:rPr>
              <w:sym w:font="Symbol" w:char="F057"/>
            </w:r>
          </w:p>
        </w:tc>
        <w:tc>
          <w:tcPr>
            <w:tcW w:w="3969" w:type="dxa"/>
            <w:tcBorders>
              <w:left w:val="nil"/>
            </w:tcBorders>
            <w:vAlign w:val="center"/>
          </w:tcPr>
          <w:p w14:paraId="0DBB0002" w14:textId="77777777" w:rsidR="001C3E11" w:rsidRPr="00DF44C4" w:rsidRDefault="001C3E11" w:rsidP="000F0055">
            <w:pPr>
              <w:rPr>
                <w:rFonts w:ascii="Times New Roman" w:hAnsi="Times New Roman"/>
              </w:rPr>
            </w:pPr>
            <w:r w:rsidRPr="00DF44C4">
              <w:rPr>
                <w:rFonts w:ascii="Times New Roman" w:hAnsi="Times New Roman"/>
              </w:rPr>
              <w:t>ohms</w:t>
            </w:r>
          </w:p>
        </w:tc>
      </w:tr>
      <w:tr w:rsidR="001C3E11" w14:paraId="0DBB0008" w14:textId="77777777" w:rsidTr="008B1855">
        <w:trPr>
          <w:trHeight w:val="454"/>
          <w:jc w:val="center"/>
        </w:trPr>
        <w:tc>
          <w:tcPr>
            <w:tcW w:w="1033" w:type="dxa"/>
            <w:vAlign w:val="center"/>
          </w:tcPr>
          <w:p w14:paraId="0DBB0004" w14:textId="77777777" w:rsidR="001C3E11" w:rsidRPr="00DF44C4" w:rsidRDefault="001C3E11" w:rsidP="000F0055">
            <w:pPr>
              <w:jc w:val="center"/>
              <w:rPr>
                <w:rFonts w:ascii="Times New Roman" w:hAnsi="Times New Roman"/>
                <w:i/>
              </w:rPr>
            </w:pPr>
            <w:r w:rsidRPr="00DF44C4">
              <w:rPr>
                <w:rFonts w:ascii="Times New Roman" w:hAnsi="Times New Roman"/>
                <w:i/>
              </w:rPr>
              <w:t>s</w:t>
            </w:r>
          </w:p>
        </w:tc>
        <w:tc>
          <w:tcPr>
            <w:tcW w:w="2777" w:type="dxa"/>
            <w:vAlign w:val="center"/>
          </w:tcPr>
          <w:p w14:paraId="0DBB0005" w14:textId="77777777" w:rsidR="001C3E11" w:rsidRPr="00DF44C4" w:rsidRDefault="001C3E11" w:rsidP="000F0055">
            <w:pPr>
              <w:rPr>
                <w:rFonts w:ascii="Times New Roman" w:hAnsi="Times New Roman"/>
              </w:rPr>
            </w:pPr>
            <w:r w:rsidRPr="00DF44C4">
              <w:rPr>
                <w:rFonts w:ascii="Times New Roman" w:hAnsi="Times New Roman"/>
              </w:rPr>
              <w:t xml:space="preserve">distance </w:t>
            </w:r>
            <w:r>
              <w:rPr>
                <w:rFonts w:ascii="Times New Roman" w:hAnsi="Times New Roman"/>
              </w:rPr>
              <w:t>(</w:t>
            </w:r>
            <w:r w:rsidRPr="00DF44C4">
              <w:rPr>
                <w:rFonts w:ascii="Times New Roman" w:hAnsi="Times New Roman"/>
              </w:rPr>
              <w:t>or displacement</w:t>
            </w:r>
            <w:r>
              <w:rPr>
                <w:rFonts w:ascii="Times New Roman" w:hAnsi="Times New Roman"/>
              </w:rPr>
              <w:t>)</w:t>
            </w:r>
          </w:p>
        </w:tc>
        <w:tc>
          <w:tcPr>
            <w:tcW w:w="1843" w:type="dxa"/>
            <w:tcBorders>
              <w:right w:val="nil"/>
            </w:tcBorders>
            <w:vAlign w:val="center"/>
          </w:tcPr>
          <w:p w14:paraId="0DBB0006" w14:textId="77777777" w:rsidR="001C3E11" w:rsidRPr="00DF44C4" w:rsidRDefault="001C3E11" w:rsidP="000F0055">
            <w:pPr>
              <w:jc w:val="center"/>
              <w:rPr>
                <w:rFonts w:ascii="Times New Roman" w:hAnsi="Times New Roman"/>
              </w:rPr>
            </w:pPr>
            <w:r w:rsidRPr="00DF44C4">
              <w:rPr>
                <w:rFonts w:ascii="Times New Roman" w:hAnsi="Times New Roman"/>
              </w:rPr>
              <w:t>m</w:t>
            </w:r>
          </w:p>
        </w:tc>
        <w:tc>
          <w:tcPr>
            <w:tcW w:w="3969" w:type="dxa"/>
            <w:tcBorders>
              <w:left w:val="nil"/>
            </w:tcBorders>
            <w:vAlign w:val="center"/>
          </w:tcPr>
          <w:p w14:paraId="0DBB0007" w14:textId="77777777" w:rsidR="001C3E11" w:rsidRPr="00DF44C4" w:rsidRDefault="001C3E11" w:rsidP="000F0055">
            <w:pPr>
              <w:rPr>
                <w:rFonts w:ascii="Times New Roman" w:hAnsi="Times New Roman"/>
              </w:rPr>
            </w:pPr>
            <w:r w:rsidRPr="00DF44C4">
              <w:rPr>
                <w:rFonts w:ascii="Times New Roman" w:hAnsi="Times New Roman"/>
              </w:rPr>
              <w:t>metres</w:t>
            </w:r>
          </w:p>
        </w:tc>
      </w:tr>
      <w:tr w:rsidR="001C3E11" w14:paraId="0DBB000D" w14:textId="77777777" w:rsidTr="008B1855">
        <w:trPr>
          <w:trHeight w:val="454"/>
          <w:jc w:val="center"/>
        </w:trPr>
        <w:tc>
          <w:tcPr>
            <w:tcW w:w="1033" w:type="dxa"/>
            <w:tcBorders>
              <w:bottom w:val="single" w:sz="4" w:space="0" w:color="000000" w:themeColor="text1"/>
            </w:tcBorders>
            <w:vAlign w:val="center"/>
          </w:tcPr>
          <w:p w14:paraId="0DBB0009" w14:textId="77777777" w:rsidR="001C3E11" w:rsidRPr="00DF44C4" w:rsidRDefault="001C3E11" w:rsidP="000F0055">
            <w:pPr>
              <w:jc w:val="center"/>
              <w:rPr>
                <w:rFonts w:ascii="Times New Roman" w:hAnsi="Times New Roman"/>
                <w:i/>
              </w:rPr>
            </w:pPr>
            <w:r w:rsidRPr="00DF44C4">
              <w:rPr>
                <w:rFonts w:ascii="Times New Roman" w:hAnsi="Times New Roman"/>
                <w:i/>
              </w:rPr>
              <w:t>t</w:t>
            </w:r>
          </w:p>
        </w:tc>
        <w:tc>
          <w:tcPr>
            <w:tcW w:w="2777" w:type="dxa"/>
            <w:vAlign w:val="center"/>
          </w:tcPr>
          <w:p w14:paraId="0DBB000A" w14:textId="77777777" w:rsidR="001C3E11" w:rsidRPr="00DF44C4" w:rsidRDefault="001C3E11" w:rsidP="000F0055">
            <w:pPr>
              <w:rPr>
                <w:rFonts w:ascii="Times New Roman" w:hAnsi="Times New Roman"/>
              </w:rPr>
            </w:pPr>
            <w:r w:rsidRPr="00DF44C4">
              <w:rPr>
                <w:rFonts w:ascii="Times New Roman" w:hAnsi="Times New Roman"/>
              </w:rPr>
              <w:t>time</w:t>
            </w:r>
          </w:p>
        </w:tc>
        <w:tc>
          <w:tcPr>
            <w:tcW w:w="1843" w:type="dxa"/>
            <w:tcBorders>
              <w:right w:val="nil"/>
            </w:tcBorders>
            <w:vAlign w:val="center"/>
          </w:tcPr>
          <w:p w14:paraId="0DBB000B" w14:textId="77777777" w:rsidR="001C3E11" w:rsidRPr="00DF44C4" w:rsidRDefault="001C3E11" w:rsidP="000F0055">
            <w:pPr>
              <w:jc w:val="center"/>
              <w:rPr>
                <w:rFonts w:ascii="Times New Roman" w:hAnsi="Times New Roman"/>
              </w:rPr>
            </w:pPr>
            <w:r w:rsidRPr="00DF44C4">
              <w:rPr>
                <w:rFonts w:ascii="Times New Roman" w:hAnsi="Times New Roman"/>
              </w:rPr>
              <w:t>s</w:t>
            </w:r>
          </w:p>
        </w:tc>
        <w:tc>
          <w:tcPr>
            <w:tcW w:w="3969" w:type="dxa"/>
            <w:tcBorders>
              <w:left w:val="nil"/>
            </w:tcBorders>
            <w:vAlign w:val="center"/>
          </w:tcPr>
          <w:p w14:paraId="0DBB000C" w14:textId="77777777" w:rsidR="001C3E11" w:rsidRPr="00DF44C4" w:rsidRDefault="001C3E11" w:rsidP="000F0055">
            <w:pPr>
              <w:rPr>
                <w:rFonts w:ascii="Times New Roman" w:hAnsi="Times New Roman"/>
              </w:rPr>
            </w:pPr>
            <w:r w:rsidRPr="00DF44C4">
              <w:rPr>
                <w:rFonts w:ascii="Times New Roman" w:hAnsi="Times New Roman"/>
              </w:rPr>
              <w:t>seconds</w:t>
            </w:r>
          </w:p>
        </w:tc>
      </w:tr>
      <w:tr w:rsidR="001C3E11" w14:paraId="0DBB0012" w14:textId="77777777" w:rsidTr="008B1855">
        <w:trPr>
          <w:trHeight w:val="454"/>
          <w:jc w:val="center"/>
        </w:trPr>
        <w:tc>
          <w:tcPr>
            <w:tcW w:w="1033" w:type="dxa"/>
            <w:shd w:val="clear" w:color="auto" w:fill="FFFF00"/>
            <w:vAlign w:val="center"/>
          </w:tcPr>
          <w:p w14:paraId="0DBB000E" w14:textId="77777777" w:rsidR="001C3E11" w:rsidRPr="00DF44C4" w:rsidRDefault="001C3E11" w:rsidP="000F0055">
            <w:pPr>
              <w:jc w:val="center"/>
              <w:rPr>
                <w:rFonts w:ascii="Times New Roman" w:hAnsi="Times New Roman"/>
                <w:i/>
              </w:rPr>
            </w:pPr>
            <w:r w:rsidRPr="00DF44C4">
              <w:rPr>
                <w:rFonts w:ascii="Times New Roman" w:hAnsi="Times New Roman"/>
                <w:i/>
              </w:rPr>
              <w:t>T</w:t>
            </w:r>
          </w:p>
        </w:tc>
        <w:tc>
          <w:tcPr>
            <w:tcW w:w="2777" w:type="dxa"/>
            <w:vAlign w:val="center"/>
          </w:tcPr>
          <w:p w14:paraId="0DBB000F" w14:textId="77777777" w:rsidR="001C3E11" w:rsidRPr="00DF44C4" w:rsidRDefault="001C3E11" w:rsidP="000F0055">
            <w:pPr>
              <w:rPr>
                <w:rFonts w:ascii="Times New Roman" w:hAnsi="Times New Roman"/>
              </w:rPr>
            </w:pPr>
            <w:r w:rsidRPr="00DF44C4">
              <w:rPr>
                <w:rFonts w:ascii="Times New Roman" w:hAnsi="Times New Roman"/>
              </w:rPr>
              <w:t>period</w:t>
            </w:r>
          </w:p>
        </w:tc>
        <w:tc>
          <w:tcPr>
            <w:tcW w:w="1843" w:type="dxa"/>
            <w:tcBorders>
              <w:right w:val="nil"/>
            </w:tcBorders>
            <w:vAlign w:val="center"/>
          </w:tcPr>
          <w:p w14:paraId="0DBB0010" w14:textId="77777777" w:rsidR="001C3E11" w:rsidRPr="00DF44C4" w:rsidRDefault="001C3E11" w:rsidP="000F0055">
            <w:pPr>
              <w:jc w:val="center"/>
              <w:rPr>
                <w:rFonts w:ascii="Times New Roman" w:hAnsi="Times New Roman"/>
              </w:rPr>
            </w:pPr>
            <w:r w:rsidRPr="00DF44C4">
              <w:rPr>
                <w:rFonts w:ascii="Times New Roman" w:hAnsi="Times New Roman"/>
              </w:rPr>
              <w:t>s</w:t>
            </w:r>
          </w:p>
        </w:tc>
        <w:tc>
          <w:tcPr>
            <w:tcW w:w="3969" w:type="dxa"/>
            <w:tcBorders>
              <w:left w:val="nil"/>
            </w:tcBorders>
            <w:vAlign w:val="center"/>
          </w:tcPr>
          <w:p w14:paraId="0DBB0011" w14:textId="77777777" w:rsidR="001C3E11" w:rsidRPr="00DF44C4" w:rsidRDefault="001C3E11" w:rsidP="000F0055">
            <w:pPr>
              <w:rPr>
                <w:rFonts w:ascii="Times New Roman" w:hAnsi="Times New Roman"/>
              </w:rPr>
            </w:pPr>
            <w:r w:rsidRPr="00DF44C4">
              <w:rPr>
                <w:rFonts w:ascii="Times New Roman" w:hAnsi="Times New Roman"/>
              </w:rPr>
              <w:t>seconds</w:t>
            </w:r>
          </w:p>
        </w:tc>
      </w:tr>
      <w:tr w:rsidR="001C3E11" w14:paraId="0DBB0017" w14:textId="77777777" w:rsidTr="008B1855">
        <w:trPr>
          <w:trHeight w:val="454"/>
          <w:jc w:val="center"/>
        </w:trPr>
        <w:tc>
          <w:tcPr>
            <w:tcW w:w="1033" w:type="dxa"/>
            <w:shd w:val="clear" w:color="auto" w:fill="FFFF00"/>
            <w:vAlign w:val="center"/>
          </w:tcPr>
          <w:p w14:paraId="0DBB0013" w14:textId="77777777" w:rsidR="001C3E11" w:rsidRPr="00DF44C4" w:rsidRDefault="001C3E11" w:rsidP="000F0055">
            <w:pPr>
              <w:jc w:val="center"/>
              <w:rPr>
                <w:rFonts w:ascii="Times New Roman" w:hAnsi="Times New Roman"/>
                <w:i/>
              </w:rPr>
            </w:pPr>
            <w:r w:rsidRPr="00DF44C4">
              <w:rPr>
                <w:rFonts w:ascii="Times New Roman" w:hAnsi="Times New Roman"/>
                <w:i/>
              </w:rPr>
              <w:t>T</w:t>
            </w:r>
          </w:p>
        </w:tc>
        <w:tc>
          <w:tcPr>
            <w:tcW w:w="2777" w:type="dxa"/>
            <w:vAlign w:val="center"/>
          </w:tcPr>
          <w:p w14:paraId="0DBB0014" w14:textId="77777777" w:rsidR="001C3E11" w:rsidRPr="00DF44C4" w:rsidRDefault="001C3E11" w:rsidP="000F0055">
            <w:pPr>
              <w:rPr>
                <w:rFonts w:ascii="Times New Roman" w:hAnsi="Times New Roman"/>
              </w:rPr>
            </w:pPr>
            <w:r w:rsidRPr="00DF44C4">
              <w:rPr>
                <w:rFonts w:ascii="Times New Roman" w:hAnsi="Times New Roman"/>
              </w:rPr>
              <w:t>temperature</w:t>
            </w:r>
          </w:p>
        </w:tc>
        <w:tc>
          <w:tcPr>
            <w:tcW w:w="1843" w:type="dxa"/>
            <w:tcBorders>
              <w:right w:val="nil"/>
            </w:tcBorders>
            <w:vAlign w:val="center"/>
          </w:tcPr>
          <w:p w14:paraId="0DBB0015" w14:textId="77777777" w:rsidR="001C3E11" w:rsidRPr="00DF44C4" w:rsidRDefault="001C3E11" w:rsidP="000F0055">
            <w:pPr>
              <w:jc w:val="center"/>
              <w:rPr>
                <w:rFonts w:ascii="Times New Roman" w:hAnsi="Times New Roman"/>
              </w:rPr>
            </w:pPr>
            <w:r w:rsidRPr="00DF44C4">
              <w:rPr>
                <w:rFonts w:ascii="Times New Roman" w:hAnsi="Times New Roman"/>
              </w:rPr>
              <w:t>K</w:t>
            </w:r>
          </w:p>
        </w:tc>
        <w:tc>
          <w:tcPr>
            <w:tcW w:w="3969" w:type="dxa"/>
            <w:tcBorders>
              <w:left w:val="nil"/>
            </w:tcBorders>
            <w:vAlign w:val="center"/>
          </w:tcPr>
          <w:p w14:paraId="0DBB0016" w14:textId="77777777" w:rsidR="001C3E11" w:rsidRPr="00DF44C4" w:rsidRDefault="001C3E11" w:rsidP="000F0055">
            <w:pPr>
              <w:rPr>
                <w:rFonts w:ascii="Times New Roman" w:hAnsi="Times New Roman"/>
              </w:rPr>
            </w:pPr>
            <w:r w:rsidRPr="00DF44C4">
              <w:rPr>
                <w:rFonts w:ascii="Times New Roman" w:hAnsi="Times New Roman"/>
              </w:rPr>
              <w:t>kelvin</w:t>
            </w:r>
          </w:p>
        </w:tc>
      </w:tr>
      <w:tr w:rsidR="001C3E11" w14:paraId="0DBB001C" w14:textId="77777777" w:rsidTr="008B1855">
        <w:trPr>
          <w:trHeight w:val="454"/>
          <w:jc w:val="center"/>
        </w:trPr>
        <w:tc>
          <w:tcPr>
            <w:tcW w:w="1033" w:type="dxa"/>
            <w:vAlign w:val="center"/>
          </w:tcPr>
          <w:p w14:paraId="0DBB0018" w14:textId="77777777" w:rsidR="001C3E11" w:rsidRPr="00DF44C4" w:rsidRDefault="001C3E11" w:rsidP="000F0055">
            <w:pPr>
              <w:jc w:val="center"/>
              <w:rPr>
                <w:rFonts w:ascii="Times New Roman" w:hAnsi="Times New Roman"/>
                <w:i/>
              </w:rPr>
            </w:pPr>
            <w:r w:rsidRPr="00DF44C4">
              <w:rPr>
                <w:rFonts w:ascii="Times New Roman" w:hAnsi="Times New Roman"/>
                <w:i/>
              </w:rPr>
              <w:sym w:font="Symbol" w:char="F044"/>
            </w:r>
            <w:r w:rsidRPr="00DF44C4">
              <w:rPr>
                <w:rFonts w:ascii="Times New Roman" w:hAnsi="Times New Roman"/>
                <w:i/>
              </w:rPr>
              <w:t>T</w:t>
            </w:r>
          </w:p>
        </w:tc>
        <w:tc>
          <w:tcPr>
            <w:tcW w:w="2777" w:type="dxa"/>
            <w:vAlign w:val="center"/>
          </w:tcPr>
          <w:p w14:paraId="0DBB0019" w14:textId="77777777" w:rsidR="001C3E11" w:rsidRPr="00DF44C4" w:rsidRDefault="001C3E11" w:rsidP="000F0055">
            <w:pPr>
              <w:rPr>
                <w:rFonts w:ascii="Times New Roman" w:hAnsi="Times New Roman"/>
              </w:rPr>
            </w:pPr>
            <w:r w:rsidRPr="00DF44C4">
              <w:rPr>
                <w:rFonts w:ascii="Times New Roman" w:hAnsi="Times New Roman"/>
              </w:rPr>
              <w:t>change in temperature</w:t>
            </w:r>
          </w:p>
        </w:tc>
        <w:tc>
          <w:tcPr>
            <w:tcW w:w="1843" w:type="dxa"/>
            <w:tcBorders>
              <w:right w:val="nil"/>
            </w:tcBorders>
            <w:vAlign w:val="center"/>
          </w:tcPr>
          <w:p w14:paraId="0DBB001A" w14:textId="610E0A8C" w:rsidR="001C3E11" w:rsidRPr="00DF44C4" w:rsidRDefault="0007430B" w:rsidP="000F0055">
            <w:pPr>
              <w:jc w:val="center"/>
              <w:rPr>
                <w:rFonts w:ascii="Times New Roman" w:hAnsi="Times New Roman"/>
              </w:rPr>
            </w:pPr>
            <w:r>
              <w:rPr>
                <w:rFonts w:ascii="Times New Roman" w:hAnsi="Times New Roman"/>
              </w:rPr>
              <w:sym w:font="Symbol" w:char="F0B0"/>
            </w:r>
            <w:r>
              <w:rPr>
                <w:rFonts w:ascii="Times New Roman" w:hAnsi="Times New Roman"/>
              </w:rPr>
              <w:t xml:space="preserve"> C</w:t>
            </w:r>
          </w:p>
        </w:tc>
        <w:tc>
          <w:tcPr>
            <w:tcW w:w="3969" w:type="dxa"/>
            <w:tcBorders>
              <w:left w:val="nil"/>
            </w:tcBorders>
            <w:vAlign w:val="center"/>
          </w:tcPr>
          <w:p w14:paraId="0DBB001B" w14:textId="77777777" w:rsidR="001C3E11" w:rsidRPr="00DF44C4" w:rsidRDefault="001C3E11" w:rsidP="000F0055">
            <w:pPr>
              <w:rPr>
                <w:rFonts w:ascii="Times New Roman" w:hAnsi="Times New Roman"/>
              </w:rPr>
            </w:pPr>
            <w:r w:rsidRPr="00DF44C4">
              <w:rPr>
                <w:rFonts w:ascii="Times New Roman" w:hAnsi="Times New Roman"/>
              </w:rPr>
              <w:t>degrees Celsius</w:t>
            </w:r>
          </w:p>
        </w:tc>
      </w:tr>
      <w:tr w:rsidR="001C3E11" w14:paraId="0DBB0021" w14:textId="77777777" w:rsidTr="008B1855">
        <w:trPr>
          <w:trHeight w:val="454"/>
          <w:jc w:val="center"/>
        </w:trPr>
        <w:tc>
          <w:tcPr>
            <w:tcW w:w="1033" w:type="dxa"/>
            <w:vAlign w:val="center"/>
          </w:tcPr>
          <w:p w14:paraId="0DBB001D" w14:textId="77777777" w:rsidR="001C3E11" w:rsidRPr="00DF44C4" w:rsidRDefault="001C3E11" w:rsidP="000F0055">
            <w:pPr>
              <w:jc w:val="center"/>
              <w:rPr>
                <w:rFonts w:ascii="Times New Roman" w:hAnsi="Times New Roman"/>
                <w:i/>
              </w:rPr>
            </w:pPr>
            <w:r w:rsidRPr="00DF44C4">
              <w:rPr>
                <w:rFonts w:ascii="Times New Roman" w:hAnsi="Times New Roman"/>
                <w:i/>
              </w:rPr>
              <w:t>u</w:t>
            </w:r>
          </w:p>
        </w:tc>
        <w:tc>
          <w:tcPr>
            <w:tcW w:w="2777" w:type="dxa"/>
            <w:vAlign w:val="center"/>
          </w:tcPr>
          <w:p w14:paraId="0DBB001E" w14:textId="77777777" w:rsidR="001C3E11" w:rsidRPr="00DF44C4" w:rsidRDefault="001C3E11" w:rsidP="000F0055">
            <w:pPr>
              <w:rPr>
                <w:rFonts w:ascii="Times New Roman" w:hAnsi="Times New Roman"/>
              </w:rPr>
            </w:pPr>
            <w:r w:rsidRPr="00DF44C4">
              <w:rPr>
                <w:rFonts w:ascii="Times New Roman" w:hAnsi="Times New Roman"/>
              </w:rPr>
              <w:t>initial velocity</w:t>
            </w:r>
          </w:p>
        </w:tc>
        <w:tc>
          <w:tcPr>
            <w:tcW w:w="1843" w:type="dxa"/>
            <w:tcBorders>
              <w:right w:val="nil"/>
            </w:tcBorders>
            <w:vAlign w:val="center"/>
          </w:tcPr>
          <w:p w14:paraId="0DBB001F" w14:textId="77777777" w:rsidR="001C3E11" w:rsidRPr="00DF44C4" w:rsidRDefault="001C3E11" w:rsidP="000F0055">
            <w:pPr>
              <w:jc w:val="center"/>
              <w:rPr>
                <w:rFonts w:ascii="Times New Roman" w:hAnsi="Times New Roman"/>
              </w:rPr>
            </w:pPr>
            <w:r w:rsidRPr="00DF44C4">
              <w:rPr>
                <w:rFonts w:ascii="Times New Roman" w:hAnsi="Times New Roman"/>
                <w:position w:val="-2"/>
              </w:rPr>
              <w:object w:dxaOrig="480" w:dyaOrig="260" w14:anchorId="0DBB0789">
                <v:shape id="_x0000_i1032" type="#_x0000_t75" style="width:24pt;height:13pt" o:ole="">
                  <v:imagedata r:id="rId35" o:title=""/>
                </v:shape>
                <o:OLEObject Type="Embed" ProgID="Equation.3" ShapeID="_x0000_i1032" DrawAspect="Content" ObjectID="_1824614848" r:id="rId36"/>
              </w:object>
            </w:r>
          </w:p>
        </w:tc>
        <w:tc>
          <w:tcPr>
            <w:tcW w:w="3969" w:type="dxa"/>
            <w:tcBorders>
              <w:left w:val="nil"/>
            </w:tcBorders>
            <w:vAlign w:val="center"/>
          </w:tcPr>
          <w:p w14:paraId="0DBB0020" w14:textId="77777777" w:rsidR="001C3E11" w:rsidRPr="00DF44C4" w:rsidRDefault="001C3E11" w:rsidP="000F0055">
            <w:pPr>
              <w:rPr>
                <w:rFonts w:ascii="Times New Roman" w:hAnsi="Times New Roman"/>
              </w:rPr>
            </w:pPr>
            <w:r w:rsidRPr="00DF44C4">
              <w:rPr>
                <w:rFonts w:ascii="Times New Roman" w:hAnsi="Times New Roman"/>
              </w:rPr>
              <w:t>metres per second</w:t>
            </w:r>
          </w:p>
        </w:tc>
      </w:tr>
      <w:tr w:rsidR="001C3E11" w14:paraId="0DBB0026" w14:textId="77777777" w:rsidTr="008B1855">
        <w:trPr>
          <w:trHeight w:val="454"/>
          <w:jc w:val="center"/>
        </w:trPr>
        <w:tc>
          <w:tcPr>
            <w:tcW w:w="1033" w:type="dxa"/>
            <w:vAlign w:val="center"/>
          </w:tcPr>
          <w:p w14:paraId="0DBB0022" w14:textId="77777777" w:rsidR="001C3E11" w:rsidRPr="00DF44C4" w:rsidRDefault="001C3E11" w:rsidP="000F0055">
            <w:pPr>
              <w:jc w:val="center"/>
              <w:rPr>
                <w:rFonts w:ascii="Times New Roman" w:hAnsi="Times New Roman"/>
                <w:i/>
              </w:rPr>
            </w:pPr>
            <w:r w:rsidRPr="00DF44C4">
              <w:rPr>
                <w:rFonts w:ascii="Times New Roman" w:hAnsi="Times New Roman"/>
                <w:i/>
              </w:rPr>
              <w:t>v</w:t>
            </w:r>
          </w:p>
        </w:tc>
        <w:tc>
          <w:tcPr>
            <w:tcW w:w="2777" w:type="dxa"/>
            <w:vAlign w:val="center"/>
          </w:tcPr>
          <w:p w14:paraId="0DBB0023" w14:textId="77777777" w:rsidR="001C3E11" w:rsidRPr="00DF44C4" w:rsidRDefault="001C3E11" w:rsidP="000F0055">
            <w:pPr>
              <w:rPr>
                <w:rFonts w:ascii="Times New Roman" w:hAnsi="Times New Roman"/>
              </w:rPr>
            </w:pPr>
            <w:r>
              <w:rPr>
                <w:rFonts w:ascii="Times New Roman" w:hAnsi="Times New Roman"/>
              </w:rPr>
              <w:t xml:space="preserve">velocity (or </w:t>
            </w:r>
            <w:r w:rsidRPr="00DF44C4">
              <w:rPr>
                <w:rFonts w:ascii="Times New Roman" w:hAnsi="Times New Roman"/>
              </w:rPr>
              <w:t>final velocity</w:t>
            </w:r>
            <w:r>
              <w:rPr>
                <w:rFonts w:ascii="Times New Roman" w:hAnsi="Times New Roman"/>
              </w:rPr>
              <w:t>)</w:t>
            </w:r>
          </w:p>
        </w:tc>
        <w:tc>
          <w:tcPr>
            <w:tcW w:w="1843" w:type="dxa"/>
            <w:tcBorders>
              <w:right w:val="nil"/>
            </w:tcBorders>
            <w:vAlign w:val="center"/>
          </w:tcPr>
          <w:p w14:paraId="0DBB0024" w14:textId="77777777" w:rsidR="001C3E11" w:rsidRPr="00DF44C4" w:rsidRDefault="001C3E11" w:rsidP="000F0055">
            <w:pPr>
              <w:jc w:val="center"/>
              <w:rPr>
                <w:rFonts w:ascii="Times New Roman" w:hAnsi="Times New Roman"/>
              </w:rPr>
            </w:pPr>
            <w:r w:rsidRPr="00DF44C4">
              <w:rPr>
                <w:rFonts w:ascii="Times New Roman" w:hAnsi="Times New Roman"/>
                <w:position w:val="-2"/>
              </w:rPr>
              <w:object w:dxaOrig="480" w:dyaOrig="260" w14:anchorId="0DBB078A">
                <v:shape id="_x0000_i1033" type="#_x0000_t75" style="width:24pt;height:13pt" o:ole="">
                  <v:imagedata r:id="rId35" o:title=""/>
                </v:shape>
                <o:OLEObject Type="Embed" ProgID="Equation.3" ShapeID="_x0000_i1033" DrawAspect="Content" ObjectID="_1824614849" r:id="rId37"/>
              </w:object>
            </w:r>
          </w:p>
        </w:tc>
        <w:tc>
          <w:tcPr>
            <w:tcW w:w="3969" w:type="dxa"/>
            <w:tcBorders>
              <w:left w:val="nil"/>
            </w:tcBorders>
            <w:vAlign w:val="center"/>
          </w:tcPr>
          <w:p w14:paraId="0DBB0025" w14:textId="77777777" w:rsidR="001C3E11" w:rsidRPr="00DF44C4" w:rsidRDefault="001C3E11" w:rsidP="000F0055">
            <w:pPr>
              <w:rPr>
                <w:rFonts w:ascii="Times New Roman" w:hAnsi="Times New Roman"/>
              </w:rPr>
            </w:pPr>
            <w:r w:rsidRPr="00DF44C4">
              <w:rPr>
                <w:rFonts w:ascii="Times New Roman" w:hAnsi="Times New Roman"/>
              </w:rPr>
              <w:t>metres per second</w:t>
            </w:r>
          </w:p>
        </w:tc>
      </w:tr>
      <w:tr w:rsidR="001C3E11" w14:paraId="0DBB002B" w14:textId="77777777" w:rsidTr="008B1855">
        <w:trPr>
          <w:trHeight w:val="454"/>
          <w:jc w:val="center"/>
        </w:trPr>
        <w:tc>
          <w:tcPr>
            <w:tcW w:w="1033" w:type="dxa"/>
            <w:tcBorders>
              <w:bottom w:val="single" w:sz="4" w:space="0" w:color="000000" w:themeColor="text1"/>
            </w:tcBorders>
            <w:vAlign w:val="center"/>
          </w:tcPr>
          <w:p w14:paraId="0DBB0027" w14:textId="12628E39" w:rsidR="001C3E11" w:rsidRPr="00DF44C4" w:rsidRDefault="00712447" w:rsidP="000F0055">
            <w:pPr>
              <w:jc w:val="center"/>
              <w:rPr>
                <w:rFonts w:ascii="Times New Roman" w:hAnsi="Times New Roman"/>
                <w:strike/>
              </w:rPr>
            </w:pPr>
            <w:r w:rsidRPr="00DF44C4">
              <w:rPr>
                <w:rFonts w:ascii="Times New Roman" w:hAnsi="Times New Roman"/>
                <w:position w:val="-2"/>
              </w:rPr>
              <w:object w:dxaOrig="160" w:dyaOrig="260" w14:anchorId="0DBB078B">
                <v:shape id="_x0000_i1034" type="#_x0000_t75" style="width:4pt;height:13pt" o:ole="">
                  <v:imagedata r:id="rId38" o:title=""/>
                </v:shape>
                <o:OLEObject Type="Embed" ProgID="Equation.3" ShapeID="_x0000_i1034" DrawAspect="Content" ObjectID="_1824614850" r:id="rId39"/>
              </w:object>
            </w:r>
          </w:p>
        </w:tc>
        <w:tc>
          <w:tcPr>
            <w:tcW w:w="2777" w:type="dxa"/>
            <w:vAlign w:val="center"/>
          </w:tcPr>
          <w:p w14:paraId="0DBB0028" w14:textId="77777777" w:rsidR="001C3E11" w:rsidRPr="00DF44C4" w:rsidRDefault="001C3E11" w:rsidP="000F0055">
            <w:pPr>
              <w:rPr>
                <w:rFonts w:ascii="Times New Roman" w:hAnsi="Times New Roman"/>
              </w:rPr>
            </w:pPr>
            <w:r w:rsidRPr="00DF44C4">
              <w:rPr>
                <w:rFonts w:ascii="Times New Roman" w:hAnsi="Times New Roman"/>
              </w:rPr>
              <w:t>average velocity</w:t>
            </w:r>
          </w:p>
        </w:tc>
        <w:tc>
          <w:tcPr>
            <w:tcW w:w="1843" w:type="dxa"/>
            <w:tcBorders>
              <w:right w:val="nil"/>
            </w:tcBorders>
            <w:vAlign w:val="center"/>
          </w:tcPr>
          <w:p w14:paraId="0DBB0029" w14:textId="77777777" w:rsidR="001C3E11" w:rsidRPr="00DF44C4" w:rsidRDefault="001C3E11" w:rsidP="000F0055">
            <w:pPr>
              <w:jc w:val="center"/>
              <w:rPr>
                <w:rFonts w:ascii="Times New Roman" w:hAnsi="Times New Roman"/>
              </w:rPr>
            </w:pPr>
            <w:r w:rsidRPr="00DF44C4">
              <w:rPr>
                <w:rFonts w:ascii="Times New Roman" w:hAnsi="Times New Roman"/>
                <w:position w:val="-2"/>
              </w:rPr>
              <w:object w:dxaOrig="480" w:dyaOrig="260" w14:anchorId="0DBB078C">
                <v:shape id="_x0000_i1035" type="#_x0000_t75" style="width:24pt;height:13pt" o:ole="">
                  <v:imagedata r:id="rId35" o:title=""/>
                </v:shape>
                <o:OLEObject Type="Embed" ProgID="Equation.3" ShapeID="_x0000_i1035" DrawAspect="Content" ObjectID="_1824614851" r:id="rId40"/>
              </w:object>
            </w:r>
          </w:p>
        </w:tc>
        <w:tc>
          <w:tcPr>
            <w:tcW w:w="3969" w:type="dxa"/>
            <w:tcBorders>
              <w:left w:val="nil"/>
            </w:tcBorders>
            <w:vAlign w:val="center"/>
          </w:tcPr>
          <w:p w14:paraId="0DBB002A" w14:textId="77777777" w:rsidR="001C3E11" w:rsidRPr="00DF44C4" w:rsidRDefault="001C3E11" w:rsidP="000F0055">
            <w:pPr>
              <w:rPr>
                <w:rFonts w:ascii="Times New Roman" w:hAnsi="Times New Roman"/>
              </w:rPr>
            </w:pPr>
            <w:r w:rsidRPr="00DF44C4">
              <w:rPr>
                <w:rFonts w:ascii="Times New Roman" w:hAnsi="Times New Roman"/>
              </w:rPr>
              <w:t>metres per second</w:t>
            </w:r>
          </w:p>
        </w:tc>
      </w:tr>
      <w:tr w:rsidR="001C3E11" w14:paraId="0DBB0030" w14:textId="77777777" w:rsidTr="008B1855">
        <w:trPr>
          <w:trHeight w:val="454"/>
          <w:jc w:val="center"/>
        </w:trPr>
        <w:tc>
          <w:tcPr>
            <w:tcW w:w="1033" w:type="dxa"/>
            <w:shd w:val="clear" w:color="auto" w:fill="FFFF00"/>
            <w:vAlign w:val="center"/>
          </w:tcPr>
          <w:p w14:paraId="0DBB002C" w14:textId="77777777" w:rsidR="001C3E11" w:rsidRPr="00DF44C4" w:rsidRDefault="001C3E11" w:rsidP="000F0055">
            <w:pPr>
              <w:jc w:val="center"/>
              <w:rPr>
                <w:rFonts w:ascii="Times New Roman" w:hAnsi="Times New Roman"/>
                <w:i/>
              </w:rPr>
            </w:pPr>
            <w:r w:rsidRPr="00DF44C4">
              <w:rPr>
                <w:rFonts w:ascii="Times New Roman" w:hAnsi="Times New Roman"/>
                <w:i/>
              </w:rPr>
              <w:t>V</w:t>
            </w:r>
          </w:p>
        </w:tc>
        <w:tc>
          <w:tcPr>
            <w:tcW w:w="2777" w:type="dxa"/>
            <w:vAlign w:val="center"/>
          </w:tcPr>
          <w:p w14:paraId="0DBB002D" w14:textId="77777777" w:rsidR="001C3E11" w:rsidRPr="00DF44C4" w:rsidRDefault="001C3E11" w:rsidP="000F0055">
            <w:pPr>
              <w:rPr>
                <w:rFonts w:ascii="Times New Roman" w:hAnsi="Times New Roman"/>
              </w:rPr>
            </w:pPr>
            <w:r w:rsidRPr="00DF44C4">
              <w:rPr>
                <w:rFonts w:ascii="Times New Roman" w:hAnsi="Times New Roman"/>
              </w:rPr>
              <w:t>volume</w:t>
            </w:r>
          </w:p>
        </w:tc>
        <w:tc>
          <w:tcPr>
            <w:tcW w:w="1843" w:type="dxa"/>
            <w:tcBorders>
              <w:right w:val="nil"/>
            </w:tcBorders>
            <w:vAlign w:val="center"/>
          </w:tcPr>
          <w:p w14:paraId="0DBB002E" w14:textId="77777777" w:rsidR="001C3E11" w:rsidRPr="00DF44C4" w:rsidRDefault="001C3E11" w:rsidP="000F0055">
            <w:pPr>
              <w:jc w:val="center"/>
              <w:rPr>
                <w:rFonts w:ascii="Times New Roman" w:hAnsi="Times New Roman"/>
              </w:rPr>
            </w:pPr>
            <w:r w:rsidRPr="00DF44C4">
              <w:rPr>
                <w:rFonts w:ascii="Times New Roman" w:hAnsi="Times New Roman"/>
                <w:position w:val="-2"/>
              </w:rPr>
              <w:object w:dxaOrig="300" w:dyaOrig="260" w14:anchorId="0DBB078D">
                <v:shape id="_x0000_i1036" type="#_x0000_t75" style="width:15pt;height:13pt" o:ole="">
                  <v:imagedata r:id="rId41" o:title=""/>
                </v:shape>
                <o:OLEObject Type="Embed" ProgID="Equation.3" ShapeID="_x0000_i1036" DrawAspect="Content" ObjectID="_1824614852" r:id="rId42"/>
              </w:object>
            </w:r>
          </w:p>
        </w:tc>
        <w:tc>
          <w:tcPr>
            <w:tcW w:w="3969" w:type="dxa"/>
            <w:tcBorders>
              <w:left w:val="nil"/>
            </w:tcBorders>
            <w:vAlign w:val="center"/>
          </w:tcPr>
          <w:p w14:paraId="0DBB002F" w14:textId="77777777" w:rsidR="001C3E11" w:rsidRPr="002434CB" w:rsidRDefault="001C3E11" w:rsidP="000F0055">
            <w:pPr>
              <w:rPr>
                <w:rFonts w:ascii="Times New Roman" w:hAnsi="Times New Roman"/>
              </w:rPr>
            </w:pPr>
            <w:r w:rsidRPr="002434CB">
              <w:rPr>
                <w:rFonts w:ascii="Times New Roman" w:hAnsi="Times New Roman"/>
              </w:rPr>
              <w:t>metres cubed</w:t>
            </w:r>
          </w:p>
        </w:tc>
      </w:tr>
      <w:tr w:rsidR="001C3E11" w14:paraId="0DBB0035" w14:textId="77777777" w:rsidTr="008B1855">
        <w:trPr>
          <w:trHeight w:val="454"/>
          <w:jc w:val="center"/>
        </w:trPr>
        <w:tc>
          <w:tcPr>
            <w:tcW w:w="1033" w:type="dxa"/>
            <w:shd w:val="clear" w:color="auto" w:fill="FFFF00"/>
            <w:vAlign w:val="center"/>
          </w:tcPr>
          <w:p w14:paraId="0DBB0031" w14:textId="77777777" w:rsidR="001C3E11" w:rsidRPr="00DF44C4" w:rsidRDefault="001C3E11" w:rsidP="000F0055">
            <w:pPr>
              <w:jc w:val="center"/>
              <w:rPr>
                <w:rFonts w:ascii="Times New Roman" w:hAnsi="Times New Roman"/>
                <w:i/>
              </w:rPr>
            </w:pPr>
            <w:r w:rsidRPr="00DF44C4">
              <w:rPr>
                <w:rFonts w:ascii="Times New Roman" w:hAnsi="Times New Roman"/>
                <w:i/>
              </w:rPr>
              <w:t>V</w:t>
            </w:r>
          </w:p>
        </w:tc>
        <w:tc>
          <w:tcPr>
            <w:tcW w:w="2777" w:type="dxa"/>
            <w:vAlign w:val="center"/>
          </w:tcPr>
          <w:p w14:paraId="0DBB0032" w14:textId="77777777" w:rsidR="001C3E11" w:rsidRPr="00DF44C4" w:rsidRDefault="001C3E11" w:rsidP="000F0055">
            <w:pPr>
              <w:rPr>
                <w:rFonts w:ascii="Times New Roman" w:hAnsi="Times New Roman"/>
              </w:rPr>
            </w:pPr>
            <w:r w:rsidRPr="00DF44C4">
              <w:rPr>
                <w:rFonts w:ascii="Times New Roman" w:hAnsi="Times New Roman"/>
              </w:rPr>
              <w:t>voltage</w:t>
            </w:r>
          </w:p>
        </w:tc>
        <w:tc>
          <w:tcPr>
            <w:tcW w:w="1843" w:type="dxa"/>
            <w:tcBorders>
              <w:right w:val="nil"/>
            </w:tcBorders>
            <w:vAlign w:val="center"/>
          </w:tcPr>
          <w:p w14:paraId="0DBB0033" w14:textId="77777777" w:rsidR="001C3E11" w:rsidRPr="00DF44C4" w:rsidRDefault="001C3E11" w:rsidP="000F0055">
            <w:pPr>
              <w:jc w:val="center"/>
              <w:rPr>
                <w:rFonts w:ascii="Times New Roman" w:hAnsi="Times New Roman"/>
              </w:rPr>
            </w:pPr>
            <w:r w:rsidRPr="00DF44C4">
              <w:rPr>
                <w:rFonts w:ascii="Times New Roman" w:hAnsi="Times New Roman"/>
              </w:rPr>
              <w:t>V</w:t>
            </w:r>
          </w:p>
        </w:tc>
        <w:tc>
          <w:tcPr>
            <w:tcW w:w="3969" w:type="dxa"/>
            <w:tcBorders>
              <w:left w:val="nil"/>
            </w:tcBorders>
            <w:vAlign w:val="center"/>
          </w:tcPr>
          <w:p w14:paraId="0DBB0034" w14:textId="77777777" w:rsidR="001C3E11" w:rsidRPr="00DF44C4" w:rsidRDefault="001C3E11" w:rsidP="000F0055">
            <w:pPr>
              <w:rPr>
                <w:rFonts w:ascii="Times New Roman" w:hAnsi="Times New Roman"/>
              </w:rPr>
            </w:pPr>
            <w:r w:rsidRPr="00DF44C4">
              <w:rPr>
                <w:rFonts w:ascii="Times New Roman" w:hAnsi="Times New Roman"/>
              </w:rPr>
              <w:t>volts</w:t>
            </w:r>
          </w:p>
        </w:tc>
      </w:tr>
      <w:tr w:rsidR="001C3E11" w14:paraId="0DBB003A" w14:textId="77777777" w:rsidTr="008B1855">
        <w:trPr>
          <w:trHeight w:val="454"/>
          <w:jc w:val="center"/>
        </w:trPr>
        <w:tc>
          <w:tcPr>
            <w:tcW w:w="1033" w:type="dxa"/>
            <w:vAlign w:val="center"/>
          </w:tcPr>
          <w:p w14:paraId="0DBB0036" w14:textId="77777777" w:rsidR="001C3E11" w:rsidRPr="00DF44C4" w:rsidRDefault="001C3E11" w:rsidP="000F0055">
            <w:pPr>
              <w:jc w:val="center"/>
              <w:rPr>
                <w:rFonts w:ascii="Times New Roman" w:hAnsi="Times New Roman"/>
                <w:i/>
              </w:rPr>
            </w:pPr>
            <w:r w:rsidRPr="00DF44C4">
              <w:rPr>
                <w:rFonts w:ascii="Times New Roman" w:hAnsi="Times New Roman"/>
                <w:i/>
              </w:rPr>
              <w:t>V</w:t>
            </w:r>
            <w:r w:rsidRPr="00DF44C4">
              <w:rPr>
                <w:rFonts w:ascii="Times New Roman" w:hAnsi="Times New Roman"/>
                <w:i/>
                <w:vertAlign w:val="subscript"/>
              </w:rPr>
              <w:t>s</w:t>
            </w:r>
          </w:p>
        </w:tc>
        <w:tc>
          <w:tcPr>
            <w:tcW w:w="2777" w:type="dxa"/>
            <w:vAlign w:val="center"/>
          </w:tcPr>
          <w:p w14:paraId="0DBB0037" w14:textId="77777777" w:rsidR="001C3E11" w:rsidRPr="00DF44C4" w:rsidRDefault="001C3E11" w:rsidP="000F0055">
            <w:pPr>
              <w:rPr>
                <w:rFonts w:ascii="Times New Roman" w:hAnsi="Times New Roman"/>
              </w:rPr>
            </w:pPr>
            <w:r w:rsidRPr="00DF44C4">
              <w:rPr>
                <w:rFonts w:ascii="Times New Roman" w:hAnsi="Times New Roman"/>
              </w:rPr>
              <w:t>supply voltage</w:t>
            </w:r>
          </w:p>
        </w:tc>
        <w:tc>
          <w:tcPr>
            <w:tcW w:w="1843" w:type="dxa"/>
            <w:tcBorders>
              <w:right w:val="nil"/>
            </w:tcBorders>
            <w:vAlign w:val="center"/>
          </w:tcPr>
          <w:p w14:paraId="0DBB0038" w14:textId="77777777" w:rsidR="001C3E11" w:rsidRPr="00DF44C4" w:rsidRDefault="001C3E11" w:rsidP="000F0055">
            <w:pPr>
              <w:jc w:val="center"/>
              <w:rPr>
                <w:rFonts w:ascii="Times New Roman" w:hAnsi="Times New Roman"/>
              </w:rPr>
            </w:pPr>
            <w:r w:rsidRPr="00DF44C4">
              <w:rPr>
                <w:rFonts w:ascii="Times New Roman" w:hAnsi="Times New Roman"/>
              </w:rPr>
              <w:t>V</w:t>
            </w:r>
          </w:p>
        </w:tc>
        <w:tc>
          <w:tcPr>
            <w:tcW w:w="3969" w:type="dxa"/>
            <w:tcBorders>
              <w:left w:val="nil"/>
            </w:tcBorders>
            <w:vAlign w:val="center"/>
          </w:tcPr>
          <w:p w14:paraId="0DBB0039" w14:textId="77777777" w:rsidR="001C3E11" w:rsidRPr="00DF44C4" w:rsidRDefault="001C3E11" w:rsidP="000F0055">
            <w:pPr>
              <w:rPr>
                <w:rFonts w:ascii="Times New Roman" w:hAnsi="Times New Roman"/>
              </w:rPr>
            </w:pPr>
            <w:r w:rsidRPr="00DF44C4">
              <w:rPr>
                <w:rFonts w:ascii="Times New Roman" w:hAnsi="Times New Roman"/>
              </w:rPr>
              <w:t>volts</w:t>
            </w:r>
          </w:p>
        </w:tc>
      </w:tr>
      <w:tr w:rsidR="001C3E11" w14:paraId="0DBB003F" w14:textId="77777777" w:rsidTr="008B1855">
        <w:trPr>
          <w:trHeight w:val="454"/>
          <w:jc w:val="center"/>
        </w:trPr>
        <w:tc>
          <w:tcPr>
            <w:tcW w:w="1033" w:type="dxa"/>
            <w:tcBorders>
              <w:bottom w:val="single" w:sz="4" w:space="0" w:color="000000" w:themeColor="text1"/>
            </w:tcBorders>
            <w:vAlign w:val="center"/>
          </w:tcPr>
          <w:p w14:paraId="0DBB003B" w14:textId="77777777" w:rsidR="001C3E11" w:rsidRPr="00DF44C4" w:rsidRDefault="001C3E11" w:rsidP="000F0055">
            <w:pPr>
              <w:jc w:val="center"/>
              <w:rPr>
                <w:rFonts w:ascii="Times New Roman" w:hAnsi="Times New Roman"/>
                <w:i/>
              </w:rPr>
            </w:pPr>
            <w:r w:rsidRPr="00DF44C4">
              <w:rPr>
                <w:rFonts w:ascii="Times New Roman" w:hAnsi="Times New Roman"/>
                <w:i/>
              </w:rPr>
              <w:t>W</w:t>
            </w:r>
          </w:p>
        </w:tc>
        <w:tc>
          <w:tcPr>
            <w:tcW w:w="2777" w:type="dxa"/>
            <w:tcBorders>
              <w:bottom w:val="single" w:sz="4" w:space="0" w:color="000000" w:themeColor="text1"/>
            </w:tcBorders>
            <w:vAlign w:val="center"/>
          </w:tcPr>
          <w:p w14:paraId="0DBB003C" w14:textId="77777777" w:rsidR="001C3E11" w:rsidRPr="00DF44C4" w:rsidRDefault="001C3E11" w:rsidP="000F0055">
            <w:pPr>
              <w:rPr>
                <w:rFonts w:ascii="Times New Roman" w:hAnsi="Times New Roman"/>
              </w:rPr>
            </w:pPr>
            <w:r w:rsidRPr="00DF44C4">
              <w:rPr>
                <w:rFonts w:ascii="Times New Roman" w:hAnsi="Times New Roman"/>
              </w:rPr>
              <w:t>weight</w:t>
            </w:r>
          </w:p>
        </w:tc>
        <w:tc>
          <w:tcPr>
            <w:tcW w:w="1843" w:type="dxa"/>
            <w:tcBorders>
              <w:bottom w:val="single" w:sz="4" w:space="0" w:color="000000" w:themeColor="text1"/>
              <w:right w:val="nil"/>
            </w:tcBorders>
            <w:vAlign w:val="center"/>
          </w:tcPr>
          <w:p w14:paraId="0DBB003D" w14:textId="77777777" w:rsidR="001C3E11" w:rsidRPr="00DF44C4" w:rsidRDefault="001C3E11" w:rsidP="000F0055">
            <w:pPr>
              <w:jc w:val="center"/>
              <w:rPr>
                <w:rFonts w:ascii="Times New Roman" w:hAnsi="Times New Roman"/>
              </w:rPr>
            </w:pPr>
            <w:r w:rsidRPr="00DF44C4">
              <w:rPr>
                <w:rFonts w:ascii="Times New Roman" w:hAnsi="Times New Roman"/>
              </w:rPr>
              <w:t>N</w:t>
            </w:r>
          </w:p>
        </w:tc>
        <w:tc>
          <w:tcPr>
            <w:tcW w:w="3969" w:type="dxa"/>
            <w:tcBorders>
              <w:left w:val="nil"/>
              <w:bottom w:val="single" w:sz="4" w:space="0" w:color="000000" w:themeColor="text1"/>
            </w:tcBorders>
            <w:vAlign w:val="center"/>
          </w:tcPr>
          <w:p w14:paraId="0DBB003E" w14:textId="77777777" w:rsidR="001C3E11" w:rsidRPr="00DF44C4" w:rsidRDefault="001C3E11" w:rsidP="000F0055">
            <w:pPr>
              <w:rPr>
                <w:rFonts w:ascii="Times New Roman" w:hAnsi="Times New Roman"/>
              </w:rPr>
            </w:pPr>
            <w:r w:rsidRPr="00DF44C4">
              <w:rPr>
                <w:rFonts w:ascii="Times New Roman" w:hAnsi="Times New Roman"/>
              </w:rPr>
              <w:t>newtons</w:t>
            </w:r>
          </w:p>
        </w:tc>
      </w:tr>
      <w:tr w:rsidR="001C3E11" w14:paraId="0DBB0044" w14:textId="77777777" w:rsidTr="008B1855">
        <w:trPr>
          <w:trHeight w:val="454"/>
          <w:jc w:val="center"/>
        </w:trPr>
        <w:tc>
          <w:tcPr>
            <w:tcW w:w="1033" w:type="dxa"/>
            <w:vAlign w:val="center"/>
          </w:tcPr>
          <w:p w14:paraId="0DBB0040" w14:textId="77777777" w:rsidR="001C3E11" w:rsidRPr="00DF44C4" w:rsidRDefault="001C3E11" w:rsidP="000F0055">
            <w:pPr>
              <w:jc w:val="center"/>
              <w:rPr>
                <w:rFonts w:ascii="Times New Roman" w:hAnsi="Times New Roman"/>
                <w:i/>
              </w:rPr>
            </w:pPr>
            <w:r w:rsidRPr="00DF44C4">
              <w:rPr>
                <w:rFonts w:ascii="Times New Roman" w:hAnsi="Times New Roman"/>
                <w:i/>
              </w:rPr>
              <w:sym w:font="Symbol" w:char="F06C"/>
            </w:r>
          </w:p>
        </w:tc>
        <w:tc>
          <w:tcPr>
            <w:tcW w:w="2777" w:type="dxa"/>
            <w:vAlign w:val="center"/>
          </w:tcPr>
          <w:p w14:paraId="0DBB0041" w14:textId="77777777" w:rsidR="001C3E11" w:rsidRPr="00DF44C4" w:rsidRDefault="001C3E11" w:rsidP="000F0055">
            <w:pPr>
              <w:rPr>
                <w:rFonts w:ascii="Times New Roman" w:hAnsi="Times New Roman"/>
              </w:rPr>
            </w:pPr>
            <w:r w:rsidRPr="00DF44C4">
              <w:rPr>
                <w:rFonts w:ascii="Times New Roman" w:hAnsi="Times New Roman"/>
              </w:rPr>
              <w:t>wavelength</w:t>
            </w:r>
          </w:p>
        </w:tc>
        <w:tc>
          <w:tcPr>
            <w:tcW w:w="1843" w:type="dxa"/>
            <w:tcBorders>
              <w:right w:val="nil"/>
            </w:tcBorders>
            <w:vAlign w:val="center"/>
          </w:tcPr>
          <w:p w14:paraId="0DBB0042" w14:textId="77777777" w:rsidR="001C3E11" w:rsidRPr="00DF44C4" w:rsidRDefault="001C3E11" w:rsidP="000F0055">
            <w:pPr>
              <w:jc w:val="center"/>
              <w:rPr>
                <w:rFonts w:ascii="Times New Roman" w:hAnsi="Times New Roman"/>
              </w:rPr>
            </w:pPr>
            <w:r w:rsidRPr="00DF44C4">
              <w:rPr>
                <w:rFonts w:ascii="Times New Roman" w:hAnsi="Times New Roman"/>
              </w:rPr>
              <w:t>m</w:t>
            </w:r>
          </w:p>
        </w:tc>
        <w:tc>
          <w:tcPr>
            <w:tcW w:w="3969" w:type="dxa"/>
            <w:tcBorders>
              <w:left w:val="nil"/>
            </w:tcBorders>
            <w:vAlign w:val="center"/>
          </w:tcPr>
          <w:p w14:paraId="0DBB0043" w14:textId="77777777" w:rsidR="001C3E11" w:rsidRPr="00DF44C4" w:rsidRDefault="001C3E11" w:rsidP="000F0055">
            <w:pPr>
              <w:rPr>
                <w:rFonts w:ascii="Times New Roman" w:hAnsi="Times New Roman"/>
              </w:rPr>
            </w:pPr>
            <w:r w:rsidRPr="00DF44C4">
              <w:rPr>
                <w:rFonts w:ascii="Times New Roman" w:hAnsi="Times New Roman"/>
              </w:rPr>
              <w:t>metres</w:t>
            </w:r>
          </w:p>
        </w:tc>
      </w:tr>
      <w:tr w:rsidR="001C3E11" w14:paraId="0DBB0049" w14:textId="77777777" w:rsidTr="008B1855">
        <w:trPr>
          <w:trHeight w:val="454"/>
          <w:jc w:val="center"/>
        </w:trPr>
        <w:tc>
          <w:tcPr>
            <w:tcW w:w="1033" w:type="dxa"/>
            <w:vAlign w:val="center"/>
          </w:tcPr>
          <w:p w14:paraId="0DBB0045" w14:textId="77777777" w:rsidR="001C3E11" w:rsidRPr="00DF44C4" w:rsidRDefault="001C3E11" w:rsidP="000F0055">
            <w:pPr>
              <w:jc w:val="center"/>
              <w:rPr>
                <w:rFonts w:ascii="Times New Roman" w:hAnsi="Times New Roman"/>
                <w:i/>
              </w:rPr>
            </w:pPr>
            <w:r w:rsidRPr="00DF44C4">
              <w:rPr>
                <w:rFonts w:ascii="Times New Roman" w:hAnsi="Times New Roman"/>
                <w:i/>
              </w:rPr>
              <w:sym w:font="Symbol" w:char="F077"/>
            </w:r>
            <w:r w:rsidRPr="00DF44C4">
              <w:rPr>
                <w:rFonts w:ascii="Times New Roman" w:hAnsi="Times New Roman"/>
                <w:i/>
                <w:vertAlign w:val="subscript"/>
              </w:rPr>
              <w:t>R</w:t>
            </w:r>
          </w:p>
        </w:tc>
        <w:tc>
          <w:tcPr>
            <w:tcW w:w="2777" w:type="dxa"/>
            <w:vAlign w:val="center"/>
          </w:tcPr>
          <w:p w14:paraId="0DBB0046" w14:textId="77777777" w:rsidR="001C3E11" w:rsidRPr="00DF44C4" w:rsidRDefault="001C3E11" w:rsidP="000F0055">
            <w:pPr>
              <w:rPr>
                <w:rFonts w:ascii="Times New Roman" w:hAnsi="Times New Roman"/>
              </w:rPr>
            </w:pPr>
            <w:r w:rsidRPr="00DF44C4">
              <w:rPr>
                <w:rFonts w:ascii="Times New Roman" w:hAnsi="Times New Roman"/>
              </w:rPr>
              <w:t>radiation weighting factor</w:t>
            </w:r>
          </w:p>
        </w:tc>
        <w:tc>
          <w:tcPr>
            <w:tcW w:w="1843" w:type="dxa"/>
            <w:tcBorders>
              <w:right w:val="nil"/>
            </w:tcBorders>
            <w:vAlign w:val="center"/>
          </w:tcPr>
          <w:p w14:paraId="0DBB0047" w14:textId="77777777" w:rsidR="001C3E11" w:rsidRPr="00DF44C4" w:rsidRDefault="001C3E11" w:rsidP="000F0055">
            <w:pPr>
              <w:jc w:val="center"/>
              <w:rPr>
                <w:rFonts w:ascii="Times New Roman" w:hAnsi="Times New Roman"/>
              </w:rPr>
            </w:pPr>
          </w:p>
        </w:tc>
        <w:tc>
          <w:tcPr>
            <w:tcW w:w="3969" w:type="dxa"/>
            <w:tcBorders>
              <w:left w:val="nil"/>
            </w:tcBorders>
            <w:vAlign w:val="center"/>
          </w:tcPr>
          <w:p w14:paraId="0DBB0048" w14:textId="77777777" w:rsidR="001C3E11" w:rsidRPr="00DF44C4" w:rsidRDefault="001C3E11" w:rsidP="000F0055">
            <w:pPr>
              <w:rPr>
                <w:rFonts w:ascii="Times New Roman" w:hAnsi="Times New Roman"/>
              </w:rPr>
            </w:pPr>
            <w:r w:rsidRPr="00DF44C4">
              <w:rPr>
                <w:rFonts w:ascii="Times New Roman" w:hAnsi="Times New Roman"/>
              </w:rPr>
              <w:t>(no units)</w:t>
            </w:r>
          </w:p>
        </w:tc>
      </w:tr>
    </w:tbl>
    <w:p w14:paraId="0DBB004A" w14:textId="77777777" w:rsidR="001C3E11" w:rsidRDefault="001C3E11" w:rsidP="000F0055">
      <w:pPr>
        <w:spacing w:after="0"/>
      </w:pPr>
    </w:p>
    <w:p w14:paraId="0DBB004B" w14:textId="7897A6C5" w:rsidR="00995980" w:rsidRDefault="00A20F03">
      <w:r>
        <w:t xml:space="preserve">The next page takes each of the equations on the Relationships Sheet and </w:t>
      </w:r>
      <w:r w:rsidR="000D05AE">
        <w:t>writes them out in words. It is vital that you learn these if you are to succeed in the course.</w:t>
      </w:r>
    </w:p>
    <w:p w14:paraId="6CE5B98B" w14:textId="5D088FB0" w:rsidR="000D05AE" w:rsidRDefault="00CA2D28" w:rsidP="000D05AE">
      <w:pPr>
        <w:pStyle w:val="Heading1"/>
      </w:pPr>
      <w:r>
        <w:t>Relationships sheet in words</w:t>
      </w:r>
    </w:p>
    <w:tbl>
      <w:tblPr>
        <w:tblStyle w:val="ListTable3-Accent5"/>
        <w:tblW w:w="10266" w:type="dxa"/>
        <w:tblInd w:w="113" w:type="dxa"/>
        <w:tblLook w:val="04A0" w:firstRow="1" w:lastRow="0" w:firstColumn="1" w:lastColumn="0" w:noHBand="0" w:noVBand="1"/>
      </w:tblPr>
      <w:tblGrid>
        <w:gridCol w:w="1696"/>
        <w:gridCol w:w="283"/>
        <w:gridCol w:w="351"/>
        <w:gridCol w:w="75"/>
        <w:gridCol w:w="7796"/>
        <w:gridCol w:w="65"/>
      </w:tblGrid>
      <w:tr w:rsidR="00DB39A3" w:rsidRPr="005D0F4C" w14:paraId="6EE1A945" w14:textId="77777777" w:rsidTr="00DB39A3">
        <w:trPr>
          <w:gridAfter w:val="1"/>
          <w:cnfStyle w:val="100000000000" w:firstRow="1" w:lastRow="0" w:firstColumn="0" w:lastColumn="0" w:oddVBand="0" w:evenVBand="0" w:oddHBand="0" w:evenHBand="0" w:firstRowFirstColumn="0" w:firstRowLastColumn="0" w:lastRowFirstColumn="0" w:lastRowLastColumn="0"/>
          <w:wAfter w:w="65" w:type="dxa"/>
          <w:trHeight w:val="454"/>
        </w:trPr>
        <w:tc>
          <w:tcPr>
            <w:cnfStyle w:val="001000000100" w:firstRow="0" w:lastRow="0" w:firstColumn="1" w:lastColumn="0" w:oddVBand="0" w:evenVBand="0" w:oddHBand="0" w:evenHBand="0" w:firstRowFirstColumn="1" w:firstRowLastColumn="0" w:lastRowFirstColumn="0" w:lastRowLastColumn="0"/>
            <w:tcW w:w="2330" w:type="dxa"/>
            <w:gridSpan w:val="3"/>
            <w:tcBorders>
              <w:top w:val="single" w:sz="4" w:space="0" w:color="4BACC6" w:themeColor="accent5"/>
              <w:bottom w:val="single" w:sz="4" w:space="0" w:color="4BACC6" w:themeColor="accent5"/>
            </w:tcBorders>
            <w:shd w:val="clear" w:color="auto" w:fill="7030A0"/>
          </w:tcPr>
          <w:p w14:paraId="4B2DF9EE" w14:textId="77777777" w:rsidR="00DB39A3" w:rsidRPr="005D0F4C" w:rsidRDefault="00DB39A3" w:rsidP="00E7518B">
            <w:pPr>
              <w:jc w:val="center"/>
              <w:rPr>
                <w:sz w:val="24"/>
                <w:szCs w:val="24"/>
              </w:rPr>
            </w:pPr>
            <w:r w:rsidRPr="005D0F4C">
              <w:rPr>
                <w:sz w:val="24"/>
                <w:szCs w:val="24"/>
              </w:rPr>
              <w:lastRenderedPageBreak/>
              <w:t>Equation</w:t>
            </w:r>
          </w:p>
        </w:tc>
        <w:tc>
          <w:tcPr>
            <w:tcW w:w="7871" w:type="dxa"/>
            <w:gridSpan w:val="2"/>
            <w:tcBorders>
              <w:top w:val="single" w:sz="4" w:space="0" w:color="4BACC6" w:themeColor="accent5"/>
              <w:bottom w:val="single" w:sz="4" w:space="0" w:color="4BACC6" w:themeColor="accent5"/>
            </w:tcBorders>
            <w:shd w:val="clear" w:color="auto" w:fill="7030A0"/>
          </w:tcPr>
          <w:p w14:paraId="3DD9FD92" w14:textId="57B5CE8E" w:rsidR="00DB39A3" w:rsidRPr="005D0F4C" w:rsidRDefault="00255B8E" w:rsidP="00E7518B">
            <w:pPr>
              <w:jc w:val="center"/>
              <w:cnfStyle w:val="100000000000" w:firstRow="1" w:lastRow="0" w:firstColumn="0" w:lastColumn="0" w:oddVBand="0" w:evenVBand="0" w:oddHBand="0" w:evenHBand="0" w:firstRowFirstColumn="0" w:firstRowLastColumn="0" w:lastRowFirstColumn="0" w:lastRowLastColumn="0"/>
              <w:rPr>
                <w:sz w:val="24"/>
                <w:szCs w:val="24"/>
              </w:rPr>
            </w:pPr>
            <w:r w:rsidRPr="005D0F4C">
              <w:rPr>
                <w:sz w:val="24"/>
                <w:szCs w:val="24"/>
              </w:rPr>
              <w:t>First page Equation</w:t>
            </w:r>
            <w:r w:rsidR="00760F2D" w:rsidRPr="005D0F4C">
              <w:rPr>
                <w:sz w:val="24"/>
                <w:szCs w:val="24"/>
              </w:rPr>
              <w:t>s</w:t>
            </w:r>
            <w:r w:rsidRPr="005D0F4C">
              <w:rPr>
                <w:sz w:val="24"/>
                <w:szCs w:val="24"/>
              </w:rPr>
              <w:t xml:space="preserve"> written in words with units</w:t>
            </w:r>
          </w:p>
        </w:tc>
      </w:tr>
      <w:tr w:rsidR="00DB39A3" w:rsidRPr="005D0F4C" w14:paraId="548C8556" w14:textId="77777777" w:rsidTr="00DB39A3">
        <w:trPr>
          <w:gridAfter w:val="1"/>
          <w:cnfStyle w:val="000000100000" w:firstRow="0" w:lastRow="0" w:firstColumn="0" w:lastColumn="0" w:oddVBand="0" w:evenVBand="0" w:oddHBand="1" w:evenHBand="0" w:firstRowFirstColumn="0" w:firstRowLastColumn="0" w:lastRowFirstColumn="0" w:lastRowLastColumn="0"/>
          <w:wAfter w:w="65" w:type="dxa"/>
          <w:trHeight w:val="454"/>
        </w:trPr>
        <w:tc>
          <w:tcPr>
            <w:cnfStyle w:val="001000000000" w:firstRow="0" w:lastRow="0" w:firstColumn="1" w:lastColumn="0" w:oddVBand="0" w:evenVBand="0" w:oddHBand="0" w:evenHBand="0" w:firstRowFirstColumn="0" w:firstRowLastColumn="0" w:lastRowFirstColumn="0" w:lastRowLastColumn="0"/>
            <w:tcW w:w="2330" w:type="dxa"/>
            <w:gridSpan w:val="3"/>
          </w:tcPr>
          <w:p w14:paraId="6227B719" w14:textId="20D79326" w:rsidR="00DB39A3" w:rsidRPr="005D0F4C" w:rsidRDefault="005D0F4C" w:rsidP="00E7518B">
            <w:pPr>
              <w:spacing w:before="60" w:after="60"/>
              <w:jc w:val="center"/>
              <w:rPr>
                <w:sz w:val="24"/>
                <w:szCs w:val="24"/>
              </w:rPr>
            </w:pPr>
            <m:oMathPara>
              <m:oMath>
                <m:r>
                  <m:rPr>
                    <m:sty m:val="bi"/>
                  </m:rPr>
                  <w:rPr>
                    <w:rFonts w:ascii="Cambria Math" w:hAnsi="Cambria Math"/>
                    <w:sz w:val="24"/>
                    <w:szCs w:val="24"/>
                  </w:rPr>
                  <m:t>d=vt</m:t>
                </m:r>
              </m:oMath>
            </m:oMathPara>
          </w:p>
        </w:tc>
        <w:tc>
          <w:tcPr>
            <w:tcW w:w="7871" w:type="dxa"/>
            <w:gridSpan w:val="2"/>
          </w:tcPr>
          <w:p w14:paraId="28A81DD0" w14:textId="3D461AFC" w:rsidR="00DB39A3" w:rsidRPr="005D0F4C" w:rsidRDefault="005D0F4C" w:rsidP="00E7518B">
            <w:pPr>
              <w:spacing w:before="60" w:after="60"/>
              <w:jc w:val="center"/>
              <w:cnfStyle w:val="000000100000" w:firstRow="0" w:lastRow="0" w:firstColumn="0" w:lastColumn="0" w:oddVBand="0" w:evenVBand="0" w:oddHBand="1" w:evenHBand="0" w:firstRowFirstColumn="0" w:firstRowLastColumn="0" w:lastRowFirstColumn="0" w:lastRowLastColumn="0"/>
              <w:rPr>
                <w:b/>
                <w:bCs/>
                <w:sz w:val="24"/>
                <w:szCs w:val="24"/>
              </w:rPr>
            </w:pPr>
            <m:oMathPara>
              <m:oMath>
                <m:r>
                  <m:rPr>
                    <m:sty m:val="bi"/>
                  </m:rPr>
                  <w:rPr>
                    <w:rFonts w:ascii="Cambria Math" w:hAnsi="Cambria Math"/>
                    <w:sz w:val="24"/>
                    <w:szCs w:val="24"/>
                  </w:rPr>
                  <m:t>distance</m:t>
                </m:r>
                <m:r>
                  <m:rPr>
                    <m:sty m:val="bi"/>
                  </m:rPr>
                  <w:rPr>
                    <w:rFonts w:ascii="Cambria Math" w:hAnsi="Cambria Math"/>
                    <w:color w:val="00B050"/>
                    <w:sz w:val="24"/>
                    <w:szCs w:val="24"/>
                  </w:rPr>
                  <m:t xml:space="preserve"> </m:t>
                </m:r>
                <m:d>
                  <m:dPr>
                    <m:ctrlPr>
                      <w:rPr>
                        <w:rFonts w:ascii="Cambria Math" w:hAnsi="Cambria Math"/>
                        <w:b/>
                        <w:bCs/>
                        <w:i/>
                        <w:color w:val="00B050"/>
                        <w:sz w:val="24"/>
                        <w:szCs w:val="24"/>
                      </w:rPr>
                    </m:ctrlPr>
                  </m:dPr>
                  <m:e>
                    <m:r>
                      <m:rPr>
                        <m:sty m:val="bi"/>
                      </m:rPr>
                      <w:rPr>
                        <w:rFonts w:ascii="Cambria Math" w:hAnsi="Cambria Math"/>
                        <w:color w:val="00B050"/>
                        <w:sz w:val="24"/>
                        <w:szCs w:val="24"/>
                      </w:rPr>
                      <m:t>m</m:t>
                    </m:r>
                  </m:e>
                </m:d>
                <m:r>
                  <m:rPr>
                    <m:sty m:val="bi"/>
                  </m:rPr>
                  <w:rPr>
                    <w:rFonts w:ascii="Cambria Math" w:hAnsi="Cambria Math"/>
                    <w:sz w:val="24"/>
                    <w:szCs w:val="24"/>
                  </w:rPr>
                  <m:t xml:space="preserve">=speed </m:t>
                </m:r>
                <m:d>
                  <m:dPr>
                    <m:ctrlPr>
                      <w:rPr>
                        <w:rFonts w:ascii="Cambria Math" w:hAnsi="Cambria Math"/>
                        <w:b/>
                        <w:bCs/>
                        <w:i/>
                        <w:color w:val="00B050"/>
                        <w:sz w:val="24"/>
                        <w:szCs w:val="24"/>
                      </w:rPr>
                    </m:ctrlPr>
                  </m:dPr>
                  <m:e>
                    <m:r>
                      <m:rPr>
                        <m:sty m:val="bi"/>
                      </m:rPr>
                      <w:rPr>
                        <w:rFonts w:ascii="Cambria Math" w:hAnsi="Cambria Math"/>
                        <w:color w:val="00B050"/>
                        <w:sz w:val="24"/>
                        <w:szCs w:val="24"/>
                      </w:rPr>
                      <m:t xml:space="preserve">m </m:t>
                    </m:r>
                    <m:sSup>
                      <m:sSupPr>
                        <m:ctrlPr>
                          <w:rPr>
                            <w:rFonts w:ascii="Cambria Math" w:hAnsi="Cambria Math"/>
                            <w:b/>
                            <w:bCs/>
                            <w:i/>
                            <w:color w:val="00B050"/>
                            <w:sz w:val="24"/>
                            <w:szCs w:val="24"/>
                          </w:rPr>
                        </m:ctrlPr>
                      </m:sSupPr>
                      <m:e>
                        <m:r>
                          <m:rPr>
                            <m:sty m:val="bi"/>
                          </m:rPr>
                          <w:rPr>
                            <w:rFonts w:ascii="Cambria Math" w:hAnsi="Cambria Math"/>
                            <w:color w:val="00B050"/>
                            <w:sz w:val="24"/>
                            <w:szCs w:val="24"/>
                          </w:rPr>
                          <m:t>s</m:t>
                        </m:r>
                      </m:e>
                      <m:sup>
                        <m:r>
                          <m:rPr>
                            <m:sty m:val="bi"/>
                          </m:rPr>
                          <w:rPr>
                            <w:rFonts w:ascii="Cambria Math" w:hAnsi="Cambria Math"/>
                            <w:color w:val="00B050"/>
                            <w:sz w:val="24"/>
                            <w:szCs w:val="24"/>
                          </w:rPr>
                          <m:t>-1</m:t>
                        </m:r>
                      </m:sup>
                    </m:sSup>
                  </m:e>
                </m:d>
                <m:r>
                  <m:rPr>
                    <m:sty m:val="bi"/>
                  </m:rPr>
                  <w:rPr>
                    <w:rFonts w:ascii="Cambria Math" w:hAnsi="Cambria Math"/>
                    <w:sz w:val="24"/>
                    <w:szCs w:val="24"/>
                  </w:rPr>
                  <m:t xml:space="preserve">×time </m:t>
                </m:r>
                <m:r>
                  <m:rPr>
                    <m:sty m:val="bi"/>
                  </m:rPr>
                  <w:rPr>
                    <w:rFonts w:ascii="Cambria Math" w:hAnsi="Cambria Math"/>
                    <w:color w:val="00B050"/>
                    <w:sz w:val="24"/>
                    <w:szCs w:val="24"/>
                  </w:rPr>
                  <m:t>(s)</m:t>
                </m:r>
              </m:oMath>
            </m:oMathPara>
          </w:p>
        </w:tc>
      </w:tr>
      <w:tr w:rsidR="00DB39A3" w:rsidRPr="005D0F4C" w14:paraId="6FFF9313" w14:textId="77777777" w:rsidTr="00DB39A3">
        <w:trPr>
          <w:gridAfter w:val="1"/>
          <w:wAfter w:w="65" w:type="dxa"/>
          <w:trHeight w:val="454"/>
        </w:trPr>
        <w:tc>
          <w:tcPr>
            <w:cnfStyle w:val="001000000000" w:firstRow="0" w:lastRow="0" w:firstColumn="1" w:lastColumn="0" w:oddVBand="0" w:evenVBand="0" w:oddHBand="0" w:evenHBand="0" w:firstRowFirstColumn="0" w:firstRowLastColumn="0" w:lastRowFirstColumn="0" w:lastRowLastColumn="0"/>
            <w:tcW w:w="2330" w:type="dxa"/>
            <w:gridSpan w:val="3"/>
          </w:tcPr>
          <w:p w14:paraId="2DE406BD" w14:textId="66F37566" w:rsidR="00DB39A3" w:rsidRPr="005D0F4C" w:rsidRDefault="005D0F4C" w:rsidP="00E7518B">
            <w:pPr>
              <w:spacing w:before="60" w:after="60"/>
              <w:jc w:val="center"/>
              <w:rPr>
                <w:sz w:val="24"/>
                <w:szCs w:val="24"/>
              </w:rPr>
            </w:pPr>
            <m:oMathPara>
              <m:oMath>
                <m:r>
                  <m:rPr>
                    <m:sty m:val="bi"/>
                  </m:rPr>
                  <w:rPr>
                    <w:rFonts w:ascii="Cambria Math" w:hAnsi="Cambria Math"/>
                    <w:sz w:val="24"/>
                    <w:szCs w:val="24"/>
                  </w:rPr>
                  <m:t>d=</m:t>
                </m:r>
                <m:acc>
                  <m:accPr>
                    <m:chr m:val="̅"/>
                    <m:ctrlPr>
                      <w:rPr>
                        <w:rFonts w:ascii="Cambria Math" w:eastAsiaTheme="minorEastAsia" w:hAnsi="Cambria Math"/>
                        <w:i/>
                        <w:sz w:val="24"/>
                        <w:szCs w:val="24"/>
                      </w:rPr>
                    </m:ctrlPr>
                  </m:accPr>
                  <m:e>
                    <m:r>
                      <m:rPr>
                        <m:sty m:val="bi"/>
                      </m:rPr>
                      <w:rPr>
                        <w:rFonts w:ascii="Cambria Math" w:eastAsiaTheme="minorEastAsia" w:hAnsi="Cambria Math"/>
                        <w:sz w:val="24"/>
                        <w:szCs w:val="24"/>
                      </w:rPr>
                      <m:t>v</m:t>
                    </m:r>
                  </m:e>
                </m:acc>
                <m:r>
                  <m:rPr>
                    <m:sty m:val="bi"/>
                  </m:rPr>
                  <w:rPr>
                    <w:rFonts w:ascii="Cambria Math" w:hAnsi="Cambria Math"/>
                    <w:sz w:val="24"/>
                    <w:szCs w:val="24"/>
                  </w:rPr>
                  <m:t>t</m:t>
                </m:r>
              </m:oMath>
            </m:oMathPara>
          </w:p>
        </w:tc>
        <w:tc>
          <w:tcPr>
            <w:tcW w:w="7871" w:type="dxa"/>
            <w:gridSpan w:val="2"/>
          </w:tcPr>
          <w:p w14:paraId="1FE359FA" w14:textId="4328FC30" w:rsidR="00DB39A3" w:rsidRPr="005D0F4C" w:rsidRDefault="005D0F4C" w:rsidP="00E7518B">
            <w:pPr>
              <w:spacing w:before="60" w:after="60"/>
              <w:jc w:val="center"/>
              <w:cnfStyle w:val="000000000000" w:firstRow="0" w:lastRow="0" w:firstColumn="0" w:lastColumn="0" w:oddVBand="0" w:evenVBand="0" w:oddHBand="0" w:evenHBand="0" w:firstRowFirstColumn="0" w:firstRowLastColumn="0" w:lastRowFirstColumn="0" w:lastRowLastColumn="0"/>
              <w:rPr>
                <w:b/>
                <w:bCs/>
                <w:sz w:val="24"/>
                <w:szCs w:val="24"/>
              </w:rPr>
            </w:pPr>
            <m:oMathPara>
              <m:oMath>
                <m:r>
                  <m:rPr>
                    <m:sty m:val="bi"/>
                  </m:rPr>
                  <w:rPr>
                    <w:rFonts w:ascii="Cambria Math" w:hAnsi="Cambria Math"/>
                    <w:sz w:val="24"/>
                    <w:szCs w:val="24"/>
                  </w:rPr>
                  <m:t xml:space="preserve">total distance </m:t>
                </m:r>
                <m:d>
                  <m:dPr>
                    <m:ctrlPr>
                      <w:rPr>
                        <w:rFonts w:ascii="Cambria Math" w:hAnsi="Cambria Math"/>
                        <w:b/>
                        <w:bCs/>
                        <w:i/>
                        <w:color w:val="00B050"/>
                        <w:sz w:val="24"/>
                        <w:szCs w:val="24"/>
                      </w:rPr>
                    </m:ctrlPr>
                  </m:dPr>
                  <m:e>
                    <m:r>
                      <m:rPr>
                        <m:sty m:val="bi"/>
                      </m:rPr>
                      <w:rPr>
                        <w:rFonts w:ascii="Cambria Math" w:hAnsi="Cambria Math"/>
                        <w:color w:val="00B050"/>
                        <w:sz w:val="24"/>
                        <w:szCs w:val="24"/>
                      </w:rPr>
                      <m:t>m</m:t>
                    </m:r>
                  </m:e>
                </m:d>
                <m:r>
                  <m:rPr>
                    <m:sty m:val="bi"/>
                  </m:rPr>
                  <w:rPr>
                    <w:rFonts w:ascii="Cambria Math" w:hAnsi="Cambria Math"/>
                    <w:sz w:val="24"/>
                    <w:szCs w:val="24"/>
                  </w:rPr>
                  <m:t xml:space="preserve">=average speed </m:t>
                </m:r>
                <m:d>
                  <m:dPr>
                    <m:ctrlPr>
                      <w:rPr>
                        <w:rFonts w:ascii="Cambria Math" w:hAnsi="Cambria Math"/>
                        <w:b/>
                        <w:bCs/>
                        <w:i/>
                        <w:color w:val="00B050"/>
                        <w:sz w:val="24"/>
                        <w:szCs w:val="24"/>
                      </w:rPr>
                    </m:ctrlPr>
                  </m:dPr>
                  <m:e>
                    <m:r>
                      <m:rPr>
                        <m:sty m:val="bi"/>
                      </m:rPr>
                      <w:rPr>
                        <w:rFonts w:ascii="Cambria Math" w:hAnsi="Cambria Math"/>
                        <w:color w:val="00B050"/>
                        <w:sz w:val="24"/>
                        <w:szCs w:val="24"/>
                      </w:rPr>
                      <m:t xml:space="preserve">m </m:t>
                    </m:r>
                    <m:sSup>
                      <m:sSupPr>
                        <m:ctrlPr>
                          <w:rPr>
                            <w:rFonts w:ascii="Cambria Math" w:hAnsi="Cambria Math"/>
                            <w:b/>
                            <w:bCs/>
                            <w:i/>
                            <w:color w:val="00B050"/>
                            <w:sz w:val="24"/>
                            <w:szCs w:val="24"/>
                          </w:rPr>
                        </m:ctrlPr>
                      </m:sSupPr>
                      <m:e>
                        <m:r>
                          <m:rPr>
                            <m:sty m:val="bi"/>
                          </m:rPr>
                          <w:rPr>
                            <w:rFonts w:ascii="Cambria Math" w:hAnsi="Cambria Math"/>
                            <w:color w:val="00B050"/>
                            <w:sz w:val="24"/>
                            <w:szCs w:val="24"/>
                          </w:rPr>
                          <m:t>s</m:t>
                        </m:r>
                      </m:e>
                      <m:sup>
                        <m:r>
                          <m:rPr>
                            <m:sty m:val="bi"/>
                          </m:rPr>
                          <w:rPr>
                            <w:rFonts w:ascii="Cambria Math" w:hAnsi="Cambria Math"/>
                            <w:color w:val="00B050"/>
                            <w:sz w:val="24"/>
                            <w:szCs w:val="24"/>
                          </w:rPr>
                          <m:t>-1</m:t>
                        </m:r>
                      </m:sup>
                    </m:sSup>
                  </m:e>
                </m:d>
                <m:r>
                  <m:rPr>
                    <m:sty m:val="bi"/>
                  </m:rPr>
                  <w:rPr>
                    <w:rFonts w:ascii="Cambria Math" w:hAnsi="Cambria Math"/>
                    <w:sz w:val="24"/>
                    <w:szCs w:val="24"/>
                  </w:rPr>
                  <m:t xml:space="preserve">× time </m:t>
                </m:r>
                <m:r>
                  <m:rPr>
                    <m:sty m:val="bi"/>
                  </m:rPr>
                  <w:rPr>
                    <w:rFonts w:ascii="Cambria Math" w:hAnsi="Cambria Math"/>
                    <w:color w:val="00B050"/>
                    <w:sz w:val="24"/>
                    <w:szCs w:val="24"/>
                  </w:rPr>
                  <m:t>(s)</m:t>
                </m:r>
              </m:oMath>
            </m:oMathPara>
          </w:p>
        </w:tc>
      </w:tr>
      <w:tr w:rsidR="00DB39A3" w:rsidRPr="005D0F4C" w14:paraId="03FA8D5C" w14:textId="77777777" w:rsidTr="00DB39A3">
        <w:trPr>
          <w:gridAfter w:val="1"/>
          <w:cnfStyle w:val="000000100000" w:firstRow="0" w:lastRow="0" w:firstColumn="0" w:lastColumn="0" w:oddVBand="0" w:evenVBand="0" w:oddHBand="1" w:evenHBand="0" w:firstRowFirstColumn="0" w:firstRowLastColumn="0" w:lastRowFirstColumn="0" w:lastRowLastColumn="0"/>
          <w:wAfter w:w="65" w:type="dxa"/>
          <w:trHeight w:val="454"/>
        </w:trPr>
        <w:tc>
          <w:tcPr>
            <w:cnfStyle w:val="001000000000" w:firstRow="0" w:lastRow="0" w:firstColumn="1" w:lastColumn="0" w:oddVBand="0" w:evenVBand="0" w:oddHBand="0" w:evenHBand="0" w:firstRowFirstColumn="0" w:firstRowLastColumn="0" w:lastRowFirstColumn="0" w:lastRowLastColumn="0"/>
            <w:tcW w:w="2330" w:type="dxa"/>
            <w:gridSpan w:val="3"/>
          </w:tcPr>
          <w:p w14:paraId="3ABA3624" w14:textId="78EEFE6B" w:rsidR="00DB39A3" w:rsidRPr="005D0F4C" w:rsidRDefault="005D0F4C" w:rsidP="00E7518B">
            <w:pPr>
              <w:spacing w:before="60" w:after="60"/>
              <w:jc w:val="center"/>
              <w:rPr>
                <w:sz w:val="24"/>
                <w:szCs w:val="24"/>
              </w:rPr>
            </w:pPr>
            <m:oMathPara>
              <m:oMath>
                <m:r>
                  <m:rPr>
                    <m:sty m:val="bi"/>
                  </m:rPr>
                  <w:rPr>
                    <w:rFonts w:ascii="Cambria Math" w:hAnsi="Cambria Math"/>
                    <w:sz w:val="24"/>
                    <w:szCs w:val="24"/>
                  </w:rPr>
                  <m:t>s=vt</m:t>
                </m:r>
              </m:oMath>
            </m:oMathPara>
          </w:p>
        </w:tc>
        <w:tc>
          <w:tcPr>
            <w:tcW w:w="7871" w:type="dxa"/>
            <w:gridSpan w:val="2"/>
          </w:tcPr>
          <w:p w14:paraId="14BBCED5" w14:textId="55CC5F90" w:rsidR="00DB39A3" w:rsidRPr="005D0F4C" w:rsidRDefault="005D0F4C" w:rsidP="00E7518B">
            <w:pPr>
              <w:spacing w:before="60" w:after="60"/>
              <w:jc w:val="center"/>
              <w:cnfStyle w:val="000000100000" w:firstRow="0" w:lastRow="0" w:firstColumn="0" w:lastColumn="0" w:oddVBand="0" w:evenVBand="0" w:oddHBand="1" w:evenHBand="0" w:firstRowFirstColumn="0" w:firstRowLastColumn="0" w:lastRowFirstColumn="0" w:lastRowLastColumn="0"/>
              <w:rPr>
                <w:b/>
                <w:bCs/>
                <w:sz w:val="24"/>
                <w:szCs w:val="24"/>
              </w:rPr>
            </w:pPr>
            <m:oMathPara>
              <m:oMath>
                <m:r>
                  <m:rPr>
                    <m:sty m:val="bi"/>
                  </m:rPr>
                  <w:rPr>
                    <w:rFonts w:ascii="Cambria Math" w:hAnsi="Cambria Math"/>
                    <w:sz w:val="24"/>
                    <w:szCs w:val="24"/>
                  </w:rPr>
                  <m:t>displacement</m:t>
                </m:r>
                <m:r>
                  <m:rPr>
                    <m:sty m:val="bi"/>
                  </m:rPr>
                  <w:rPr>
                    <w:rFonts w:ascii="Cambria Math" w:hAnsi="Cambria Math"/>
                    <w:color w:val="00B050"/>
                    <w:sz w:val="24"/>
                    <w:szCs w:val="24"/>
                  </w:rPr>
                  <m:t xml:space="preserve"> </m:t>
                </m:r>
                <m:d>
                  <m:dPr>
                    <m:ctrlPr>
                      <w:rPr>
                        <w:rFonts w:ascii="Cambria Math" w:hAnsi="Cambria Math"/>
                        <w:b/>
                        <w:bCs/>
                        <w:i/>
                        <w:color w:val="00B050"/>
                        <w:sz w:val="24"/>
                        <w:szCs w:val="24"/>
                      </w:rPr>
                    </m:ctrlPr>
                  </m:dPr>
                  <m:e>
                    <m:r>
                      <m:rPr>
                        <m:sty m:val="bi"/>
                      </m:rPr>
                      <w:rPr>
                        <w:rFonts w:ascii="Cambria Math" w:hAnsi="Cambria Math"/>
                        <w:color w:val="00B050"/>
                        <w:sz w:val="24"/>
                        <w:szCs w:val="24"/>
                      </w:rPr>
                      <m:t>m</m:t>
                    </m:r>
                  </m:e>
                </m:d>
                <m:r>
                  <m:rPr>
                    <m:sty m:val="bi"/>
                  </m:rPr>
                  <w:rPr>
                    <w:rFonts w:ascii="Cambria Math" w:hAnsi="Cambria Math"/>
                    <w:sz w:val="24"/>
                    <w:szCs w:val="24"/>
                  </w:rPr>
                  <m:t xml:space="preserve">=velocity </m:t>
                </m:r>
                <m:d>
                  <m:dPr>
                    <m:ctrlPr>
                      <w:rPr>
                        <w:rFonts w:ascii="Cambria Math" w:hAnsi="Cambria Math"/>
                        <w:b/>
                        <w:bCs/>
                        <w:i/>
                        <w:color w:val="00B050"/>
                        <w:sz w:val="24"/>
                        <w:szCs w:val="24"/>
                      </w:rPr>
                    </m:ctrlPr>
                  </m:dPr>
                  <m:e>
                    <m:r>
                      <m:rPr>
                        <m:sty m:val="bi"/>
                      </m:rPr>
                      <w:rPr>
                        <w:rFonts w:ascii="Cambria Math" w:hAnsi="Cambria Math"/>
                        <w:color w:val="00B050"/>
                        <w:sz w:val="24"/>
                        <w:szCs w:val="24"/>
                      </w:rPr>
                      <m:t xml:space="preserve">m </m:t>
                    </m:r>
                    <m:sSup>
                      <m:sSupPr>
                        <m:ctrlPr>
                          <w:rPr>
                            <w:rFonts w:ascii="Cambria Math" w:hAnsi="Cambria Math"/>
                            <w:b/>
                            <w:bCs/>
                            <w:i/>
                            <w:color w:val="00B050"/>
                            <w:sz w:val="24"/>
                            <w:szCs w:val="24"/>
                          </w:rPr>
                        </m:ctrlPr>
                      </m:sSupPr>
                      <m:e>
                        <m:r>
                          <m:rPr>
                            <m:sty m:val="bi"/>
                          </m:rPr>
                          <w:rPr>
                            <w:rFonts w:ascii="Cambria Math" w:hAnsi="Cambria Math"/>
                            <w:color w:val="00B050"/>
                            <w:sz w:val="24"/>
                            <w:szCs w:val="24"/>
                          </w:rPr>
                          <m:t>s</m:t>
                        </m:r>
                      </m:e>
                      <m:sup>
                        <m:r>
                          <m:rPr>
                            <m:sty m:val="bi"/>
                          </m:rPr>
                          <w:rPr>
                            <w:rFonts w:ascii="Cambria Math" w:hAnsi="Cambria Math"/>
                            <w:color w:val="00B050"/>
                            <w:sz w:val="24"/>
                            <w:szCs w:val="24"/>
                          </w:rPr>
                          <m:t>-1</m:t>
                        </m:r>
                      </m:sup>
                    </m:sSup>
                  </m:e>
                </m:d>
                <m:r>
                  <m:rPr>
                    <m:sty m:val="bi"/>
                  </m:rPr>
                  <w:rPr>
                    <w:rFonts w:ascii="Cambria Math" w:hAnsi="Cambria Math"/>
                    <w:sz w:val="24"/>
                    <w:szCs w:val="24"/>
                  </w:rPr>
                  <m:t xml:space="preserve">×time </m:t>
                </m:r>
                <m:r>
                  <m:rPr>
                    <m:sty m:val="bi"/>
                  </m:rPr>
                  <w:rPr>
                    <w:rFonts w:ascii="Cambria Math" w:hAnsi="Cambria Math"/>
                    <w:color w:val="00B050"/>
                    <w:sz w:val="24"/>
                    <w:szCs w:val="24"/>
                  </w:rPr>
                  <m:t>(s)</m:t>
                </m:r>
              </m:oMath>
            </m:oMathPara>
          </w:p>
        </w:tc>
      </w:tr>
      <w:tr w:rsidR="00DB39A3" w:rsidRPr="005D0F4C" w14:paraId="60580E2E" w14:textId="77777777" w:rsidTr="00DB39A3">
        <w:trPr>
          <w:gridAfter w:val="1"/>
          <w:wAfter w:w="65" w:type="dxa"/>
          <w:trHeight w:val="454"/>
        </w:trPr>
        <w:tc>
          <w:tcPr>
            <w:cnfStyle w:val="001000000000" w:firstRow="0" w:lastRow="0" w:firstColumn="1" w:lastColumn="0" w:oddVBand="0" w:evenVBand="0" w:oddHBand="0" w:evenHBand="0" w:firstRowFirstColumn="0" w:firstRowLastColumn="0" w:lastRowFirstColumn="0" w:lastRowLastColumn="0"/>
            <w:tcW w:w="2330" w:type="dxa"/>
            <w:gridSpan w:val="3"/>
          </w:tcPr>
          <w:p w14:paraId="3E0DBCF1" w14:textId="5F2848F0" w:rsidR="00DB39A3" w:rsidRPr="005D0F4C" w:rsidRDefault="005D0F4C" w:rsidP="00E7518B">
            <w:pPr>
              <w:spacing w:before="60" w:after="60"/>
              <w:jc w:val="center"/>
              <w:rPr>
                <w:sz w:val="24"/>
                <w:szCs w:val="24"/>
              </w:rPr>
            </w:pPr>
            <m:oMathPara>
              <m:oMath>
                <m:r>
                  <m:rPr>
                    <m:sty m:val="bi"/>
                  </m:rPr>
                  <w:rPr>
                    <w:rFonts w:ascii="Cambria Math" w:hAnsi="Cambria Math"/>
                    <w:sz w:val="24"/>
                    <w:szCs w:val="24"/>
                  </w:rPr>
                  <m:t>s=</m:t>
                </m:r>
                <m:acc>
                  <m:accPr>
                    <m:chr m:val="̅"/>
                    <m:ctrlPr>
                      <w:rPr>
                        <w:rFonts w:ascii="Cambria Math" w:eastAsiaTheme="minorEastAsia" w:hAnsi="Cambria Math"/>
                        <w:i/>
                        <w:sz w:val="24"/>
                        <w:szCs w:val="24"/>
                      </w:rPr>
                    </m:ctrlPr>
                  </m:accPr>
                  <m:e>
                    <m:r>
                      <m:rPr>
                        <m:sty m:val="bi"/>
                      </m:rPr>
                      <w:rPr>
                        <w:rFonts w:ascii="Cambria Math" w:eastAsiaTheme="minorEastAsia" w:hAnsi="Cambria Math"/>
                        <w:sz w:val="24"/>
                        <w:szCs w:val="24"/>
                      </w:rPr>
                      <m:t>v</m:t>
                    </m:r>
                  </m:e>
                </m:acc>
                <m:r>
                  <m:rPr>
                    <m:sty m:val="bi"/>
                  </m:rPr>
                  <w:rPr>
                    <w:rFonts w:ascii="Cambria Math" w:hAnsi="Cambria Math"/>
                    <w:sz w:val="24"/>
                    <w:szCs w:val="24"/>
                  </w:rPr>
                  <m:t>t</m:t>
                </m:r>
              </m:oMath>
            </m:oMathPara>
          </w:p>
        </w:tc>
        <w:tc>
          <w:tcPr>
            <w:tcW w:w="7871" w:type="dxa"/>
            <w:gridSpan w:val="2"/>
          </w:tcPr>
          <w:p w14:paraId="30163E12" w14:textId="3D702D9C" w:rsidR="00DB39A3" w:rsidRPr="005D0F4C" w:rsidRDefault="005D0F4C" w:rsidP="00E7518B">
            <w:pPr>
              <w:spacing w:before="60" w:after="60"/>
              <w:jc w:val="center"/>
              <w:cnfStyle w:val="000000000000" w:firstRow="0" w:lastRow="0" w:firstColumn="0" w:lastColumn="0" w:oddVBand="0" w:evenVBand="0" w:oddHBand="0" w:evenHBand="0" w:firstRowFirstColumn="0" w:firstRowLastColumn="0" w:lastRowFirstColumn="0" w:lastRowLastColumn="0"/>
              <w:rPr>
                <w:b/>
                <w:bCs/>
                <w:sz w:val="24"/>
                <w:szCs w:val="24"/>
              </w:rPr>
            </w:pPr>
            <m:oMathPara>
              <m:oMath>
                <m:r>
                  <m:rPr>
                    <m:sty m:val="bi"/>
                  </m:rPr>
                  <w:rPr>
                    <w:rFonts w:ascii="Cambria Math" w:hAnsi="Cambria Math"/>
                    <w:sz w:val="24"/>
                    <w:szCs w:val="24"/>
                  </w:rPr>
                  <m:t>total displacement</m:t>
                </m:r>
                <m:r>
                  <m:rPr>
                    <m:sty m:val="bi"/>
                  </m:rPr>
                  <w:rPr>
                    <w:rFonts w:ascii="Cambria Math" w:hAnsi="Cambria Math"/>
                    <w:color w:val="00B050"/>
                    <w:sz w:val="24"/>
                    <w:szCs w:val="24"/>
                  </w:rPr>
                  <m:t xml:space="preserve"> </m:t>
                </m:r>
                <m:d>
                  <m:dPr>
                    <m:ctrlPr>
                      <w:rPr>
                        <w:rFonts w:ascii="Cambria Math" w:hAnsi="Cambria Math"/>
                        <w:b/>
                        <w:bCs/>
                        <w:i/>
                        <w:color w:val="00B050"/>
                        <w:sz w:val="24"/>
                        <w:szCs w:val="24"/>
                      </w:rPr>
                    </m:ctrlPr>
                  </m:dPr>
                  <m:e>
                    <m:r>
                      <m:rPr>
                        <m:sty m:val="bi"/>
                      </m:rPr>
                      <w:rPr>
                        <w:rFonts w:ascii="Cambria Math" w:hAnsi="Cambria Math"/>
                        <w:color w:val="00B050"/>
                        <w:sz w:val="24"/>
                        <w:szCs w:val="24"/>
                      </w:rPr>
                      <m:t>m</m:t>
                    </m:r>
                  </m:e>
                </m:d>
                <m:r>
                  <m:rPr>
                    <m:sty m:val="bi"/>
                  </m:rPr>
                  <w:rPr>
                    <w:rFonts w:ascii="Cambria Math" w:hAnsi="Cambria Math"/>
                    <w:sz w:val="24"/>
                    <w:szCs w:val="24"/>
                  </w:rPr>
                  <m:t xml:space="preserve">=average velocity </m:t>
                </m:r>
                <m:d>
                  <m:dPr>
                    <m:ctrlPr>
                      <w:rPr>
                        <w:rFonts w:ascii="Cambria Math" w:hAnsi="Cambria Math"/>
                        <w:b/>
                        <w:bCs/>
                        <w:i/>
                        <w:color w:val="00B050"/>
                        <w:sz w:val="24"/>
                        <w:szCs w:val="24"/>
                      </w:rPr>
                    </m:ctrlPr>
                  </m:dPr>
                  <m:e>
                    <m:r>
                      <m:rPr>
                        <m:sty m:val="bi"/>
                      </m:rPr>
                      <w:rPr>
                        <w:rFonts w:ascii="Cambria Math" w:hAnsi="Cambria Math"/>
                        <w:color w:val="00B050"/>
                        <w:sz w:val="24"/>
                        <w:szCs w:val="24"/>
                      </w:rPr>
                      <m:t xml:space="preserve">m </m:t>
                    </m:r>
                    <m:sSup>
                      <m:sSupPr>
                        <m:ctrlPr>
                          <w:rPr>
                            <w:rFonts w:ascii="Cambria Math" w:hAnsi="Cambria Math"/>
                            <w:b/>
                            <w:bCs/>
                            <w:i/>
                            <w:color w:val="00B050"/>
                            <w:sz w:val="24"/>
                            <w:szCs w:val="24"/>
                          </w:rPr>
                        </m:ctrlPr>
                      </m:sSupPr>
                      <m:e>
                        <m:r>
                          <m:rPr>
                            <m:sty m:val="bi"/>
                          </m:rPr>
                          <w:rPr>
                            <w:rFonts w:ascii="Cambria Math" w:hAnsi="Cambria Math"/>
                            <w:color w:val="00B050"/>
                            <w:sz w:val="24"/>
                            <w:szCs w:val="24"/>
                          </w:rPr>
                          <m:t>s</m:t>
                        </m:r>
                      </m:e>
                      <m:sup>
                        <m:r>
                          <m:rPr>
                            <m:sty m:val="bi"/>
                          </m:rPr>
                          <w:rPr>
                            <w:rFonts w:ascii="Cambria Math" w:hAnsi="Cambria Math"/>
                            <w:color w:val="00B050"/>
                            <w:sz w:val="24"/>
                            <w:szCs w:val="24"/>
                          </w:rPr>
                          <m:t>-1</m:t>
                        </m:r>
                      </m:sup>
                    </m:sSup>
                  </m:e>
                </m:d>
                <m:r>
                  <m:rPr>
                    <m:sty m:val="bi"/>
                  </m:rPr>
                  <w:rPr>
                    <w:rFonts w:ascii="Cambria Math" w:hAnsi="Cambria Math"/>
                    <w:sz w:val="24"/>
                    <w:szCs w:val="24"/>
                  </w:rPr>
                  <m:t xml:space="preserve">×time </m:t>
                </m:r>
                <m:r>
                  <m:rPr>
                    <m:sty m:val="bi"/>
                  </m:rPr>
                  <w:rPr>
                    <w:rFonts w:ascii="Cambria Math" w:hAnsi="Cambria Math"/>
                    <w:color w:val="00B050"/>
                    <w:sz w:val="24"/>
                    <w:szCs w:val="24"/>
                  </w:rPr>
                  <m:t>(s)</m:t>
                </m:r>
              </m:oMath>
            </m:oMathPara>
          </w:p>
        </w:tc>
      </w:tr>
      <w:tr w:rsidR="00DB39A3" w:rsidRPr="005D0F4C" w14:paraId="7F82D423" w14:textId="77777777" w:rsidTr="00DB39A3">
        <w:trPr>
          <w:gridAfter w:val="1"/>
          <w:cnfStyle w:val="000000100000" w:firstRow="0" w:lastRow="0" w:firstColumn="0" w:lastColumn="0" w:oddVBand="0" w:evenVBand="0" w:oddHBand="1" w:evenHBand="0" w:firstRowFirstColumn="0" w:firstRowLastColumn="0" w:lastRowFirstColumn="0" w:lastRowLastColumn="0"/>
          <w:wAfter w:w="65" w:type="dxa"/>
          <w:trHeight w:val="673"/>
        </w:trPr>
        <w:tc>
          <w:tcPr>
            <w:cnfStyle w:val="001000000000" w:firstRow="0" w:lastRow="0" w:firstColumn="1" w:lastColumn="0" w:oddVBand="0" w:evenVBand="0" w:oddHBand="0" w:evenHBand="0" w:firstRowFirstColumn="0" w:firstRowLastColumn="0" w:lastRowFirstColumn="0" w:lastRowLastColumn="0"/>
            <w:tcW w:w="1696" w:type="dxa"/>
          </w:tcPr>
          <w:p w14:paraId="2D24EC27" w14:textId="571F6367" w:rsidR="00DB39A3" w:rsidRPr="005D0F4C" w:rsidRDefault="005D0F4C" w:rsidP="00E7518B">
            <w:pPr>
              <w:spacing w:before="60" w:after="60"/>
              <w:jc w:val="center"/>
              <w:rPr>
                <w:rFonts w:ascii="Calibri" w:eastAsia="Calibri" w:hAnsi="Calibri" w:cs="Times New Roman"/>
                <w:sz w:val="24"/>
                <w:szCs w:val="24"/>
              </w:rPr>
            </w:pPr>
            <m:oMathPara>
              <m:oMath>
                <m:r>
                  <m:rPr>
                    <m:sty m:val="bi"/>
                  </m:rPr>
                  <w:rPr>
                    <w:rFonts w:ascii="Cambria Math" w:hAnsi="Cambria Math"/>
                    <w:sz w:val="24"/>
                    <w:szCs w:val="24"/>
                  </w:rPr>
                  <m:t xml:space="preserve">a= </m:t>
                </m:r>
                <m:f>
                  <m:fPr>
                    <m:ctrlPr>
                      <w:rPr>
                        <w:rFonts w:ascii="Cambria Math" w:hAnsi="Cambria Math"/>
                        <w:i/>
                        <w:sz w:val="24"/>
                        <w:szCs w:val="24"/>
                      </w:rPr>
                    </m:ctrlPr>
                  </m:fPr>
                  <m:num>
                    <m:r>
                      <m:rPr>
                        <m:sty m:val="bi"/>
                      </m:rPr>
                      <w:rPr>
                        <w:rFonts w:ascii="Cambria Math" w:hAnsi="Cambria Math"/>
                        <w:sz w:val="24"/>
                        <w:szCs w:val="24"/>
                      </w:rPr>
                      <m:t>v-u</m:t>
                    </m:r>
                  </m:num>
                  <m:den>
                    <m:r>
                      <m:rPr>
                        <m:sty m:val="bi"/>
                      </m:rPr>
                      <w:rPr>
                        <w:rFonts w:ascii="Cambria Math" w:hAnsi="Cambria Math"/>
                        <w:sz w:val="24"/>
                        <w:szCs w:val="24"/>
                      </w:rPr>
                      <m:t>t</m:t>
                    </m:r>
                  </m:den>
                </m:f>
              </m:oMath>
            </m:oMathPara>
          </w:p>
        </w:tc>
        <w:tc>
          <w:tcPr>
            <w:tcW w:w="8505" w:type="dxa"/>
            <w:gridSpan w:val="4"/>
          </w:tcPr>
          <w:p w14:paraId="7C846E27" w14:textId="014A9415" w:rsidR="00DB39A3" w:rsidRPr="005D0F4C" w:rsidRDefault="005D0F4C" w:rsidP="00E7518B">
            <w:pPr>
              <w:spacing w:before="60" w:after="60"/>
              <w:jc w:val="center"/>
              <w:cnfStyle w:val="000000100000" w:firstRow="0" w:lastRow="0" w:firstColumn="0" w:lastColumn="0" w:oddVBand="0" w:evenVBand="0" w:oddHBand="1" w:evenHBand="0" w:firstRowFirstColumn="0" w:firstRowLastColumn="0" w:lastRowFirstColumn="0" w:lastRowLastColumn="0"/>
              <w:rPr>
                <w:b/>
                <w:bCs/>
                <w:sz w:val="24"/>
                <w:szCs w:val="24"/>
              </w:rPr>
            </w:pPr>
            <m:oMathPara>
              <m:oMath>
                <m:r>
                  <m:rPr>
                    <m:sty m:val="bi"/>
                  </m:rPr>
                  <w:rPr>
                    <w:rFonts w:ascii="Cambria Math" w:hAnsi="Cambria Math"/>
                    <w:sz w:val="24"/>
                    <w:szCs w:val="24"/>
                  </w:rPr>
                  <m:t xml:space="preserve">acceleration </m:t>
                </m:r>
                <m:d>
                  <m:dPr>
                    <m:ctrlPr>
                      <w:rPr>
                        <w:rFonts w:ascii="Cambria Math" w:hAnsi="Cambria Math"/>
                        <w:b/>
                        <w:bCs/>
                        <w:i/>
                        <w:color w:val="00B050"/>
                        <w:sz w:val="24"/>
                        <w:szCs w:val="24"/>
                      </w:rPr>
                    </m:ctrlPr>
                  </m:dPr>
                  <m:e>
                    <m:r>
                      <m:rPr>
                        <m:sty m:val="bi"/>
                      </m:rPr>
                      <w:rPr>
                        <w:rFonts w:ascii="Cambria Math" w:hAnsi="Cambria Math"/>
                        <w:color w:val="00B050"/>
                        <w:sz w:val="24"/>
                        <w:szCs w:val="24"/>
                      </w:rPr>
                      <m:t xml:space="preserve">m </m:t>
                    </m:r>
                    <m:sSup>
                      <m:sSupPr>
                        <m:ctrlPr>
                          <w:rPr>
                            <w:rFonts w:ascii="Cambria Math" w:hAnsi="Cambria Math"/>
                            <w:b/>
                            <w:bCs/>
                            <w:i/>
                            <w:color w:val="00B050"/>
                            <w:sz w:val="24"/>
                            <w:szCs w:val="24"/>
                          </w:rPr>
                        </m:ctrlPr>
                      </m:sSupPr>
                      <m:e>
                        <m:r>
                          <m:rPr>
                            <m:sty m:val="bi"/>
                          </m:rPr>
                          <w:rPr>
                            <w:rFonts w:ascii="Cambria Math" w:hAnsi="Cambria Math"/>
                            <w:color w:val="00B050"/>
                            <w:sz w:val="24"/>
                            <w:szCs w:val="24"/>
                          </w:rPr>
                          <m:t>s</m:t>
                        </m:r>
                      </m:e>
                      <m:sup>
                        <m:r>
                          <m:rPr>
                            <m:sty m:val="bi"/>
                          </m:rPr>
                          <w:rPr>
                            <w:rFonts w:ascii="Cambria Math" w:hAnsi="Cambria Math"/>
                            <w:color w:val="00B050"/>
                            <w:sz w:val="24"/>
                            <w:szCs w:val="24"/>
                          </w:rPr>
                          <m:t>-2</m:t>
                        </m:r>
                      </m:sup>
                    </m:sSup>
                  </m:e>
                </m:d>
                <m:r>
                  <m:rPr>
                    <m:sty m:val="bi"/>
                  </m:rPr>
                  <w:rPr>
                    <w:rFonts w:ascii="Cambria Math" w:hAnsi="Cambria Math"/>
                    <w:sz w:val="24"/>
                    <w:szCs w:val="24"/>
                  </w:rPr>
                  <m:t>=</m:t>
                </m:r>
                <m:f>
                  <m:fPr>
                    <m:ctrlPr>
                      <w:rPr>
                        <w:rFonts w:ascii="Cambria Math" w:hAnsi="Cambria Math"/>
                        <w:b/>
                        <w:bCs/>
                        <w:i/>
                        <w:sz w:val="24"/>
                        <w:szCs w:val="24"/>
                      </w:rPr>
                    </m:ctrlPr>
                  </m:fPr>
                  <m:num>
                    <m:r>
                      <m:rPr>
                        <m:sty m:val="bi"/>
                      </m:rPr>
                      <w:rPr>
                        <w:rFonts w:ascii="Cambria Math" w:hAnsi="Cambria Math"/>
                        <w:sz w:val="24"/>
                        <w:szCs w:val="24"/>
                      </w:rPr>
                      <m:t xml:space="preserve">final velocity </m:t>
                    </m:r>
                    <m:d>
                      <m:dPr>
                        <m:ctrlPr>
                          <w:rPr>
                            <w:rFonts w:ascii="Cambria Math" w:hAnsi="Cambria Math"/>
                            <w:b/>
                            <w:bCs/>
                            <w:i/>
                            <w:color w:val="00B050"/>
                            <w:sz w:val="24"/>
                            <w:szCs w:val="24"/>
                          </w:rPr>
                        </m:ctrlPr>
                      </m:dPr>
                      <m:e>
                        <m:r>
                          <m:rPr>
                            <m:sty m:val="bi"/>
                          </m:rPr>
                          <w:rPr>
                            <w:rFonts w:ascii="Cambria Math" w:hAnsi="Cambria Math"/>
                            <w:color w:val="00B050"/>
                            <w:sz w:val="24"/>
                            <w:szCs w:val="24"/>
                          </w:rPr>
                          <m:t xml:space="preserve">m </m:t>
                        </m:r>
                        <m:sSup>
                          <m:sSupPr>
                            <m:ctrlPr>
                              <w:rPr>
                                <w:rFonts w:ascii="Cambria Math" w:hAnsi="Cambria Math"/>
                                <w:b/>
                                <w:bCs/>
                                <w:i/>
                                <w:color w:val="00B050"/>
                                <w:sz w:val="24"/>
                                <w:szCs w:val="24"/>
                              </w:rPr>
                            </m:ctrlPr>
                          </m:sSupPr>
                          <m:e>
                            <m:r>
                              <m:rPr>
                                <m:sty m:val="bi"/>
                              </m:rPr>
                              <w:rPr>
                                <w:rFonts w:ascii="Cambria Math" w:hAnsi="Cambria Math"/>
                                <w:color w:val="00B050"/>
                                <w:sz w:val="24"/>
                                <w:szCs w:val="24"/>
                              </w:rPr>
                              <m:t>s</m:t>
                            </m:r>
                          </m:e>
                          <m:sup>
                            <m:r>
                              <m:rPr>
                                <m:sty m:val="bi"/>
                              </m:rPr>
                              <w:rPr>
                                <w:rFonts w:ascii="Cambria Math" w:hAnsi="Cambria Math"/>
                                <w:color w:val="00B050"/>
                                <w:sz w:val="24"/>
                                <w:szCs w:val="24"/>
                              </w:rPr>
                              <m:t>-1</m:t>
                            </m:r>
                          </m:sup>
                        </m:sSup>
                      </m:e>
                    </m:d>
                    <m:r>
                      <m:rPr>
                        <m:sty m:val="bi"/>
                      </m:rPr>
                      <w:rPr>
                        <w:rFonts w:ascii="Cambria Math" w:hAnsi="Cambria Math"/>
                        <w:sz w:val="24"/>
                        <w:szCs w:val="24"/>
                      </w:rPr>
                      <m:t xml:space="preserve">-initial velocity </m:t>
                    </m:r>
                    <m:d>
                      <m:dPr>
                        <m:ctrlPr>
                          <w:rPr>
                            <w:rFonts w:ascii="Cambria Math" w:hAnsi="Cambria Math"/>
                            <w:b/>
                            <w:bCs/>
                            <w:i/>
                            <w:color w:val="00B050"/>
                            <w:sz w:val="24"/>
                            <w:szCs w:val="24"/>
                          </w:rPr>
                        </m:ctrlPr>
                      </m:dPr>
                      <m:e>
                        <m:r>
                          <m:rPr>
                            <m:sty m:val="bi"/>
                          </m:rPr>
                          <w:rPr>
                            <w:rFonts w:ascii="Cambria Math" w:hAnsi="Cambria Math"/>
                            <w:color w:val="00B050"/>
                            <w:sz w:val="24"/>
                            <w:szCs w:val="24"/>
                          </w:rPr>
                          <m:t xml:space="preserve">m </m:t>
                        </m:r>
                        <m:sSup>
                          <m:sSupPr>
                            <m:ctrlPr>
                              <w:rPr>
                                <w:rFonts w:ascii="Cambria Math" w:hAnsi="Cambria Math"/>
                                <w:b/>
                                <w:bCs/>
                                <w:i/>
                                <w:color w:val="00B050"/>
                                <w:sz w:val="24"/>
                                <w:szCs w:val="24"/>
                              </w:rPr>
                            </m:ctrlPr>
                          </m:sSupPr>
                          <m:e>
                            <m:r>
                              <m:rPr>
                                <m:sty m:val="bi"/>
                              </m:rPr>
                              <w:rPr>
                                <w:rFonts w:ascii="Cambria Math" w:hAnsi="Cambria Math"/>
                                <w:color w:val="00B050"/>
                                <w:sz w:val="24"/>
                                <w:szCs w:val="24"/>
                              </w:rPr>
                              <m:t>s</m:t>
                            </m:r>
                          </m:e>
                          <m:sup>
                            <m:r>
                              <m:rPr>
                                <m:sty m:val="bi"/>
                              </m:rPr>
                              <w:rPr>
                                <w:rFonts w:ascii="Cambria Math" w:hAnsi="Cambria Math"/>
                                <w:color w:val="00B050"/>
                                <w:sz w:val="24"/>
                                <w:szCs w:val="24"/>
                              </w:rPr>
                              <m:t>-1</m:t>
                            </m:r>
                          </m:sup>
                        </m:sSup>
                      </m:e>
                    </m:d>
                    <m:ctrlPr>
                      <w:rPr>
                        <w:rFonts w:ascii="Cambria Math" w:eastAsia="Calibri" w:hAnsi="Cambria Math" w:cs="Times New Roman"/>
                        <w:b/>
                        <w:bCs/>
                        <w:i/>
                        <w:sz w:val="24"/>
                        <w:szCs w:val="24"/>
                      </w:rPr>
                    </m:ctrlPr>
                  </m:num>
                  <m:den>
                    <m:r>
                      <m:rPr>
                        <m:sty m:val="bi"/>
                      </m:rPr>
                      <w:rPr>
                        <w:rFonts w:ascii="Cambria Math" w:hAnsi="Cambria Math"/>
                        <w:sz w:val="24"/>
                        <w:szCs w:val="24"/>
                      </w:rPr>
                      <m:t xml:space="preserve">time </m:t>
                    </m:r>
                    <m:r>
                      <m:rPr>
                        <m:sty m:val="bi"/>
                      </m:rPr>
                      <w:rPr>
                        <w:rFonts w:ascii="Cambria Math" w:hAnsi="Cambria Math"/>
                        <w:color w:val="00B050"/>
                        <w:sz w:val="24"/>
                        <w:szCs w:val="24"/>
                      </w:rPr>
                      <m:t>(s)</m:t>
                    </m:r>
                  </m:den>
                </m:f>
              </m:oMath>
            </m:oMathPara>
          </w:p>
        </w:tc>
      </w:tr>
      <w:tr w:rsidR="00DB39A3" w:rsidRPr="005D0F4C" w14:paraId="0F397AF1" w14:textId="77777777" w:rsidTr="00DB39A3">
        <w:trPr>
          <w:gridAfter w:val="1"/>
          <w:wAfter w:w="65" w:type="dxa"/>
          <w:trHeight w:val="454"/>
        </w:trPr>
        <w:tc>
          <w:tcPr>
            <w:cnfStyle w:val="001000000000" w:firstRow="0" w:lastRow="0" w:firstColumn="1" w:lastColumn="0" w:oddVBand="0" w:evenVBand="0" w:oddHBand="0" w:evenHBand="0" w:firstRowFirstColumn="0" w:firstRowLastColumn="0" w:lastRowFirstColumn="0" w:lastRowLastColumn="0"/>
            <w:tcW w:w="1979" w:type="dxa"/>
            <w:gridSpan w:val="2"/>
          </w:tcPr>
          <w:p w14:paraId="59113A39" w14:textId="516FD601" w:rsidR="00DB39A3" w:rsidRPr="005D0F4C" w:rsidRDefault="005D0F4C" w:rsidP="00E7518B">
            <w:pPr>
              <w:spacing w:before="60" w:after="60"/>
              <w:jc w:val="center"/>
              <w:rPr>
                <w:sz w:val="24"/>
                <w:szCs w:val="24"/>
              </w:rPr>
            </w:pPr>
            <m:oMathPara>
              <m:oMath>
                <m:r>
                  <m:rPr>
                    <m:sty m:val="bi"/>
                  </m:rPr>
                  <w:rPr>
                    <w:rFonts w:ascii="Cambria Math" w:hAnsi="Cambria Math"/>
                    <w:sz w:val="24"/>
                    <w:szCs w:val="24"/>
                  </w:rPr>
                  <m:t>F=ma</m:t>
                </m:r>
              </m:oMath>
            </m:oMathPara>
          </w:p>
        </w:tc>
        <w:tc>
          <w:tcPr>
            <w:tcW w:w="8222" w:type="dxa"/>
            <w:gridSpan w:val="3"/>
          </w:tcPr>
          <w:p w14:paraId="04F39220" w14:textId="2D3A5594" w:rsidR="00DB39A3" w:rsidRPr="005D0F4C" w:rsidRDefault="005D0F4C" w:rsidP="00E7518B">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EastAsia"/>
                <w:b/>
                <w:bCs/>
                <w:sz w:val="24"/>
                <w:szCs w:val="24"/>
              </w:rPr>
            </w:pPr>
            <m:oMathPara>
              <m:oMath>
                <m:r>
                  <m:rPr>
                    <m:sty m:val="bi"/>
                  </m:rPr>
                  <w:rPr>
                    <w:rFonts w:ascii="Cambria Math" w:hAnsi="Cambria Math"/>
                    <w:sz w:val="24"/>
                    <w:szCs w:val="24"/>
                  </w:rPr>
                  <m:t xml:space="preserve">force </m:t>
                </m:r>
                <m:d>
                  <m:dPr>
                    <m:ctrlPr>
                      <w:rPr>
                        <w:rFonts w:ascii="Cambria Math" w:hAnsi="Cambria Math"/>
                        <w:b/>
                        <w:bCs/>
                        <w:i/>
                        <w:color w:val="00B050"/>
                        <w:sz w:val="24"/>
                        <w:szCs w:val="24"/>
                      </w:rPr>
                    </m:ctrlPr>
                  </m:dPr>
                  <m:e>
                    <m:r>
                      <m:rPr>
                        <m:sty m:val="bi"/>
                      </m:rPr>
                      <w:rPr>
                        <w:rFonts w:ascii="Cambria Math" w:hAnsi="Cambria Math"/>
                        <w:color w:val="00B050"/>
                        <w:sz w:val="24"/>
                        <w:szCs w:val="24"/>
                      </w:rPr>
                      <m:t>N</m:t>
                    </m:r>
                  </m:e>
                </m:d>
                <m:r>
                  <m:rPr>
                    <m:sty m:val="bi"/>
                  </m:rPr>
                  <w:rPr>
                    <w:rFonts w:ascii="Cambria Math" w:hAnsi="Cambria Math"/>
                    <w:sz w:val="24"/>
                    <w:szCs w:val="24"/>
                  </w:rPr>
                  <m:t xml:space="preserve">=mass </m:t>
                </m:r>
                <m:d>
                  <m:dPr>
                    <m:ctrlPr>
                      <w:rPr>
                        <w:rFonts w:ascii="Cambria Math" w:hAnsi="Cambria Math"/>
                        <w:b/>
                        <w:bCs/>
                        <w:i/>
                        <w:color w:val="00B050"/>
                        <w:sz w:val="24"/>
                        <w:szCs w:val="24"/>
                      </w:rPr>
                    </m:ctrlPr>
                  </m:dPr>
                  <m:e>
                    <m:r>
                      <m:rPr>
                        <m:sty m:val="bi"/>
                      </m:rPr>
                      <w:rPr>
                        <w:rFonts w:ascii="Cambria Math" w:hAnsi="Cambria Math"/>
                        <w:color w:val="00B050"/>
                        <w:sz w:val="24"/>
                        <w:szCs w:val="24"/>
                      </w:rPr>
                      <m:t>kg</m:t>
                    </m:r>
                  </m:e>
                </m:d>
                <m:r>
                  <m:rPr>
                    <m:sty m:val="bi"/>
                  </m:rPr>
                  <w:rPr>
                    <w:rFonts w:ascii="Cambria Math" w:eastAsiaTheme="minorEastAsia" w:hAnsi="Cambria Math"/>
                    <w:sz w:val="24"/>
                    <w:szCs w:val="24"/>
                  </w:rPr>
                  <m:t xml:space="preserve">×acceleration </m:t>
                </m:r>
                <m:d>
                  <m:dPr>
                    <m:ctrlPr>
                      <w:rPr>
                        <w:rFonts w:ascii="Cambria Math" w:hAnsi="Cambria Math"/>
                        <w:b/>
                        <w:bCs/>
                        <w:i/>
                        <w:color w:val="00B050"/>
                        <w:sz w:val="24"/>
                        <w:szCs w:val="24"/>
                      </w:rPr>
                    </m:ctrlPr>
                  </m:dPr>
                  <m:e>
                    <m:r>
                      <m:rPr>
                        <m:sty m:val="bi"/>
                      </m:rPr>
                      <w:rPr>
                        <w:rFonts w:ascii="Cambria Math" w:hAnsi="Cambria Math"/>
                        <w:color w:val="00B050"/>
                        <w:sz w:val="24"/>
                        <w:szCs w:val="24"/>
                      </w:rPr>
                      <m:t xml:space="preserve">m </m:t>
                    </m:r>
                    <m:sSup>
                      <m:sSupPr>
                        <m:ctrlPr>
                          <w:rPr>
                            <w:rFonts w:ascii="Cambria Math" w:hAnsi="Cambria Math"/>
                            <w:b/>
                            <w:bCs/>
                            <w:i/>
                            <w:color w:val="00B050"/>
                            <w:sz w:val="24"/>
                            <w:szCs w:val="24"/>
                          </w:rPr>
                        </m:ctrlPr>
                      </m:sSupPr>
                      <m:e>
                        <m:r>
                          <m:rPr>
                            <m:sty m:val="bi"/>
                          </m:rPr>
                          <w:rPr>
                            <w:rFonts w:ascii="Cambria Math" w:hAnsi="Cambria Math"/>
                            <w:color w:val="00B050"/>
                            <w:sz w:val="24"/>
                            <w:szCs w:val="24"/>
                          </w:rPr>
                          <m:t>s</m:t>
                        </m:r>
                      </m:e>
                      <m:sup>
                        <m:r>
                          <m:rPr>
                            <m:sty m:val="bi"/>
                          </m:rPr>
                          <w:rPr>
                            <w:rFonts w:ascii="Cambria Math" w:hAnsi="Cambria Math"/>
                            <w:color w:val="00B050"/>
                            <w:sz w:val="24"/>
                            <w:szCs w:val="24"/>
                          </w:rPr>
                          <m:t>-2</m:t>
                        </m:r>
                      </m:sup>
                    </m:sSup>
                  </m:e>
                </m:d>
              </m:oMath>
            </m:oMathPara>
          </w:p>
        </w:tc>
      </w:tr>
      <w:tr w:rsidR="00DB39A3" w:rsidRPr="005D0F4C" w14:paraId="5E8002C9" w14:textId="77777777" w:rsidTr="00DB39A3">
        <w:trPr>
          <w:gridAfter w:val="1"/>
          <w:cnfStyle w:val="000000100000" w:firstRow="0" w:lastRow="0" w:firstColumn="0" w:lastColumn="0" w:oddVBand="0" w:evenVBand="0" w:oddHBand="1" w:evenHBand="0" w:firstRowFirstColumn="0" w:firstRowLastColumn="0" w:lastRowFirstColumn="0" w:lastRowLastColumn="0"/>
          <w:wAfter w:w="65" w:type="dxa"/>
          <w:trHeight w:val="454"/>
        </w:trPr>
        <w:tc>
          <w:tcPr>
            <w:cnfStyle w:val="001000000000" w:firstRow="0" w:lastRow="0" w:firstColumn="1" w:lastColumn="0" w:oddVBand="0" w:evenVBand="0" w:oddHBand="0" w:evenHBand="0" w:firstRowFirstColumn="0" w:firstRowLastColumn="0" w:lastRowFirstColumn="0" w:lastRowLastColumn="0"/>
            <w:tcW w:w="1979" w:type="dxa"/>
            <w:gridSpan w:val="2"/>
          </w:tcPr>
          <w:p w14:paraId="2B2E3490" w14:textId="41B4F8DD" w:rsidR="00DB39A3" w:rsidRPr="005D0F4C" w:rsidRDefault="005D0F4C" w:rsidP="00E7518B">
            <w:pPr>
              <w:spacing w:before="60" w:after="60"/>
              <w:jc w:val="center"/>
              <w:rPr>
                <w:sz w:val="24"/>
                <w:szCs w:val="24"/>
              </w:rPr>
            </w:pPr>
            <m:oMathPara>
              <m:oMath>
                <m:r>
                  <m:rPr>
                    <m:sty m:val="bi"/>
                  </m:rPr>
                  <w:rPr>
                    <w:rFonts w:ascii="Cambria Math" w:hAnsi="Cambria Math"/>
                    <w:sz w:val="24"/>
                    <w:szCs w:val="24"/>
                  </w:rPr>
                  <m:t>W=mg</m:t>
                </m:r>
              </m:oMath>
            </m:oMathPara>
          </w:p>
        </w:tc>
        <w:tc>
          <w:tcPr>
            <w:tcW w:w="8222" w:type="dxa"/>
            <w:gridSpan w:val="3"/>
          </w:tcPr>
          <w:p w14:paraId="26A336F4" w14:textId="3955C14C" w:rsidR="00DB39A3" w:rsidRPr="005D0F4C" w:rsidRDefault="005D0F4C" w:rsidP="00E7518B">
            <w:pPr>
              <w:spacing w:before="60" w:after="60"/>
              <w:jc w:val="center"/>
              <w:cnfStyle w:val="000000100000" w:firstRow="0" w:lastRow="0" w:firstColumn="0" w:lastColumn="0" w:oddVBand="0" w:evenVBand="0" w:oddHBand="1" w:evenHBand="0" w:firstRowFirstColumn="0" w:firstRowLastColumn="0" w:lastRowFirstColumn="0" w:lastRowLastColumn="0"/>
              <w:rPr>
                <w:b/>
                <w:bCs/>
                <w:sz w:val="24"/>
                <w:szCs w:val="24"/>
              </w:rPr>
            </w:pPr>
            <m:oMathPara>
              <m:oMath>
                <m:r>
                  <m:rPr>
                    <m:sty m:val="bi"/>
                  </m:rPr>
                  <w:rPr>
                    <w:rFonts w:ascii="Cambria Math" w:hAnsi="Cambria Math"/>
                    <w:sz w:val="24"/>
                    <w:szCs w:val="24"/>
                  </w:rPr>
                  <m:t xml:space="preserve">weight </m:t>
                </m:r>
                <m:d>
                  <m:dPr>
                    <m:ctrlPr>
                      <w:rPr>
                        <w:rFonts w:ascii="Cambria Math" w:hAnsi="Cambria Math"/>
                        <w:b/>
                        <w:bCs/>
                        <w:i/>
                        <w:color w:val="00B050"/>
                        <w:sz w:val="24"/>
                        <w:szCs w:val="24"/>
                      </w:rPr>
                    </m:ctrlPr>
                  </m:dPr>
                  <m:e>
                    <m:r>
                      <m:rPr>
                        <m:sty m:val="bi"/>
                      </m:rPr>
                      <w:rPr>
                        <w:rFonts w:ascii="Cambria Math" w:hAnsi="Cambria Math"/>
                        <w:color w:val="00B050"/>
                        <w:sz w:val="24"/>
                        <w:szCs w:val="24"/>
                      </w:rPr>
                      <m:t>N</m:t>
                    </m:r>
                  </m:e>
                </m:d>
                <m:r>
                  <m:rPr>
                    <m:sty m:val="bi"/>
                  </m:rPr>
                  <w:rPr>
                    <w:rFonts w:ascii="Cambria Math" w:hAnsi="Cambria Math"/>
                    <w:sz w:val="24"/>
                    <w:szCs w:val="24"/>
                  </w:rPr>
                  <m:t xml:space="preserve">=mass </m:t>
                </m:r>
                <m:d>
                  <m:dPr>
                    <m:ctrlPr>
                      <w:rPr>
                        <w:rFonts w:ascii="Cambria Math" w:hAnsi="Cambria Math"/>
                        <w:b/>
                        <w:bCs/>
                        <w:i/>
                        <w:color w:val="00B050"/>
                        <w:sz w:val="24"/>
                        <w:szCs w:val="24"/>
                      </w:rPr>
                    </m:ctrlPr>
                  </m:dPr>
                  <m:e>
                    <m:r>
                      <m:rPr>
                        <m:sty m:val="bi"/>
                      </m:rPr>
                      <w:rPr>
                        <w:rFonts w:ascii="Cambria Math" w:hAnsi="Cambria Math"/>
                        <w:color w:val="00B050"/>
                        <w:sz w:val="24"/>
                        <w:szCs w:val="24"/>
                      </w:rPr>
                      <m:t>kg</m:t>
                    </m:r>
                  </m:e>
                </m:d>
                <m:r>
                  <m:rPr>
                    <m:sty m:val="bi"/>
                  </m:rPr>
                  <w:rPr>
                    <w:rFonts w:ascii="Cambria Math" w:eastAsiaTheme="minorEastAsia" w:hAnsi="Cambria Math"/>
                    <w:sz w:val="24"/>
                    <w:szCs w:val="24"/>
                  </w:rPr>
                  <m:t>×gravitational field strength</m:t>
                </m:r>
                <m:d>
                  <m:dPr>
                    <m:ctrlPr>
                      <w:rPr>
                        <w:rFonts w:ascii="Cambria Math" w:hAnsi="Cambria Math"/>
                        <w:b/>
                        <w:bCs/>
                        <w:i/>
                        <w:color w:val="00B050"/>
                        <w:sz w:val="24"/>
                        <w:szCs w:val="24"/>
                      </w:rPr>
                    </m:ctrlPr>
                  </m:dPr>
                  <m:e>
                    <m:r>
                      <m:rPr>
                        <m:sty m:val="bi"/>
                      </m:rPr>
                      <w:rPr>
                        <w:rFonts w:ascii="Cambria Math" w:hAnsi="Cambria Math"/>
                        <w:color w:val="00B050"/>
                        <w:sz w:val="24"/>
                        <w:szCs w:val="24"/>
                      </w:rPr>
                      <m:t>N k</m:t>
                    </m:r>
                    <m:sSup>
                      <m:sSupPr>
                        <m:ctrlPr>
                          <w:rPr>
                            <w:rFonts w:ascii="Cambria Math" w:hAnsi="Cambria Math"/>
                            <w:b/>
                            <w:bCs/>
                            <w:i/>
                            <w:color w:val="00B050"/>
                            <w:sz w:val="24"/>
                            <w:szCs w:val="24"/>
                          </w:rPr>
                        </m:ctrlPr>
                      </m:sSupPr>
                      <m:e>
                        <m:r>
                          <m:rPr>
                            <m:sty m:val="bi"/>
                          </m:rPr>
                          <w:rPr>
                            <w:rFonts w:ascii="Cambria Math" w:hAnsi="Cambria Math"/>
                            <w:color w:val="00B050"/>
                            <w:sz w:val="24"/>
                            <w:szCs w:val="24"/>
                          </w:rPr>
                          <m:t>g</m:t>
                        </m:r>
                      </m:e>
                      <m:sup>
                        <m:r>
                          <m:rPr>
                            <m:sty m:val="bi"/>
                          </m:rPr>
                          <w:rPr>
                            <w:rFonts w:ascii="Cambria Math" w:hAnsi="Cambria Math"/>
                            <w:color w:val="00B050"/>
                            <w:sz w:val="24"/>
                            <w:szCs w:val="24"/>
                          </w:rPr>
                          <m:t>-1</m:t>
                        </m:r>
                      </m:sup>
                    </m:sSup>
                  </m:e>
                </m:d>
              </m:oMath>
            </m:oMathPara>
          </w:p>
        </w:tc>
      </w:tr>
      <w:tr w:rsidR="00DB39A3" w:rsidRPr="005D0F4C" w14:paraId="7C06AEAA" w14:textId="77777777" w:rsidTr="00DB39A3">
        <w:trPr>
          <w:gridAfter w:val="1"/>
          <w:wAfter w:w="65" w:type="dxa"/>
          <w:trHeight w:val="454"/>
        </w:trPr>
        <w:tc>
          <w:tcPr>
            <w:cnfStyle w:val="001000000000" w:firstRow="0" w:lastRow="0" w:firstColumn="1" w:lastColumn="0" w:oddVBand="0" w:evenVBand="0" w:oddHBand="0" w:evenHBand="0" w:firstRowFirstColumn="0" w:firstRowLastColumn="0" w:lastRowFirstColumn="0" w:lastRowLastColumn="0"/>
            <w:tcW w:w="1979" w:type="dxa"/>
            <w:gridSpan w:val="2"/>
          </w:tcPr>
          <w:p w14:paraId="6FF7B22E" w14:textId="5192B84D" w:rsidR="00DB39A3" w:rsidRPr="005D0F4C" w:rsidRDefault="00000000" w:rsidP="00E7518B">
            <w:pPr>
              <w:spacing w:before="60" w:after="60"/>
              <w:jc w:val="center"/>
              <w:rPr>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E</m:t>
                    </m:r>
                  </m:e>
                  <m:sub>
                    <m:r>
                      <m:rPr>
                        <m:sty m:val="bi"/>
                      </m:rPr>
                      <w:rPr>
                        <w:rFonts w:ascii="Cambria Math" w:hAnsi="Cambria Math"/>
                        <w:sz w:val="24"/>
                        <w:szCs w:val="24"/>
                      </w:rPr>
                      <m:t>w</m:t>
                    </m:r>
                  </m:sub>
                </m:sSub>
                <m:r>
                  <m:rPr>
                    <m:sty m:val="bi"/>
                  </m:rPr>
                  <w:rPr>
                    <w:rFonts w:ascii="Cambria Math" w:hAnsi="Cambria Math"/>
                    <w:sz w:val="24"/>
                    <w:szCs w:val="24"/>
                  </w:rPr>
                  <m:t>=Fd</m:t>
                </m:r>
              </m:oMath>
            </m:oMathPara>
          </w:p>
        </w:tc>
        <w:tc>
          <w:tcPr>
            <w:tcW w:w="8222" w:type="dxa"/>
            <w:gridSpan w:val="3"/>
          </w:tcPr>
          <w:p w14:paraId="0C7B94C3" w14:textId="770B8027" w:rsidR="00DB39A3" w:rsidRPr="005D0F4C" w:rsidRDefault="005D0F4C" w:rsidP="00E7518B">
            <w:pPr>
              <w:spacing w:before="60" w:after="60"/>
              <w:jc w:val="center"/>
              <w:cnfStyle w:val="000000000000" w:firstRow="0" w:lastRow="0" w:firstColumn="0" w:lastColumn="0" w:oddVBand="0" w:evenVBand="0" w:oddHBand="0" w:evenHBand="0" w:firstRowFirstColumn="0" w:firstRowLastColumn="0" w:lastRowFirstColumn="0" w:lastRowLastColumn="0"/>
              <w:rPr>
                <w:b/>
                <w:bCs/>
                <w:sz w:val="24"/>
                <w:szCs w:val="24"/>
              </w:rPr>
            </w:pPr>
            <m:oMathPara>
              <m:oMath>
                <m:r>
                  <m:rPr>
                    <m:sty m:val="bi"/>
                  </m:rPr>
                  <w:rPr>
                    <w:rFonts w:ascii="Cambria Math" w:hAnsi="Cambria Math"/>
                    <w:sz w:val="24"/>
                    <w:szCs w:val="24"/>
                  </w:rPr>
                  <m:t xml:space="preserve">work done </m:t>
                </m:r>
                <m:d>
                  <m:dPr>
                    <m:ctrlPr>
                      <w:rPr>
                        <w:rFonts w:ascii="Cambria Math" w:hAnsi="Cambria Math"/>
                        <w:b/>
                        <w:bCs/>
                        <w:i/>
                        <w:color w:val="00B050"/>
                        <w:sz w:val="24"/>
                        <w:szCs w:val="24"/>
                      </w:rPr>
                    </m:ctrlPr>
                  </m:dPr>
                  <m:e>
                    <m:r>
                      <m:rPr>
                        <m:sty m:val="bi"/>
                      </m:rPr>
                      <w:rPr>
                        <w:rFonts w:ascii="Cambria Math" w:hAnsi="Cambria Math"/>
                        <w:color w:val="00B050"/>
                        <w:sz w:val="24"/>
                        <w:szCs w:val="24"/>
                      </w:rPr>
                      <m:t>J</m:t>
                    </m:r>
                  </m:e>
                </m:d>
                <m:r>
                  <m:rPr>
                    <m:sty m:val="bi"/>
                  </m:rPr>
                  <w:rPr>
                    <w:rFonts w:ascii="Cambria Math" w:hAnsi="Cambria Math"/>
                    <w:sz w:val="24"/>
                    <w:szCs w:val="24"/>
                  </w:rPr>
                  <m:t xml:space="preserve">=force </m:t>
                </m:r>
                <m:d>
                  <m:dPr>
                    <m:ctrlPr>
                      <w:rPr>
                        <w:rFonts w:ascii="Cambria Math" w:hAnsi="Cambria Math"/>
                        <w:b/>
                        <w:bCs/>
                        <w:i/>
                        <w:color w:val="00B050"/>
                        <w:sz w:val="24"/>
                        <w:szCs w:val="24"/>
                      </w:rPr>
                    </m:ctrlPr>
                  </m:dPr>
                  <m:e>
                    <m:r>
                      <m:rPr>
                        <m:sty m:val="bi"/>
                      </m:rPr>
                      <w:rPr>
                        <w:rFonts w:ascii="Cambria Math" w:hAnsi="Cambria Math"/>
                        <w:color w:val="00B050"/>
                        <w:sz w:val="24"/>
                        <w:szCs w:val="24"/>
                      </w:rPr>
                      <m:t>N</m:t>
                    </m:r>
                  </m:e>
                </m:d>
                <m:r>
                  <m:rPr>
                    <m:sty m:val="bi"/>
                  </m:rPr>
                  <w:rPr>
                    <w:rFonts w:ascii="Cambria Math" w:hAnsi="Cambria Math"/>
                    <w:sz w:val="24"/>
                    <w:szCs w:val="24"/>
                  </w:rPr>
                  <m:t>×distance</m:t>
                </m:r>
                <m:r>
                  <m:rPr>
                    <m:sty m:val="bi"/>
                  </m:rPr>
                  <w:rPr>
                    <w:rFonts w:ascii="Cambria Math" w:hAnsi="Cambria Math"/>
                    <w:color w:val="00B050"/>
                    <w:sz w:val="24"/>
                    <w:szCs w:val="24"/>
                  </w:rPr>
                  <m:t xml:space="preserve"> (m)</m:t>
                </m:r>
              </m:oMath>
            </m:oMathPara>
          </w:p>
        </w:tc>
      </w:tr>
      <w:tr w:rsidR="00DB39A3" w:rsidRPr="005D0F4C" w14:paraId="4B8855B5" w14:textId="77777777" w:rsidTr="00DB39A3">
        <w:trPr>
          <w:gridAfter w:val="1"/>
          <w:cnfStyle w:val="000000100000" w:firstRow="0" w:lastRow="0" w:firstColumn="0" w:lastColumn="0" w:oddVBand="0" w:evenVBand="0" w:oddHBand="1" w:evenHBand="0" w:firstRowFirstColumn="0" w:firstRowLastColumn="0" w:lastRowFirstColumn="0" w:lastRowLastColumn="0"/>
          <w:wAfter w:w="65" w:type="dxa"/>
          <w:trHeight w:val="454"/>
        </w:trPr>
        <w:tc>
          <w:tcPr>
            <w:cnfStyle w:val="001000000000" w:firstRow="0" w:lastRow="0" w:firstColumn="1" w:lastColumn="0" w:oddVBand="0" w:evenVBand="0" w:oddHBand="0" w:evenHBand="0" w:firstRowFirstColumn="0" w:firstRowLastColumn="0" w:lastRowFirstColumn="0" w:lastRowLastColumn="0"/>
            <w:tcW w:w="1979" w:type="dxa"/>
            <w:gridSpan w:val="2"/>
          </w:tcPr>
          <w:p w14:paraId="2767A7F2" w14:textId="2CFA93BA" w:rsidR="00DB39A3" w:rsidRPr="005D0F4C" w:rsidRDefault="00000000" w:rsidP="00E7518B">
            <w:pPr>
              <w:spacing w:before="60" w:after="60"/>
              <w:jc w:val="center"/>
              <w:rPr>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E</m:t>
                    </m:r>
                  </m:e>
                  <m:sub>
                    <m:r>
                      <m:rPr>
                        <m:sty m:val="bi"/>
                      </m:rPr>
                      <w:rPr>
                        <w:rFonts w:ascii="Cambria Math" w:hAnsi="Cambria Math"/>
                        <w:sz w:val="24"/>
                        <w:szCs w:val="24"/>
                      </w:rPr>
                      <m:t>p</m:t>
                    </m:r>
                  </m:sub>
                </m:sSub>
                <m:r>
                  <m:rPr>
                    <m:sty m:val="bi"/>
                  </m:rPr>
                  <w:rPr>
                    <w:rFonts w:ascii="Cambria Math" w:hAnsi="Cambria Math"/>
                    <w:sz w:val="24"/>
                    <w:szCs w:val="24"/>
                  </w:rPr>
                  <m:t>=mgh</m:t>
                </m:r>
              </m:oMath>
            </m:oMathPara>
          </w:p>
        </w:tc>
        <w:tc>
          <w:tcPr>
            <w:tcW w:w="8222" w:type="dxa"/>
            <w:gridSpan w:val="3"/>
          </w:tcPr>
          <w:p w14:paraId="4EA2AFE0" w14:textId="7764B57A" w:rsidR="00DB39A3" w:rsidRPr="005D0F4C" w:rsidRDefault="005D0F4C" w:rsidP="00E7518B">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EastAsia"/>
                <w:b/>
                <w:bCs/>
                <w:sz w:val="24"/>
                <w:szCs w:val="24"/>
              </w:rPr>
            </w:pPr>
            <m:oMathPara>
              <m:oMath>
                <m:r>
                  <m:rPr>
                    <m:sty m:val="bi"/>
                  </m:rPr>
                  <w:rPr>
                    <w:rFonts w:ascii="Cambria Math" w:hAnsi="Cambria Math"/>
                    <w:sz w:val="24"/>
                    <w:szCs w:val="24"/>
                  </w:rPr>
                  <m:t xml:space="preserve">gravitational potential </m:t>
                </m:r>
              </m:oMath>
            </m:oMathPara>
          </w:p>
          <w:p w14:paraId="524210B8" w14:textId="4134167E" w:rsidR="00DB39A3" w:rsidRPr="005D0F4C" w:rsidRDefault="005D0F4C" w:rsidP="00E7518B">
            <w:pPr>
              <w:spacing w:before="60" w:after="60"/>
              <w:jc w:val="center"/>
              <w:cnfStyle w:val="000000100000" w:firstRow="0" w:lastRow="0" w:firstColumn="0" w:lastColumn="0" w:oddVBand="0" w:evenVBand="0" w:oddHBand="1" w:evenHBand="0" w:firstRowFirstColumn="0" w:firstRowLastColumn="0" w:lastRowFirstColumn="0" w:lastRowLastColumn="0"/>
              <w:rPr>
                <w:b/>
                <w:bCs/>
                <w:sz w:val="24"/>
                <w:szCs w:val="24"/>
              </w:rPr>
            </w:pPr>
            <m:oMathPara>
              <m:oMath>
                <m:r>
                  <m:rPr>
                    <m:sty m:val="bi"/>
                  </m:rPr>
                  <w:rPr>
                    <w:rFonts w:ascii="Cambria Math" w:hAnsi="Cambria Math"/>
                    <w:sz w:val="24"/>
                    <w:szCs w:val="24"/>
                  </w:rPr>
                  <m:t xml:space="preserve">energy </m:t>
                </m:r>
                <m:d>
                  <m:dPr>
                    <m:ctrlPr>
                      <w:rPr>
                        <w:rFonts w:ascii="Cambria Math" w:hAnsi="Cambria Math"/>
                        <w:b/>
                        <w:bCs/>
                        <w:i/>
                        <w:color w:val="00B050"/>
                        <w:sz w:val="24"/>
                        <w:szCs w:val="24"/>
                      </w:rPr>
                    </m:ctrlPr>
                  </m:dPr>
                  <m:e>
                    <m:r>
                      <m:rPr>
                        <m:sty m:val="bi"/>
                      </m:rPr>
                      <w:rPr>
                        <w:rFonts w:ascii="Cambria Math" w:hAnsi="Cambria Math"/>
                        <w:color w:val="00B050"/>
                        <w:sz w:val="24"/>
                        <w:szCs w:val="24"/>
                      </w:rPr>
                      <m:t>J</m:t>
                    </m:r>
                  </m:e>
                </m:d>
                <m:r>
                  <m:rPr>
                    <m:sty m:val="bi"/>
                  </m:rPr>
                  <w:rPr>
                    <w:rFonts w:ascii="Cambria Math" w:hAnsi="Cambria Math"/>
                    <w:sz w:val="24"/>
                    <w:szCs w:val="24"/>
                  </w:rPr>
                  <m:t xml:space="preserve">=mass </m:t>
                </m:r>
                <m:d>
                  <m:dPr>
                    <m:ctrlPr>
                      <w:rPr>
                        <w:rFonts w:ascii="Cambria Math" w:hAnsi="Cambria Math"/>
                        <w:b/>
                        <w:bCs/>
                        <w:i/>
                        <w:color w:val="00B050"/>
                        <w:sz w:val="24"/>
                        <w:szCs w:val="24"/>
                      </w:rPr>
                    </m:ctrlPr>
                  </m:dPr>
                  <m:e>
                    <m:r>
                      <m:rPr>
                        <m:sty m:val="bi"/>
                      </m:rPr>
                      <w:rPr>
                        <w:rFonts w:ascii="Cambria Math" w:hAnsi="Cambria Math"/>
                        <w:color w:val="00B050"/>
                        <w:sz w:val="24"/>
                        <w:szCs w:val="24"/>
                      </w:rPr>
                      <m:t>kg</m:t>
                    </m:r>
                  </m:e>
                </m:d>
                <m:r>
                  <m:rPr>
                    <m:sty m:val="bi"/>
                  </m:rPr>
                  <w:rPr>
                    <w:rFonts w:ascii="Cambria Math" w:eastAsiaTheme="minorEastAsia" w:hAnsi="Cambria Math"/>
                    <w:sz w:val="24"/>
                    <w:szCs w:val="24"/>
                  </w:rPr>
                  <m:t>×gravitational field strength</m:t>
                </m:r>
                <m:d>
                  <m:dPr>
                    <m:ctrlPr>
                      <w:rPr>
                        <w:rFonts w:ascii="Cambria Math" w:hAnsi="Cambria Math"/>
                        <w:b/>
                        <w:bCs/>
                        <w:i/>
                        <w:color w:val="00B050"/>
                        <w:sz w:val="24"/>
                        <w:szCs w:val="24"/>
                      </w:rPr>
                    </m:ctrlPr>
                  </m:dPr>
                  <m:e>
                    <m:r>
                      <m:rPr>
                        <m:sty m:val="bi"/>
                      </m:rPr>
                      <w:rPr>
                        <w:rFonts w:ascii="Cambria Math" w:hAnsi="Cambria Math"/>
                        <w:color w:val="00B050"/>
                        <w:sz w:val="24"/>
                        <w:szCs w:val="24"/>
                      </w:rPr>
                      <m:t>N k</m:t>
                    </m:r>
                    <m:sSup>
                      <m:sSupPr>
                        <m:ctrlPr>
                          <w:rPr>
                            <w:rFonts w:ascii="Cambria Math" w:hAnsi="Cambria Math"/>
                            <w:b/>
                            <w:bCs/>
                            <w:i/>
                            <w:color w:val="00B050"/>
                            <w:sz w:val="24"/>
                            <w:szCs w:val="24"/>
                          </w:rPr>
                        </m:ctrlPr>
                      </m:sSupPr>
                      <m:e>
                        <m:r>
                          <m:rPr>
                            <m:sty m:val="bi"/>
                          </m:rPr>
                          <w:rPr>
                            <w:rFonts w:ascii="Cambria Math" w:hAnsi="Cambria Math"/>
                            <w:color w:val="00B050"/>
                            <w:sz w:val="24"/>
                            <w:szCs w:val="24"/>
                          </w:rPr>
                          <m:t>g</m:t>
                        </m:r>
                      </m:e>
                      <m:sup>
                        <m:r>
                          <m:rPr>
                            <m:sty m:val="bi"/>
                          </m:rPr>
                          <w:rPr>
                            <w:rFonts w:ascii="Cambria Math" w:hAnsi="Cambria Math"/>
                            <w:color w:val="00B050"/>
                            <w:sz w:val="24"/>
                            <w:szCs w:val="24"/>
                          </w:rPr>
                          <m:t>-1</m:t>
                        </m:r>
                      </m:sup>
                    </m:sSup>
                  </m:e>
                </m:d>
                <m:r>
                  <m:rPr>
                    <m:sty m:val="bi"/>
                  </m:rPr>
                  <w:rPr>
                    <w:rFonts w:ascii="Cambria Math" w:hAnsi="Cambria Math"/>
                    <w:sz w:val="24"/>
                    <w:szCs w:val="24"/>
                  </w:rPr>
                  <m:t xml:space="preserve">×vertical height </m:t>
                </m:r>
                <m:r>
                  <m:rPr>
                    <m:sty m:val="bi"/>
                  </m:rPr>
                  <w:rPr>
                    <w:rFonts w:ascii="Cambria Math" w:hAnsi="Cambria Math"/>
                    <w:color w:val="00B050"/>
                    <w:sz w:val="24"/>
                    <w:szCs w:val="24"/>
                  </w:rPr>
                  <m:t>(m)</m:t>
                </m:r>
                <m:r>
                  <m:rPr>
                    <m:sty m:val="bi"/>
                  </m:rPr>
                  <w:rPr>
                    <w:rFonts w:ascii="Cambria Math" w:hAnsi="Cambria Math"/>
                    <w:sz w:val="24"/>
                    <w:szCs w:val="24"/>
                  </w:rPr>
                  <m:t xml:space="preserve"> </m:t>
                </m:r>
              </m:oMath>
            </m:oMathPara>
          </w:p>
        </w:tc>
      </w:tr>
      <w:tr w:rsidR="00DB39A3" w:rsidRPr="005D0F4C" w14:paraId="450CC6BE" w14:textId="77777777" w:rsidTr="00DB39A3">
        <w:trPr>
          <w:gridAfter w:val="1"/>
          <w:wAfter w:w="65" w:type="dxa"/>
          <w:trHeight w:val="454"/>
        </w:trPr>
        <w:tc>
          <w:tcPr>
            <w:cnfStyle w:val="001000000000" w:firstRow="0" w:lastRow="0" w:firstColumn="1" w:lastColumn="0" w:oddVBand="0" w:evenVBand="0" w:oddHBand="0" w:evenHBand="0" w:firstRowFirstColumn="0" w:firstRowLastColumn="0" w:lastRowFirstColumn="0" w:lastRowLastColumn="0"/>
            <w:tcW w:w="1979" w:type="dxa"/>
            <w:gridSpan w:val="2"/>
          </w:tcPr>
          <w:p w14:paraId="484CEC0D" w14:textId="55211DDF" w:rsidR="00DB39A3" w:rsidRPr="005D0F4C" w:rsidRDefault="00000000" w:rsidP="00E7518B">
            <w:pPr>
              <w:spacing w:before="60" w:after="60"/>
              <w:jc w:val="center"/>
              <w:rPr>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E</m:t>
                    </m:r>
                  </m:e>
                  <m:sub>
                    <m:r>
                      <m:rPr>
                        <m:sty m:val="bi"/>
                      </m:rPr>
                      <w:rPr>
                        <w:rFonts w:ascii="Cambria Math" w:hAnsi="Cambria Math"/>
                        <w:sz w:val="24"/>
                        <w:szCs w:val="24"/>
                      </w:rPr>
                      <m:t>k</m:t>
                    </m:r>
                  </m:sub>
                </m:sSub>
                <m:r>
                  <m:rPr>
                    <m:sty m:val="bi"/>
                  </m:rPr>
                  <w:rPr>
                    <w:rFonts w:ascii="Cambria Math" w:hAnsi="Cambria Math"/>
                    <w:sz w:val="24"/>
                    <w:szCs w:val="24"/>
                  </w:rPr>
                  <m:t>=</m:t>
                </m:r>
                <m:box>
                  <m:boxPr>
                    <m:ctrlPr>
                      <w:rPr>
                        <w:rFonts w:ascii="Cambria Math" w:hAnsi="Cambria Math"/>
                        <w:i/>
                        <w:sz w:val="24"/>
                        <w:szCs w:val="24"/>
                      </w:rPr>
                    </m:ctrlPr>
                  </m:boxPr>
                  <m:e>
                    <m:argPr>
                      <m:argSz m:val="-1"/>
                    </m:argPr>
                    <m:f>
                      <m:fPr>
                        <m:ctrlPr>
                          <w:rPr>
                            <w:rFonts w:ascii="Cambria Math" w:hAnsi="Cambria Math"/>
                            <w:i/>
                            <w:sz w:val="24"/>
                            <w:szCs w:val="24"/>
                          </w:rPr>
                        </m:ctrlPr>
                      </m:fPr>
                      <m:num>
                        <m:r>
                          <m:rPr>
                            <m:sty m:val="bi"/>
                          </m:rPr>
                          <w:rPr>
                            <w:rFonts w:ascii="Cambria Math" w:hAnsi="Cambria Math"/>
                            <w:sz w:val="24"/>
                            <w:szCs w:val="24"/>
                          </w:rPr>
                          <m:t>1</m:t>
                        </m:r>
                      </m:num>
                      <m:den>
                        <m:r>
                          <m:rPr>
                            <m:sty m:val="bi"/>
                          </m:rPr>
                          <w:rPr>
                            <w:rFonts w:ascii="Cambria Math" w:hAnsi="Cambria Math"/>
                            <w:sz w:val="24"/>
                            <w:szCs w:val="24"/>
                          </w:rPr>
                          <m:t>2</m:t>
                        </m:r>
                      </m:den>
                    </m:f>
                  </m:e>
                </m:box>
                <m:r>
                  <m:rPr>
                    <m:sty m:val="bi"/>
                  </m:rPr>
                  <w:rPr>
                    <w:rFonts w:ascii="Cambria Math" w:hAnsi="Cambria Math"/>
                    <w:sz w:val="24"/>
                    <w:szCs w:val="24"/>
                  </w:rPr>
                  <m:t>m</m:t>
                </m:r>
                <m:sSup>
                  <m:sSupPr>
                    <m:ctrlPr>
                      <w:rPr>
                        <w:rFonts w:ascii="Cambria Math" w:hAnsi="Cambria Math"/>
                        <w:i/>
                        <w:sz w:val="24"/>
                        <w:szCs w:val="24"/>
                      </w:rPr>
                    </m:ctrlPr>
                  </m:sSupPr>
                  <m:e>
                    <m:r>
                      <m:rPr>
                        <m:sty m:val="bi"/>
                      </m:rPr>
                      <w:rPr>
                        <w:rFonts w:ascii="Cambria Math" w:hAnsi="Cambria Math"/>
                        <w:sz w:val="24"/>
                        <w:szCs w:val="24"/>
                      </w:rPr>
                      <m:t>v</m:t>
                    </m:r>
                  </m:e>
                  <m:sup>
                    <m:r>
                      <m:rPr>
                        <m:sty m:val="bi"/>
                      </m:rPr>
                      <w:rPr>
                        <w:rFonts w:ascii="Cambria Math" w:hAnsi="Cambria Math"/>
                        <w:sz w:val="24"/>
                        <w:szCs w:val="24"/>
                      </w:rPr>
                      <m:t>2</m:t>
                    </m:r>
                  </m:sup>
                </m:sSup>
              </m:oMath>
            </m:oMathPara>
          </w:p>
        </w:tc>
        <w:tc>
          <w:tcPr>
            <w:tcW w:w="8222" w:type="dxa"/>
            <w:gridSpan w:val="3"/>
          </w:tcPr>
          <w:p w14:paraId="4A088CC2" w14:textId="560DFB44" w:rsidR="00DB39A3" w:rsidRPr="005D0F4C" w:rsidRDefault="005D0F4C" w:rsidP="00E7518B">
            <w:pPr>
              <w:spacing w:before="60" w:after="60"/>
              <w:jc w:val="center"/>
              <w:cnfStyle w:val="000000000000" w:firstRow="0" w:lastRow="0" w:firstColumn="0" w:lastColumn="0" w:oddVBand="0" w:evenVBand="0" w:oddHBand="0" w:evenHBand="0" w:firstRowFirstColumn="0" w:firstRowLastColumn="0" w:lastRowFirstColumn="0" w:lastRowLastColumn="0"/>
              <w:rPr>
                <w:b/>
                <w:bCs/>
                <w:sz w:val="24"/>
                <w:szCs w:val="24"/>
              </w:rPr>
            </w:pPr>
            <m:oMathPara>
              <m:oMath>
                <m:r>
                  <m:rPr>
                    <m:sty m:val="bi"/>
                  </m:rPr>
                  <w:rPr>
                    <w:rFonts w:ascii="Cambria Math" w:hAnsi="Cambria Math"/>
                    <w:sz w:val="24"/>
                    <w:szCs w:val="24"/>
                  </w:rPr>
                  <m:t xml:space="preserve">kinetic energy </m:t>
                </m:r>
                <m:d>
                  <m:dPr>
                    <m:ctrlPr>
                      <w:rPr>
                        <w:rFonts w:ascii="Cambria Math" w:hAnsi="Cambria Math"/>
                        <w:b/>
                        <w:bCs/>
                        <w:i/>
                        <w:color w:val="00B050"/>
                        <w:sz w:val="24"/>
                        <w:szCs w:val="24"/>
                      </w:rPr>
                    </m:ctrlPr>
                  </m:dPr>
                  <m:e>
                    <m:r>
                      <m:rPr>
                        <m:sty m:val="bi"/>
                      </m:rPr>
                      <w:rPr>
                        <w:rFonts w:ascii="Cambria Math" w:hAnsi="Cambria Math"/>
                        <w:color w:val="00B050"/>
                        <w:sz w:val="24"/>
                        <w:szCs w:val="24"/>
                      </w:rPr>
                      <m:t>J</m:t>
                    </m:r>
                  </m:e>
                </m:d>
                <m:r>
                  <m:rPr>
                    <m:sty m:val="bi"/>
                  </m:rPr>
                  <w:rPr>
                    <w:rFonts w:ascii="Cambria Math" w:hAnsi="Cambria Math"/>
                    <w:sz w:val="24"/>
                    <w:szCs w:val="24"/>
                  </w:rPr>
                  <m:t>=</m:t>
                </m:r>
                <m:f>
                  <m:fPr>
                    <m:ctrlPr>
                      <w:rPr>
                        <w:rFonts w:ascii="Cambria Math" w:hAnsi="Cambria Math"/>
                        <w:b/>
                        <w:bCs/>
                        <w:i/>
                        <w:sz w:val="24"/>
                        <w:szCs w:val="24"/>
                      </w:rPr>
                    </m:ctrlPr>
                  </m:fPr>
                  <m:num>
                    <m:r>
                      <m:rPr>
                        <m:sty m:val="bi"/>
                      </m:rPr>
                      <w:rPr>
                        <w:rFonts w:ascii="Cambria Math" w:hAnsi="Cambria Math"/>
                        <w:sz w:val="24"/>
                        <w:szCs w:val="24"/>
                      </w:rPr>
                      <m:t>1</m:t>
                    </m:r>
                  </m:num>
                  <m:den>
                    <m:r>
                      <m:rPr>
                        <m:sty m:val="bi"/>
                      </m:rPr>
                      <w:rPr>
                        <w:rFonts w:ascii="Cambria Math" w:hAnsi="Cambria Math"/>
                        <w:sz w:val="24"/>
                        <w:szCs w:val="24"/>
                      </w:rPr>
                      <m:t>2</m:t>
                    </m:r>
                  </m:den>
                </m:f>
                <m:r>
                  <m:rPr>
                    <m:sty m:val="bi"/>
                  </m:rPr>
                  <w:rPr>
                    <w:rFonts w:ascii="Cambria Math" w:eastAsiaTheme="minorEastAsia" w:hAnsi="Cambria Math"/>
                    <w:sz w:val="24"/>
                    <w:szCs w:val="24"/>
                  </w:rPr>
                  <m:t>×</m:t>
                </m:r>
                <m:r>
                  <m:rPr>
                    <m:sty m:val="bi"/>
                  </m:rPr>
                  <w:rPr>
                    <w:rFonts w:ascii="Cambria Math" w:hAnsi="Cambria Math"/>
                    <w:sz w:val="24"/>
                    <w:szCs w:val="24"/>
                  </w:rPr>
                  <m:t xml:space="preserve">mass </m:t>
                </m:r>
                <m:d>
                  <m:dPr>
                    <m:ctrlPr>
                      <w:rPr>
                        <w:rFonts w:ascii="Cambria Math" w:hAnsi="Cambria Math"/>
                        <w:b/>
                        <w:bCs/>
                        <w:i/>
                        <w:color w:val="00B050"/>
                        <w:sz w:val="24"/>
                        <w:szCs w:val="24"/>
                      </w:rPr>
                    </m:ctrlPr>
                  </m:dPr>
                  <m:e>
                    <m:r>
                      <m:rPr>
                        <m:sty m:val="bi"/>
                      </m:rPr>
                      <w:rPr>
                        <w:rFonts w:ascii="Cambria Math" w:hAnsi="Cambria Math"/>
                        <w:color w:val="00B050"/>
                        <w:sz w:val="24"/>
                        <w:szCs w:val="24"/>
                      </w:rPr>
                      <m:t>kg</m:t>
                    </m:r>
                  </m:e>
                </m:d>
                <m:r>
                  <m:rPr>
                    <m:sty m:val="bi"/>
                  </m:rPr>
                  <w:rPr>
                    <w:rFonts w:ascii="Cambria Math" w:eastAsiaTheme="minorEastAsia" w:hAnsi="Cambria Math"/>
                    <w:sz w:val="24"/>
                    <w:szCs w:val="24"/>
                  </w:rPr>
                  <m:t>×spee</m:t>
                </m:r>
                <m:sSup>
                  <m:sSupPr>
                    <m:ctrlPr>
                      <w:rPr>
                        <w:rFonts w:ascii="Cambria Math" w:eastAsiaTheme="minorEastAsia" w:hAnsi="Cambria Math"/>
                        <w:b/>
                        <w:bCs/>
                        <w:i/>
                        <w:sz w:val="24"/>
                        <w:szCs w:val="24"/>
                      </w:rPr>
                    </m:ctrlPr>
                  </m:sSupPr>
                  <m:e>
                    <m:r>
                      <m:rPr>
                        <m:sty m:val="bi"/>
                      </m:rPr>
                      <w:rPr>
                        <w:rFonts w:ascii="Cambria Math" w:eastAsiaTheme="minorEastAsia" w:hAnsi="Cambria Math"/>
                        <w:sz w:val="24"/>
                        <w:szCs w:val="24"/>
                      </w:rPr>
                      <m:t>d</m:t>
                    </m:r>
                  </m:e>
                  <m:sup>
                    <m:r>
                      <m:rPr>
                        <m:sty m:val="bi"/>
                      </m:rPr>
                      <w:rPr>
                        <w:rFonts w:ascii="Cambria Math" w:eastAsiaTheme="minorEastAsia" w:hAnsi="Cambria Math"/>
                        <w:sz w:val="24"/>
                        <w:szCs w:val="24"/>
                      </w:rPr>
                      <m:t>2</m:t>
                    </m:r>
                  </m:sup>
                </m:sSup>
                <m:r>
                  <m:rPr>
                    <m:sty m:val="bi"/>
                  </m:rPr>
                  <w:rPr>
                    <w:rFonts w:ascii="Cambria Math" w:eastAsiaTheme="minorEastAsia" w:hAnsi="Cambria Math"/>
                    <w:sz w:val="24"/>
                    <w:szCs w:val="24"/>
                  </w:rPr>
                  <m:t xml:space="preserve"> </m:t>
                </m:r>
                <m:r>
                  <m:rPr>
                    <m:sty m:val="bi"/>
                  </m:rPr>
                  <w:rPr>
                    <w:rFonts w:ascii="Cambria Math" w:hAnsi="Cambria Math"/>
                    <w:sz w:val="24"/>
                    <w:szCs w:val="24"/>
                  </w:rPr>
                  <m:t xml:space="preserve"> </m:t>
                </m:r>
                <m:sSup>
                  <m:sSupPr>
                    <m:ctrlPr>
                      <w:rPr>
                        <w:rFonts w:ascii="Cambria Math" w:hAnsi="Cambria Math"/>
                        <w:b/>
                        <w:bCs/>
                        <w:i/>
                        <w:color w:val="00B050"/>
                        <w:sz w:val="24"/>
                        <w:szCs w:val="24"/>
                      </w:rPr>
                    </m:ctrlPr>
                  </m:sSupPr>
                  <m:e>
                    <m:d>
                      <m:dPr>
                        <m:ctrlPr>
                          <w:rPr>
                            <w:rFonts w:ascii="Cambria Math" w:hAnsi="Cambria Math"/>
                            <w:b/>
                            <w:bCs/>
                            <w:i/>
                            <w:color w:val="00B050"/>
                            <w:sz w:val="24"/>
                            <w:szCs w:val="24"/>
                          </w:rPr>
                        </m:ctrlPr>
                      </m:dPr>
                      <m:e>
                        <m:r>
                          <m:rPr>
                            <m:sty m:val="bi"/>
                          </m:rPr>
                          <w:rPr>
                            <w:rFonts w:ascii="Cambria Math" w:hAnsi="Cambria Math"/>
                            <w:color w:val="00B050"/>
                            <w:sz w:val="24"/>
                            <w:szCs w:val="24"/>
                          </w:rPr>
                          <m:t xml:space="preserve">m </m:t>
                        </m:r>
                        <m:sSup>
                          <m:sSupPr>
                            <m:ctrlPr>
                              <w:rPr>
                                <w:rFonts w:ascii="Cambria Math" w:hAnsi="Cambria Math"/>
                                <w:b/>
                                <w:bCs/>
                                <w:i/>
                                <w:color w:val="00B050"/>
                                <w:sz w:val="24"/>
                                <w:szCs w:val="24"/>
                              </w:rPr>
                            </m:ctrlPr>
                          </m:sSupPr>
                          <m:e>
                            <m:r>
                              <m:rPr>
                                <m:sty m:val="bi"/>
                              </m:rPr>
                              <w:rPr>
                                <w:rFonts w:ascii="Cambria Math" w:hAnsi="Cambria Math"/>
                                <w:color w:val="00B050"/>
                                <w:sz w:val="24"/>
                                <w:szCs w:val="24"/>
                              </w:rPr>
                              <m:t>s</m:t>
                            </m:r>
                          </m:e>
                          <m:sup>
                            <m:r>
                              <m:rPr>
                                <m:sty m:val="bi"/>
                              </m:rPr>
                              <w:rPr>
                                <w:rFonts w:ascii="Cambria Math" w:hAnsi="Cambria Math"/>
                                <w:color w:val="00B050"/>
                                <w:sz w:val="24"/>
                                <w:szCs w:val="24"/>
                              </w:rPr>
                              <m:t>-1</m:t>
                            </m:r>
                          </m:sup>
                        </m:sSup>
                      </m:e>
                    </m:d>
                  </m:e>
                  <m:sup>
                    <m:r>
                      <m:rPr>
                        <m:sty m:val="bi"/>
                      </m:rPr>
                      <w:rPr>
                        <w:rFonts w:ascii="Cambria Math" w:hAnsi="Cambria Math"/>
                        <w:color w:val="00B050"/>
                        <w:sz w:val="24"/>
                        <w:szCs w:val="24"/>
                      </w:rPr>
                      <m:t>2</m:t>
                    </m:r>
                  </m:sup>
                </m:sSup>
              </m:oMath>
            </m:oMathPara>
          </w:p>
        </w:tc>
      </w:tr>
      <w:tr w:rsidR="00DB39A3" w:rsidRPr="005D0F4C" w14:paraId="4D6CD8EC" w14:textId="77777777" w:rsidTr="00DB39A3">
        <w:trPr>
          <w:gridAfter w:val="1"/>
          <w:cnfStyle w:val="000000100000" w:firstRow="0" w:lastRow="0" w:firstColumn="0" w:lastColumn="0" w:oddVBand="0" w:evenVBand="0" w:oddHBand="1" w:evenHBand="0" w:firstRowFirstColumn="0" w:firstRowLastColumn="0" w:lastRowFirstColumn="0" w:lastRowLastColumn="0"/>
          <w:wAfter w:w="65" w:type="dxa"/>
          <w:trHeight w:val="454"/>
        </w:trPr>
        <w:tc>
          <w:tcPr>
            <w:cnfStyle w:val="001000000000" w:firstRow="0" w:lastRow="0" w:firstColumn="1" w:lastColumn="0" w:oddVBand="0" w:evenVBand="0" w:oddHBand="0" w:evenHBand="0" w:firstRowFirstColumn="0" w:firstRowLastColumn="0" w:lastRowFirstColumn="0" w:lastRowLastColumn="0"/>
            <w:tcW w:w="1979" w:type="dxa"/>
            <w:gridSpan w:val="2"/>
          </w:tcPr>
          <w:p w14:paraId="16313FD1" w14:textId="7319C3AE" w:rsidR="00DB39A3" w:rsidRPr="005D0F4C" w:rsidRDefault="005D0F4C" w:rsidP="00E7518B">
            <w:pPr>
              <w:spacing w:before="60" w:after="60"/>
              <w:jc w:val="center"/>
              <w:rPr>
                <w:sz w:val="24"/>
                <w:szCs w:val="24"/>
              </w:rPr>
            </w:pPr>
            <m:oMathPara>
              <m:oMath>
                <m:r>
                  <m:rPr>
                    <m:sty m:val="bi"/>
                  </m:rPr>
                  <w:rPr>
                    <w:rFonts w:ascii="Cambria Math" w:hAnsi="Cambria Math"/>
                    <w:sz w:val="24"/>
                    <w:szCs w:val="24"/>
                  </w:rPr>
                  <m:t>Q=It</m:t>
                </m:r>
              </m:oMath>
            </m:oMathPara>
          </w:p>
        </w:tc>
        <w:tc>
          <w:tcPr>
            <w:tcW w:w="8222" w:type="dxa"/>
            <w:gridSpan w:val="3"/>
          </w:tcPr>
          <w:p w14:paraId="7A69F1C4" w14:textId="58149810" w:rsidR="00DB39A3" w:rsidRPr="005D0F4C" w:rsidRDefault="005D0F4C" w:rsidP="00E7518B">
            <w:pPr>
              <w:spacing w:before="60" w:after="60"/>
              <w:jc w:val="center"/>
              <w:cnfStyle w:val="000000100000" w:firstRow="0" w:lastRow="0" w:firstColumn="0" w:lastColumn="0" w:oddVBand="0" w:evenVBand="0" w:oddHBand="1" w:evenHBand="0" w:firstRowFirstColumn="0" w:firstRowLastColumn="0" w:lastRowFirstColumn="0" w:lastRowLastColumn="0"/>
              <w:rPr>
                <w:b/>
                <w:bCs/>
                <w:sz w:val="24"/>
                <w:szCs w:val="24"/>
              </w:rPr>
            </w:pPr>
            <m:oMathPara>
              <m:oMath>
                <m:r>
                  <m:rPr>
                    <m:sty m:val="bi"/>
                  </m:rPr>
                  <w:rPr>
                    <w:rFonts w:ascii="Cambria Math" w:hAnsi="Cambria Math"/>
                    <w:sz w:val="24"/>
                    <w:szCs w:val="24"/>
                  </w:rPr>
                  <m:t xml:space="preserve">charge </m:t>
                </m:r>
                <m:d>
                  <m:dPr>
                    <m:ctrlPr>
                      <w:rPr>
                        <w:rFonts w:ascii="Cambria Math" w:hAnsi="Cambria Math"/>
                        <w:b/>
                        <w:bCs/>
                        <w:i/>
                        <w:color w:val="00B050"/>
                        <w:sz w:val="24"/>
                        <w:szCs w:val="24"/>
                      </w:rPr>
                    </m:ctrlPr>
                  </m:dPr>
                  <m:e>
                    <m:r>
                      <m:rPr>
                        <m:sty m:val="bi"/>
                      </m:rPr>
                      <w:rPr>
                        <w:rFonts w:ascii="Cambria Math" w:hAnsi="Cambria Math"/>
                        <w:color w:val="00B050"/>
                        <w:sz w:val="24"/>
                        <w:szCs w:val="24"/>
                      </w:rPr>
                      <m:t>C</m:t>
                    </m:r>
                  </m:e>
                </m:d>
                <m:r>
                  <m:rPr>
                    <m:sty m:val="bi"/>
                  </m:rPr>
                  <w:rPr>
                    <w:rFonts w:ascii="Cambria Math" w:hAnsi="Cambria Math"/>
                    <w:sz w:val="24"/>
                    <w:szCs w:val="24"/>
                  </w:rPr>
                  <m:t xml:space="preserve">=current </m:t>
                </m:r>
                <m:d>
                  <m:dPr>
                    <m:ctrlPr>
                      <w:rPr>
                        <w:rFonts w:ascii="Cambria Math" w:hAnsi="Cambria Math"/>
                        <w:b/>
                        <w:bCs/>
                        <w:i/>
                        <w:color w:val="00B050"/>
                        <w:sz w:val="24"/>
                        <w:szCs w:val="24"/>
                      </w:rPr>
                    </m:ctrlPr>
                  </m:dPr>
                  <m:e>
                    <m:r>
                      <m:rPr>
                        <m:sty m:val="bi"/>
                      </m:rPr>
                      <w:rPr>
                        <w:rFonts w:ascii="Cambria Math" w:hAnsi="Cambria Math"/>
                        <w:color w:val="00B050"/>
                        <w:sz w:val="24"/>
                        <w:szCs w:val="24"/>
                      </w:rPr>
                      <m:t>A</m:t>
                    </m:r>
                  </m:e>
                </m:d>
                <m:r>
                  <m:rPr>
                    <m:sty m:val="bi"/>
                  </m:rPr>
                  <w:rPr>
                    <w:rFonts w:ascii="Cambria Math" w:hAnsi="Cambria Math"/>
                    <w:sz w:val="24"/>
                    <w:szCs w:val="24"/>
                  </w:rPr>
                  <m:t xml:space="preserve">× time </m:t>
                </m:r>
                <m:r>
                  <m:rPr>
                    <m:sty m:val="bi"/>
                  </m:rPr>
                  <w:rPr>
                    <w:rFonts w:ascii="Cambria Math" w:hAnsi="Cambria Math"/>
                    <w:color w:val="00B050"/>
                    <w:sz w:val="24"/>
                    <w:szCs w:val="24"/>
                  </w:rPr>
                  <m:t>(s)</m:t>
                </m:r>
              </m:oMath>
            </m:oMathPara>
          </w:p>
        </w:tc>
      </w:tr>
      <w:tr w:rsidR="00DB39A3" w:rsidRPr="005D0F4C" w14:paraId="407C0ECE" w14:textId="77777777" w:rsidTr="00DB39A3">
        <w:trPr>
          <w:gridAfter w:val="1"/>
          <w:wAfter w:w="65" w:type="dxa"/>
          <w:trHeight w:val="454"/>
        </w:trPr>
        <w:tc>
          <w:tcPr>
            <w:cnfStyle w:val="001000000000" w:firstRow="0" w:lastRow="0" w:firstColumn="1" w:lastColumn="0" w:oddVBand="0" w:evenVBand="0" w:oddHBand="0" w:evenHBand="0" w:firstRowFirstColumn="0" w:firstRowLastColumn="0" w:lastRowFirstColumn="0" w:lastRowLastColumn="0"/>
            <w:tcW w:w="1979" w:type="dxa"/>
            <w:gridSpan w:val="2"/>
          </w:tcPr>
          <w:p w14:paraId="63CAC527" w14:textId="6D89C37B" w:rsidR="00DB39A3" w:rsidRPr="005D0F4C" w:rsidRDefault="005D0F4C" w:rsidP="00E7518B">
            <w:pPr>
              <w:spacing w:before="60" w:after="60"/>
              <w:jc w:val="center"/>
              <w:rPr>
                <w:sz w:val="24"/>
                <w:szCs w:val="24"/>
              </w:rPr>
            </w:pPr>
            <m:oMathPara>
              <m:oMath>
                <m:r>
                  <m:rPr>
                    <m:sty m:val="bi"/>
                  </m:rPr>
                  <w:rPr>
                    <w:rFonts w:ascii="Cambria Math" w:hAnsi="Cambria Math"/>
                    <w:sz w:val="24"/>
                    <w:szCs w:val="24"/>
                  </w:rPr>
                  <m:t>V=IR</m:t>
                </m:r>
              </m:oMath>
            </m:oMathPara>
          </w:p>
        </w:tc>
        <w:tc>
          <w:tcPr>
            <w:tcW w:w="8222" w:type="dxa"/>
            <w:gridSpan w:val="3"/>
          </w:tcPr>
          <w:p w14:paraId="74FA46D3" w14:textId="13CACA7D" w:rsidR="00DB39A3" w:rsidRPr="005D0F4C" w:rsidRDefault="005D0F4C" w:rsidP="00E7518B">
            <w:pPr>
              <w:spacing w:before="60" w:after="60"/>
              <w:jc w:val="center"/>
              <w:cnfStyle w:val="000000000000" w:firstRow="0" w:lastRow="0" w:firstColumn="0" w:lastColumn="0" w:oddVBand="0" w:evenVBand="0" w:oddHBand="0" w:evenHBand="0" w:firstRowFirstColumn="0" w:firstRowLastColumn="0" w:lastRowFirstColumn="0" w:lastRowLastColumn="0"/>
              <w:rPr>
                <w:b/>
                <w:bCs/>
                <w:sz w:val="24"/>
                <w:szCs w:val="24"/>
              </w:rPr>
            </w:pPr>
            <m:oMathPara>
              <m:oMath>
                <m:r>
                  <m:rPr>
                    <m:sty m:val="bi"/>
                  </m:rPr>
                  <w:rPr>
                    <w:rFonts w:ascii="Cambria Math" w:hAnsi="Cambria Math"/>
                    <w:sz w:val="24"/>
                    <w:szCs w:val="24"/>
                  </w:rPr>
                  <m:t xml:space="preserve">voltage </m:t>
                </m:r>
                <m:d>
                  <m:dPr>
                    <m:ctrlPr>
                      <w:rPr>
                        <w:rFonts w:ascii="Cambria Math" w:hAnsi="Cambria Math"/>
                        <w:b/>
                        <w:bCs/>
                        <w:i/>
                        <w:color w:val="00B050"/>
                        <w:sz w:val="24"/>
                        <w:szCs w:val="24"/>
                      </w:rPr>
                    </m:ctrlPr>
                  </m:dPr>
                  <m:e>
                    <m:r>
                      <m:rPr>
                        <m:sty m:val="bi"/>
                      </m:rPr>
                      <w:rPr>
                        <w:rFonts w:ascii="Cambria Math" w:hAnsi="Cambria Math"/>
                        <w:color w:val="00B050"/>
                        <w:sz w:val="24"/>
                        <w:szCs w:val="24"/>
                      </w:rPr>
                      <m:t>V</m:t>
                    </m:r>
                  </m:e>
                </m:d>
                <m:r>
                  <m:rPr>
                    <m:sty m:val="bi"/>
                  </m:rPr>
                  <w:rPr>
                    <w:rFonts w:ascii="Cambria Math" w:hAnsi="Cambria Math"/>
                    <w:sz w:val="24"/>
                    <w:szCs w:val="24"/>
                  </w:rPr>
                  <m:t xml:space="preserve">=current </m:t>
                </m:r>
                <m:d>
                  <m:dPr>
                    <m:ctrlPr>
                      <w:rPr>
                        <w:rFonts w:ascii="Cambria Math" w:hAnsi="Cambria Math"/>
                        <w:b/>
                        <w:bCs/>
                        <w:i/>
                        <w:color w:val="00B050"/>
                        <w:sz w:val="24"/>
                        <w:szCs w:val="24"/>
                      </w:rPr>
                    </m:ctrlPr>
                  </m:dPr>
                  <m:e>
                    <m:r>
                      <m:rPr>
                        <m:sty m:val="bi"/>
                      </m:rPr>
                      <w:rPr>
                        <w:rFonts w:ascii="Cambria Math" w:hAnsi="Cambria Math"/>
                        <w:color w:val="00B050"/>
                        <w:sz w:val="24"/>
                        <w:szCs w:val="24"/>
                      </w:rPr>
                      <m:t>A</m:t>
                    </m:r>
                  </m:e>
                </m:d>
                <m:r>
                  <m:rPr>
                    <m:sty m:val="bi"/>
                  </m:rPr>
                  <w:rPr>
                    <w:rFonts w:ascii="Cambria Math" w:hAnsi="Cambria Math"/>
                    <w:sz w:val="24"/>
                    <w:szCs w:val="24"/>
                  </w:rPr>
                  <m:t xml:space="preserve">×resistance </m:t>
                </m:r>
                <m:r>
                  <m:rPr>
                    <m:sty m:val="bi"/>
                  </m:rPr>
                  <w:rPr>
                    <w:rFonts w:ascii="Cambria Math" w:hAnsi="Cambria Math"/>
                    <w:color w:val="00B050"/>
                    <w:sz w:val="24"/>
                    <w:szCs w:val="24"/>
                  </w:rPr>
                  <m:t>(</m:t>
                </m:r>
                <m:r>
                  <m:rPr>
                    <m:sty m:val="b"/>
                  </m:rPr>
                  <w:rPr>
                    <w:rFonts w:ascii="Cambria Math" w:hAnsi="Cambria Math"/>
                    <w:color w:val="00B050"/>
                    <w:sz w:val="24"/>
                    <w:szCs w:val="24"/>
                  </w:rPr>
                  <m:t xml:space="preserve">Ω)   </m:t>
                </m:r>
              </m:oMath>
            </m:oMathPara>
          </w:p>
        </w:tc>
      </w:tr>
      <w:tr w:rsidR="00DB39A3" w:rsidRPr="005D0F4C" w14:paraId="6F491A49" w14:textId="77777777" w:rsidTr="00DB39A3">
        <w:trPr>
          <w:gridAfter w:val="1"/>
          <w:cnfStyle w:val="000000100000" w:firstRow="0" w:lastRow="0" w:firstColumn="0" w:lastColumn="0" w:oddVBand="0" w:evenVBand="0" w:oddHBand="1" w:evenHBand="0" w:firstRowFirstColumn="0" w:firstRowLastColumn="0" w:lastRowFirstColumn="0" w:lastRowLastColumn="0"/>
          <w:wAfter w:w="65" w:type="dxa"/>
          <w:trHeight w:val="825"/>
        </w:trPr>
        <w:tc>
          <w:tcPr>
            <w:cnfStyle w:val="001000000000" w:firstRow="0" w:lastRow="0" w:firstColumn="1" w:lastColumn="0" w:oddVBand="0" w:evenVBand="0" w:oddHBand="0" w:evenHBand="0" w:firstRowFirstColumn="0" w:firstRowLastColumn="0" w:lastRowFirstColumn="0" w:lastRowLastColumn="0"/>
            <w:tcW w:w="2405" w:type="dxa"/>
            <w:gridSpan w:val="4"/>
          </w:tcPr>
          <w:p w14:paraId="7250BBF1" w14:textId="2DCBD1BD" w:rsidR="00DB39A3" w:rsidRPr="005D0F4C" w:rsidRDefault="00000000" w:rsidP="00E7518B">
            <w:pPr>
              <w:spacing w:before="60" w:after="60"/>
              <w:jc w:val="center"/>
              <w:rPr>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V</m:t>
                    </m:r>
                  </m:e>
                  <m:sub>
                    <m:r>
                      <m:rPr>
                        <m:sty m:val="bi"/>
                      </m:rPr>
                      <w:rPr>
                        <w:rFonts w:ascii="Cambria Math" w:hAnsi="Cambria Math"/>
                        <w:sz w:val="24"/>
                        <w:szCs w:val="24"/>
                      </w:rPr>
                      <m:t>2</m:t>
                    </m:r>
                  </m:sub>
                </m:sSub>
                <m:r>
                  <m:rPr>
                    <m:sty m:val="bi"/>
                  </m:rPr>
                  <w:rPr>
                    <w:rFonts w:ascii="Cambria Math" w:hAnsi="Cambria Math"/>
                    <w:sz w:val="24"/>
                    <w:szCs w:val="24"/>
                  </w:rPr>
                  <m:t>=</m:t>
                </m:r>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2</m:t>
                            </m:r>
                          </m:sub>
                        </m:sSub>
                      </m:num>
                      <m:den>
                        <m:sSub>
                          <m:sSubPr>
                            <m:ctrlPr>
                              <w:rPr>
                                <w:rFonts w:ascii="Cambria Math" w:hAnsi="Cambria Math"/>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1</m:t>
                            </m:r>
                          </m:sub>
                        </m:sSub>
                        <m:r>
                          <m:rPr>
                            <m:sty m:val="bi"/>
                          </m:rPr>
                          <w:rPr>
                            <w:rFonts w:ascii="Cambria Math" w:hAnsi="Cambria Math"/>
                            <w:sz w:val="24"/>
                            <w:szCs w:val="24"/>
                          </w:rPr>
                          <m:t xml:space="preserve">+ </m:t>
                        </m:r>
                        <m:sSub>
                          <m:sSubPr>
                            <m:ctrlPr>
                              <w:rPr>
                                <w:rFonts w:ascii="Cambria Math" w:hAnsi="Cambria Math"/>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2</m:t>
                            </m:r>
                          </m:sub>
                        </m:sSub>
                      </m:den>
                    </m:f>
                  </m:e>
                </m:d>
                <m:sSub>
                  <m:sSubPr>
                    <m:ctrlPr>
                      <w:rPr>
                        <w:rFonts w:ascii="Cambria Math" w:hAnsi="Cambria Math"/>
                        <w:i/>
                        <w:sz w:val="24"/>
                        <w:szCs w:val="24"/>
                      </w:rPr>
                    </m:ctrlPr>
                  </m:sSubPr>
                  <m:e>
                    <m:r>
                      <m:rPr>
                        <m:sty m:val="bi"/>
                      </m:rPr>
                      <w:rPr>
                        <w:rFonts w:ascii="Cambria Math" w:hAnsi="Cambria Math"/>
                        <w:sz w:val="24"/>
                        <w:szCs w:val="24"/>
                      </w:rPr>
                      <m:t>V</m:t>
                    </m:r>
                  </m:e>
                  <m:sub>
                    <m:r>
                      <m:rPr>
                        <m:sty m:val="bi"/>
                      </m:rPr>
                      <w:rPr>
                        <w:rFonts w:ascii="Cambria Math" w:hAnsi="Cambria Math"/>
                        <w:sz w:val="24"/>
                        <w:szCs w:val="24"/>
                      </w:rPr>
                      <m:t>s</m:t>
                    </m:r>
                  </m:sub>
                </m:sSub>
              </m:oMath>
            </m:oMathPara>
          </w:p>
        </w:tc>
        <w:tc>
          <w:tcPr>
            <w:tcW w:w="7796" w:type="dxa"/>
          </w:tcPr>
          <w:p w14:paraId="1E46F4DA" w14:textId="72F1152B" w:rsidR="00DB39A3" w:rsidRPr="005D0F4C" w:rsidRDefault="005D0F4C" w:rsidP="00E7518B">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EastAsia"/>
                <w:b/>
                <w:bCs/>
                <w:color w:val="FF0000"/>
                <w:sz w:val="24"/>
                <w:szCs w:val="24"/>
              </w:rPr>
            </w:pPr>
            <m:oMathPara>
              <m:oMath>
                <m:r>
                  <m:rPr>
                    <m:sty m:val="b"/>
                  </m:rPr>
                  <w:rPr>
                    <w:rFonts w:ascii="Cambria Math" w:eastAsia="Calibri" w:hAnsi="Cambria Math" w:cs="Times New Roman"/>
                    <w:color w:val="FF0000"/>
                    <w:sz w:val="24"/>
                    <w:szCs w:val="24"/>
                  </w:rPr>
                  <m:t>For potential dividers:</m:t>
                </m:r>
              </m:oMath>
            </m:oMathPara>
          </w:p>
          <w:p w14:paraId="232C230B" w14:textId="34C8016D" w:rsidR="00DB39A3" w:rsidRPr="005D0F4C" w:rsidRDefault="005D0F4C" w:rsidP="00E7518B">
            <w:pPr>
              <w:spacing w:before="60" w:after="60"/>
              <w:jc w:val="center"/>
              <w:cnfStyle w:val="000000100000" w:firstRow="0" w:lastRow="0" w:firstColumn="0" w:lastColumn="0" w:oddVBand="0" w:evenVBand="0" w:oddHBand="1" w:evenHBand="0" w:firstRowFirstColumn="0" w:firstRowLastColumn="0" w:lastRowFirstColumn="0" w:lastRowLastColumn="0"/>
              <w:rPr>
                <w:b/>
                <w:bCs/>
                <w:sz w:val="24"/>
                <w:szCs w:val="24"/>
              </w:rPr>
            </w:pPr>
            <m:oMathPara>
              <m:oMath>
                <m:r>
                  <m:rPr>
                    <m:sty m:val="bi"/>
                  </m:rPr>
                  <w:rPr>
                    <w:rFonts w:ascii="Cambria Math" w:hAnsi="Cambria Math"/>
                    <w:sz w:val="24"/>
                    <w:szCs w:val="24"/>
                  </w:rPr>
                  <m:t xml:space="preserve">voltage across second series resistor </m:t>
                </m:r>
                <m:d>
                  <m:dPr>
                    <m:ctrlPr>
                      <w:rPr>
                        <w:rFonts w:ascii="Cambria Math" w:hAnsi="Cambria Math"/>
                        <w:b/>
                        <w:bCs/>
                        <w:i/>
                        <w:color w:val="00B050"/>
                        <w:sz w:val="24"/>
                        <w:szCs w:val="24"/>
                      </w:rPr>
                    </m:ctrlPr>
                  </m:dPr>
                  <m:e>
                    <m:r>
                      <m:rPr>
                        <m:sty m:val="bi"/>
                      </m:rPr>
                      <w:rPr>
                        <w:rFonts w:ascii="Cambria Math" w:hAnsi="Cambria Math"/>
                        <w:color w:val="00B050"/>
                        <w:sz w:val="24"/>
                        <w:szCs w:val="24"/>
                      </w:rPr>
                      <m:t>V</m:t>
                    </m:r>
                  </m:e>
                </m:d>
                <m:r>
                  <m:rPr>
                    <m:sty m:val="bi"/>
                  </m:rPr>
                  <w:rPr>
                    <w:rFonts w:ascii="Cambria Math" w:hAnsi="Cambria Math"/>
                    <w:sz w:val="24"/>
                    <w:szCs w:val="24"/>
                  </w:rPr>
                  <m:t>=</m:t>
                </m:r>
                <m:f>
                  <m:fPr>
                    <m:ctrlPr>
                      <w:rPr>
                        <w:rFonts w:ascii="Cambria Math" w:hAnsi="Cambria Math"/>
                        <w:b/>
                        <w:bCs/>
                        <w:sz w:val="24"/>
                        <w:szCs w:val="24"/>
                      </w:rPr>
                    </m:ctrlPr>
                  </m:fPr>
                  <m:num>
                    <m:r>
                      <m:rPr>
                        <m:sty m:val="bi"/>
                      </m:rPr>
                      <w:rPr>
                        <w:rFonts w:ascii="Cambria Math" w:hAnsi="Cambria Math"/>
                        <w:sz w:val="24"/>
                        <w:szCs w:val="24"/>
                      </w:rPr>
                      <m:t xml:space="preserve">resistance of </m:t>
                    </m:r>
                    <m:sSub>
                      <m:sSubPr>
                        <m:ctrlPr>
                          <w:rPr>
                            <w:rFonts w:ascii="Cambria Math" w:hAnsi="Cambria Math"/>
                            <w:b/>
                            <w:bCs/>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2</m:t>
                        </m:r>
                      </m:sub>
                    </m:sSub>
                    <m:r>
                      <m:rPr>
                        <m:sty m:val="b"/>
                      </m:rPr>
                      <w:rPr>
                        <w:rFonts w:ascii="Cambria Math" w:hAnsi="Cambria Math"/>
                        <w:color w:val="00B050"/>
                        <w:sz w:val="24"/>
                        <w:szCs w:val="24"/>
                      </w:rPr>
                      <m:t xml:space="preserve"> (Ω)</m:t>
                    </m:r>
                    <m:ctrlPr>
                      <w:rPr>
                        <w:rFonts w:ascii="Cambria Math" w:hAnsi="Cambria Math"/>
                        <w:b/>
                        <w:bCs/>
                        <w:i/>
                        <w:sz w:val="24"/>
                        <w:szCs w:val="24"/>
                      </w:rPr>
                    </m:ctrlPr>
                  </m:num>
                  <m:den>
                    <m:r>
                      <m:rPr>
                        <m:sty m:val="b"/>
                      </m:rPr>
                      <w:rPr>
                        <w:rFonts w:ascii="Cambria Math" w:hAnsi="Cambria Math"/>
                        <w:sz w:val="24"/>
                        <w:szCs w:val="24"/>
                      </w:rPr>
                      <m:t xml:space="preserve">total resistance </m:t>
                    </m:r>
                    <m:d>
                      <m:dPr>
                        <m:ctrlPr>
                          <w:rPr>
                            <w:rFonts w:ascii="Cambria Math" w:hAnsi="Cambria Math"/>
                            <w:b/>
                            <w:bCs/>
                            <w:i/>
                            <w:color w:val="00B050"/>
                            <w:sz w:val="24"/>
                            <w:szCs w:val="24"/>
                          </w:rPr>
                        </m:ctrlPr>
                      </m:dPr>
                      <m:e>
                        <m:r>
                          <m:rPr>
                            <m:sty m:val="b"/>
                          </m:rPr>
                          <w:rPr>
                            <w:rFonts w:ascii="Cambria Math" w:hAnsi="Cambria Math"/>
                            <w:color w:val="00B050"/>
                            <w:sz w:val="24"/>
                            <w:szCs w:val="24"/>
                          </w:rPr>
                          <m:t>Ω</m:t>
                        </m:r>
                        <m:ctrlPr>
                          <w:rPr>
                            <w:rFonts w:ascii="Cambria Math" w:hAnsi="Cambria Math"/>
                            <w:b/>
                            <w:bCs/>
                            <w:color w:val="00B050"/>
                            <w:sz w:val="24"/>
                            <w:szCs w:val="24"/>
                          </w:rPr>
                        </m:ctrlPr>
                      </m:e>
                    </m:d>
                  </m:den>
                </m:f>
                <m:r>
                  <m:rPr>
                    <m:sty m:val="bi"/>
                  </m:rPr>
                  <w:rPr>
                    <w:rFonts w:ascii="Cambria Math" w:eastAsiaTheme="minorEastAsia" w:hAnsi="Cambria Math"/>
                    <w:sz w:val="24"/>
                    <w:szCs w:val="24"/>
                  </w:rPr>
                  <m:t xml:space="preserve">×voltage supply </m:t>
                </m:r>
                <m:r>
                  <m:rPr>
                    <m:sty m:val="bi"/>
                  </m:rPr>
                  <w:rPr>
                    <w:rFonts w:ascii="Cambria Math" w:hAnsi="Cambria Math"/>
                    <w:color w:val="00B050"/>
                    <w:sz w:val="24"/>
                    <w:szCs w:val="24"/>
                  </w:rPr>
                  <m:t>(V)</m:t>
                </m:r>
                <m:r>
                  <m:rPr>
                    <m:sty m:val="bi"/>
                  </m:rPr>
                  <w:rPr>
                    <w:rFonts w:ascii="Cambria Math" w:eastAsiaTheme="minorEastAsia" w:hAnsi="Cambria Math"/>
                    <w:sz w:val="24"/>
                    <w:szCs w:val="24"/>
                  </w:rPr>
                  <m:t xml:space="preserve"> </m:t>
                </m:r>
              </m:oMath>
            </m:oMathPara>
          </w:p>
        </w:tc>
      </w:tr>
      <w:tr w:rsidR="00DB39A3" w:rsidRPr="005D0F4C" w14:paraId="07440066" w14:textId="77777777" w:rsidTr="00DB39A3">
        <w:trPr>
          <w:gridAfter w:val="1"/>
          <w:wAfter w:w="65" w:type="dxa"/>
          <w:trHeight w:val="734"/>
        </w:trPr>
        <w:tc>
          <w:tcPr>
            <w:cnfStyle w:val="001000000000" w:firstRow="0" w:lastRow="0" w:firstColumn="1" w:lastColumn="0" w:oddVBand="0" w:evenVBand="0" w:oddHBand="0" w:evenHBand="0" w:firstRowFirstColumn="0" w:firstRowLastColumn="0" w:lastRowFirstColumn="0" w:lastRowLastColumn="0"/>
            <w:tcW w:w="1979" w:type="dxa"/>
            <w:gridSpan w:val="2"/>
          </w:tcPr>
          <w:p w14:paraId="628252AF" w14:textId="27F36FC3" w:rsidR="00DB39A3" w:rsidRPr="005D0F4C" w:rsidRDefault="00000000" w:rsidP="00E7518B">
            <w:pPr>
              <w:spacing w:before="60" w:after="60"/>
              <w:jc w:val="center"/>
              <w:rPr>
                <w:rFonts w:ascii="Calibri" w:eastAsia="Calibri" w:hAnsi="Calibri" w:cs="Times New Roman"/>
                <w:sz w:val="24"/>
                <w:szCs w:val="24"/>
              </w:rPr>
            </w:pPr>
            <m:oMathPara>
              <m:oMath>
                <m:f>
                  <m:fPr>
                    <m:ctrlPr>
                      <w:rPr>
                        <w:rFonts w:ascii="Cambria Math" w:hAnsi="Cambria Math"/>
                        <w:i/>
                        <w:sz w:val="24"/>
                        <w:szCs w:val="24"/>
                      </w:rPr>
                    </m:ctrlPr>
                  </m:fPr>
                  <m:num>
                    <m:sSub>
                      <m:sSubPr>
                        <m:ctrlPr>
                          <w:rPr>
                            <w:rFonts w:ascii="Cambria Math" w:hAnsi="Cambria Math"/>
                            <w:i/>
                            <w:sz w:val="24"/>
                            <w:szCs w:val="24"/>
                          </w:rPr>
                        </m:ctrlPr>
                      </m:sSubPr>
                      <m:e>
                        <m:r>
                          <m:rPr>
                            <m:sty m:val="bi"/>
                          </m:rPr>
                          <w:rPr>
                            <w:rFonts w:ascii="Cambria Math" w:hAnsi="Cambria Math"/>
                            <w:sz w:val="24"/>
                            <w:szCs w:val="24"/>
                          </w:rPr>
                          <m:t>V</m:t>
                        </m:r>
                      </m:e>
                      <m:sub>
                        <m:r>
                          <m:rPr>
                            <m:sty m:val="bi"/>
                          </m:rPr>
                          <w:rPr>
                            <w:rFonts w:ascii="Cambria Math" w:hAnsi="Cambria Math"/>
                            <w:sz w:val="24"/>
                            <w:szCs w:val="24"/>
                          </w:rPr>
                          <m:t>1</m:t>
                        </m:r>
                      </m:sub>
                    </m:sSub>
                  </m:num>
                  <m:den>
                    <m:sSub>
                      <m:sSubPr>
                        <m:ctrlPr>
                          <w:rPr>
                            <w:rFonts w:ascii="Cambria Math" w:hAnsi="Cambria Math"/>
                            <w:i/>
                            <w:sz w:val="24"/>
                            <w:szCs w:val="24"/>
                          </w:rPr>
                        </m:ctrlPr>
                      </m:sSubPr>
                      <m:e>
                        <m:r>
                          <m:rPr>
                            <m:sty m:val="bi"/>
                          </m:rPr>
                          <w:rPr>
                            <w:rFonts w:ascii="Cambria Math" w:hAnsi="Cambria Math"/>
                            <w:sz w:val="24"/>
                            <w:szCs w:val="24"/>
                          </w:rPr>
                          <m:t>V</m:t>
                        </m:r>
                      </m:e>
                      <m:sub>
                        <m:r>
                          <m:rPr>
                            <m:sty m:val="bi"/>
                          </m:rPr>
                          <w:rPr>
                            <w:rFonts w:ascii="Cambria Math" w:hAnsi="Cambria Math"/>
                            <w:sz w:val="24"/>
                            <w:szCs w:val="24"/>
                          </w:rPr>
                          <m:t>2</m:t>
                        </m:r>
                      </m:sub>
                    </m:sSub>
                  </m:den>
                </m:f>
                <m:r>
                  <m:rPr>
                    <m:sty m:val="bi"/>
                  </m:rP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1</m:t>
                        </m:r>
                      </m:sub>
                    </m:sSub>
                  </m:num>
                  <m:den>
                    <m:sSub>
                      <m:sSubPr>
                        <m:ctrlPr>
                          <w:rPr>
                            <w:rFonts w:ascii="Cambria Math" w:hAnsi="Cambria Math"/>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2</m:t>
                        </m:r>
                      </m:sub>
                    </m:sSub>
                  </m:den>
                </m:f>
              </m:oMath>
            </m:oMathPara>
          </w:p>
        </w:tc>
        <w:tc>
          <w:tcPr>
            <w:tcW w:w="8222" w:type="dxa"/>
            <w:gridSpan w:val="3"/>
          </w:tcPr>
          <w:p w14:paraId="3CAB00A1" w14:textId="0BFBF8CF" w:rsidR="00DB39A3" w:rsidRPr="005D0F4C" w:rsidRDefault="00000000" w:rsidP="00E7518B">
            <w:pPr>
              <w:spacing w:before="60" w:after="60"/>
              <w:jc w:val="center"/>
              <w:cnfStyle w:val="000000000000" w:firstRow="0" w:lastRow="0" w:firstColumn="0" w:lastColumn="0" w:oddVBand="0" w:evenVBand="0" w:oddHBand="0" w:evenHBand="0" w:firstRowFirstColumn="0" w:firstRowLastColumn="0" w:lastRowFirstColumn="0" w:lastRowLastColumn="0"/>
              <w:rPr>
                <w:b/>
                <w:bCs/>
                <w:sz w:val="24"/>
                <w:szCs w:val="24"/>
              </w:rPr>
            </w:pPr>
            <m:oMathPara>
              <m:oMath>
                <m:f>
                  <m:fPr>
                    <m:ctrlPr>
                      <w:rPr>
                        <w:rFonts w:ascii="Cambria Math" w:hAnsi="Cambria Math"/>
                        <w:b/>
                        <w:bCs/>
                        <w:i/>
                        <w:sz w:val="24"/>
                        <w:szCs w:val="24"/>
                      </w:rPr>
                    </m:ctrlPr>
                  </m:fPr>
                  <m:num>
                    <m:r>
                      <m:rPr>
                        <m:sty m:val="bi"/>
                      </m:rPr>
                      <w:rPr>
                        <w:rFonts w:ascii="Cambria Math" w:hAnsi="Cambria Math"/>
                        <w:sz w:val="24"/>
                        <w:szCs w:val="24"/>
                      </w:rPr>
                      <m:t xml:space="preserve">voltage 1 </m:t>
                    </m:r>
                    <m:d>
                      <m:dPr>
                        <m:ctrlPr>
                          <w:rPr>
                            <w:rFonts w:ascii="Cambria Math" w:hAnsi="Cambria Math"/>
                            <w:b/>
                            <w:bCs/>
                            <w:i/>
                            <w:color w:val="00B050"/>
                            <w:sz w:val="24"/>
                            <w:szCs w:val="24"/>
                          </w:rPr>
                        </m:ctrlPr>
                      </m:dPr>
                      <m:e>
                        <m:r>
                          <m:rPr>
                            <m:sty m:val="bi"/>
                          </m:rPr>
                          <w:rPr>
                            <w:rFonts w:ascii="Cambria Math" w:hAnsi="Cambria Math"/>
                            <w:color w:val="00B050"/>
                            <w:sz w:val="24"/>
                            <w:szCs w:val="24"/>
                          </w:rPr>
                          <m:t>V</m:t>
                        </m:r>
                      </m:e>
                    </m:d>
                  </m:num>
                  <m:den>
                    <m:r>
                      <m:rPr>
                        <m:sty m:val="bi"/>
                      </m:rPr>
                      <w:rPr>
                        <w:rFonts w:ascii="Cambria Math" w:hAnsi="Cambria Math"/>
                        <w:sz w:val="24"/>
                        <w:szCs w:val="24"/>
                      </w:rPr>
                      <m:t xml:space="preserve">voltage 2 </m:t>
                    </m:r>
                    <m:d>
                      <m:dPr>
                        <m:ctrlPr>
                          <w:rPr>
                            <w:rFonts w:ascii="Cambria Math" w:hAnsi="Cambria Math"/>
                            <w:b/>
                            <w:bCs/>
                            <w:i/>
                            <w:color w:val="00B050"/>
                            <w:sz w:val="24"/>
                            <w:szCs w:val="24"/>
                          </w:rPr>
                        </m:ctrlPr>
                      </m:dPr>
                      <m:e>
                        <m:r>
                          <m:rPr>
                            <m:sty m:val="b"/>
                          </m:rPr>
                          <w:rPr>
                            <w:rFonts w:ascii="Cambria Math" w:hAnsi="Cambria Math"/>
                            <w:color w:val="00B050"/>
                            <w:sz w:val="24"/>
                            <w:szCs w:val="24"/>
                          </w:rPr>
                          <m:t>V</m:t>
                        </m:r>
                        <m:ctrlPr>
                          <w:rPr>
                            <w:rFonts w:ascii="Cambria Math" w:hAnsi="Cambria Math"/>
                            <w:b/>
                            <w:bCs/>
                            <w:color w:val="00B050"/>
                            <w:sz w:val="24"/>
                            <w:szCs w:val="24"/>
                          </w:rPr>
                        </m:ctrlPr>
                      </m:e>
                    </m:d>
                  </m:den>
                </m:f>
                <m:r>
                  <m:rPr>
                    <m:sty m:val="bi"/>
                  </m:rPr>
                  <w:rPr>
                    <w:rFonts w:ascii="Cambria Math" w:hAnsi="Cambria Math"/>
                    <w:sz w:val="24"/>
                    <w:szCs w:val="24"/>
                  </w:rPr>
                  <m:t>=</m:t>
                </m:r>
                <m:f>
                  <m:fPr>
                    <m:ctrlPr>
                      <w:rPr>
                        <w:rFonts w:ascii="Cambria Math" w:hAnsi="Cambria Math"/>
                        <w:b/>
                        <w:bCs/>
                        <w:i/>
                        <w:sz w:val="24"/>
                        <w:szCs w:val="24"/>
                      </w:rPr>
                    </m:ctrlPr>
                  </m:fPr>
                  <m:num>
                    <m:r>
                      <m:rPr>
                        <m:sty m:val="bi"/>
                      </m:rPr>
                      <w:rPr>
                        <w:rFonts w:ascii="Cambria Math" w:hAnsi="Cambria Math"/>
                        <w:sz w:val="24"/>
                        <w:szCs w:val="24"/>
                      </w:rPr>
                      <m:t xml:space="preserve">resistance 1 </m:t>
                    </m:r>
                    <m:d>
                      <m:dPr>
                        <m:ctrlPr>
                          <w:rPr>
                            <w:rFonts w:ascii="Cambria Math" w:hAnsi="Cambria Math"/>
                            <w:b/>
                            <w:bCs/>
                            <w:i/>
                            <w:color w:val="00B050"/>
                            <w:sz w:val="24"/>
                            <w:szCs w:val="24"/>
                          </w:rPr>
                        </m:ctrlPr>
                      </m:dPr>
                      <m:e>
                        <m:r>
                          <m:rPr>
                            <m:sty m:val="b"/>
                          </m:rPr>
                          <w:rPr>
                            <w:rFonts w:ascii="Cambria Math" w:hAnsi="Cambria Math"/>
                            <w:color w:val="00B050"/>
                            <w:sz w:val="24"/>
                            <w:szCs w:val="24"/>
                          </w:rPr>
                          <m:t>Ω</m:t>
                        </m:r>
                        <m:ctrlPr>
                          <w:rPr>
                            <w:rFonts w:ascii="Cambria Math" w:hAnsi="Cambria Math"/>
                            <w:b/>
                            <w:bCs/>
                            <w:color w:val="00B050"/>
                            <w:sz w:val="24"/>
                            <w:szCs w:val="24"/>
                          </w:rPr>
                        </m:ctrlPr>
                      </m:e>
                    </m:d>
                  </m:num>
                  <m:den>
                    <m:r>
                      <m:rPr>
                        <m:sty m:val="bi"/>
                      </m:rPr>
                      <w:rPr>
                        <w:rFonts w:ascii="Cambria Math" w:hAnsi="Cambria Math"/>
                        <w:sz w:val="24"/>
                        <w:szCs w:val="24"/>
                      </w:rPr>
                      <m:t xml:space="preserve">resistance 2 </m:t>
                    </m:r>
                    <m:d>
                      <m:dPr>
                        <m:ctrlPr>
                          <w:rPr>
                            <w:rFonts w:ascii="Cambria Math" w:hAnsi="Cambria Math"/>
                            <w:b/>
                            <w:bCs/>
                            <w:i/>
                            <w:color w:val="00B050"/>
                            <w:sz w:val="24"/>
                            <w:szCs w:val="24"/>
                          </w:rPr>
                        </m:ctrlPr>
                      </m:dPr>
                      <m:e>
                        <m:r>
                          <m:rPr>
                            <m:sty m:val="b"/>
                          </m:rPr>
                          <w:rPr>
                            <w:rFonts w:ascii="Cambria Math" w:hAnsi="Cambria Math"/>
                            <w:color w:val="00B050"/>
                            <w:sz w:val="24"/>
                            <w:szCs w:val="24"/>
                          </w:rPr>
                          <m:t>Ω</m:t>
                        </m:r>
                        <m:ctrlPr>
                          <w:rPr>
                            <w:rFonts w:ascii="Cambria Math" w:hAnsi="Cambria Math"/>
                            <w:b/>
                            <w:bCs/>
                            <w:color w:val="00B050"/>
                            <w:sz w:val="24"/>
                            <w:szCs w:val="24"/>
                          </w:rPr>
                        </m:ctrlPr>
                      </m:e>
                    </m:d>
                  </m:den>
                </m:f>
              </m:oMath>
            </m:oMathPara>
          </w:p>
        </w:tc>
      </w:tr>
      <w:tr w:rsidR="00DB39A3" w:rsidRPr="005D0F4C" w14:paraId="55EF9E2A" w14:textId="77777777" w:rsidTr="00DB39A3">
        <w:trPr>
          <w:gridAfter w:val="1"/>
          <w:cnfStyle w:val="000000100000" w:firstRow="0" w:lastRow="0" w:firstColumn="0" w:lastColumn="0" w:oddVBand="0" w:evenVBand="0" w:oddHBand="1" w:evenHBand="0" w:firstRowFirstColumn="0" w:firstRowLastColumn="0" w:lastRowFirstColumn="0" w:lastRowLastColumn="0"/>
          <w:wAfter w:w="65" w:type="dxa"/>
          <w:trHeight w:val="425"/>
        </w:trPr>
        <w:tc>
          <w:tcPr>
            <w:cnfStyle w:val="001000000000" w:firstRow="0" w:lastRow="0" w:firstColumn="1" w:lastColumn="0" w:oddVBand="0" w:evenVBand="0" w:oddHBand="0" w:evenHBand="0" w:firstRowFirstColumn="0" w:firstRowLastColumn="0" w:lastRowFirstColumn="0" w:lastRowLastColumn="0"/>
            <w:tcW w:w="1979" w:type="dxa"/>
            <w:gridSpan w:val="2"/>
          </w:tcPr>
          <w:p w14:paraId="56D00FB6" w14:textId="7BEE39BD" w:rsidR="00DB39A3" w:rsidRPr="005D0F4C" w:rsidRDefault="00000000" w:rsidP="00E7518B">
            <w:pPr>
              <w:spacing w:before="60" w:after="60"/>
              <w:jc w:val="center"/>
              <w:rPr>
                <w:rFonts w:ascii="Calibri" w:eastAsia="Calibri" w:hAnsi="Calibri" w:cs="Times New Roman"/>
                <w:sz w:val="24"/>
                <w:szCs w:val="24"/>
              </w:rPr>
            </w:pPr>
            <m:oMathPara>
              <m:oMath>
                <m:sSub>
                  <m:sSubPr>
                    <m:ctrlPr>
                      <w:rPr>
                        <w:rFonts w:ascii="Cambria Math" w:hAnsi="Cambria Math" w:cs="Arial"/>
                        <w:i/>
                        <w:sz w:val="24"/>
                        <w:szCs w:val="24"/>
                      </w:rPr>
                    </m:ctrlPr>
                  </m:sSubPr>
                  <m:e>
                    <m:r>
                      <m:rPr>
                        <m:sty m:val="bi"/>
                      </m:rPr>
                      <w:rPr>
                        <w:rFonts w:ascii="Cambria Math" w:hAnsi="Cambria Math" w:cs="Arial"/>
                        <w:sz w:val="24"/>
                        <w:szCs w:val="24"/>
                      </w:rPr>
                      <m:t>R</m:t>
                    </m:r>
                  </m:e>
                  <m:sub>
                    <m:r>
                      <m:rPr>
                        <m:sty m:val="bi"/>
                      </m:rPr>
                      <w:rPr>
                        <w:rFonts w:ascii="Cambria Math" w:hAnsi="Cambria Math" w:cs="Arial"/>
                        <w:sz w:val="24"/>
                        <w:szCs w:val="24"/>
                      </w:rPr>
                      <m:t>T</m:t>
                    </m:r>
                  </m:sub>
                </m:sSub>
                <m:r>
                  <m:rPr>
                    <m:sty m:val="bi"/>
                  </m:rPr>
                  <w:rPr>
                    <w:rFonts w:ascii="Cambria Math" w:hAnsi="Cambria Math" w:cs="Arial"/>
                    <w:sz w:val="24"/>
                    <w:szCs w:val="24"/>
                  </w:rPr>
                  <m:t xml:space="preserve">= </m:t>
                </m:r>
                <m:sSub>
                  <m:sSubPr>
                    <m:ctrlPr>
                      <w:rPr>
                        <w:rFonts w:ascii="Cambria Math" w:hAnsi="Cambria Math" w:cs="Arial"/>
                        <w:i/>
                        <w:sz w:val="24"/>
                        <w:szCs w:val="24"/>
                      </w:rPr>
                    </m:ctrlPr>
                  </m:sSubPr>
                  <m:e>
                    <m:r>
                      <m:rPr>
                        <m:sty m:val="bi"/>
                      </m:rPr>
                      <w:rPr>
                        <w:rFonts w:ascii="Cambria Math" w:hAnsi="Cambria Math" w:cs="Arial"/>
                        <w:sz w:val="24"/>
                        <w:szCs w:val="24"/>
                      </w:rPr>
                      <m:t>R</m:t>
                    </m:r>
                  </m:e>
                  <m:sub>
                    <m:r>
                      <m:rPr>
                        <m:sty m:val="bi"/>
                      </m:rPr>
                      <w:rPr>
                        <w:rFonts w:ascii="Cambria Math" w:hAnsi="Cambria Math" w:cs="Arial"/>
                        <w:sz w:val="24"/>
                        <w:szCs w:val="24"/>
                      </w:rPr>
                      <m:t>1</m:t>
                    </m:r>
                  </m:sub>
                </m:sSub>
                <m:r>
                  <m:rPr>
                    <m:sty m:val="bi"/>
                  </m:rPr>
                  <w:rPr>
                    <w:rFonts w:ascii="Cambria Math" w:hAnsi="Cambria Math" w:cs="Arial"/>
                    <w:sz w:val="24"/>
                    <w:szCs w:val="24"/>
                  </w:rPr>
                  <m:t xml:space="preserve">+ </m:t>
                </m:r>
                <m:sSub>
                  <m:sSubPr>
                    <m:ctrlPr>
                      <w:rPr>
                        <w:rFonts w:ascii="Cambria Math" w:hAnsi="Cambria Math" w:cs="Arial"/>
                        <w:i/>
                        <w:sz w:val="24"/>
                        <w:szCs w:val="24"/>
                      </w:rPr>
                    </m:ctrlPr>
                  </m:sSubPr>
                  <m:e>
                    <m:r>
                      <m:rPr>
                        <m:sty m:val="bi"/>
                      </m:rPr>
                      <w:rPr>
                        <w:rFonts w:ascii="Cambria Math" w:hAnsi="Cambria Math" w:cs="Arial"/>
                        <w:sz w:val="24"/>
                        <w:szCs w:val="24"/>
                      </w:rPr>
                      <m:t>R</m:t>
                    </m:r>
                  </m:e>
                  <m:sub>
                    <m:r>
                      <m:rPr>
                        <m:sty m:val="bi"/>
                      </m:rPr>
                      <w:rPr>
                        <w:rFonts w:ascii="Cambria Math" w:hAnsi="Cambria Math" w:cs="Arial"/>
                        <w:sz w:val="24"/>
                        <w:szCs w:val="24"/>
                      </w:rPr>
                      <m:t>2</m:t>
                    </m:r>
                  </m:sub>
                </m:sSub>
                <m:r>
                  <m:rPr>
                    <m:sty m:val="bi"/>
                  </m:rPr>
                  <w:rPr>
                    <w:rFonts w:ascii="Cambria Math" w:hAnsi="Cambria Math" w:cs="Arial"/>
                    <w:sz w:val="24"/>
                    <w:szCs w:val="24"/>
                  </w:rPr>
                  <m:t>+..</m:t>
                </m:r>
              </m:oMath>
            </m:oMathPara>
          </w:p>
        </w:tc>
        <w:tc>
          <w:tcPr>
            <w:tcW w:w="8222" w:type="dxa"/>
            <w:gridSpan w:val="3"/>
          </w:tcPr>
          <w:p w14:paraId="06F79DF9" w14:textId="77777777" w:rsidR="00DB39A3" w:rsidRPr="005D0F4C" w:rsidRDefault="00DB39A3" w:rsidP="00E7518B">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EastAsia"/>
                <w:b/>
                <w:bCs/>
                <w:sz w:val="24"/>
                <w:szCs w:val="24"/>
              </w:rPr>
            </w:pPr>
            <w:r w:rsidRPr="005D0F4C">
              <w:rPr>
                <w:rFonts w:ascii="Calibri" w:eastAsia="Calibri" w:hAnsi="Calibri" w:cs="Times New Roman"/>
                <w:b/>
                <w:bCs/>
                <w:color w:val="FF0000"/>
                <w:sz w:val="24"/>
                <w:szCs w:val="24"/>
              </w:rPr>
              <w:t>For resistors in series:</w:t>
            </w:r>
          </w:p>
          <w:p w14:paraId="64741FAA" w14:textId="44EA5EB5" w:rsidR="00DB39A3" w:rsidRPr="005D0F4C" w:rsidRDefault="005D0F4C" w:rsidP="00E7518B">
            <w:pPr>
              <w:spacing w:before="60" w:after="60"/>
              <w:jc w:val="center"/>
              <w:cnfStyle w:val="000000100000" w:firstRow="0" w:lastRow="0" w:firstColumn="0" w:lastColumn="0" w:oddVBand="0" w:evenVBand="0" w:oddHBand="1" w:evenHBand="0" w:firstRowFirstColumn="0" w:firstRowLastColumn="0" w:lastRowFirstColumn="0" w:lastRowLastColumn="0"/>
              <w:rPr>
                <w:b/>
                <w:bCs/>
                <w:sz w:val="24"/>
                <w:szCs w:val="24"/>
              </w:rPr>
            </w:pPr>
            <m:oMathPara>
              <m:oMath>
                <m:r>
                  <m:rPr>
                    <m:sty m:val="bi"/>
                  </m:rPr>
                  <w:rPr>
                    <w:rFonts w:ascii="Cambria Math" w:hAnsi="Cambria Math"/>
                    <w:sz w:val="24"/>
                    <w:szCs w:val="24"/>
                  </w:rPr>
                  <m:t xml:space="preserve">total resistance </m:t>
                </m:r>
                <m:d>
                  <m:dPr>
                    <m:ctrlPr>
                      <w:rPr>
                        <w:rFonts w:ascii="Cambria Math" w:hAnsi="Cambria Math"/>
                        <w:b/>
                        <w:bCs/>
                        <w:i/>
                        <w:color w:val="00B050"/>
                        <w:sz w:val="24"/>
                        <w:szCs w:val="24"/>
                      </w:rPr>
                    </m:ctrlPr>
                  </m:dPr>
                  <m:e>
                    <m:r>
                      <m:rPr>
                        <m:sty m:val="b"/>
                      </m:rPr>
                      <w:rPr>
                        <w:rFonts w:ascii="Cambria Math" w:hAnsi="Cambria Math"/>
                        <w:color w:val="00B050"/>
                        <w:sz w:val="24"/>
                        <w:szCs w:val="24"/>
                      </w:rPr>
                      <m:t>Ω</m:t>
                    </m:r>
                    <m:ctrlPr>
                      <w:rPr>
                        <w:rFonts w:ascii="Cambria Math" w:hAnsi="Cambria Math"/>
                        <w:b/>
                        <w:bCs/>
                        <w:color w:val="00B050"/>
                        <w:sz w:val="24"/>
                        <w:szCs w:val="24"/>
                      </w:rPr>
                    </m:ctrlPr>
                  </m:e>
                </m:d>
                <m:r>
                  <m:rPr>
                    <m:sty m:val="bi"/>
                  </m:rPr>
                  <w:rPr>
                    <w:rFonts w:ascii="Cambria Math" w:hAnsi="Cambria Math"/>
                    <w:sz w:val="24"/>
                    <w:szCs w:val="24"/>
                  </w:rPr>
                  <m:t xml:space="preserve">=resistance of </m:t>
                </m:r>
                <m:sSub>
                  <m:sSubPr>
                    <m:ctrlPr>
                      <w:rPr>
                        <w:rFonts w:ascii="Cambria Math" w:hAnsi="Cambria Math"/>
                        <w:b/>
                        <w:bCs/>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1</m:t>
                    </m:r>
                  </m:sub>
                </m:sSub>
                <m:d>
                  <m:dPr>
                    <m:ctrlPr>
                      <w:rPr>
                        <w:rFonts w:ascii="Cambria Math" w:hAnsi="Cambria Math"/>
                        <w:b/>
                        <w:bCs/>
                        <w:i/>
                        <w:color w:val="00B050"/>
                        <w:sz w:val="24"/>
                        <w:szCs w:val="24"/>
                      </w:rPr>
                    </m:ctrlPr>
                  </m:dPr>
                  <m:e>
                    <m:r>
                      <m:rPr>
                        <m:sty m:val="b"/>
                      </m:rPr>
                      <w:rPr>
                        <w:rFonts w:ascii="Cambria Math" w:hAnsi="Cambria Math"/>
                        <w:color w:val="00B050"/>
                        <w:sz w:val="24"/>
                        <w:szCs w:val="24"/>
                      </w:rPr>
                      <m:t>Ω</m:t>
                    </m:r>
                    <m:ctrlPr>
                      <w:rPr>
                        <w:rFonts w:ascii="Cambria Math" w:hAnsi="Cambria Math"/>
                        <w:b/>
                        <w:bCs/>
                        <w:color w:val="00B050"/>
                        <w:sz w:val="24"/>
                        <w:szCs w:val="24"/>
                      </w:rPr>
                    </m:ctrlPr>
                  </m:e>
                </m:d>
                <m:r>
                  <m:rPr>
                    <m:sty m:val="bi"/>
                  </m:rPr>
                  <w:rPr>
                    <w:rFonts w:ascii="Cambria Math" w:hAnsi="Cambria Math"/>
                    <w:sz w:val="24"/>
                    <w:szCs w:val="24"/>
                  </w:rPr>
                  <m:t xml:space="preserve">+resistance of </m:t>
                </m:r>
                <m:sSub>
                  <m:sSubPr>
                    <m:ctrlPr>
                      <w:rPr>
                        <w:rFonts w:ascii="Cambria Math" w:hAnsi="Cambria Math"/>
                        <w:b/>
                        <w:bCs/>
                        <w:i/>
                        <w:sz w:val="24"/>
                        <w:szCs w:val="24"/>
                      </w:rPr>
                    </m:ctrlPr>
                  </m:sSubPr>
                  <m:e>
                    <m:r>
                      <m:rPr>
                        <m:sty m:val="bi"/>
                      </m:rPr>
                      <w:rPr>
                        <w:rFonts w:ascii="Cambria Math" w:hAnsi="Cambria Math"/>
                        <w:sz w:val="24"/>
                        <w:szCs w:val="24"/>
                      </w:rPr>
                      <m:t>R</m:t>
                    </m:r>
                  </m:e>
                  <m:sub>
                    <m:r>
                      <m:rPr>
                        <m:sty m:val="bi"/>
                      </m:rPr>
                      <w:rPr>
                        <w:rFonts w:ascii="Cambria Math" w:hAnsi="Cambria Math"/>
                        <w:sz w:val="24"/>
                        <w:szCs w:val="24"/>
                      </w:rPr>
                      <m:t>2</m:t>
                    </m:r>
                  </m:sub>
                </m:sSub>
                <m:d>
                  <m:dPr>
                    <m:ctrlPr>
                      <w:rPr>
                        <w:rFonts w:ascii="Cambria Math" w:hAnsi="Cambria Math"/>
                        <w:b/>
                        <w:bCs/>
                        <w:i/>
                        <w:color w:val="00B050"/>
                        <w:sz w:val="24"/>
                        <w:szCs w:val="24"/>
                      </w:rPr>
                    </m:ctrlPr>
                  </m:dPr>
                  <m:e>
                    <m:r>
                      <m:rPr>
                        <m:sty m:val="b"/>
                      </m:rPr>
                      <w:rPr>
                        <w:rFonts w:ascii="Cambria Math" w:hAnsi="Cambria Math"/>
                        <w:color w:val="00B050"/>
                        <w:sz w:val="24"/>
                        <w:szCs w:val="24"/>
                      </w:rPr>
                      <m:t>Ω</m:t>
                    </m:r>
                    <m:ctrlPr>
                      <w:rPr>
                        <w:rFonts w:ascii="Cambria Math" w:hAnsi="Cambria Math"/>
                        <w:b/>
                        <w:bCs/>
                        <w:color w:val="00B050"/>
                        <w:sz w:val="24"/>
                        <w:szCs w:val="24"/>
                      </w:rPr>
                    </m:ctrlPr>
                  </m:e>
                </m:d>
                <m:r>
                  <m:rPr>
                    <m:sty m:val="bi"/>
                  </m:rPr>
                  <w:rPr>
                    <w:rFonts w:ascii="Cambria Math" w:hAnsi="Cambria Math"/>
                    <w:sz w:val="24"/>
                    <w:szCs w:val="24"/>
                  </w:rPr>
                  <m:t>+...</m:t>
                </m:r>
              </m:oMath>
            </m:oMathPara>
          </w:p>
        </w:tc>
      </w:tr>
      <w:tr w:rsidR="00DB39A3" w:rsidRPr="005D0F4C" w14:paraId="439AC8E0" w14:textId="77777777" w:rsidTr="00DB39A3">
        <w:trPr>
          <w:trHeight w:val="829"/>
        </w:trPr>
        <w:tc>
          <w:tcPr>
            <w:cnfStyle w:val="001000000000" w:firstRow="0" w:lastRow="0" w:firstColumn="1" w:lastColumn="0" w:oddVBand="0" w:evenVBand="0" w:oddHBand="0" w:evenHBand="0" w:firstRowFirstColumn="0" w:firstRowLastColumn="0" w:lastRowFirstColumn="0" w:lastRowLastColumn="0"/>
            <w:tcW w:w="1979" w:type="dxa"/>
            <w:gridSpan w:val="2"/>
          </w:tcPr>
          <w:p w14:paraId="64939031" w14:textId="4AE42C20" w:rsidR="00DB39A3" w:rsidRPr="005D0F4C" w:rsidRDefault="00000000" w:rsidP="00E7518B">
            <w:pPr>
              <w:spacing w:before="60" w:after="60"/>
              <w:jc w:val="center"/>
              <w:rPr>
                <w:rFonts w:ascii="Calibri" w:eastAsia="Calibri" w:hAnsi="Calibri" w:cs="Times New Roman"/>
                <w:sz w:val="24"/>
                <w:szCs w:val="24"/>
              </w:rPr>
            </w:pPr>
            <m:oMathPara>
              <m:oMath>
                <m:f>
                  <m:fPr>
                    <m:ctrlPr>
                      <w:rPr>
                        <w:rFonts w:ascii="Cambria Math" w:hAnsi="Cambria Math" w:cs="Arial"/>
                        <w:i/>
                        <w:sz w:val="24"/>
                        <w:szCs w:val="24"/>
                      </w:rPr>
                    </m:ctrlPr>
                  </m:fPr>
                  <m:num>
                    <m:r>
                      <m:rPr>
                        <m:sty m:val="bi"/>
                      </m:rPr>
                      <w:rPr>
                        <w:rFonts w:ascii="Cambria Math" w:hAnsi="Cambria Math" w:cs="Arial"/>
                        <w:sz w:val="24"/>
                        <w:szCs w:val="24"/>
                      </w:rPr>
                      <m:t>1</m:t>
                    </m:r>
                  </m:num>
                  <m:den>
                    <m:sSub>
                      <m:sSubPr>
                        <m:ctrlPr>
                          <w:rPr>
                            <w:rFonts w:ascii="Cambria Math" w:hAnsi="Cambria Math" w:cs="Arial"/>
                            <w:i/>
                            <w:sz w:val="24"/>
                            <w:szCs w:val="24"/>
                          </w:rPr>
                        </m:ctrlPr>
                      </m:sSubPr>
                      <m:e>
                        <m:r>
                          <m:rPr>
                            <m:sty m:val="bi"/>
                          </m:rPr>
                          <w:rPr>
                            <w:rFonts w:ascii="Cambria Math" w:hAnsi="Cambria Math" w:cs="Arial"/>
                            <w:sz w:val="24"/>
                            <w:szCs w:val="24"/>
                          </w:rPr>
                          <m:t>R</m:t>
                        </m:r>
                      </m:e>
                      <m:sub>
                        <m:r>
                          <m:rPr>
                            <m:sty m:val="bi"/>
                          </m:rPr>
                          <w:rPr>
                            <w:rFonts w:ascii="Cambria Math" w:hAnsi="Cambria Math" w:cs="Arial"/>
                            <w:sz w:val="24"/>
                            <w:szCs w:val="24"/>
                          </w:rPr>
                          <m:t>T</m:t>
                        </m:r>
                      </m:sub>
                    </m:sSub>
                  </m:den>
                </m:f>
                <m:r>
                  <m:rPr>
                    <m:sty m:val="bi"/>
                  </m:rPr>
                  <w:rPr>
                    <w:rFonts w:ascii="Cambria Math" w:hAnsi="Cambria Math" w:cs="Arial"/>
                    <w:sz w:val="24"/>
                    <w:szCs w:val="24"/>
                  </w:rPr>
                  <m:t xml:space="preserve">= </m:t>
                </m:r>
                <m:f>
                  <m:fPr>
                    <m:ctrlPr>
                      <w:rPr>
                        <w:rFonts w:ascii="Cambria Math" w:hAnsi="Cambria Math" w:cs="Arial"/>
                        <w:i/>
                        <w:sz w:val="24"/>
                        <w:szCs w:val="24"/>
                      </w:rPr>
                    </m:ctrlPr>
                  </m:fPr>
                  <m:num>
                    <m:r>
                      <m:rPr>
                        <m:sty m:val="bi"/>
                      </m:rPr>
                      <w:rPr>
                        <w:rFonts w:ascii="Cambria Math" w:hAnsi="Cambria Math" w:cs="Arial"/>
                        <w:sz w:val="24"/>
                        <w:szCs w:val="24"/>
                      </w:rPr>
                      <m:t>1</m:t>
                    </m:r>
                  </m:num>
                  <m:den>
                    <m:sSub>
                      <m:sSubPr>
                        <m:ctrlPr>
                          <w:rPr>
                            <w:rFonts w:ascii="Cambria Math" w:hAnsi="Cambria Math" w:cs="Arial"/>
                            <w:i/>
                            <w:sz w:val="24"/>
                            <w:szCs w:val="24"/>
                          </w:rPr>
                        </m:ctrlPr>
                      </m:sSubPr>
                      <m:e>
                        <m:r>
                          <m:rPr>
                            <m:sty m:val="bi"/>
                          </m:rPr>
                          <w:rPr>
                            <w:rFonts w:ascii="Cambria Math" w:hAnsi="Cambria Math" w:cs="Arial"/>
                            <w:sz w:val="24"/>
                            <w:szCs w:val="24"/>
                          </w:rPr>
                          <m:t>R</m:t>
                        </m:r>
                      </m:e>
                      <m:sub>
                        <m:r>
                          <m:rPr>
                            <m:sty m:val="bi"/>
                          </m:rPr>
                          <w:rPr>
                            <w:rFonts w:ascii="Cambria Math" w:hAnsi="Cambria Math" w:cs="Arial"/>
                            <w:sz w:val="24"/>
                            <w:szCs w:val="24"/>
                          </w:rPr>
                          <m:t>1</m:t>
                        </m:r>
                      </m:sub>
                    </m:sSub>
                  </m:den>
                </m:f>
                <m:r>
                  <m:rPr>
                    <m:sty m:val="bi"/>
                  </m:rPr>
                  <w:rPr>
                    <w:rFonts w:ascii="Cambria Math" w:hAnsi="Cambria Math" w:cs="Arial"/>
                    <w:sz w:val="24"/>
                    <w:szCs w:val="24"/>
                  </w:rPr>
                  <m:t xml:space="preserve">+ </m:t>
                </m:r>
                <m:f>
                  <m:fPr>
                    <m:ctrlPr>
                      <w:rPr>
                        <w:rFonts w:ascii="Cambria Math" w:hAnsi="Cambria Math" w:cs="Arial"/>
                        <w:i/>
                        <w:sz w:val="24"/>
                        <w:szCs w:val="24"/>
                      </w:rPr>
                    </m:ctrlPr>
                  </m:fPr>
                  <m:num>
                    <m:r>
                      <m:rPr>
                        <m:sty m:val="bi"/>
                      </m:rPr>
                      <w:rPr>
                        <w:rFonts w:ascii="Cambria Math" w:hAnsi="Cambria Math" w:cs="Arial"/>
                        <w:sz w:val="24"/>
                        <w:szCs w:val="24"/>
                      </w:rPr>
                      <m:t>1</m:t>
                    </m:r>
                  </m:num>
                  <m:den>
                    <m:sSub>
                      <m:sSubPr>
                        <m:ctrlPr>
                          <w:rPr>
                            <w:rFonts w:ascii="Cambria Math" w:hAnsi="Cambria Math" w:cs="Arial"/>
                            <w:i/>
                            <w:sz w:val="24"/>
                            <w:szCs w:val="24"/>
                          </w:rPr>
                        </m:ctrlPr>
                      </m:sSubPr>
                      <m:e>
                        <m:r>
                          <m:rPr>
                            <m:sty m:val="bi"/>
                          </m:rPr>
                          <w:rPr>
                            <w:rFonts w:ascii="Cambria Math" w:hAnsi="Cambria Math" w:cs="Arial"/>
                            <w:sz w:val="24"/>
                            <w:szCs w:val="24"/>
                          </w:rPr>
                          <m:t>R</m:t>
                        </m:r>
                      </m:e>
                      <m:sub>
                        <m:r>
                          <m:rPr>
                            <m:sty m:val="bi"/>
                          </m:rPr>
                          <w:rPr>
                            <w:rFonts w:ascii="Cambria Math" w:hAnsi="Cambria Math" w:cs="Arial"/>
                            <w:sz w:val="24"/>
                            <w:szCs w:val="24"/>
                          </w:rPr>
                          <m:t>2</m:t>
                        </m:r>
                      </m:sub>
                    </m:sSub>
                  </m:den>
                </m:f>
              </m:oMath>
            </m:oMathPara>
          </w:p>
        </w:tc>
        <w:tc>
          <w:tcPr>
            <w:tcW w:w="8287" w:type="dxa"/>
            <w:gridSpan w:val="4"/>
          </w:tcPr>
          <w:p w14:paraId="0C0F86F7" w14:textId="01F47394" w:rsidR="00DB39A3" w:rsidRPr="005D0F4C" w:rsidRDefault="00DB39A3" w:rsidP="00760F2D">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bCs/>
                <w:color w:val="FF0000"/>
                <w:sz w:val="24"/>
                <w:szCs w:val="24"/>
              </w:rPr>
            </w:pPr>
            <w:r w:rsidRPr="005D0F4C">
              <w:rPr>
                <w:rFonts w:ascii="Calibri" w:eastAsia="Calibri" w:hAnsi="Calibri" w:cs="Times New Roman"/>
                <w:b/>
                <w:bCs/>
                <w:color w:val="FF0000"/>
                <w:sz w:val="24"/>
                <w:szCs w:val="24"/>
              </w:rPr>
              <w:t>For resistors in parallel</w:t>
            </w:r>
          </w:p>
          <w:p w14:paraId="4AB95911" w14:textId="7403DAC8" w:rsidR="00DB39A3" w:rsidRPr="005D0F4C" w:rsidRDefault="00000000" w:rsidP="00E7518B">
            <w:pPr>
              <w:spacing w:before="60" w:after="60"/>
              <w:jc w:val="center"/>
              <w:cnfStyle w:val="000000000000" w:firstRow="0" w:lastRow="0" w:firstColumn="0" w:lastColumn="0" w:oddVBand="0" w:evenVBand="0" w:oddHBand="0" w:evenHBand="0" w:firstRowFirstColumn="0" w:firstRowLastColumn="0" w:lastRowFirstColumn="0" w:lastRowLastColumn="0"/>
              <w:rPr>
                <w:b/>
                <w:bCs/>
                <w:sz w:val="24"/>
                <w:szCs w:val="24"/>
              </w:rPr>
            </w:pPr>
            <m:oMathPara>
              <m:oMath>
                <m:f>
                  <m:fPr>
                    <m:ctrlPr>
                      <w:rPr>
                        <w:rFonts w:ascii="Cambria Math" w:eastAsia="Calibri" w:hAnsi="Cambria Math" w:cs="Times New Roman"/>
                        <w:b/>
                        <w:bCs/>
                        <w:i/>
                        <w:sz w:val="24"/>
                        <w:szCs w:val="24"/>
                      </w:rPr>
                    </m:ctrlPr>
                  </m:fPr>
                  <m:num>
                    <m:r>
                      <m:rPr>
                        <m:sty m:val="bi"/>
                      </m:rPr>
                      <w:rPr>
                        <w:rFonts w:ascii="Cambria Math" w:eastAsia="Calibri" w:hAnsi="Cambria Math" w:cs="Times New Roman"/>
                        <w:sz w:val="24"/>
                        <w:szCs w:val="24"/>
                      </w:rPr>
                      <m:t>1</m:t>
                    </m:r>
                  </m:num>
                  <m:den>
                    <m:r>
                      <m:rPr>
                        <m:sty m:val="bi"/>
                      </m:rPr>
                      <w:rPr>
                        <w:rFonts w:ascii="Cambria Math" w:eastAsia="Calibri" w:hAnsi="Cambria Math" w:cs="Times New Roman"/>
                        <w:sz w:val="24"/>
                        <w:szCs w:val="24"/>
                      </w:rPr>
                      <m:t xml:space="preserve">total resistance </m:t>
                    </m:r>
                    <m:d>
                      <m:dPr>
                        <m:ctrlPr>
                          <w:rPr>
                            <w:rFonts w:ascii="Cambria Math" w:hAnsi="Cambria Math"/>
                            <w:b/>
                            <w:bCs/>
                            <w:i/>
                            <w:color w:val="00B050"/>
                            <w:sz w:val="24"/>
                            <w:szCs w:val="24"/>
                          </w:rPr>
                        </m:ctrlPr>
                      </m:dPr>
                      <m:e>
                        <m:r>
                          <m:rPr>
                            <m:sty m:val="b"/>
                          </m:rPr>
                          <w:rPr>
                            <w:rFonts w:ascii="Cambria Math" w:hAnsi="Cambria Math"/>
                            <w:color w:val="00B050"/>
                            <w:sz w:val="24"/>
                            <w:szCs w:val="24"/>
                          </w:rPr>
                          <m:t>Ω</m:t>
                        </m:r>
                        <m:ctrlPr>
                          <w:rPr>
                            <w:rFonts w:ascii="Cambria Math" w:hAnsi="Cambria Math"/>
                            <w:b/>
                            <w:bCs/>
                            <w:color w:val="00B050"/>
                            <w:sz w:val="24"/>
                            <w:szCs w:val="24"/>
                          </w:rPr>
                        </m:ctrlPr>
                      </m:e>
                    </m:d>
                  </m:den>
                </m:f>
                <m:r>
                  <m:rPr>
                    <m:sty m:val="bi"/>
                  </m:rPr>
                  <w:rPr>
                    <w:rFonts w:ascii="Cambria Math" w:eastAsia="Calibri" w:hAnsi="Cambria Math" w:cs="Times New Roman"/>
                    <w:sz w:val="24"/>
                    <w:szCs w:val="24"/>
                  </w:rPr>
                  <m:t>=</m:t>
                </m:r>
                <m:f>
                  <m:fPr>
                    <m:ctrlPr>
                      <w:rPr>
                        <w:rFonts w:ascii="Cambria Math" w:eastAsia="Calibri" w:hAnsi="Cambria Math" w:cs="Times New Roman"/>
                        <w:b/>
                        <w:bCs/>
                        <w:i/>
                        <w:sz w:val="24"/>
                        <w:szCs w:val="24"/>
                      </w:rPr>
                    </m:ctrlPr>
                  </m:fPr>
                  <m:num>
                    <m:r>
                      <m:rPr>
                        <m:sty m:val="bi"/>
                      </m:rPr>
                      <w:rPr>
                        <w:rFonts w:ascii="Cambria Math" w:eastAsia="Calibri" w:hAnsi="Cambria Math" w:cs="Times New Roman"/>
                        <w:sz w:val="24"/>
                        <w:szCs w:val="24"/>
                      </w:rPr>
                      <m:t>1</m:t>
                    </m:r>
                  </m:num>
                  <m:den>
                    <m:r>
                      <m:rPr>
                        <m:sty m:val="bi"/>
                      </m:rPr>
                      <w:rPr>
                        <w:rFonts w:ascii="Cambria Math" w:eastAsia="Calibri" w:hAnsi="Cambria Math" w:cs="Times New Roman"/>
                        <w:sz w:val="24"/>
                        <w:szCs w:val="24"/>
                      </w:rPr>
                      <m:t xml:space="preserve">resistance of </m:t>
                    </m:r>
                    <m:sSub>
                      <m:sSubPr>
                        <m:ctrlPr>
                          <w:rPr>
                            <w:rFonts w:ascii="Cambria Math" w:eastAsia="Calibri" w:hAnsi="Cambria Math" w:cs="Times New Roman"/>
                            <w:b/>
                            <w:bCs/>
                            <w:i/>
                            <w:sz w:val="24"/>
                            <w:szCs w:val="24"/>
                          </w:rPr>
                        </m:ctrlPr>
                      </m:sSubPr>
                      <m:e>
                        <m:r>
                          <m:rPr>
                            <m:sty m:val="bi"/>
                          </m:rPr>
                          <w:rPr>
                            <w:rFonts w:ascii="Cambria Math" w:eastAsia="Calibri" w:hAnsi="Cambria Math" w:cs="Times New Roman"/>
                            <w:sz w:val="24"/>
                            <w:szCs w:val="24"/>
                          </w:rPr>
                          <m:t>R</m:t>
                        </m:r>
                      </m:e>
                      <m:sub>
                        <m:r>
                          <m:rPr>
                            <m:sty m:val="bi"/>
                          </m:rPr>
                          <w:rPr>
                            <w:rFonts w:ascii="Cambria Math" w:eastAsia="Calibri" w:hAnsi="Cambria Math" w:cs="Times New Roman"/>
                            <w:sz w:val="24"/>
                            <w:szCs w:val="24"/>
                          </w:rPr>
                          <m:t>1</m:t>
                        </m:r>
                      </m:sub>
                    </m:sSub>
                    <m:r>
                      <m:rPr>
                        <m:sty m:val="bi"/>
                      </m:rPr>
                      <w:rPr>
                        <w:rFonts w:ascii="Cambria Math" w:eastAsia="Calibri" w:hAnsi="Cambria Math" w:cs="Times New Roman"/>
                        <w:sz w:val="24"/>
                        <w:szCs w:val="24"/>
                      </w:rPr>
                      <m:t xml:space="preserve"> </m:t>
                    </m:r>
                    <m:d>
                      <m:dPr>
                        <m:ctrlPr>
                          <w:rPr>
                            <w:rFonts w:ascii="Cambria Math" w:hAnsi="Cambria Math"/>
                            <w:b/>
                            <w:bCs/>
                            <w:i/>
                            <w:color w:val="00B050"/>
                            <w:sz w:val="24"/>
                            <w:szCs w:val="24"/>
                          </w:rPr>
                        </m:ctrlPr>
                      </m:dPr>
                      <m:e>
                        <m:r>
                          <m:rPr>
                            <m:sty m:val="b"/>
                          </m:rPr>
                          <w:rPr>
                            <w:rFonts w:ascii="Cambria Math" w:hAnsi="Cambria Math"/>
                            <w:color w:val="00B050"/>
                            <w:sz w:val="24"/>
                            <w:szCs w:val="24"/>
                          </w:rPr>
                          <m:t>Ω</m:t>
                        </m:r>
                        <m:ctrlPr>
                          <w:rPr>
                            <w:rFonts w:ascii="Cambria Math" w:hAnsi="Cambria Math"/>
                            <w:b/>
                            <w:bCs/>
                            <w:color w:val="00B050"/>
                            <w:sz w:val="24"/>
                            <w:szCs w:val="24"/>
                          </w:rPr>
                        </m:ctrlPr>
                      </m:e>
                    </m:d>
                  </m:den>
                </m:f>
                <m:r>
                  <m:rPr>
                    <m:sty m:val="bi"/>
                  </m:rPr>
                  <w:rPr>
                    <w:rFonts w:ascii="Cambria Math" w:eastAsia="Calibri" w:hAnsi="Cambria Math" w:cs="Times New Roman"/>
                    <w:sz w:val="24"/>
                    <w:szCs w:val="24"/>
                  </w:rPr>
                  <m:t>+</m:t>
                </m:r>
                <m:f>
                  <m:fPr>
                    <m:ctrlPr>
                      <w:rPr>
                        <w:rFonts w:ascii="Cambria Math" w:eastAsia="Calibri" w:hAnsi="Cambria Math" w:cs="Times New Roman"/>
                        <w:b/>
                        <w:bCs/>
                        <w:i/>
                        <w:sz w:val="24"/>
                        <w:szCs w:val="24"/>
                      </w:rPr>
                    </m:ctrlPr>
                  </m:fPr>
                  <m:num>
                    <m:r>
                      <m:rPr>
                        <m:sty m:val="bi"/>
                      </m:rPr>
                      <w:rPr>
                        <w:rFonts w:ascii="Cambria Math" w:eastAsia="Calibri" w:hAnsi="Cambria Math" w:cs="Times New Roman"/>
                        <w:sz w:val="24"/>
                        <w:szCs w:val="24"/>
                      </w:rPr>
                      <m:t>1</m:t>
                    </m:r>
                  </m:num>
                  <m:den>
                    <m:r>
                      <m:rPr>
                        <m:sty m:val="bi"/>
                      </m:rPr>
                      <w:rPr>
                        <w:rFonts w:ascii="Cambria Math" w:eastAsia="Calibri" w:hAnsi="Cambria Math" w:cs="Times New Roman"/>
                        <w:sz w:val="24"/>
                        <w:szCs w:val="24"/>
                      </w:rPr>
                      <m:t xml:space="preserve">resistance of </m:t>
                    </m:r>
                    <m:sSub>
                      <m:sSubPr>
                        <m:ctrlPr>
                          <w:rPr>
                            <w:rFonts w:ascii="Cambria Math" w:eastAsia="Calibri" w:hAnsi="Cambria Math" w:cs="Times New Roman"/>
                            <w:b/>
                            <w:bCs/>
                            <w:i/>
                            <w:sz w:val="24"/>
                            <w:szCs w:val="24"/>
                          </w:rPr>
                        </m:ctrlPr>
                      </m:sSubPr>
                      <m:e>
                        <m:r>
                          <m:rPr>
                            <m:sty m:val="bi"/>
                          </m:rPr>
                          <w:rPr>
                            <w:rFonts w:ascii="Cambria Math" w:eastAsia="Calibri" w:hAnsi="Cambria Math" w:cs="Times New Roman"/>
                            <w:sz w:val="24"/>
                            <w:szCs w:val="24"/>
                          </w:rPr>
                          <m:t>R</m:t>
                        </m:r>
                      </m:e>
                      <m:sub>
                        <m:r>
                          <m:rPr>
                            <m:sty m:val="bi"/>
                          </m:rPr>
                          <w:rPr>
                            <w:rFonts w:ascii="Cambria Math" w:eastAsia="Calibri" w:hAnsi="Cambria Math" w:cs="Times New Roman"/>
                            <w:sz w:val="24"/>
                            <w:szCs w:val="24"/>
                          </w:rPr>
                          <m:t>2</m:t>
                        </m:r>
                      </m:sub>
                    </m:sSub>
                    <m:r>
                      <m:rPr>
                        <m:sty m:val="bi"/>
                      </m:rPr>
                      <w:rPr>
                        <w:rFonts w:ascii="Cambria Math" w:eastAsia="Calibri" w:hAnsi="Cambria Math" w:cs="Times New Roman"/>
                        <w:sz w:val="24"/>
                        <w:szCs w:val="24"/>
                      </w:rPr>
                      <m:t xml:space="preserve"> </m:t>
                    </m:r>
                    <m:d>
                      <m:dPr>
                        <m:ctrlPr>
                          <w:rPr>
                            <w:rFonts w:ascii="Cambria Math" w:hAnsi="Cambria Math"/>
                            <w:b/>
                            <w:bCs/>
                            <w:i/>
                            <w:color w:val="00B050"/>
                            <w:sz w:val="24"/>
                            <w:szCs w:val="24"/>
                          </w:rPr>
                        </m:ctrlPr>
                      </m:dPr>
                      <m:e>
                        <m:r>
                          <m:rPr>
                            <m:sty m:val="b"/>
                          </m:rPr>
                          <w:rPr>
                            <w:rFonts w:ascii="Cambria Math" w:hAnsi="Cambria Math"/>
                            <w:color w:val="00B050"/>
                            <w:sz w:val="24"/>
                            <w:szCs w:val="24"/>
                          </w:rPr>
                          <m:t>Ω</m:t>
                        </m:r>
                        <m:ctrlPr>
                          <w:rPr>
                            <w:rFonts w:ascii="Cambria Math" w:hAnsi="Cambria Math"/>
                            <w:b/>
                            <w:bCs/>
                            <w:color w:val="00B050"/>
                            <w:sz w:val="24"/>
                            <w:szCs w:val="24"/>
                          </w:rPr>
                        </m:ctrlPr>
                      </m:e>
                    </m:d>
                  </m:den>
                </m:f>
                <m:r>
                  <m:rPr>
                    <m:sty m:val="bi"/>
                  </m:rPr>
                  <w:rPr>
                    <w:rFonts w:ascii="Cambria Math" w:eastAsia="Calibri" w:hAnsi="Cambria Math" w:cs="Times New Roman"/>
                    <w:sz w:val="24"/>
                    <w:szCs w:val="24"/>
                  </w:rPr>
                  <m:t>+…</m:t>
                </m:r>
              </m:oMath>
            </m:oMathPara>
          </w:p>
        </w:tc>
      </w:tr>
      <w:tr w:rsidR="00DB39A3" w:rsidRPr="005D0F4C" w14:paraId="40BFF831" w14:textId="77777777" w:rsidTr="00DB39A3">
        <w:trPr>
          <w:gridAfter w:val="1"/>
          <w:cnfStyle w:val="000000100000" w:firstRow="0" w:lastRow="0" w:firstColumn="0" w:lastColumn="0" w:oddVBand="0" w:evenVBand="0" w:oddHBand="1" w:evenHBand="0" w:firstRowFirstColumn="0" w:firstRowLastColumn="0" w:lastRowFirstColumn="0" w:lastRowLastColumn="0"/>
          <w:wAfter w:w="65" w:type="dxa"/>
          <w:trHeight w:val="562"/>
        </w:trPr>
        <w:tc>
          <w:tcPr>
            <w:cnfStyle w:val="001000000000" w:firstRow="0" w:lastRow="0" w:firstColumn="1" w:lastColumn="0" w:oddVBand="0" w:evenVBand="0" w:oddHBand="0" w:evenHBand="0" w:firstRowFirstColumn="0" w:firstRowLastColumn="0" w:lastRowFirstColumn="0" w:lastRowLastColumn="0"/>
            <w:tcW w:w="1979" w:type="dxa"/>
            <w:gridSpan w:val="2"/>
          </w:tcPr>
          <w:p w14:paraId="24192234" w14:textId="3C28FD30" w:rsidR="00DB39A3" w:rsidRPr="005D0F4C" w:rsidRDefault="005D0F4C" w:rsidP="00E7518B">
            <w:pPr>
              <w:spacing w:before="60" w:after="60"/>
              <w:jc w:val="center"/>
              <w:rPr>
                <w:rFonts w:ascii="Calibri" w:eastAsia="Calibri" w:hAnsi="Calibri" w:cs="Times New Roman"/>
                <w:sz w:val="24"/>
                <w:szCs w:val="24"/>
              </w:rPr>
            </w:pPr>
            <m:oMathPara>
              <m:oMath>
                <m:r>
                  <m:rPr>
                    <m:sty m:val="bi"/>
                  </m:rPr>
                  <w:rPr>
                    <w:rFonts w:ascii="Cambria Math" w:hAnsi="Cambria Math"/>
                    <w:sz w:val="24"/>
                    <w:szCs w:val="24"/>
                  </w:rPr>
                  <m:t xml:space="preserve">P= </m:t>
                </m:r>
                <m:f>
                  <m:fPr>
                    <m:ctrlPr>
                      <w:rPr>
                        <w:rFonts w:ascii="Cambria Math" w:hAnsi="Cambria Math"/>
                        <w:i/>
                        <w:sz w:val="24"/>
                        <w:szCs w:val="24"/>
                      </w:rPr>
                    </m:ctrlPr>
                  </m:fPr>
                  <m:num>
                    <m:r>
                      <m:rPr>
                        <m:sty m:val="bi"/>
                      </m:rPr>
                      <w:rPr>
                        <w:rFonts w:ascii="Cambria Math" w:hAnsi="Cambria Math"/>
                        <w:sz w:val="24"/>
                        <w:szCs w:val="24"/>
                      </w:rPr>
                      <m:t>E</m:t>
                    </m:r>
                  </m:num>
                  <m:den>
                    <m:r>
                      <m:rPr>
                        <m:sty m:val="bi"/>
                      </m:rPr>
                      <w:rPr>
                        <w:rFonts w:ascii="Cambria Math" w:hAnsi="Cambria Math"/>
                        <w:sz w:val="24"/>
                        <w:szCs w:val="24"/>
                      </w:rPr>
                      <m:t>t</m:t>
                    </m:r>
                  </m:den>
                </m:f>
              </m:oMath>
            </m:oMathPara>
          </w:p>
        </w:tc>
        <w:tc>
          <w:tcPr>
            <w:tcW w:w="8222" w:type="dxa"/>
            <w:gridSpan w:val="3"/>
          </w:tcPr>
          <w:p w14:paraId="7341DCC9" w14:textId="3AF427B8" w:rsidR="00DB39A3" w:rsidRPr="005D0F4C" w:rsidRDefault="005D0F4C" w:rsidP="00E7518B">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sz w:val="24"/>
                <w:szCs w:val="24"/>
              </w:rPr>
            </w:pPr>
            <m:oMathPara>
              <m:oMath>
                <m:r>
                  <m:rPr>
                    <m:sty m:val="bi"/>
                  </m:rPr>
                  <w:rPr>
                    <w:rFonts w:ascii="Cambria Math" w:eastAsia="Calibri" w:hAnsi="Cambria Math" w:cs="Times New Roman"/>
                    <w:sz w:val="24"/>
                    <w:szCs w:val="24"/>
                  </w:rPr>
                  <m:t xml:space="preserve">power </m:t>
                </m:r>
                <m:d>
                  <m:dPr>
                    <m:ctrlPr>
                      <w:rPr>
                        <w:rFonts w:ascii="Cambria Math" w:eastAsia="Calibri" w:hAnsi="Cambria Math" w:cs="Times New Roman"/>
                        <w:b/>
                        <w:bCs/>
                        <w:i/>
                        <w:color w:val="00B050"/>
                        <w:sz w:val="24"/>
                        <w:szCs w:val="24"/>
                      </w:rPr>
                    </m:ctrlPr>
                  </m:dPr>
                  <m:e>
                    <m:r>
                      <m:rPr>
                        <m:sty m:val="bi"/>
                      </m:rPr>
                      <w:rPr>
                        <w:rFonts w:ascii="Cambria Math" w:eastAsia="Calibri" w:hAnsi="Cambria Math" w:cs="Times New Roman"/>
                        <w:color w:val="00B050"/>
                        <w:sz w:val="24"/>
                        <w:szCs w:val="24"/>
                      </w:rPr>
                      <m:t>W</m:t>
                    </m:r>
                  </m:e>
                </m:d>
                <m:r>
                  <m:rPr>
                    <m:sty m:val="bi"/>
                  </m:rPr>
                  <w:rPr>
                    <w:rFonts w:ascii="Cambria Math" w:eastAsia="Calibri" w:hAnsi="Cambria Math" w:cs="Times New Roman"/>
                    <w:color w:val="00B050"/>
                    <w:sz w:val="24"/>
                    <w:szCs w:val="24"/>
                  </w:rPr>
                  <m:t>=</m:t>
                </m:r>
                <m:f>
                  <m:fPr>
                    <m:ctrlPr>
                      <w:rPr>
                        <w:rFonts w:ascii="Cambria Math" w:eastAsia="Calibri" w:hAnsi="Cambria Math" w:cs="Times New Roman"/>
                        <w:b/>
                        <w:bCs/>
                        <w:i/>
                        <w:color w:val="00B050"/>
                        <w:sz w:val="24"/>
                        <w:szCs w:val="24"/>
                      </w:rPr>
                    </m:ctrlPr>
                  </m:fPr>
                  <m:num>
                    <m:r>
                      <m:rPr>
                        <m:sty m:val="bi"/>
                      </m:rPr>
                      <w:rPr>
                        <w:rFonts w:ascii="Cambria Math" w:eastAsia="Calibri" w:hAnsi="Cambria Math" w:cs="Times New Roman"/>
                        <w:sz w:val="24"/>
                        <w:szCs w:val="24"/>
                      </w:rPr>
                      <m:t xml:space="preserve">energy </m:t>
                    </m:r>
                    <m:d>
                      <m:dPr>
                        <m:ctrlPr>
                          <w:rPr>
                            <w:rFonts w:ascii="Cambria Math" w:eastAsia="Calibri" w:hAnsi="Cambria Math" w:cs="Times New Roman"/>
                            <w:b/>
                            <w:bCs/>
                            <w:i/>
                            <w:color w:val="00B050"/>
                            <w:sz w:val="24"/>
                            <w:szCs w:val="24"/>
                          </w:rPr>
                        </m:ctrlPr>
                      </m:dPr>
                      <m:e>
                        <m:r>
                          <m:rPr>
                            <m:sty m:val="bi"/>
                          </m:rPr>
                          <w:rPr>
                            <w:rFonts w:ascii="Cambria Math" w:eastAsia="Calibri" w:hAnsi="Cambria Math" w:cs="Times New Roman"/>
                            <w:color w:val="00B050"/>
                            <w:sz w:val="24"/>
                            <w:szCs w:val="24"/>
                          </w:rPr>
                          <m:t>J</m:t>
                        </m:r>
                      </m:e>
                    </m:d>
                    <m:ctrlPr>
                      <w:rPr>
                        <w:rFonts w:ascii="Cambria Math" w:eastAsia="Calibri" w:hAnsi="Cambria Math" w:cs="Times New Roman"/>
                        <w:b/>
                        <w:bCs/>
                        <w:i/>
                        <w:sz w:val="24"/>
                        <w:szCs w:val="24"/>
                      </w:rPr>
                    </m:ctrlPr>
                  </m:num>
                  <m:den>
                    <m:r>
                      <m:rPr>
                        <m:sty m:val="bi"/>
                      </m:rPr>
                      <w:rPr>
                        <w:rFonts w:ascii="Cambria Math" w:eastAsia="Calibri" w:hAnsi="Cambria Math" w:cs="Times New Roman"/>
                        <w:sz w:val="24"/>
                        <w:szCs w:val="24"/>
                      </w:rPr>
                      <m:t xml:space="preserve">time </m:t>
                    </m:r>
                    <m:d>
                      <m:dPr>
                        <m:ctrlPr>
                          <w:rPr>
                            <w:rFonts w:ascii="Cambria Math" w:hAnsi="Cambria Math"/>
                            <w:b/>
                            <w:bCs/>
                            <w:i/>
                            <w:color w:val="00B050"/>
                            <w:sz w:val="24"/>
                            <w:szCs w:val="24"/>
                          </w:rPr>
                        </m:ctrlPr>
                      </m:dPr>
                      <m:e>
                        <m:r>
                          <m:rPr>
                            <m:sty m:val="bi"/>
                          </m:rPr>
                          <w:rPr>
                            <w:rFonts w:ascii="Cambria Math" w:hAnsi="Cambria Math"/>
                            <w:color w:val="00B050"/>
                            <w:sz w:val="24"/>
                            <w:szCs w:val="24"/>
                          </w:rPr>
                          <m:t>s</m:t>
                        </m:r>
                      </m:e>
                    </m:d>
                  </m:den>
                </m:f>
              </m:oMath>
            </m:oMathPara>
          </w:p>
        </w:tc>
      </w:tr>
      <w:tr w:rsidR="00DB39A3" w:rsidRPr="005D0F4C" w14:paraId="373BD21A" w14:textId="77777777" w:rsidTr="00DB39A3">
        <w:trPr>
          <w:gridAfter w:val="1"/>
          <w:wAfter w:w="65" w:type="dxa"/>
          <w:trHeight w:val="454"/>
        </w:trPr>
        <w:tc>
          <w:tcPr>
            <w:cnfStyle w:val="001000000000" w:firstRow="0" w:lastRow="0" w:firstColumn="1" w:lastColumn="0" w:oddVBand="0" w:evenVBand="0" w:oddHBand="0" w:evenHBand="0" w:firstRowFirstColumn="0" w:firstRowLastColumn="0" w:lastRowFirstColumn="0" w:lastRowLastColumn="0"/>
            <w:tcW w:w="1979" w:type="dxa"/>
            <w:gridSpan w:val="2"/>
          </w:tcPr>
          <w:p w14:paraId="1FA13C4E" w14:textId="4E3E927D" w:rsidR="00DB39A3" w:rsidRPr="005D0F4C" w:rsidRDefault="005D0F4C" w:rsidP="00E7518B">
            <w:pPr>
              <w:spacing w:before="60" w:after="60"/>
              <w:jc w:val="center"/>
              <w:rPr>
                <w:sz w:val="24"/>
                <w:szCs w:val="24"/>
              </w:rPr>
            </w:pPr>
            <m:oMathPara>
              <m:oMath>
                <m:r>
                  <m:rPr>
                    <m:sty m:val="bi"/>
                  </m:rPr>
                  <w:rPr>
                    <w:rFonts w:ascii="Cambria Math" w:hAnsi="Cambria Math"/>
                    <w:sz w:val="24"/>
                    <w:szCs w:val="24"/>
                  </w:rPr>
                  <m:t>P=IV</m:t>
                </m:r>
              </m:oMath>
            </m:oMathPara>
          </w:p>
        </w:tc>
        <w:tc>
          <w:tcPr>
            <w:tcW w:w="8222" w:type="dxa"/>
            <w:gridSpan w:val="3"/>
          </w:tcPr>
          <w:p w14:paraId="07934146" w14:textId="1EDA479C" w:rsidR="00DB39A3" w:rsidRPr="005D0F4C" w:rsidRDefault="005D0F4C" w:rsidP="00E7518B">
            <w:pPr>
              <w:spacing w:before="60" w:after="60"/>
              <w:jc w:val="center"/>
              <w:cnfStyle w:val="000000000000" w:firstRow="0" w:lastRow="0" w:firstColumn="0" w:lastColumn="0" w:oddVBand="0" w:evenVBand="0" w:oddHBand="0" w:evenHBand="0" w:firstRowFirstColumn="0" w:firstRowLastColumn="0" w:lastRowFirstColumn="0" w:lastRowLastColumn="0"/>
              <w:rPr>
                <w:b/>
                <w:bCs/>
                <w:sz w:val="24"/>
                <w:szCs w:val="24"/>
              </w:rPr>
            </w:pPr>
            <m:oMathPara>
              <m:oMath>
                <m:r>
                  <m:rPr>
                    <m:sty m:val="bi"/>
                  </m:rPr>
                  <w:rPr>
                    <w:rFonts w:ascii="Cambria Math" w:eastAsia="Calibri" w:hAnsi="Cambria Math" w:cs="Times New Roman"/>
                    <w:sz w:val="24"/>
                    <w:szCs w:val="24"/>
                  </w:rPr>
                  <m:t xml:space="preserve">power </m:t>
                </m:r>
                <m:d>
                  <m:dPr>
                    <m:ctrlPr>
                      <w:rPr>
                        <w:rFonts w:ascii="Cambria Math" w:eastAsia="Calibri" w:hAnsi="Cambria Math" w:cs="Times New Roman"/>
                        <w:b/>
                        <w:bCs/>
                        <w:i/>
                        <w:color w:val="00B050"/>
                        <w:sz w:val="24"/>
                        <w:szCs w:val="24"/>
                      </w:rPr>
                    </m:ctrlPr>
                  </m:dPr>
                  <m:e>
                    <m:r>
                      <m:rPr>
                        <m:sty m:val="bi"/>
                      </m:rPr>
                      <w:rPr>
                        <w:rFonts w:ascii="Cambria Math" w:eastAsia="Calibri" w:hAnsi="Cambria Math" w:cs="Times New Roman"/>
                        <w:color w:val="00B050"/>
                        <w:sz w:val="24"/>
                        <w:szCs w:val="24"/>
                      </w:rPr>
                      <m:t>W</m:t>
                    </m:r>
                  </m:e>
                </m:d>
                <m:r>
                  <m:rPr>
                    <m:sty m:val="bi"/>
                  </m:rPr>
                  <w:rPr>
                    <w:rFonts w:ascii="Cambria Math" w:eastAsia="Calibri" w:hAnsi="Cambria Math" w:cs="Times New Roman"/>
                    <w:color w:val="00B050"/>
                    <w:sz w:val="24"/>
                    <w:szCs w:val="24"/>
                  </w:rPr>
                  <m:t>=</m:t>
                </m:r>
                <m:r>
                  <m:rPr>
                    <m:sty m:val="bi"/>
                  </m:rPr>
                  <w:rPr>
                    <w:rFonts w:ascii="Cambria Math" w:hAnsi="Cambria Math"/>
                    <w:sz w:val="24"/>
                    <w:szCs w:val="24"/>
                  </w:rPr>
                  <m:t xml:space="preserve">current </m:t>
                </m:r>
                <m:d>
                  <m:dPr>
                    <m:ctrlPr>
                      <w:rPr>
                        <w:rFonts w:ascii="Cambria Math" w:hAnsi="Cambria Math"/>
                        <w:b/>
                        <w:bCs/>
                        <w:i/>
                        <w:color w:val="00B050"/>
                        <w:sz w:val="24"/>
                        <w:szCs w:val="24"/>
                      </w:rPr>
                    </m:ctrlPr>
                  </m:dPr>
                  <m:e>
                    <m:r>
                      <m:rPr>
                        <m:sty m:val="bi"/>
                      </m:rPr>
                      <w:rPr>
                        <w:rFonts w:ascii="Cambria Math" w:hAnsi="Cambria Math"/>
                        <w:color w:val="00B050"/>
                        <w:sz w:val="24"/>
                        <w:szCs w:val="24"/>
                      </w:rPr>
                      <m:t>A</m:t>
                    </m:r>
                  </m:e>
                </m:d>
                <m:r>
                  <m:rPr>
                    <m:sty m:val="bi"/>
                  </m:rPr>
                  <w:rPr>
                    <w:rFonts w:ascii="Cambria Math" w:hAnsi="Cambria Math"/>
                    <w:sz w:val="24"/>
                    <w:szCs w:val="24"/>
                  </w:rPr>
                  <m:t xml:space="preserve">×voltage </m:t>
                </m:r>
                <m:r>
                  <m:rPr>
                    <m:sty m:val="bi"/>
                  </m:rPr>
                  <w:rPr>
                    <w:rFonts w:ascii="Cambria Math" w:hAnsi="Cambria Math"/>
                    <w:color w:val="00B050"/>
                    <w:sz w:val="24"/>
                    <w:szCs w:val="24"/>
                  </w:rPr>
                  <m:t>(</m:t>
                </m:r>
                <m:r>
                  <m:rPr>
                    <m:sty m:val="b"/>
                  </m:rPr>
                  <w:rPr>
                    <w:rFonts w:ascii="Cambria Math" w:hAnsi="Cambria Math"/>
                    <w:color w:val="00B050"/>
                    <w:sz w:val="24"/>
                    <w:szCs w:val="24"/>
                  </w:rPr>
                  <m:t xml:space="preserve">V)   </m:t>
                </m:r>
              </m:oMath>
            </m:oMathPara>
          </w:p>
        </w:tc>
      </w:tr>
      <w:tr w:rsidR="00DB39A3" w:rsidRPr="005D0F4C" w14:paraId="721F0C7C" w14:textId="77777777" w:rsidTr="00DB39A3">
        <w:trPr>
          <w:gridAfter w:val="1"/>
          <w:cnfStyle w:val="000000100000" w:firstRow="0" w:lastRow="0" w:firstColumn="0" w:lastColumn="0" w:oddVBand="0" w:evenVBand="0" w:oddHBand="1" w:evenHBand="0" w:firstRowFirstColumn="0" w:firstRowLastColumn="0" w:lastRowFirstColumn="0" w:lastRowLastColumn="0"/>
          <w:wAfter w:w="65" w:type="dxa"/>
          <w:trHeight w:val="454"/>
        </w:trPr>
        <w:tc>
          <w:tcPr>
            <w:cnfStyle w:val="001000000000" w:firstRow="0" w:lastRow="0" w:firstColumn="1" w:lastColumn="0" w:oddVBand="0" w:evenVBand="0" w:oddHBand="0" w:evenHBand="0" w:firstRowFirstColumn="0" w:firstRowLastColumn="0" w:lastRowFirstColumn="0" w:lastRowLastColumn="0"/>
            <w:tcW w:w="1979" w:type="dxa"/>
            <w:gridSpan w:val="2"/>
          </w:tcPr>
          <w:p w14:paraId="0CF807B7" w14:textId="5B092F94" w:rsidR="00DB39A3" w:rsidRPr="005D0F4C" w:rsidRDefault="005D0F4C" w:rsidP="00E7518B">
            <w:pPr>
              <w:spacing w:before="60" w:after="60"/>
              <w:jc w:val="center"/>
              <w:rPr>
                <w:sz w:val="24"/>
                <w:szCs w:val="24"/>
              </w:rPr>
            </w:pPr>
            <m:oMathPara>
              <m:oMath>
                <m:r>
                  <m:rPr>
                    <m:sty m:val="bi"/>
                  </m:rPr>
                  <w:rPr>
                    <w:rFonts w:ascii="Cambria Math" w:hAnsi="Cambria Math"/>
                    <w:noProof/>
                    <w:sz w:val="24"/>
                    <w:szCs w:val="24"/>
                    <w:lang w:eastAsia="en-GB"/>
                  </w:rPr>
                  <m:t>P=</m:t>
                </m:r>
                <m:sSup>
                  <m:sSupPr>
                    <m:ctrlPr>
                      <w:rPr>
                        <w:rFonts w:ascii="Cambria Math" w:hAnsi="Cambria Math"/>
                        <w:i/>
                        <w:noProof/>
                        <w:sz w:val="24"/>
                        <w:szCs w:val="24"/>
                        <w:lang w:eastAsia="en-GB"/>
                      </w:rPr>
                    </m:ctrlPr>
                  </m:sSupPr>
                  <m:e>
                    <m:r>
                      <m:rPr>
                        <m:sty m:val="bi"/>
                      </m:rPr>
                      <w:rPr>
                        <w:rFonts w:ascii="Cambria Math" w:hAnsi="Cambria Math"/>
                        <w:noProof/>
                        <w:sz w:val="24"/>
                        <w:szCs w:val="24"/>
                        <w:lang w:eastAsia="en-GB"/>
                      </w:rPr>
                      <m:t>I</m:t>
                    </m:r>
                  </m:e>
                  <m:sup>
                    <m:r>
                      <m:rPr>
                        <m:sty m:val="bi"/>
                      </m:rPr>
                      <w:rPr>
                        <w:rFonts w:ascii="Cambria Math" w:hAnsi="Cambria Math"/>
                        <w:noProof/>
                        <w:sz w:val="24"/>
                        <w:szCs w:val="24"/>
                        <w:lang w:eastAsia="en-GB"/>
                      </w:rPr>
                      <m:t>2</m:t>
                    </m:r>
                  </m:sup>
                </m:sSup>
                <m:r>
                  <m:rPr>
                    <m:sty m:val="bi"/>
                  </m:rPr>
                  <w:rPr>
                    <w:rFonts w:ascii="Cambria Math" w:hAnsi="Cambria Math"/>
                    <w:noProof/>
                    <w:sz w:val="24"/>
                    <w:szCs w:val="24"/>
                    <w:lang w:eastAsia="en-GB"/>
                  </w:rPr>
                  <m:t>R</m:t>
                </m:r>
              </m:oMath>
            </m:oMathPara>
          </w:p>
        </w:tc>
        <w:tc>
          <w:tcPr>
            <w:tcW w:w="8222" w:type="dxa"/>
            <w:gridSpan w:val="3"/>
          </w:tcPr>
          <w:p w14:paraId="224CA9E9" w14:textId="58453B77" w:rsidR="00DB39A3" w:rsidRPr="005D0F4C" w:rsidRDefault="005D0F4C" w:rsidP="00E7518B">
            <w:pPr>
              <w:spacing w:before="60" w:after="60"/>
              <w:jc w:val="center"/>
              <w:cnfStyle w:val="000000100000" w:firstRow="0" w:lastRow="0" w:firstColumn="0" w:lastColumn="0" w:oddVBand="0" w:evenVBand="0" w:oddHBand="1" w:evenHBand="0" w:firstRowFirstColumn="0" w:firstRowLastColumn="0" w:lastRowFirstColumn="0" w:lastRowLastColumn="0"/>
              <w:rPr>
                <w:b/>
                <w:bCs/>
                <w:sz w:val="24"/>
                <w:szCs w:val="24"/>
              </w:rPr>
            </w:pPr>
            <m:oMathPara>
              <m:oMath>
                <m:r>
                  <m:rPr>
                    <m:sty m:val="bi"/>
                  </m:rPr>
                  <w:rPr>
                    <w:rFonts w:ascii="Cambria Math" w:eastAsia="Calibri" w:hAnsi="Cambria Math" w:cs="Times New Roman"/>
                    <w:sz w:val="24"/>
                    <w:szCs w:val="24"/>
                  </w:rPr>
                  <m:t xml:space="preserve">power </m:t>
                </m:r>
                <m:d>
                  <m:dPr>
                    <m:ctrlPr>
                      <w:rPr>
                        <w:rFonts w:ascii="Cambria Math" w:eastAsia="Calibri" w:hAnsi="Cambria Math" w:cs="Times New Roman"/>
                        <w:b/>
                        <w:bCs/>
                        <w:i/>
                        <w:color w:val="00B050"/>
                        <w:sz w:val="24"/>
                        <w:szCs w:val="24"/>
                      </w:rPr>
                    </m:ctrlPr>
                  </m:dPr>
                  <m:e>
                    <m:r>
                      <m:rPr>
                        <m:sty m:val="bi"/>
                      </m:rPr>
                      <w:rPr>
                        <w:rFonts w:ascii="Cambria Math" w:eastAsia="Calibri" w:hAnsi="Cambria Math" w:cs="Times New Roman"/>
                        <w:color w:val="00B050"/>
                        <w:sz w:val="24"/>
                        <w:szCs w:val="24"/>
                      </w:rPr>
                      <m:t>W</m:t>
                    </m:r>
                  </m:e>
                </m:d>
                <m:r>
                  <m:rPr>
                    <m:sty m:val="bi"/>
                  </m:rPr>
                  <w:rPr>
                    <w:rFonts w:ascii="Cambria Math" w:eastAsia="Calibri" w:hAnsi="Cambria Math" w:cs="Times New Roman"/>
                    <w:color w:val="00B050"/>
                    <w:sz w:val="24"/>
                    <w:szCs w:val="24"/>
                  </w:rPr>
                  <m:t>=</m:t>
                </m:r>
                <m:sSup>
                  <m:sSupPr>
                    <m:ctrlPr>
                      <w:rPr>
                        <w:rFonts w:ascii="Cambria Math" w:hAnsi="Cambria Math"/>
                        <w:b/>
                        <w:bCs/>
                        <w:i/>
                        <w:sz w:val="24"/>
                        <w:szCs w:val="24"/>
                      </w:rPr>
                    </m:ctrlPr>
                  </m:sSupPr>
                  <m:e>
                    <m:r>
                      <m:rPr>
                        <m:sty m:val="bi"/>
                      </m:rPr>
                      <w:rPr>
                        <w:rFonts w:ascii="Cambria Math" w:hAnsi="Cambria Math"/>
                        <w:sz w:val="24"/>
                        <w:szCs w:val="24"/>
                      </w:rPr>
                      <m:t xml:space="preserve">current </m:t>
                    </m:r>
                  </m:e>
                  <m:sup>
                    <m:r>
                      <m:rPr>
                        <m:sty m:val="bi"/>
                      </m:rPr>
                      <w:rPr>
                        <w:rFonts w:ascii="Cambria Math" w:hAnsi="Cambria Math"/>
                        <w:sz w:val="24"/>
                        <w:szCs w:val="24"/>
                      </w:rPr>
                      <m:t>2</m:t>
                    </m:r>
                  </m:sup>
                </m:sSup>
                <m:sSup>
                  <m:sSupPr>
                    <m:ctrlPr>
                      <w:rPr>
                        <w:rFonts w:ascii="Cambria Math" w:hAnsi="Cambria Math"/>
                        <w:b/>
                        <w:bCs/>
                        <w:i/>
                        <w:color w:val="00B050"/>
                        <w:sz w:val="24"/>
                        <w:szCs w:val="24"/>
                      </w:rPr>
                    </m:ctrlPr>
                  </m:sSupPr>
                  <m:e>
                    <m:d>
                      <m:dPr>
                        <m:ctrlPr>
                          <w:rPr>
                            <w:rFonts w:ascii="Cambria Math" w:hAnsi="Cambria Math"/>
                            <w:b/>
                            <w:bCs/>
                            <w:i/>
                            <w:color w:val="00B050"/>
                            <w:sz w:val="24"/>
                            <w:szCs w:val="24"/>
                          </w:rPr>
                        </m:ctrlPr>
                      </m:dPr>
                      <m:e>
                        <m:r>
                          <m:rPr>
                            <m:sty m:val="bi"/>
                          </m:rPr>
                          <w:rPr>
                            <w:rFonts w:ascii="Cambria Math" w:hAnsi="Cambria Math"/>
                            <w:color w:val="00B050"/>
                            <w:sz w:val="24"/>
                            <w:szCs w:val="24"/>
                          </w:rPr>
                          <m:t>A</m:t>
                        </m:r>
                      </m:e>
                    </m:d>
                  </m:e>
                  <m:sup>
                    <m:r>
                      <m:rPr>
                        <m:sty m:val="bi"/>
                      </m:rPr>
                      <w:rPr>
                        <w:rFonts w:ascii="Cambria Math" w:hAnsi="Cambria Math"/>
                        <w:color w:val="00B050"/>
                        <w:sz w:val="24"/>
                        <w:szCs w:val="24"/>
                      </w:rPr>
                      <m:t>2</m:t>
                    </m:r>
                  </m:sup>
                </m:sSup>
                <m:r>
                  <m:rPr>
                    <m:sty m:val="bi"/>
                  </m:rPr>
                  <w:rPr>
                    <w:rFonts w:ascii="Cambria Math" w:hAnsi="Cambria Math"/>
                    <w:sz w:val="24"/>
                    <w:szCs w:val="24"/>
                  </w:rPr>
                  <m:t xml:space="preserve">×resistance </m:t>
                </m:r>
                <m:r>
                  <m:rPr>
                    <m:sty m:val="bi"/>
                  </m:rPr>
                  <w:rPr>
                    <w:rFonts w:ascii="Cambria Math" w:hAnsi="Cambria Math"/>
                    <w:color w:val="00B050"/>
                    <w:sz w:val="24"/>
                    <w:szCs w:val="24"/>
                  </w:rPr>
                  <m:t>(</m:t>
                </m:r>
                <m:r>
                  <m:rPr>
                    <m:sty m:val="b"/>
                  </m:rPr>
                  <w:rPr>
                    <w:rFonts w:ascii="Cambria Math" w:hAnsi="Cambria Math"/>
                    <w:color w:val="00B050"/>
                    <w:sz w:val="24"/>
                    <w:szCs w:val="24"/>
                  </w:rPr>
                  <m:t xml:space="preserve">Ω)   </m:t>
                </m:r>
              </m:oMath>
            </m:oMathPara>
          </w:p>
        </w:tc>
      </w:tr>
      <w:tr w:rsidR="00DB39A3" w:rsidRPr="005D0F4C" w14:paraId="6E0B8C6B" w14:textId="77777777" w:rsidTr="00DB39A3">
        <w:trPr>
          <w:gridAfter w:val="1"/>
          <w:wAfter w:w="65" w:type="dxa"/>
          <w:trHeight w:val="454"/>
        </w:trPr>
        <w:tc>
          <w:tcPr>
            <w:cnfStyle w:val="001000000000" w:firstRow="0" w:lastRow="0" w:firstColumn="1" w:lastColumn="0" w:oddVBand="0" w:evenVBand="0" w:oddHBand="0" w:evenHBand="0" w:firstRowFirstColumn="0" w:firstRowLastColumn="0" w:lastRowFirstColumn="0" w:lastRowLastColumn="0"/>
            <w:tcW w:w="1979" w:type="dxa"/>
            <w:gridSpan w:val="2"/>
          </w:tcPr>
          <w:p w14:paraId="2C2EDDC5" w14:textId="55CAFD3F" w:rsidR="00DB39A3" w:rsidRPr="005D0F4C" w:rsidRDefault="005D0F4C" w:rsidP="00E7518B">
            <w:pPr>
              <w:spacing w:before="60" w:after="60"/>
              <w:jc w:val="center"/>
              <w:rPr>
                <w:sz w:val="24"/>
                <w:szCs w:val="24"/>
              </w:rPr>
            </w:pPr>
            <m:oMathPara>
              <m:oMath>
                <m:r>
                  <m:rPr>
                    <m:sty m:val="bi"/>
                  </m:rPr>
                  <w:rPr>
                    <w:rFonts w:ascii="Cambria Math" w:hAnsi="Cambria Math"/>
                    <w:sz w:val="24"/>
                    <w:szCs w:val="24"/>
                  </w:rPr>
                  <m:t>P=</m:t>
                </m:r>
                <m:f>
                  <m:fPr>
                    <m:ctrlPr>
                      <w:rPr>
                        <w:rFonts w:ascii="Cambria Math" w:hAnsi="Cambria Math"/>
                        <w:i/>
                        <w:sz w:val="24"/>
                        <w:szCs w:val="24"/>
                      </w:rPr>
                    </m:ctrlPr>
                  </m:fPr>
                  <m:num>
                    <m:sSup>
                      <m:sSupPr>
                        <m:ctrlPr>
                          <w:rPr>
                            <w:rFonts w:ascii="Cambria Math" w:hAnsi="Cambria Math"/>
                            <w:i/>
                            <w:sz w:val="24"/>
                            <w:szCs w:val="24"/>
                          </w:rPr>
                        </m:ctrlPr>
                      </m:sSupPr>
                      <m:e>
                        <m:r>
                          <m:rPr>
                            <m:sty m:val="bi"/>
                          </m:rPr>
                          <w:rPr>
                            <w:rFonts w:ascii="Cambria Math" w:hAnsi="Cambria Math"/>
                            <w:sz w:val="24"/>
                            <w:szCs w:val="24"/>
                          </w:rPr>
                          <m:t>V</m:t>
                        </m:r>
                      </m:e>
                      <m:sup>
                        <m:r>
                          <m:rPr>
                            <m:sty m:val="bi"/>
                          </m:rPr>
                          <w:rPr>
                            <w:rFonts w:ascii="Cambria Math" w:hAnsi="Cambria Math"/>
                            <w:sz w:val="24"/>
                            <w:szCs w:val="24"/>
                          </w:rPr>
                          <m:t>2</m:t>
                        </m:r>
                      </m:sup>
                    </m:sSup>
                  </m:num>
                  <m:den>
                    <m:r>
                      <m:rPr>
                        <m:sty m:val="bi"/>
                      </m:rPr>
                      <w:rPr>
                        <w:rFonts w:ascii="Cambria Math" w:hAnsi="Cambria Math"/>
                        <w:sz w:val="24"/>
                        <w:szCs w:val="24"/>
                      </w:rPr>
                      <m:t>R</m:t>
                    </m:r>
                  </m:den>
                </m:f>
              </m:oMath>
            </m:oMathPara>
          </w:p>
        </w:tc>
        <w:tc>
          <w:tcPr>
            <w:tcW w:w="8222" w:type="dxa"/>
            <w:gridSpan w:val="3"/>
          </w:tcPr>
          <w:p w14:paraId="1CFE97A0" w14:textId="392C22A3" w:rsidR="00DB39A3" w:rsidRPr="005D0F4C" w:rsidRDefault="005D0F4C" w:rsidP="00E7518B">
            <w:pPr>
              <w:spacing w:before="60" w:after="60"/>
              <w:jc w:val="center"/>
              <w:cnfStyle w:val="000000000000" w:firstRow="0" w:lastRow="0" w:firstColumn="0" w:lastColumn="0" w:oddVBand="0" w:evenVBand="0" w:oddHBand="0" w:evenHBand="0" w:firstRowFirstColumn="0" w:firstRowLastColumn="0" w:lastRowFirstColumn="0" w:lastRowLastColumn="0"/>
              <w:rPr>
                <w:b/>
                <w:bCs/>
                <w:sz w:val="24"/>
                <w:szCs w:val="24"/>
              </w:rPr>
            </w:pPr>
            <m:oMathPara>
              <m:oMath>
                <m:r>
                  <m:rPr>
                    <m:sty m:val="bi"/>
                  </m:rPr>
                  <w:rPr>
                    <w:rFonts w:ascii="Cambria Math" w:eastAsia="Calibri" w:hAnsi="Cambria Math" w:cs="Times New Roman"/>
                    <w:sz w:val="24"/>
                    <w:szCs w:val="24"/>
                  </w:rPr>
                  <m:t xml:space="preserve">power </m:t>
                </m:r>
                <m:d>
                  <m:dPr>
                    <m:ctrlPr>
                      <w:rPr>
                        <w:rFonts w:ascii="Cambria Math" w:eastAsia="Calibri" w:hAnsi="Cambria Math" w:cs="Times New Roman"/>
                        <w:b/>
                        <w:bCs/>
                        <w:i/>
                        <w:color w:val="00B050"/>
                        <w:sz w:val="24"/>
                        <w:szCs w:val="24"/>
                      </w:rPr>
                    </m:ctrlPr>
                  </m:dPr>
                  <m:e>
                    <m:r>
                      <m:rPr>
                        <m:sty m:val="bi"/>
                      </m:rPr>
                      <w:rPr>
                        <w:rFonts w:ascii="Cambria Math" w:eastAsia="Calibri" w:hAnsi="Cambria Math" w:cs="Times New Roman"/>
                        <w:color w:val="00B050"/>
                        <w:sz w:val="24"/>
                        <w:szCs w:val="24"/>
                      </w:rPr>
                      <m:t>W</m:t>
                    </m:r>
                  </m:e>
                </m:d>
                <m:r>
                  <m:rPr>
                    <m:sty m:val="bi"/>
                  </m:rPr>
                  <w:rPr>
                    <w:rFonts w:ascii="Cambria Math" w:eastAsia="Calibri" w:hAnsi="Cambria Math" w:cs="Times New Roman"/>
                    <w:color w:val="00B050"/>
                    <w:sz w:val="24"/>
                    <w:szCs w:val="24"/>
                  </w:rPr>
                  <m:t>=</m:t>
                </m:r>
                <m:f>
                  <m:fPr>
                    <m:ctrlPr>
                      <w:rPr>
                        <w:rFonts w:ascii="Cambria Math" w:hAnsi="Cambria Math"/>
                        <w:b/>
                        <w:bCs/>
                        <w:i/>
                        <w:sz w:val="24"/>
                        <w:szCs w:val="24"/>
                      </w:rPr>
                    </m:ctrlPr>
                  </m:fPr>
                  <m:num>
                    <m:sSup>
                      <m:sSupPr>
                        <m:ctrlPr>
                          <w:rPr>
                            <w:rFonts w:ascii="Cambria Math" w:hAnsi="Cambria Math"/>
                            <w:b/>
                            <w:bCs/>
                            <w:i/>
                            <w:sz w:val="24"/>
                            <w:szCs w:val="24"/>
                          </w:rPr>
                        </m:ctrlPr>
                      </m:sSupPr>
                      <m:e>
                        <m:r>
                          <m:rPr>
                            <m:sty m:val="bi"/>
                          </m:rPr>
                          <w:rPr>
                            <w:rFonts w:ascii="Cambria Math" w:hAnsi="Cambria Math"/>
                            <w:sz w:val="24"/>
                            <w:szCs w:val="24"/>
                          </w:rPr>
                          <m:t>voltage</m:t>
                        </m:r>
                      </m:e>
                      <m:sup>
                        <m:r>
                          <m:rPr>
                            <m:sty m:val="bi"/>
                          </m:rPr>
                          <w:rPr>
                            <w:rFonts w:ascii="Cambria Math" w:hAnsi="Cambria Math"/>
                            <w:sz w:val="24"/>
                            <w:szCs w:val="24"/>
                          </w:rPr>
                          <m:t>2</m:t>
                        </m:r>
                      </m:sup>
                    </m:sSup>
                    <m:r>
                      <m:rPr>
                        <m:sty m:val="bi"/>
                      </m:rPr>
                      <w:rPr>
                        <w:rFonts w:ascii="Cambria Math" w:hAnsi="Cambria Math"/>
                        <w:sz w:val="24"/>
                        <w:szCs w:val="24"/>
                      </w:rPr>
                      <m:t xml:space="preserve"> </m:t>
                    </m:r>
                    <m:sSup>
                      <m:sSupPr>
                        <m:ctrlPr>
                          <w:rPr>
                            <w:rFonts w:ascii="Cambria Math" w:hAnsi="Cambria Math"/>
                            <w:b/>
                            <w:bCs/>
                            <w:i/>
                            <w:color w:val="00B050"/>
                            <w:sz w:val="24"/>
                            <w:szCs w:val="24"/>
                          </w:rPr>
                        </m:ctrlPr>
                      </m:sSupPr>
                      <m:e>
                        <m:r>
                          <m:rPr>
                            <m:sty m:val="bi"/>
                          </m:rPr>
                          <w:rPr>
                            <w:rFonts w:ascii="Cambria Math" w:hAnsi="Cambria Math"/>
                            <w:color w:val="00B050"/>
                            <w:sz w:val="24"/>
                            <w:szCs w:val="24"/>
                          </w:rPr>
                          <m:t>(</m:t>
                        </m:r>
                        <m:r>
                          <m:rPr>
                            <m:sty m:val="b"/>
                          </m:rPr>
                          <w:rPr>
                            <w:rFonts w:ascii="Cambria Math" w:hAnsi="Cambria Math"/>
                            <w:color w:val="00B050"/>
                            <w:sz w:val="24"/>
                            <w:szCs w:val="24"/>
                          </w:rPr>
                          <m:t>V)</m:t>
                        </m:r>
                      </m:e>
                      <m:sup>
                        <m:r>
                          <m:rPr>
                            <m:sty m:val="bi"/>
                          </m:rPr>
                          <w:rPr>
                            <w:rFonts w:ascii="Cambria Math" w:hAnsi="Cambria Math"/>
                            <w:color w:val="00B050"/>
                            <w:sz w:val="24"/>
                            <w:szCs w:val="24"/>
                          </w:rPr>
                          <m:t>2</m:t>
                        </m:r>
                      </m:sup>
                    </m:sSup>
                  </m:num>
                  <m:den>
                    <m:r>
                      <m:rPr>
                        <m:sty m:val="bi"/>
                      </m:rPr>
                      <w:rPr>
                        <w:rFonts w:ascii="Cambria Math" w:hAnsi="Cambria Math"/>
                        <w:sz w:val="24"/>
                        <w:szCs w:val="24"/>
                      </w:rPr>
                      <m:t xml:space="preserve">resistance </m:t>
                    </m:r>
                    <m:r>
                      <m:rPr>
                        <m:sty m:val="bi"/>
                      </m:rPr>
                      <w:rPr>
                        <w:rFonts w:ascii="Cambria Math" w:hAnsi="Cambria Math"/>
                        <w:color w:val="00B050"/>
                        <w:sz w:val="24"/>
                        <w:szCs w:val="24"/>
                      </w:rPr>
                      <m:t>(</m:t>
                    </m:r>
                    <m:r>
                      <m:rPr>
                        <m:sty m:val="b"/>
                      </m:rPr>
                      <w:rPr>
                        <w:rFonts w:ascii="Cambria Math" w:hAnsi="Cambria Math"/>
                        <w:color w:val="00B050"/>
                        <w:sz w:val="24"/>
                        <w:szCs w:val="24"/>
                      </w:rPr>
                      <m:t xml:space="preserve">Ω)   </m:t>
                    </m:r>
                  </m:den>
                </m:f>
              </m:oMath>
            </m:oMathPara>
          </w:p>
        </w:tc>
      </w:tr>
    </w:tbl>
    <w:p w14:paraId="130B93BC" w14:textId="77777777" w:rsidR="003A2273" w:rsidRDefault="003A2273" w:rsidP="007A1F3D">
      <w:pPr>
        <w:spacing w:before="120" w:after="120"/>
      </w:pPr>
    </w:p>
    <w:p w14:paraId="3A5B61D4" w14:textId="77777777" w:rsidR="003A2273" w:rsidRDefault="003A2273">
      <w:r>
        <w:br w:type="page"/>
      </w:r>
    </w:p>
    <w:tbl>
      <w:tblPr>
        <w:tblStyle w:val="TableGrid"/>
        <w:tblW w:w="10583"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984806" w:themeColor="accent6" w:themeShade="80"/>
          <w:insideV w:val="none" w:sz="0" w:space="0" w:color="auto"/>
        </w:tblBorders>
        <w:tblLook w:val="04A0" w:firstRow="1" w:lastRow="0" w:firstColumn="1" w:lastColumn="0" w:noHBand="0" w:noVBand="1"/>
      </w:tblPr>
      <w:tblGrid>
        <w:gridCol w:w="1523"/>
        <w:gridCol w:w="218"/>
        <w:gridCol w:w="117"/>
        <w:gridCol w:w="8683"/>
        <w:gridCol w:w="42"/>
      </w:tblGrid>
      <w:tr w:rsidR="00723E8B" w14:paraId="3DD3D9D1" w14:textId="77777777" w:rsidTr="005D0F4C">
        <w:trPr>
          <w:gridAfter w:val="1"/>
          <w:wAfter w:w="37" w:type="dxa"/>
          <w:trHeight w:val="454"/>
        </w:trPr>
        <w:tc>
          <w:tcPr>
            <w:tcW w:w="1526" w:type="dxa"/>
            <w:tcBorders>
              <w:bottom w:val="single" w:sz="4" w:space="0" w:color="4F81BD" w:themeColor="accent1"/>
            </w:tcBorders>
            <w:shd w:val="clear" w:color="auto" w:fill="7030A0"/>
          </w:tcPr>
          <w:p w14:paraId="0C218FDC" w14:textId="77777777" w:rsidR="00723E8B" w:rsidRPr="00CE13AA" w:rsidRDefault="00723E8B" w:rsidP="00E7518B">
            <w:pPr>
              <w:spacing w:before="120" w:after="120"/>
              <w:contextualSpacing/>
              <w:jc w:val="center"/>
              <w:rPr>
                <w:b/>
                <w:bCs/>
                <w:color w:val="FFFFFF" w:themeColor="background1"/>
              </w:rPr>
            </w:pPr>
            <w:r w:rsidRPr="00CE13AA">
              <w:rPr>
                <w:b/>
                <w:bCs/>
                <w:color w:val="FFFFFF" w:themeColor="background1"/>
              </w:rPr>
              <w:lastRenderedPageBreak/>
              <w:t>Equation</w:t>
            </w:r>
          </w:p>
        </w:tc>
        <w:tc>
          <w:tcPr>
            <w:tcW w:w="9020" w:type="dxa"/>
            <w:gridSpan w:val="3"/>
            <w:tcBorders>
              <w:bottom w:val="single" w:sz="4" w:space="0" w:color="4F81BD" w:themeColor="accent1"/>
            </w:tcBorders>
            <w:shd w:val="clear" w:color="auto" w:fill="7030A0"/>
          </w:tcPr>
          <w:p w14:paraId="7E988FDC" w14:textId="62A8D4B1" w:rsidR="00723E8B" w:rsidRPr="00342042" w:rsidRDefault="00760F2D" w:rsidP="00E7518B">
            <w:pPr>
              <w:spacing w:before="120" w:after="120"/>
              <w:contextualSpacing/>
              <w:jc w:val="center"/>
              <w:rPr>
                <w:color w:val="FFFFFF" w:themeColor="background1"/>
              </w:rPr>
            </w:pPr>
            <w:r>
              <w:rPr>
                <w:b/>
                <w:bCs/>
                <w:color w:val="FFFFFF" w:themeColor="background1"/>
                <w:sz w:val="24"/>
                <w:szCs w:val="24"/>
              </w:rPr>
              <w:t xml:space="preserve">Second page of </w:t>
            </w:r>
            <w:r w:rsidR="00255B8E" w:rsidRPr="00255B8E">
              <w:rPr>
                <w:b/>
                <w:bCs/>
                <w:color w:val="FFFFFF" w:themeColor="background1"/>
                <w:sz w:val="24"/>
                <w:szCs w:val="24"/>
              </w:rPr>
              <w:t>Equation</w:t>
            </w:r>
            <w:r>
              <w:rPr>
                <w:b/>
                <w:bCs/>
                <w:color w:val="FFFFFF" w:themeColor="background1"/>
                <w:sz w:val="24"/>
                <w:szCs w:val="24"/>
              </w:rPr>
              <w:t>s</w:t>
            </w:r>
            <w:r w:rsidR="00255B8E" w:rsidRPr="00255B8E">
              <w:rPr>
                <w:b/>
                <w:bCs/>
                <w:color w:val="FFFFFF" w:themeColor="background1"/>
                <w:sz w:val="24"/>
                <w:szCs w:val="24"/>
              </w:rPr>
              <w:t xml:space="preserve"> written in words with units</w:t>
            </w:r>
          </w:p>
        </w:tc>
      </w:tr>
      <w:tr w:rsidR="00723E8B" w:rsidRPr="00EE1940" w14:paraId="56B1C23E" w14:textId="77777777" w:rsidTr="005D0F4C">
        <w:trPr>
          <w:gridAfter w:val="1"/>
          <w:wAfter w:w="37" w:type="dxa"/>
          <w:trHeight w:val="454"/>
        </w:trPr>
        <w:tc>
          <w:tcPr>
            <w:tcW w:w="1526" w:type="dxa"/>
            <w:tcBorders>
              <w:top w:val="single" w:sz="4" w:space="0" w:color="4F81BD" w:themeColor="accent1"/>
              <w:left w:val="single" w:sz="4" w:space="0" w:color="4F81BD" w:themeColor="accent1"/>
              <w:bottom w:val="single" w:sz="4" w:space="0" w:color="4F81BD" w:themeColor="accent1"/>
            </w:tcBorders>
            <w:vAlign w:val="center"/>
          </w:tcPr>
          <w:p w14:paraId="0357FA2D" w14:textId="77777777" w:rsidR="00723E8B" w:rsidRPr="00CE13AA" w:rsidRDefault="00000000" w:rsidP="00CA2D28">
            <w:pPr>
              <w:spacing w:after="360"/>
              <w:jc w:val="center"/>
              <w:rPr>
                <w:b/>
              </w:rPr>
            </w:pPr>
            <m:oMathPara>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h</m:t>
                    </m:r>
                  </m:sub>
                </m:sSub>
                <m:r>
                  <m:rPr>
                    <m:sty m:val="bi"/>
                  </m:rPr>
                  <w:rPr>
                    <w:rFonts w:ascii="Cambria Math" w:hAnsi="Cambria Math"/>
                  </w:rPr>
                  <m:t>=cm∆T</m:t>
                </m:r>
              </m:oMath>
            </m:oMathPara>
          </w:p>
        </w:tc>
        <w:tc>
          <w:tcPr>
            <w:tcW w:w="9020" w:type="dxa"/>
            <w:gridSpan w:val="3"/>
            <w:tcBorders>
              <w:top w:val="single" w:sz="4" w:space="0" w:color="4F81BD" w:themeColor="accent1"/>
              <w:bottom w:val="single" w:sz="4" w:space="0" w:color="4F81BD" w:themeColor="accent1"/>
            </w:tcBorders>
          </w:tcPr>
          <w:p w14:paraId="7F58C20A" w14:textId="77777777" w:rsidR="00146DCE" w:rsidRPr="00146DCE" w:rsidRDefault="00723E8B" w:rsidP="00146DCE">
            <w:pPr>
              <w:jc w:val="center"/>
              <w:rPr>
                <w:b/>
              </w:rPr>
            </w:pPr>
            <m:oMathPara>
              <m:oMath>
                <m:r>
                  <m:rPr>
                    <m:sty m:val="bi"/>
                  </m:rPr>
                  <w:rPr>
                    <w:rFonts w:ascii="Cambria Math" w:hAnsi="Cambria Math"/>
                    <w:sz w:val="20"/>
                  </w:rPr>
                  <m:t xml:space="preserve">heat energy </m:t>
                </m:r>
                <m:d>
                  <m:dPr>
                    <m:ctrlPr>
                      <w:rPr>
                        <w:rFonts w:ascii="Cambria Math" w:hAnsi="Cambria Math"/>
                        <w:b/>
                        <w:i/>
                        <w:color w:val="00B050"/>
                        <w:sz w:val="20"/>
                      </w:rPr>
                    </m:ctrlPr>
                  </m:dPr>
                  <m:e>
                    <m:r>
                      <m:rPr>
                        <m:sty m:val="bi"/>
                      </m:rPr>
                      <w:rPr>
                        <w:rFonts w:ascii="Cambria Math" w:hAnsi="Cambria Math"/>
                        <w:color w:val="00B050"/>
                        <w:sz w:val="20"/>
                      </w:rPr>
                      <m:t>J</m:t>
                    </m:r>
                  </m:e>
                </m:d>
                <m:r>
                  <m:rPr>
                    <m:sty m:val="bi"/>
                  </m:rPr>
                  <w:rPr>
                    <w:rFonts w:ascii="Cambria Math" w:hAnsi="Cambria Math"/>
                  </w:rPr>
                  <m:t xml:space="preserve">=specific heat capacity </m:t>
                </m:r>
                <m:d>
                  <m:dPr>
                    <m:ctrlPr>
                      <w:rPr>
                        <w:rFonts w:ascii="Cambria Math" w:hAnsi="Cambria Math"/>
                        <w:b/>
                        <w:i/>
                        <w:color w:val="00B050"/>
                      </w:rPr>
                    </m:ctrlPr>
                  </m:dPr>
                  <m:e>
                    <m:r>
                      <m:rPr>
                        <m:sty m:val="bi"/>
                      </m:rPr>
                      <w:rPr>
                        <w:rFonts w:ascii="Cambria Math" w:hAnsi="Cambria Math"/>
                        <w:color w:val="00B050"/>
                      </w:rPr>
                      <m:t>J</m:t>
                    </m:r>
                    <m:sSup>
                      <m:sSupPr>
                        <m:ctrlPr>
                          <w:rPr>
                            <w:rFonts w:ascii="Cambria Math" w:eastAsiaTheme="minorHAnsi" w:hAnsi="Cambria Math"/>
                            <w:b/>
                            <w:i/>
                            <w:color w:val="00B050"/>
                            <w:szCs w:val="22"/>
                          </w:rPr>
                        </m:ctrlPr>
                      </m:sSupPr>
                      <m:e>
                        <m:r>
                          <m:rPr>
                            <m:sty m:val="bi"/>
                          </m:rPr>
                          <w:rPr>
                            <w:rFonts w:ascii="Cambria Math" w:hAnsi="Cambria Math"/>
                            <w:color w:val="00B050"/>
                          </w:rPr>
                          <m:t>kg</m:t>
                        </m:r>
                      </m:e>
                      <m:sup>
                        <m:r>
                          <m:rPr>
                            <m:sty m:val="bi"/>
                          </m:rPr>
                          <w:rPr>
                            <w:rFonts w:ascii="Cambria Math" w:hAnsi="Cambria Math"/>
                            <w:color w:val="00B050"/>
                          </w:rPr>
                          <m:t>-1</m:t>
                        </m:r>
                      </m:sup>
                    </m:sSup>
                    <m:sSup>
                      <m:sSupPr>
                        <m:ctrlPr>
                          <w:rPr>
                            <w:rFonts w:ascii="Cambria Math" w:eastAsiaTheme="minorHAnsi" w:hAnsi="Cambria Math"/>
                            <w:b/>
                            <w:i/>
                            <w:color w:val="00B050"/>
                            <w:szCs w:val="22"/>
                          </w:rPr>
                        </m:ctrlPr>
                      </m:sSupPr>
                      <m:e>
                        <m:r>
                          <m:rPr>
                            <m:sty m:val="bi"/>
                          </m:rPr>
                          <w:rPr>
                            <w:rFonts w:ascii="Cambria Math" w:hAnsi="Cambria Math"/>
                            <w:b/>
                            <w:i/>
                            <w:color w:val="00B050"/>
                          </w:rPr>
                          <w:sym w:font="Symbol" w:char="F0B0"/>
                        </m:r>
                        <m:r>
                          <m:rPr>
                            <m:sty m:val="bi"/>
                          </m:rPr>
                          <w:rPr>
                            <w:rFonts w:ascii="Cambria Math" w:hAnsi="Cambria Math"/>
                            <w:color w:val="00B050"/>
                          </w:rPr>
                          <m:t>C</m:t>
                        </m:r>
                      </m:e>
                      <m:sup>
                        <m:r>
                          <m:rPr>
                            <m:sty m:val="bi"/>
                          </m:rPr>
                          <w:rPr>
                            <w:rFonts w:ascii="Cambria Math" w:hAnsi="Cambria Math"/>
                            <w:color w:val="00B050"/>
                          </w:rPr>
                          <m:t>-1</m:t>
                        </m:r>
                      </m:sup>
                    </m:sSup>
                    <m:r>
                      <m:rPr>
                        <m:sty m:val="bi"/>
                      </m:rPr>
                      <w:rPr>
                        <w:rFonts w:ascii="Cambria Math" w:hAnsi="Cambria Math"/>
                        <w:color w:val="00B050"/>
                      </w:rPr>
                      <m:t xml:space="preserve"> orJ</m:t>
                    </m:r>
                    <m:sSup>
                      <m:sSupPr>
                        <m:ctrlPr>
                          <w:rPr>
                            <w:rFonts w:ascii="Cambria Math" w:eastAsiaTheme="minorHAnsi" w:hAnsi="Cambria Math"/>
                            <w:b/>
                            <w:i/>
                            <w:color w:val="00B050"/>
                            <w:szCs w:val="22"/>
                          </w:rPr>
                        </m:ctrlPr>
                      </m:sSupPr>
                      <m:e>
                        <m:r>
                          <m:rPr>
                            <m:sty m:val="bi"/>
                          </m:rPr>
                          <w:rPr>
                            <w:rFonts w:ascii="Cambria Math" w:hAnsi="Cambria Math"/>
                            <w:color w:val="00B050"/>
                          </w:rPr>
                          <m:t>kg</m:t>
                        </m:r>
                      </m:e>
                      <m:sup>
                        <m:r>
                          <m:rPr>
                            <m:sty m:val="bi"/>
                          </m:rPr>
                          <w:rPr>
                            <w:rFonts w:ascii="Cambria Math" w:hAnsi="Cambria Math"/>
                            <w:color w:val="00B050"/>
                          </w:rPr>
                          <m:t>-1</m:t>
                        </m:r>
                      </m:sup>
                    </m:sSup>
                    <m:sSup>
                      <m:sSupPr>
                        <m:ctrlPr>
                          <w:rPr>
                            <w:rFonts w:ascii="Cambria Math" w:eastAsiaTheme="minorHAnsi" w:hAnsi="Cambria Math"/>
                            <w:b/>
                            <w:i/>
                            <w:color w:val="00B050"/>
                            <w:szCs w:val="22"/>
                          </w:rPr>
                        </m:ctrlPr>
                      </m:sSupPr>
                      <m:e>
                        <m:r>
                          <m:rPr>
                            <m:sty m:val="bi"/>
                          </m:rPr>
                          <w:rPr>
                            <w:rFonts w:ascii="Cambria Math" w:hAnsi="Cambria Math"/>
                            <w:color w:val="00B050"/>
                          </w:rPr>
                          <m:t>K</m:t>
                        </m:r>
                      </m:e>
                      <m:sup>
                        <m:r>
                          <m:rPr>
                            <m:sty m:val="bi"/>
                          </m:rPr>
                          <w:rPr>
                            <w:rFonts w:ascii="Cambria Math" w:hAnsi="Cambria Math"/>
                            <w:color w:val="00B050"/>
                          </w:rPr>
                          <m:t>-1</m:t>
                        </m:r>
                      </m:sup>
                    </m:sSup>
                    <m:r>
                      <m:rPr>
                        <m:sty m:val="bi"/>
                      </m:rPr>
                      <w:rPr>
                        <w:rFonts w:ascii="Cambria Math" w:hAnsi="Cambria Math"/>
                        <w:color w:val="00B050"/>
                      </w:rPr>
                      <m:t xml:space="preserve"> </m:t>
                    </m:r>
                  </m:e>
                </m:d>
              </m:oMath>
            </m:oMathPara>
          </w:p>
          <w:p w14:paraId="6C857462" w14:textId="50EBC105" w:rsidR="00723E8B" w:rsidRPr="00146DCE" w:rsidRDefault="00723E8B" w:rsidP="00146DCE">
            <w:pPr>
              <w:jc w:val="center"/>
              <w:rPr>
                <w:b/>
              </w:rPr>
            </w:pPr>
            <m:oMath>
              <m:r>
                <m:rPr>
                  <m:sty m:val="bi"/>
                </m:rPr>
                <w:rPr>
                  <w:rFonts w:ascii="Cambria Math" w:hAnsi="Cambria Math"/>
                  <w:b/>
                  <w:i/>
                </w:rPr>
                <w:sym w:font="Symbol" w:char="F0B4"/>
              </m:r>
              <m:r>
                <m:rPr>
                  <m:sty m:val="bi"/>
                </m:rPr>
                <w:rPr>
                  <w:rFonts w:ascii="Cambria Math" w:hAnsi="Cambria Math"/>
                </w:rPr>
                <m:t xml:space="preserve"> mass </m:t>
              </m:r>
              <m:d>
                <m:dPr>
                  <m:ctrlPr>
                    <w:rPr>
                      <w:rFonts w:ascii="Cambria Math" w:hAnsi="Cambria Math"/>
                      <w:b/>
                      <w:i/>
                      <w:color w:val="00B050"/>
                    </w:rPr>
                  </m:ctrlPr>
                </m:dPr>
                <m:e>
                  <m:r>
                    <m:rPr>
                      <m:sty m:val="bi"/>
                    </m:rPr>
                    <w:rPr>
                      <w:rFonts w:ascii="Cambria Math" w:hAnsi="Cambria Math"/>
                      <w:color w:val="00B050"/>
                    </w:rPr>
                    <m:t>kg</m:t>
                  </m:r>
                </m:e>
              </m:d>
              <m:r>
                <m:rPr>
                  <m:sty m:val="bi"/>
                </m:rPr>
                <w:rPr>
                  <w:rFonts w:ascii="Cambria Math" w:hAnsi="Cambria Math"/>
                  <w:b/>
                  <w:i/>
                </w:rPr>
                <w:sym w:font="Symbol" w:char="F0B4"/>
              </m:r>
              <m:r>
                <m:rPr>
                  <m:sty m:val="bi"/>
                </m:rPr>
                <w:rPr>
                  <w:rFonts w:ascii="Cambria Math" w:hAnsi="Cambria Math"/>
                </w:rPr>
                <m:t xml:space="preserve"> change in temperature</m:t>
              </m:r>
            </m:oMath>
            <w:r w:rsidRPr="00CE13AA">
              <w:rPr>
                <w:b/>
              </w:rPr>
              <w:t xml:space="preserve"> </w:t>
            </w:r>
            <w:r w:rsidRPr="00CE13AA">
              <w:rPr>
                <w:b/>
                <w:color w:val="00B050"/>
              </w:rPr>
              <w:t>(</w:t>
            </w:r>
            <w:r w:rsidRPr="00CE13AA">
              <w:rPr>
                <w:b/>
                <w:color w:val="00B050"/>
              </w:rPr>
              <w:sym w:font="Symbol" w:char="F0B0"/>
            </w:r>
            <w:r w:rsidRPr="00CE13AA">
              <w:rPr>
                <w:b/>
                <w:color w:val="00B050"/>
              </w:rPr>
              <w:t xml:space="preserve">C) </w:t>
            </w:r>
          </w:p>
          <w:p w14:paraId="56CECD95" w14:textId="77777777" w:rsidR="00723E8B" w:rsidRPr="00CE13AA" w:rsidRDefault="00723E8B" w:rsidP="00CA2D28">
            <w:pPr>
              <w:spacing w:after="360"/>
              <w:jc w:val="center"/>
              <w:rPr>
                <w:b/>
              </w:rPr>
            </w:pPr>
            <w:r w:rsidRPr="00CE13AA">
              <w:rPr>
                <w:b/>
                <w:color w:val="FF0000"/>
              </w:rPr>
              <w:t xml:space="preserve">Find the value of </w:t>
            </w:r>
            <w:r w:rsidRPr="00C66713">
              <w:rPr>
                <w:b/>
                <w:i/>
                <w:iCs/>
                <w:color w:val="FF0000"/>
              </w:rPr>
              <w:t>c</w:t>
            </w:r>
            <w:r w:rsidRPr="00CE13AA">
              <w:rPr>
                <w:b/>
                <w:color w:val="FF0000"/>
              </w:rPr>
              <w:t xml:space="preserve"> on the data sheet</w:t>
            </w:r>
          </w:p>
        </w:tc>
      </w:tr>
      <w:tr w:rsidR="00723E8B" w14:paraId="6AAF346E" w14:textId="77777777" w:rsidTr="005D0F4C">
        <w:trPr>
          <w:gridAfter w:val="1"/>
          <w:wAfter w:w="21" w:type="dxa"/>
          <w:trHeight w:val="454"/>
        </w:trPr>
        <w:tc>
          <w:tcPr>
            <w:tcW w:w="1526" w:type="dxa"/>
            <w:tcBorders>
              <w:top w:val="single" w:sz="4" w:space="0" w:color="4F81BD" w:themeColor="accent1"/>
              <w:left w:val="single" w:sz="4" w:space="0" w:color="4F81BD" w:themeColor="accent1"/>
              <w:bottom w:val="single" w:sz="4" w:space="0" w:color="4F81BD" w:themeColor="accent1"/>
            </w:tcBorders>
          </w:tcPr>
          <w:p w14:paraId="7C759AB0" w14:textId="77777777" w:rsidR="00723E8B" w:rsidRPr="00CE13AA" w:rsidRDefault="00000000" w:rsidP="00CA2D28">
            <w:pPr>
              <w:spacing w:after="360"/>
              <w:jc w:val="center"/>
              <w:rPr>
                <w:b/>
              </w:rPr>
            </w:pPr>
            <m:oMathPara>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h</m:t>
                    </m:r>
                  </m:sub>
                </m:sSub>
                <m:r>
                  <m:rPr>
                    <m:sty m:val="bi"/>
                  </m:rPr>
                  <w:rPr>
                    <w:rFonts w:ascii="Cambria Math" w:hAnsi="Cambria Math"/>
                  </w:rPr>
                  <m:t>=ml</m:t>
                </m:r>
              </m:oMath>
            </m:oMathPara>
          </w:p>
        </w:tc>
        <w:tc>
          <w:tcPr>
            <w:tcW w:w="9036" w:type="dxa"/>
            <w:gridSpan w:val="3"/>
            <w:tcBorders>
              <w:top w:val="single" w:sz="4" w:space="0" w:color="4F81BD" w:themeColor="accent1"/>
              <w:bottom w:val="single" w:sz="4" w:space="0" w:color="4F81BD" w:themeColor="accent1"/>
            </w:tcBorders>
          </w:tcPr>
          <w:p w14:paraId="46BC4DCB" w14:textId="77777777" w:rsidR="00723E8B" w:rsidRPr="00CE13AA" w:rsidRDefault="00723E8B" w:rsidP="00146DCE">
            <w:pPr>
              <w:spacing w:after="60"/>
              <w:jc w:val="center"/>
              <w:rPr>
                <w:b/>
                <w:color w:val="00B050"/>
              </w:rPr>
            </w:pPr>
            <m:oMath>
              <m:r>
                <m:rPr>
                  <m:sty m:val="bi"/>
                </m:rPr>
                <w:rPr>
                  <w:rFonts w:ascii="Cambria Math" w:hAnsi="Cambria Math"/>
                  <w:sz w:val="20"/>
                </w:rPr>
                <m:t xml:space="preserve">heat energy </m:t>
              </m:r>
              <m:d>
                <m:dPr>
                  <m:ctrlPr>
                    <w:rPr>
                      <w:rFonts w:ascii="Cambria Math" w:hAnsi="Cambria Math"/>
                      <w:b/>
                      <w:i/>
                      <w:color w:val="00B050"/>
                      <w:sz w:val="20"/>
                    </w:rPr>
                  </m:ctrlPr>
                </m:dPr>
                <m:e>
                  <m:r>
                    <m:rPr>
                      <m:sty m:val="bi"/>
                    </m:rPr>
                    <w:rPr>
                      <w:rFonts w:ascii="Cambria Math" w:hAnsi="Cambria Math"/>
                      <w:color w:val="00B050"/>
                      <w:sz w:val="20"/>
                    </w:rPr>
                    <m:t>J</m:t>
                  </m:r>
                </m:e>
              </m:d>
              <m:r>
                <m:rPr>
                  <m:sty m:val="bi"/>
                </m:rPr>
                <w:rPr>
                  <w:rFonts w:ascii="Cambria Math" w:hAnsi="Cambria Math"/>
                </w:rPr>
                <m:t xml:space="preserve">=mass </m:t>
              </m:r>
              <m:d>
                <m:dPr>
                  <m:ctrlPr>
                    <w:rPr>
                      <w:rFonts w:ascii="Cambria Math" w:hAnsi="Cambria Math"/>
                      <w:b/>
                      <w:i/>
                      <w:color w:val="00B050"/>
                    </w:rPr>
                  </m:ctrlPr>
                </m:dPr>
                <m:e>
                  <m:r>
                    <m:rPr>
                      <m:sty m:val="bi"/>
                    </m:rPr>
                    <w:rPr>
                      <w:rFonts w:ascii="Cambria Math" w:hAnsi="Cambria Math"/>
                      <w:color w:val="00B050"/>
                    </w:rPr>
                    <m:t>kg</m:t>
                  </m:r>
                </m:e>
              </m:d>
              <m:r>
                <m:rPr>
                  <m:sty m:val="bi"/>
                </m:rPr>
                <w:rPr>
                  <w:rFonts w:ascii="Cambria Math" w:hAnsi="Cambria Math"/>
                  <w:b/>
                  <w:i/>
                </w:rPr>
                <w:sym w:font="Symbol" w:char="F0B4"/>
              </m:r>
              <m:r>
                <m:rPr>
                  <m:sty m:val="bi"/>
                </m:rPr>
                <w:rPr>
                  <w:rFonts w:ascii="Cambria Math" w:hAnsi="Cambria Math"/>
                </w:rPr>
                <m:t xml:space="preserve"> specific latent heat</m:t>
              </m:r>
            </m:oMath>
            <w:r w:rsidRPr="00CE13AA">
              <w:rPr>
                <w:b/>
              </w:rPr>
              <w:t xml:space="preserve"> </w:t>
            </w:r>
            <m:oMath>
              <m:d>
                <m:dPr>
                  <m:ctrlPr>
                    <w:rPr>
                      <w:rFonts w:ascii="Cambria Math" w:hAnsi="Cambria Math"/>
                      <w:b/>
                      <w:i/>
                      <w:color w:val="00B050"/>
                    </w:rPr>
                  </m:ctrlPr>
                </m:dPr>
                <m:e>
                  <m:r>
                    <m:rPr>
                      <m:sty m:val="bi"/>
                    </m:rPr>
                    <w:rPr>
                      <w:rFonts w:ascii="Cambria Math" w:hAnsi="Cambria Math"/>
                      <w:color w:val="00B050"/>
                    </w:rPr>
                    <m:t>J</m:t>
                  </m:r>
                  <m:sSup>
                    <m:sSupPr>
                      <m:ctrlPr>
                        <w:rPr>
                          <w:rFonts w:ascii="Cambria Math" w:eastAsiaTheme="minorHAnsi" w:hAnsi="Cambria Math"/>
                          <w:b/>
                          <w:i/>
                          <w:color w:val="00B050"/>
                          <w:szCs w:val="22"/>
                        </w:rPr>
                      </m:ctrlPr>
                    </m:sSupPr>
                    <m:e>
                      <m:r>
                        <m:rPr>
                          <m:sty m:val="bi"/>
                        </m:rPr>
                        <w:rPr>
                          <w:rFonts w:ascii="Cambria Math" w:hAnsi="Cambria Math"/>
                          <w:color w:val="00B050"/>
                        </w:rPr>
                        <m:t>kg</m:t>
                      </m:r>
                    </m:e>
                    <m:sup>
                      <m:r>
                        <m:rPr>
                          <m:sty m:val="bi"/>
                        </m:rPr>
                        <w:rPr>
                          <w:rFonts w:ascii="Cambria Math" w:hAnsi="Cambria Math"/>
                          <w:color w:val="00B050"/>
                        </w:rPr>
                        <m:t>-1</m:t>
                      </m:r>
                    </m:sup>
                  </m:sSup>
                </m:e>
              </m:d>
            </m:oMath>
          </w:p>
          <w:p w14:paraId="41014853" w14:textId="77777777" w:rsidR="00723E8B" w:rsidRPr="00CE13AA" w:rsidRDefault="00723E8B" w:rsidP="00146DCE">
            <w:pPr>
              <w:spacing w:after="60"/>
              <w:jc w:val="center"/>
              <w:rPr>
                <w:b/>
                <w:color w:val="FF0000"/>
              </w:rPr>
            </w:pPr>
            <w:r w:rsidRPr="00CE13AA">
              <w:rPr>
                <w:b/>
                <w:color w:val="FF0000"/>
              </w:rPr>
              <w:t xml:space="preserve">Find the value of </w:t>
            </w:r>
            <w:r w:rsidRPr="00C66713">
              <w:rPr>
                <w:b/>
                <w:i/>
                <w:iCs/>
                <w:color w:val="FF0000"/>
              </w:rPr>
              <w:t>l</w:t>
            </w:r>
            <w:r w:rsidRPr="00CE13AA">
              <w:rPr>
                <w:b/>
                <w:color w:val="FF0000"/>
              </w:rPr>
              <w:t xml:space="preserve"> on the data sheet </w:t>
            </w:r>
          </w:p>
          <w:p w14:paraId="69408159" w14:textId="77777777" w:rsidR="00723E8B" w:rsidRPr="00CE13AA" w:rsidRDefault="00723E8B" w:rsidP="00146DCE">
            <w:pPr>
              <w:spacing w:after="60"/>
              <w:jc w:val="center"/>
              <w:rPr>
                <w:b/>
                <w:color w:val="FF0000"/>
              </w:rPr>
            </w:pPr>
            <w:r w:rsidRPr="00CE13AA">
              <w:rPr>
                <w:b/>
                <w:color w:val="FF0000"/>
              </w:rPr>
              <w:t>NB there is no change in temperature just state</w:t>
            </w:r>
          </w:p>
        </w:tc>
      </w:tr>
      <w:tr w:rsidR="00723E8B" w14:paraId="595B07B5" w14:textId="77777777" w:rsidTr="005D0F4C">
        <w:trPr>
          <w:gridAfter w:val="1"/>
          <w:wAfter w:w="21" w:type="dxa"/>
          <w:trHeight w:val="454"/>
        </w:trPr>
        <w:tc>
          <w:tcPr>
            <w:tcW w:w="1526" w:type="dxa"/>
            <w:tcBorders>
              <w:top w:val="single" w:sz="4" w:space="0" w:color="4F81BD" w:themeColor="accent1"/>
              <w:left w:val="single" w:sz="4" w:space="0" w:color="4F81BD" w:themeColor="accent1"/>
              <w:bottom w:val="single" w:sz="4" w:space="0" w:color="4F81BD" w:themeColor="accent1"/>
            </w:tcBorders>
          </w:tcPr>
          <w:p w14:paraId="5E7B5EE3" w14:textId="77777777" w:rsidR="00723E8B" w:rsidRPr="00CE13AA" w:rsidRDefault="00723E8B" w:rsidP="00CA2D28">
            <w:pPr>
              <w:spacing w:after="360"/>
              <w:jc w:val="center"/>
              <w:rPr>
                <w:b/>
              </w:rPr>
            </w:pPr>
            <m:oMathPara>
              <m:oMath>
                <m:r>
                  <m:rPr>
                    <m:sty m:val="bi"/>
                  </m:rPr>
                  <w:rPr>
                    <w:rFonts w:ascii="Cambria Math" w:hAnsi="Cambria Math"/>
                  </w:rPr>
                  <m:t xml:space="preserve">p= </m:t>
                </m:r>
                <m:f>
                  <m:fPr>
                    <m:ctrlPr>
                      <w:rPr>
                        <w:rFonts w:ascii="Cambria Math" w:hAnsi="Cambria Math"/>
                        <w:b/>
                        <w:i/>
                      </w:rPr>
                    </m:ctrlPr>
                  </m:fPr>
                  <m:num>
                    <m:r>
                      <m:rPr>
                        <m:sty m:val="bi"/>
                      </m:rPr>
                      <w:rPr>
                        <w:rFonts w:ascii="Cambria Math" w:hAnsi="Cambria Math"/>
                      </w:rPr>
                      <m:t>F</m:t>
                    </m:r>
                  </m:num>
                  <m:den>
                    <m:r>
                      <m:rPr>
                        <m:sty m:val="bi"/>
                      </m:rPr>
                      <w:rPr>
                        <w:rFonts w:ascii="Cambria Math" w:hAnsi="Cambria Math"/>
                      </w:rPr>
                      <m:t>A</m:t>
                    </m:r>
                  </m:den>
                </m:f>
              </m:oMath>
            </m:oMathPara>
          </w:p>
        </w:tc>
        <w:tc>
          <w:tcPr>
            <w:tcW w:w="9036" w:type="dxa"/>
            <w:gridSpan w:val="3"/>
            <w:tcBorders>
              <w:top w:val="single" w:sz="4" w:space="0" w:color="4F81BD" w:themeColor="accent1"/>
              <w:bottom w:val="single" w:sz="4" w:space="0" w:color="4F81BD" w:themeColor="accent1"/>
            </w:tcBorders>
          </w:tcPr>
          <w:p w14:paraId="3DF41F21" w14:textId="77777777" w:rsidR="00723E8B" w:rsidRPr="00CE13AA" w:rsidRDefault="00723E8B" w:rsidP="00CA2D28">
            <w:pPr>
              <w:spacing w:after="360"/>
              <w:jc w:val="center"/>
              <w:rPr>
                <w:b/>
              </w:rPr>
            </w:pPr>
            <m:oMathPara>
              <m:oMath>
                <m:r>
                  <m:rPr>
                    <m:sty m:val="bi"/>
                  </m:rPr>
                  <w:rPr>
                    <w:rFonts w:ascii="Cambria Math" w:hAnsi="Cambria Math"/>
                  </w:rPr>
                  <m:t xml:space="preserve">pressure </m:t>
                </m:r>
                <m:d>
                  <m:dPr>
                    <m:ctrlPr>
                      <w:rPr>
                        <w:rFonts w:ascii="Cambria Math" w:hAnsi="Cambria Math"/>
                        <w:b/>
                        <w:i/>
                        <w:color w:val="00B050"/>
                      </w:rPr>
                    </m:ctrlPr>
                  </m:dPr>
                  <m:e>
                    <m:r>
                      <m:rPr>
                        <m:sty m:val="bi"/>
                      </m:rPr>
                      <w:rPr>
                        <w:rFonts w:ascii="Cambria Math" w:hAnsi="Cambria Math"/>
                        <w:color w:val="00B050"/>
                      </w:rPr>
                      <m:t>Pa</m:t>
                    </m:r>
                  </m:e>
                </m:d>
                <m:r>
                  <m:rPr>
                    <m:sty m:val="bi"/>
                  </m:rPr>
                  <w:rPr>
                    <w:rFonts w:ascii="Cambria Math" w:hAnsi="Cambria Math"/>
                    <w:color w:val="00B050"/>
                  </w:rPr>
                  <m:t>=</m:t>
                </m:r>
                <m:f>
                  <m:fPr>
                    <m:ctrlPr>
                      <w:rPr>
                        <w:rFonts w:ascii="Cambria Math" w:hAnsi="Cambria Math"/>
                        <w:b/>
                        <w:i/>
                      </w:rPr>
                    </m:ctrlPr>
                  </m:fPr>
                  <m:num>
                    <m:r>
                      <m:rPr>
                        <m:sty m:val="bi"/>
                      </m:rPr>
                      <w:rPr>
                        <w:rFonts w:ascii="Cambria Math" w:hAnsi="Cambria Math"/>
                      </w:rPr>
                      <m:t xml:space="preserve">Force </m:t>
                    </m:r>
                    <m:r>
                      <m:rPr>
                        <m:sty m:val="bi"/>
                      </m:rPr>
                      <w:rPr>
                        <w:rFonts w:ascii="Cambria Math" w:hAnsi="Cambria Math"/>
                        <w:color w:val="00B050"/>
                      </w:rPr>
                      <m:t>(N)</m:t>
                    </m:r>
                  </m:num>
                  <m:den>
                    <m:r>
                      <m:rPr>
                        <m:sty m:val="bi"/>
                      </m:rPr>
                      <w:rPr>
                        <w:rFonts w:ascii="Cambria Math" w:hAnsi="Cambria Math"/>
                      </w:rPr>
                      <m:t xml:space="preserve">Area </m:t>
                    </m:r>
                    <m:d>
                      <m:dPr>
                        <m:ctrlPr>
                          <w:rPr>
                            <w:rFonts w:ascii="Cambria Math" w:hAnsi="Cambria Math"/>
                            <w:b/>
                            <w:i/>
                            <w:color w:val="00B050"/>
                          </w:rPr>
                        </m:ctrlPr>
                      </m:dPr>
                      <m:e>
                        <m:sSup>
                          <m:sSupPr>
                            <m:ctrlPr>
                              <w:rPr>
                                <w:rFonts w:ascii="Cambria Math" w:eastAsiaTheme="minorHAnsi" w:hAnsi="Cambria Math"/>
                                <w:b/>
                                <w:i/>
                                <w:color w:val="00B050"/>
                                <w:szCs w:val="22"/>
                              </w:rPr>
                            </m:ctrlPr>
                          </m:sSupPr>
                          <m:e>
                            <m:r>
                              <m:rPr>
                                <m:sty m:val="bi"/>
                              </m:rPr>
                              <w:rPr>
                                <w:rFonts w:ascii="Cambria Math" w:hAnsi="Cambria Math"/>
                                <w:color w:val="00B050"/>
                              </w:rPr>
                              <m:t>m</m:t>
                            </m:r>
                          </m:e>
                          <m:sup>
                            <m:r>
                              <m:rPr>
                                <m:sty m:val="bi"/>
                              </m:rPr>
                              <w:rPr>
                                <w:rFonts w:ascii="Cambria Math" w:hAnsi="Cambria Math"/>
                                <w:color w:val="00B050"/>
                              </w:rPr>
                              <m:t>2</m:t>
                            </m:r>
                          </m:sup>
                        </m:sSup>
                      </m:e>
                    </m:d>
                  </m:den>
                </m:f>
              </m:oMath>
            </m:oMathPara>
          </w:p>
        </w:tc>
      </w:tr>
      <w:tr w:rsidR="00723E8B" w14:paraId="27F4627B" w14:textId="77777777" w:rsidTr="005D0F4C">
        <w:trPr>
          <w:gridAfter w:val="1"/>
          <w:wAfter w:w="42" w:type="dxa"/>
          <w:trHeight w:val="454"/>
        </w:trPr>
        <w:tc>
          <w:tcPr>
            <w:tcW w:w="1745" w:type="dxa"/>
            <w:gridSpan w:val="2"/>
            <w:tcBorders>
              <w:top w:val="single" w:sz="4" w:space="0" w:color="4F81BD" w:themeColor="accent1"/>
              <w:left w:val="single" w:sz="4" w:space="0" w:color="4F81BD" w:themeColor="accent1"/>
              <w:bottom w:val="single" w:sz="4" w:space="0" w:color="4F81BD" w:themeColor="accent1"/>
            </w:tcBorders>
          </w:tcPr>
          <w:p w14:paraId="144398FA" w14:textId="77777777" w:rsidR="00723E8B" w:rsidRPr="00CE13AA" w:rsidRDefault="00000000" w:rsidP="00CA2D28">
            <w:pPr>
              <w:spacing w:after="360"/>
              <w:jc w:val="center"/>
              <w:rPr>
                <w:b/>
              </w:rPr>
            </w:pPr>
            <m:oMathPara>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1</m:t>
                    </m:r>
                  </m:sub>
                </m:sSub>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1</m:t>
                    </m:r>
                  </m:sub>
                </m:sSub>
                <m:r>
                  <m:rPr>
                    <m:sty m:val="bi"/>
                  </m:rPr>
                  <w:rPr>
                    <w:rFonts w:ascii="Cambria Math" w:hAnsi="Cambria Math"/>
                  </w:rPr>
                  <m:t xml:space="preserve">= </m:t>
                </m:r>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2</m:t>
                    </m:r>
                  </m:sub>
                </m:sSub>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2</m:t>
                    </m:r>
                  </m:sub>
                </m:sSub>
              </m:oMath>
            </m:oMathPara>
          </w:p>
        </w:tc>
        <w:tc>
          <w:tcPr>
            <w:tcW w:w="8796" w:type="dxa"/>
            <w:gridSpan w:val="2"/>
            <w:tcBorders>
              <w:top w:val="single" w:sz="4" w:space="0" w:color="4F81BD" w:themeColor="accent1"/>
              <w:bottom w:val="single" w:sz="4" w:space="0" w:color="4F81BD" w:themeColor="accent1"/>
            </w:tcBorders>
          </w:tcPr>
          <w:p w14:paraId="005069B8" w14:textId="77777777" w:rsidR="00723E8B" w:rsidRPr="00CE13AA" w:rsidRDefault="00000000" w:rsidP="00CA2D28">
            <w:pPr>
              <w:spacing w:after="360"/>
              <w:jc w:val="center"/>
              <w:rPr>
                <w:b/>
              </w:rPr>
            </w:pPr>
            <m:oMathPara>
              <m:oMath>
                <m:sSub>
                  <m:sSubPr>
                    <m:ctrlPr>
                      <w:rPr>
                        <w:rFonts w:ascii="Cambria Math" w:hAnsi="Cambria Math"/>
                        <w:b/>
                        <w:i/>
                        <w:szCs w:val="22"/>
                      </w:rPr>
                    </m:ctrlPr>
                  </m:sSubPr>
                  <m:e>
                    <m:r>
                      <m:rPr>
                        <m:sty m:val="bi"/>
                      </m:rPr>
                      <w:rPr>
                        <w:rFonts w:ascii="Cambria Math" w:hAnsi="Cambria Math"/>
                      </w:rPr>
                      <m:t>pressure</m:t>
                    </m:r>
                  </m:e>
                  <m:sub>
                    <m:r>
                      <m:rPr>
                        <m:sty m:val="bi"/>
                      </m:rPr>
                      <w:rPr>
                        <w:rFonts w:ascii="Cambria Math" w:hAnsi="Cambria Math"/>
                      </w:rPr>
                      <m:t>1</m:t>
                    </m:r>
                  </m:sub>
                </m:sSub>
                <m:d>
                  <m:dPr>
                    <m:ctrlPr>
                      <w:rPr>
                        <w:rFonts w:ascii="Cambria Math" w:hAnsi="Cambria Math"/>
                        <w:b/>
                        <w:i/>
                        <w:color w:val="00B050"/>
                      </w:rPr>
                    </m:ctrlPr>
                  </m:dPr>
                  <m:e>
                    <m:r>
                      <m:rPr>
                        <m:sty m:val="bi"/>
                      </m:rPr>
                      <w:rPr>
                        <w:rFonts w:ascii="Cambria Math" w:hAnsi="Cambria Math"/>
                        <w:color w:val="00B050"/>
                      </w:rPr>
                      <m:t>Pa</m:t>
                    </m:r>
                  </m:e>
                </m:d>
                <m:r>
                  <m:rPr>
                    <m:sty m:val="bi"/>
                  </m:rPr>
                  <w:rPr>
                    <w:rFonts w:ascii="Cambria Math" w:hAnsi="Cambria Math"/>
                    <w:b/>
                    <w:i/>
                  </w:rPr>
                  <w:sym w:font="Symbol" w:char="F0B4"/>
                </m:r>
                <m:r>
                  <m:rPr>
                    <m:sty m:val="bi"/>
                  </m:rPr>
                  <w:rPr>
                    <w:rFonts w:ascii="Cambria Math" w:hAnsi="Cambria Math"/>
                  </w:rPr>
                  <m:t xml:space="preserve"> </m:t>
                </m:r>
                <m:sSub>
                  <m:sSubPr>
                    <m:ctrlPr>
                      <w:rPr>
                        <w:rFonts w:ascii="Cambria Math" w:eastAsiaTheme="minorHAnsi" w:hAnsi="Cambria Math"/>
                        <w:b/>
                        <w:i/>
                        <w:szCs w:val="22"/>
                      </w:rPr>
                    </m:ctrlPr>
                  </m:sSubPr>
                  <m:e>
                    <m:r>
                      <m:rPr>
                        <m:sty m:val="bi"/>
                      </m:rPr>
                      <w:rPr>
                        <w:rFonts w:ascii="Cambria Math" w:hAnsi="Cambria Math"/>
                      </w:rPr>
                      <m:t>volume</m:t>
                    </m:r>
                  </m:e>
                  <m:sub>
                    <m:r>
                      <m:rPr>
                        <m:sty m:val="bi"/>
                      </m:rPr>
                      <w:rPr>
                        <w:rFonts w:ascii="Cambria Math" w:hAnsi="Cambria Math"/>
                      </w:rPr>
                      <m:t>1</m:t>
                    </m:r>
                  </m:sub>
                </m:sSub>
                <m:d>
                  <m:dPr>
                    <m:ctrlPr>
                      <w:rPr>
                        <w:rFonts w:ascii="Cambria Math" w:hAnsi="Cambria Math"/>
                        <w:b/>
                        <w:i/>
                        <w:color w:val="00B050"/>
                      </w:rPr>
                    </m:ctrlPr>
                  </m:dPr>
                  <m:e>
                    <m:sSup>
                      <m:sSupPr>
                        <m:ctrlPr>
                          <w:rPr>
                            <w:rFonts w:ascii="Cambria Math" w:eastAsiaTheme="minorHAnsi" w:hAnsi="Cambria Math"/>
                            <w:b/>
                            <w:i/>
                            <w:color w:val="00B050"/>
                            <w:szCs w:val="22"/>
                          </w:rPr>
                        </m:ctrlPr>
                      </m:sSupPr>
                      <m:e>
                        <m:r>
                          <m:rPr>
                            <m:sty m:val="bi"/>
                          </m:rPr>
                          <w:rPr>
                            <w:rFonts w:ascii="Cambria Math" w:hAnsi="Cambria Math"/>
                            <w:color w:val="00B050"/>
                          </w:rPr>
                          <m:t>m</m:t>
                        </m:r>
                      </m:e>
                      <m:sup>
                        <m:r>
                          <m:rPr>
                            <m:sty m:val="bi"/>
                          </m:rPr>
                          <w:rPr>
                            <w:rFonts w:ascii="Cambria Math" w:hAnsi="Cambria Math"/>
                            <w:color w:val="00B050"/>
                          </w:rPr>
                          <m:t>3</m:t>
                        </m:r>
                      </m:sup>
                    </m:sSup>
                  </m:e>
                </m:d>
                <m:r>
                  <m:rPr>
                    <m:sty m:val="bi"/>
                  </m:rPr>
                  <w:rPr>
                    <w:rFonts w:ascii="Cambria Math" w:hAnsi="Cambria Math"/>
                    <w:color w:val="00B050"/>
                  </w:rPr>
                  <m:t>=</m:t>
                </m:r>
                <m:sSub>
                  <m:sSubPr>
                    <m:ctrlPr>
                      <w:rPr>
                        <w:rFonts w:ascii="Cambria Math" w:hAnsi="Cambria Math"/>
                        <w:b/>
                        <w:i/>
                        <w:szCs w:val="22"/>
                      </w:rPr>
                    </m:ctrlPr>
                  </m:sSubPr>
                  <m:e>
                    <m:r>
                      <m:rPr>
                        <m:sty m:val="bi"/>
                      </m:rPr>
                      <w:rPr>
                        <w:rFonts w:ascii="Cambria Math" w:hAnsi="Cambria Math"/>
                      </w:rPr>
                      <m:t>Pressure</m:t>
                    </m:r>
                  </m:e>
                  <m:sub>
                    <m:r>
                      <m:rPr>
                        <m:sty m:val="bi"/>
                      </m:rPr>
                      <w:rPr>
                        <w:rFonts w:ascii="Cambria Math" w:hAnsi="Cambria Math"/>
                      </w:rPr>
                      <m:t>2</m:t>
                    </m:r>
                  </m:sub>
                </m:sSub>
                <m:r>
                  <m:rPr>
                    <m:sty m:val="bi"/>
                  </m:rPr>
                  <w:rPr>
                    <w:rFonts w:ascii="Cambria Math" w:hAnsi="Cambria Math"/>
                    <w:color w:val="00B050"/>
                  </w:rPr>
                  <m:t>(Pa)</m:t>
                </m:r>
                <m:r>
                  <m:rPr>
                    <m:sty m:val="bi"/>
                  </m:rPr>
                  <w:rPr>
                    <w:rFonts w:ascii="Cambria Math" w:hAnsi="Cambria Math"/>
                  </w:rPr>
                  <m:t xml:space="preserve">× </m:t>
                </m:r>
                <m:sSub>
                  <m:sSubPr>
                    <m:ctrlPr>
                      <w:rPr>
                        <w:rFonts w:ascii="Cambria Math" w:eastAsiaTheme="minorHAnsi" w:hAnsi="Cambria Math"/>
                        <w:b/>
                        <w:i/>
                        <w:szCs w:val="22"/>
                      </w:rPr>
                    </m:ctrlPr>
                  </m:sSubPr>
                  <m:e>
                    <m:r>
                      <m:rPr>
                        <m:sty m:val="bi"/>
                      </m:rPr>
                      <w:rPr>
                        <w:rFonts w:ascii="Cambria Math" w:hAnsi="Cambria Math"/>
                      </w:rPr>
                      <m:t xml:space="preserve">volume </m:t>
                    </m:r>
                  </m:e>
                  <m:sub>
                    <m:r>
                      <m:rPr>
                        <m:sty m:val="bi"/>
                      </m:rPr>
                      <w:rPr>
                        <w:rFonts w:ascii="Cambria Math" w:hAnsi="Cambria Math"/>
                      </w:rPr>
                      <m:t>2</m:t>
                    </m:r>
                  </m:sub>
                </m:sSub>
                <m:r>
                  <m:rPr>
                    <m:sty m:val="bi"/>
                  </m:rPr>
                  <w:rPr>
                    <w:rFonts w:ascii="Cambria Math" w:hAnsi="Cambria Math"/>
                    <w:color w:val="00B050"/>
                  </w:rPr>
                  <m:t>(</m:t>
                </m:r>
                <m:sSup>
                  <m:sSupPr>
                    <m:ctrlPr>
                      <w:rPr>
                        <w:rFonts w:ascii="Cambria Math" w:eastAsiaTheme="minorHAnsi" w:hAnsi="Cambria Math"/>
                        <w:b/>
                        <w:i/>
                        <w:color w:val="00B050"/>
                        <w:szCs w:val="22"/>
                      </w:rPr>
                    </m:ctrlPr>
                  </m:sSupPr>
                  <m:e>
                    <m:r>
                      <m:rPr>
                        <m:sty m:val="bi"/>
                      </m:rPr>
                      <w:rPr>
                        <w:rFonts w:ascii="Cambria Math" w:hAnsi="Cambria Math"/>
                        <w:color w:val="00B050"/>
                      </w:rPr>
                      <m:t>m</m:t>
                    </m:r>
                  </m:e>
                  <m:sup>
                    <m:r>
                      <m:rPr>
                        <m:sty m:val="bi"/>
                      </m:rPr>
                      <w:rPr>
                        <w:rFonts w:ascii="Cambria Math" w:hAnsi="Cambria Math"/>
                        <w:color w:val="00B050"/>
                      </w:rPr>
                      <m:t>3</m:t>
                    </m:r>
                  </m:sup>
                </m:sSup>
                <m:r>
                  <m:rPr>
                    <m:sty m:val="bi"/>
                  </m:rPr>
                  <w:rPr>
                    <w:rFonts w:ascii="Cambria Math" w:hAnsi="Cambria Math"/>
                    <w:color w:val="00B050"/>
                  </w:rPr>
                  <m:t>)</m:t>
                </m:r>
              </m:oMath>
            </m:oMathPara>
          </w:p>
        </w:tc>
      </w:tr>
      <w:tr w:rsidR="00723E8B" w14:paraId="5B5C5372" w14:textId="77777777" w:rsidTr="005D0F4C">
        <w:trPr>
          <w:gridAfter w:val="1"/>
          <w:wAfter w:w="21" w:type="dxa"/>
          <w:trHeight w:val="454"/>
        </w:trPr>
        <w:tc>
          <w:tcPr>
            <w:tcW w:w="1526" w:type="dxa"/>
            <w:tcBorders>
              <w:top w:val="single" w:sz="4" w:space="0" w:color="4F81BD" w:themeColor="accent1"/>
              <w:left w:val="single" w:sz="4" w:space="0" w:color="4F81BD" w:themeColor="accent1"/>
              <w:bottom w:val="single" w:sz="4" w:space="0" w:color="4F81BD" w:themeColor="accent1"/>
            </w:tcBorders>
            <w:vAlign w:val="center"/>
          </w:tcPr>
          <w:p w14:paraId="6572C9B9" w14:textId="77777777" w:rsidR="00723E8B" w:rsidRPr="00CE13AA" w:rsidRDefault="00000000" w:rsidP="00CA2D28">
            <w:pPr>
              <w:spacing w:after="360"/>
              <w:jc w:val="center"/>
              <w:rPr>
                <w:b/>
              </w:rPr>
            </w:pPr>
            <m:oMathPara>
              <m:oMath>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1</m:t>
                        </m:r>
                      </m:sub>
                    </m:sSub>
                  </m:num>
                  <m:den>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1</m:t>
                        </m:r>
                      </m:sub>
                    </m:sSub>
                  </m:den>
                </m:f>
                <m:r>
                  <m:rPr>
                    <m:sty m:val="bi"/>
                  </m:rPr>
                  <w:rPr>
                    <w:rFonts w:ascii="Cambria Math" w:hAnsi="Cambria Math"/>
                  </w:rPr>
                  <m:t>=</m:t>
                </m:r>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2</m:t>
                        </m:r>
                      </m:sub>
                    </m:sSub>
                  </m:num>
                  <m:den>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2</m:t>
                        </m:r>
                      </m:sub>
                    </m:sSub>
                  </m:den>
                </m:f>
              </m:oMath>
            </m:oMathPara>
          </w:p>
        </w:tc>
        <w:tc>
          <w:tcPr>
            <w:tcW w:w="9036" w:type="dxa"/>
            <w:gridSpan w:val="3"/>
            <w:tcBorders>
              <w:top w:val="single" w:sz="4" w:space="0" w:color="4F81BD" w:themeColor="accent1"/>
              <w:bottom w:val="single" w:sz="4" w:space="0" w:color="4F81BD" w:themeColor="accent1"/>
            </w:tcBorders>
          </w:tcPr>
          <w:p w14:paraId="7FB1998B" w14:textId="77777777" w:rsidR="00723E8B" w:rsidRPr="00CE13AA" w:rsidRDefault="00000000" w:rsidP="00CA2D28">
            <w:pPr>
              <w:spacing w:after="360"/>
              <w:jc w:val="center"/>
              <w:rPr>
                <w:b/>
              </w:rPr>
            </w:pPr>
            <m:oMathPara>
              <m:oMath>
                <m:f>
                  <m:fPr>
                    <m:ctrlPr>
                      <w:rPr>
                        <w:rFonts w:ascii="Cambria Math" w:hAnsi="Cambria Math"/>
                        <w:b/>
                        <w:i/>
                        <w:szCs w:val="22"/>
                      </w:rPr>
                    </m:ctrlPr>
                  </m:fPr>
                  <m:num>
                    <m:sSub>
                      <m:sSubPr>
                        <m:ctrlPr>
                          <w:rPr>
                            <w:rFonts w:ascii="Cambria Math" w:hAnsi="Cambria Math"/>
                            <w:b/>
                            <w:i/>
                            <w:szCs w:val="22"/>
                          </w:rPr>
                        </m:ctrlPr>
                      </m:sSubPr>
                      <m:e>
                        <m:r>
                          <m:rPr>
                            <m:sty m:val="bi"/>
                          </m:rPr>
                          <w:rPr>
                            <w:rFonts w:ascii="Cambria Math" w:hAnsi="Cambria Math"/>
                          </w:rPr>
                          <m:t xml:space="preserve">pressure </m:t>
                        </m:r>
                      </m:e>
                      <m:sub>
                        <m:r>
                          <m:rPr>
                            <m:sty m:val="bi"/>
                          </m:rPr>
                          <w:rPr>
                            <w:rFonts w:ascii="Cambria Math" w:hAnsi="Cambria Math"/>
                          </w:rPr>
                          <m:t>1</m:t>
                        </m:r>
                      </m:sub>
                    </m:sSub>
                    <m:r>
                      <m:rPr>
                        <m:sty m:val="bi"/>
                      </m:rPr>
                      <w:rPr>
                        <w:rFonts w:ascii="Cambria Math" w:hAnsi="Cambria Math"/>
                        <w:color w:val="00B050"/>
                      </w:rPr>
                      <m:t>(Pa)</m:t>
                    </m:r>
                  </m:num>
                  <m:den>
                    <m:sSub>
                      <m:sSubPr>
                        <m:ctrlPr>
                          <w:rPr>
                            <w:rFonts w:ascii="Cambria Math" w:hAnsi="Cambria Math"/>
                            <w:b/>
                            <w:i/>
                            <w:szCs w:val="22"/>
                          </w:rPr>
                        </m:ctrlPr>
                      </m:sSubPr>
                      <m:e>
                        <m:r>
                          <m:rPr>
                            <m:sty m:val="bi"/>
                          </m:rPr>
                          <w:rPr>
                            <w:rFonts w:ascii="Cambria Math" w:hAnsi="Cambria Math"/>
                          </w:rPr>
                          <m:t>Temperature</m:t>
                        </m:r>
                      </m:e>
                      <m:sub>
                        <m:r>
                          <m:rPr>
                            <m:sty m:val="bi"/>
                          </m:rPr>
                          <w:rPr>
                            <w:rFonts w:ascii="Cambria Math" w:hAnsi="Cambria Math"/>
                          </w:rPr>
                          <m:t>1</m:t>
                        </m:r>
                      </m:sub>
                    </m:sSub>
                    <m:r>
                      <m:rPr>
                        <m:sty m:val="bi"/>
                      </m:rPr>
                      <w:rPr>
                        <w:rFonts w:ascii="Cambria Math" w:hAnsi="Cambria Math"/>
                        <w:color w:val="00B050"/>
                      </w:rPr>
                      <m:t>(K)</m:t>
                    </m:r>
                  </m:den>
                </m:f>
                <m:r>
                  <m:rPr>
                    <m:sty m:val="bi"/>
                  </m:rPr>
                  <w:rPr>
                    <w:rFonts w:ascii="Cambria Math" w:hAnsi="Cambria Math"/>
                  </w:rPr>
                  <m:t xml:space="preserve"> =</m:t>
                </m:r>
                <m:f>
                  <m:fPr>
                    <m:ctrlPr>
                      <w:rPr>
                        <w:rFonts w:ascii="Cambria Math" w:hAnsi="Cambria Math"/>
                        <w:b/>
                        <w:i/>
                        <w:szCs w:val="22"/>
                      </w:rPr>
                    </m:ctrlPr>
                  </m:fPr>
                  <m:num>
                    <m:sSub>
                      <m:sSubPr>
                        <m:ctrlPr>
                          <w:rPr>
                            <w:rFonts w:ascii="Cambria Math" w:hAnsi="Cambria Math"/>
                            <w:b/>
                            <w:i/>
                            <w:szCs w:val="22"/>
                          </w:rPr>
                        </m:ctrlPr>
                      </m:sSubPr>
                      <m:e>
                        <m:r>
                          <m:rPr>
                            <m:sty m:val="bi"/>
                          </m:rPr>
                          <w:rPr>
                            <w:rFonts w:ascii="Cambria Math" w:hAnsi="Cambria Math"/>
                          </w:rPr>
                          <m:t xml:space="preserve">Pressure </m:t>
                        </m:r>
                      </m:e>
                      <m:sub>
                        <m:r>
                          <m:rPr>
                            <m:sty m:val="bi"/>
                          </m:rPr>
                          <w:rPr>
                            <w:rFonts w:ascii="Cambria Math" w:hAnsi="Cambria Math"/>
                          </w:rPr>
                          <m:t>2</m:t>
                        </m:r>
                      </m:sub>
                    </m:sSub>
                    <m:r>
                      <m:rPr>
                        <m:sty m:val="bi"/>
                      </m:rPr>
                      <w:rPr>
                        <w:rFonts w:ascii="Cambria Math" w:hAnsi="Cambria Math"/>
                        <w:color w:val="00B050"/>
                      </w:rPr>
                      <m:t>(Pa)</m:t>
                    </m:r>
                  </m:num>
                  <m:den>
                    <m:sSub>
                      <m:sSubPr>
                        <m:ctrlPr>
                          <w:rPr>
                            <w:rFonts w:ascii="Cambria Math" w:hAnsi="Cambria Math"/>
                            <w:b/>
                            <w:i/>
                            <w:szCs w:val="22"/>
                          </w:rPr>
                        </m:ctrlPr>
                      </m:sSubPr>
                      <m:e>
                        <m:r>
                          <m:rPr>
                            <m:sty m:val="bi"/>
                          </m:rPr>
                          <w:rPr>
                            <w:rFonts w:ascii="Cambria Math" w:hAnsi="Cambria Math"/>
                          </w:rPr>
                          <m:t>Temperature</m:t>
                        </m:r>
                      </m:e>
                      <m:sub>
                        <m:r>
                          <m:rPr>
                            <m:sty m:val="bi"/>
                          </m:rPr>
                          <w:rPr>
                            <w:rFonts w:ascii="Cambria Math" w:hAnsi="Cambria Math"/>
                          </w:rPr>
                          <m:t>2</m:t>
                        </m:r>
                      </m:sub>
                    </m:sSub>
                    <m:r>
                      <m:rPr>
                        <m:sty m:val="bi"/>
                      </m:rPr>
                      <w:rPr>
                        <w:rFonts w:ascii="Cambria Math" w:hAnsi="Cambria Math"/>
                        <w:color w:val="00B050"/>
                      </w:rPr>
                      <m:t>(K)</m:t>
                    </m:r>
                  </m:den>
                </m:f>
                <m:r>
                  <m:rPr>
                    <m:sty m:val="bi"/>
                  </m:rPr>
                  <w:rPr>
                    <w:rFonts w:ascii="Cambria Math" w:hAnsi="Cambria Math"/>
                  </w:rPr>
                  <m:t xml:space="preserve"> </m:t>
                </m:r>
                <m:r>
                  <m:rPr>
                    <m:sty m:val="b"/>
                  </m:rPr>
                  <w:rPr>
                    <w:rFonts w:ascii="Cambria Math" w:hAnsi="Cambria Math"/>
                    <w:color w:val="FF0000"/>
                  </w:rPr>
                  <m:t>Temp MUST be in Kelvin</m:t>
                </m:r>
              </m:oMath>
            </m:oMathPara>
          </w:p>
        </w:tc>
      </w:tr>
      <w:tr w:rsidR="00723E8B" w14:paraId="5D1BEBCE" w14:textId="77777777" w:rsidTr="005D0F4C">
        <w:trPr>
          <w:gridAfter w:val="1"/>
          <w:wAfter w:w="21" w:type="dxa"/>
          <w:trHeight w:val="454"/>
        </w:trPr>
        <w:tc>
          <w:tcPr>
            <w:tcW w:w="1526" w:type="dxa"/>
            <w:tcBorders>
              <w:top w:val="single" w:sz="4" w:space="0" w:color="4F81BD" w:themeColor="accent1"/>
              <w:left w:val="single" w:sz="4" w:space="0" w:color="4F81BD" w:themeColor="accent1"/>
              <w:bottom w:val="single" w:sz="4" w:space="0" w:color="4F81BD" w:themeColor="accent1"/>
            </w:tcBorders>
          </w:tcPr>
          <w:p w14:paraId="7FFA1041" w14:textId="77777777" w:rsidR="00723E8B" w:rsidRPr="00CE13AA" w:rsidRDefault="00000000" w:rsidP="00CA2D28">
            <w:pPr>
              <w:spacing w:after="360"/>
              <w:jc w:val="center"/>
              <w:rPr>
                <w:b/>
              </w:rPr>
            </w:pPr>
            <m:oMathPara>
              <m:oMath>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1</m:t>
                        </m:r>
                      </m:sub>
                    </m:sSub>
                  </m:num>
                  <m:den>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1</m:t>
                        </m:r>
                      </m:sub>
                    </m:sSub>
                  </m:den>
                </m:f>
                <m:r>
                  <m:rPr>
                    <m:sty m:val="bi"/>
                  </m:rPr>
                  <w:rPr>
                    <w:rFonts w:ascii="Cambria Math" w:hAnsi="Cambria Math"/>
                  </w:rPr>
                  <m:t>=</m:t>
                </m:r>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2</m:t>
                        </m:r>
                      </m:sub>
                    </m:sSub>
                  </m:num>
                  <m:den>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2</m:t>
                        </m:r>
                      </m:sub>
                    </m:sSub>
                  </m:den>
                </m:f>
              </m:oMath>
            </m:oMathPara>
          </w:p>
        </w:tc>
        <w:tc>
          <w:tcPr>
            <w:tcW w:w="9036" w:type="dxa"/>
            <w:gridSpan w:val="3"/>
            <w:tcBorders>
              <w:top w:val="single" w:sz="4" w:space="0" w:color="4F81BD" w:themeColor="accent1"/>
              <w:bottom w:val="single" w:sz="4" w:space="0" w:color="4F81BD" w:themeColor="accent1"/>
            </w:tcBorders>
          </w:tcPr>
          <w:p w14:paraId="374E97A2" w14:textId="77777777" w:rsidR="00723E8B" w:rsidRPr="00CE13AA" w:rsidRDefault="00000000" w:rsidP="00CA2D28">
            <w:pPr>
              <w:spacing w:after="360"/>
              <w:jc w:val="center"/>
              <w:rPr>
                <w:b/>
              </w:rPr>
            </w:pPr>
            <m:oMathPara>
              <m:oMath>
                <m:f>
                  <m:fPr>
                    <m:ctrlPr>
                      <w:rPr>
                        <w:rFonts w:ascii="Cambria Math" w:eastAsiaTheme="minorHAnsi" w:hAnsi="Cambria Math"/>
                        <w:b/>
                        <w:i/>
                        <w:szCs w:val="22"/>
                      </w:rPr>
                    </m:ctrlPr>
                  </m:fPr>
                  <m:num>
                    <m:sSub>
                      <m:sSubPr>
                        <m:ctrlPr>
                          <w:rPr>
                            <w:rFonts w:ascii="Cambria Math" w:eastAsiaTheme="minorHAnsi" w:hAnsi="Cambria Math"/>
                            <w:b/>
                            <w:i/>
                            <w:szCs w:val="22"/>
                          </w:rPr>
                        </m:ctrlPr>
                      </m:sSubPr>
                      <m:e>
                        <m:r>
                          <m:rPr>
                            <m:sty m:val="bi"/>
                          </m:rPr>
                          <w:rPr>
                            <w:rFonts w:ascii="Cambria Math" w:hAnsi="Cambria Math"/>
                          </w:rPr>
                          <m:t xml:space="preserve">volume </m:t>
                        </m:r>
                      </m:e>
                      <m:sub>
                        <m:r>
                          <m:rPr>
                            <m:sty m:val="bi"/>
                          </m:rPr>
                          <w:rPr>
                            <w:rFonts w:ascii="Cambria Math" w:hAnsi="Cambria Math"/>
                          </w:rPr>
                          <m:t>1</m:t>
                        </m:r>
                      </m:sub>
                    </m:sSub>
                    <m:r>
                      <m:rPr>
                        <m:sty m:val="bi"/>
                      </m:rPr>
                      <w:rPr>
                        <w:rFonts w:ascii="Cambria Math" w:hAnsi="Cambria Math"/>
                        <w:color w:val="00B050"/>
                      </w:rPr>
                      <m:t>(</m:t>
                    </m:r>
                    <m:sSup>
                      <m:sSupPr>
                        <m:ctrlPr>
                          <w:rPr>
                            <w:rFonts w:ascii="Cambria Math" w:eastAsiaTheme="minorHAnsi" w:hAnsi="Cambria Math"/>
                            <w:b/>
                            <w:i/>
                            <w:color w:val="00B050"/>
                            <w:szCs w:val="22"/>
                          </w:rPr>
                        </m:ctrlPr>
                      </m:sSupPr>
                      <m:e>
                        <m:r>
                          <m:rPr>
                            <m:sty m:val="bi"/>
                          </m:rPr>
                          <w:rPr>
                            <w:rFonts w:ascii="Cambria Math" w:hAnsi="Cambria Math"/>
                            <w:color w:val="00B050"/>
                          </w:rPr>
                          <m:t>m</m:t>
                        </m:r>
                      </m:e>
                      <m:sup>
                        <m:r>
                          <m:rPr>
                            <m:sty m:val="bi"/>
                          </m:rPr>
                          <w:rPr>
                            <w:rFonts w:ascii="Cambria Math" w:hAnsi="Cambria Math"/>
                            <w:color w:val="00B050"/>
                          </w:rPr>
                          <m:t>3</m:t>
                        </m:r>
                      </m:sup>
                    </m:sSup>
                    <m:r>
                      <m:rPr>
                        <m:sty m:val="bi"/>
                      </m:rPr>
                      <w:rPr>
                        <w:rFonts w:ascii="Cambria Math" w:hAnsi="Cambria Math"/>
                        <w:color w:val="00B050"/>
                      </w:rPr>
                      <m:t>)</m:t>
                    </m:r>
                  </m:num>
                  <m:den>
                    <m:sSub>
                      <m:sSubPr>
                        <m:ctrlPr>
                          <w:rPr>
                            <w:rFonts w:ascii="Cambria Math" w:hAnsi="Cambria Math"/>
                            <w:b/>
                            <w:i/>
                            <w:szCs w:val="22"/>
                          </w:rPr>
                        </m:ctrlPr>
                      </m:sSubPr>
                      <m:e>
                        <m:r>
                          <m:rPr>
                            <m:sty m:val="bi"/>
                          </m:rPr>
                          <w:rPr>
                            <w:rFonts w:ascii="Cambria Math" w:hAnsi="Cambria Math"/>
                          </w:rPr>
                          <m:t>Temperature</m:t>
                        </m:r>
                      </m:e>
                      <m:sub>
                        <m:r>
                          <m:rPr>
                            <m:sty m:val="bi"/>
                          </m:rPr>
                          <w:rPr>
                            <w:rFonts w:ascii="Cambria Math" w:hAnsi="Cambria Math"/>
                          </w:rPr>
                          <m:t>1</m:t>
                        </m:r>
                      </m:sub>
                    </m:sSub>
                    <m:r>
                      <m:rPr>
                        <m:sty m:val="bi"/>
                      </m:rPr>
                      <w:rPr>
                        <w:rFonts w:ascii="Cambria Math" w:hAnsi="Cambria Math"/>
                        <w:color w:val="00B050"/>
                      </w:rPr>
                      <m:t>(K)</m:t>
                    </m:r>
                  </m:den>
                </m:f>
                <m:r>
                  <m:rPr>
                    <m:sty m:val="bi"/>
                  </m:rPr>
                  <w:rPr>
                    <w:rFonts w:ascii="Cambria Math" w:hAnsi="Cambria Math"/>
                  </w:rPr>
                  <m:t>=</m:t>
                </m:r>
                <m:f>
                  <m:fPr>
                    <m:ctrlPr>
                      <w:rPr>
                        <w:rFonts w:ascii="Cambria Math" w:eastAsiaTheme="minorHAnsi" w:hAnsi="Cambria Math"/>
                        <w:b/>
                        <w:i/>
                        <w:szCs w:val="22"/>
                      </w:rPr>
                    </m:ctrlPr>
                  </m:fPr>
                  <m:num>
                    <m:sSub>
                      <m:sSubPr>
                        <m:ctrlPr>
                          <w:rPr>
                            <w:rFonts w:ascii="Cambria Math" w:eastAsiaTheme="minorHAnsi" w:hAnsi="Cambria Math"/>
                            <w:b/>
                            <w:i/>
                            <w:szCs w:val="22"/>
                          </w:rPr>
                        </m:ctrlPr>
                      </m:sSubPr>
                      <m:e>
                        <m:r>
                          <m:rPr>
                            <m:sty m:val="bi"/>
                          </m:rPr>
                          <w:rPr>
                            <w:rFonts w:ascii="Cambria Math" w:hAnsi="Cambria Math"/>
                          </w:rPr>
                          <m:t xml:space="preserve">volume </m:t>
                        </m:r>
                      </m:e>
                      <m:sub>
                        <m:r>
                          <m:rPr>
                            <m:sty m:val="bi"/>
                          </m:rPr>
                          <w:rPr>
                            <w:rFonts w:ascii="Cambria Math" w:hAnsi="Cambria Math"/>
                          </w:rPr>
                          <m:t>2</m:t>
                        </m:r>
                      </m:sub>
                    </m:sSub>
                    <m:r>
                      <m:rPr>
                        <m:sty m:val="bi"/>
                      </m:rPr>
                      <w:rPr>
                        <w:rFonts w:ascii="Cambria Math" w:hAnsi="Cambria Math"/>
                        <w:color w:val="00B050"/>
                      </w:rPr>
                      <m:t>(</m:t>
                    </m:r>
                    <m:sSup>
                      <m:sSupPr>
                        <m:ctrlPr>
                          <w:rPr>
                            <w:rFonts w:ascii="Cambria Math" w:eastAsiaTheme="minorHAnsi" w:hAnsi="Cambria Math"/>
                            <w:b/>
                            <w:i/>
                            <w:color w:val="00B050"/>
                            <w:szCs w:val="22"/>
                          </w:rPr>
                        </m:ctrlPr>
                      </m:sSupPr>
                      <m:e>
                        <m:r>
                          <m:rPr>
                            <m:sty m:val="bi"/>
                          </m:rPr>
                          <w:rPr>
                            <w:rFonts w:ascii="Cambria Math" w:hAnsi="Cambria Math"/>
                            <w:color w:val="00B050"/>
                          </w:rPr>
                          <m:t>m</m:t>
                        </m:r>
                      </m:e>
                      <m:sup>
                        <m:r>
                          <m:rPr>
                            <m:sty m:val="bi"/>
                          </m:rPr>
                          <w:rPr>
                            <w:rFonts w:ascii="Cambria Math" w:hAnsi="Cambria Math"/>
                            <w:color w:val="00B050"/>
                          </w:rPr>
                          <m:t>3</m:t>
                        </m:r>
                      </m:sup>
                    </m:sSup>
                    <m:r>
                      <m:rPr>
                        <m:sty m:val="bi"/>
                      </m:rPr>
                      <w:rPr>
                        <w:rFonts w:ascii="Cambria Math" w:hAnsi="Cambria Math"/>
                        <w:color w:val="00B050"/>
                      </w:rPr>
                      <m:t>)</m:t>
                    </m:r>
                  </m:num>
                  <m:den>
                    <m:sSub>
                      <m:sSubPr>
                        <m:ctrlPr>
                          <w:rPr>
                            <w:rFonts w:ascii="Cambria Math" w:hAnsi="Cambria Math"/>
                            <w:b/>
                            <w:i/>
                            <w:szCs w:val="22"/>
                          </w:rPr>
                        </m:ctrlPr>
                      </m:sSubPr>
                      <m:e>
                        <m:r>
                          <m:rPr>
                            <m:sty m:val="bi"/>
                          </m:rPr>
                          <w:rPr>
                            <w:rFonts w:ascii="Cambria Math" w:hAnsi="Cambria Math"/>
                          </w:rPr>
                          <m:t>Temperature</m:t>
                        </m:r>
                      </m:e>
                      <m:sub>
                        <m:r>
                          <m:rPr>
                            <m:sty m:val="bi"/>
                          </m:rPr>
                          <w:rPr>
                            <w:rFonts w:ascii="Cambria Math" w:hAnsi="Cambria Math"/>
                          </w:rPr>
                          <m:t>2</m:t>
                        </m:r>
                      </m:sub>
                    </m:sSub>
                    <m:r>
                      <m:rPr>
                        <m:sty m:val="bi"/>
                      </m:rPr>
                      <w:rPr>
                        <w:rFonts w:ascii="Cambria Math" w:hAnsi="Cambria Math"/>
                        <w:color w:val="00B050"/>
                      </w:rPr>
                      <m:t>(K)</m:t>
                    </m:r>
                  </m:den>
                </m:f>
                <m:r>
                  <m:rPr>
                    <m:sty m:val="bi"/>
                  </m:rPr>
                  <w:rPr>
                    <w:rFonts w:ascii="Cambria Math" w:hAnsi="Cambria Math"/>
                  </w:rPr>
                  <m:t xml:space="preserve"> </m:t>
                </m:r>
                <m:r>
                  <m:rPr>
                    <m:sty m:val="b"/>
                  </m:rPr>
                  <w:rPr>
                    <w:rFonts w:ascii="Cambria Math" w:hAnsi="Cambria Math"/>
                    <w:color w:val="FF0000"/>
                  </w:rPr>
                  <m:t>Temp MUST be in Kelvin</m:t>
                </m:r>
              </m:oMath>
            </m:oMathPara>
          </w:p>
        </w:tc>
      </w:tr>
      <w:tr w:rsidR="00723E8B" w14:paraId="080C0313" w14:textId="77777777" w:rsidTr="005D0F4C">
        <w:trPr>
          <w:gridAfter w:val="1"/>
          <w:wAfter w:w="42" w:type="dxa"/>
          <w:trHeight w:val="454"/>
        </w:trPr>
        <w:tc>
          <w:tcPr>
            <w:tcW w:w="1862" w:type="dxa"/>
            <w:gridSpan w:val="3"/>
            <w:tcBorders>
              <w:top w:val="single" w:sz="4" w:space="0" w:color="4F81BD" w:themeColor="accent1"/>
              <w:left w:val="single" w:sz="4" w:space="0" w:color="4F81BD" w:themeColor="accent1"/>
              <w:bottom w:val="single" w:sz="4" w:space="0" w:color="4F81BD" w:themeColor="accent1"/>
            </w:tcBorders>
          </w:tcPr>
          <w:p w14:paraId="13322265" w14:textId="77777777" w:rsidR="00723E8B" w:rsidRPr="00CE13AA" w:rsidRDefault="00000000" w:rsidP="00CA2D28">
            <w:pPr>
              <w:spacing w:after="360"/>
              <w:jc w:val="center"/>
              <w:rPr>
                <w:b/>
              </w:rPr>
            </w:pPr>
            <m:oMathPara>
              <m:oMath>
                <m:f>
                  <m:fPr>
                    <m:ctrlPr>
                      <w:rPr>
                        <w:rFonts w:ascii="Cambria Math" w:hAnsi="Cambria Math"/>
                        <w:b/>
                        <w:i/>
                      </w:rPr>
                    </m:ctrlPr>
                  </m:fPr>
                  <m:num>
                    <m:r>
                      <m:rPr>
                        <m:sty m:val="bi"/>
                      </m:rPr>
                      <w:rPr>
                        <w:rFonts w:ascii="Cambria Math" w:hAnsi="Cambria Math"/>
                      </w:rPr>
                      <m:t>pV</m:t>
                    </m:r>
                  </m:num>
                  <m:den>
                    <m:r>
                      <m:rPr>
                        <m:sty m:val="bi"/>
                      </m:rPr>
                      <w:rPr>
                        <w:rFonts w:ascii="Cambria Math" w:hAnsi="Cambria Math"/>
                      </w:rPr>
                      <m:t>T</m:t>
                    </m:r>
                  </m:den>
                </m:f>
                <m:r>
                  <m:rPr>
                    <m:sty m:val="bi"/>
                  </m:rPr>
                  <w:rPr>
                    <w:rFonts w:ascii="Cambria Math" w:hAnsi="Cambria Math"/>
                  </w:rPr>
                  <m:t>=constant</m:t>
                </m:r>
              </m:oMath>
            </m:oMathPara>
          </w:p>
        </w:tc>
        <w:tc>
          <w:tcPr>
            <w:tcW w:w="8679" w:type="dxa"/>
            <w:tcBorders>
              <w:top w:val="single" w:sz="4" w:space="0" w:color="4F81BD" w:themeColor="accent1"/>
              <w:bottom w:val="single" w:sz="4" w:space="0" w:color="4F81BD" w:themeColor="accent1"/>
            </w:tcBorders>
          </w:tcPr>
          <w:p w14:paraId="055E2708" w14:textId="77777777" w:rsidR="00723E8B" w:rsidRPr="00CE13AA" w:rsidRDefault="00000000" w:rsidP="00CA2D28">
            <w:pPr>
              <w:spacing w:after="360"/>
              <w:jc w:val="center"/>
              <w:rPr>
                <w:b/>
              </w:rPr>
            </w:pPr>
            <m:oMathPara>
              <m:oMath>
                <m:f>
                  <m:fPr>
                    <m:ctrlPr>
                      <w:rPr>
                        <w:rFonts w:ascii="Cambria Math" w:hAnsi="Cambria Math"/>
                        <w:b/>
                        <w:i/>
                        <w:szCs w:val="22"/>
                      </w:rPr>
                    </m:ctrlPr>
                  </m:fPr>
                  <m:num>
                    <m:r>
                      <m:rPr>
                        <m:sty m:val="bi"/>
                      </m:rPr>
                      <w:rPr>
                        <w:rFonts w:ascii="Cambria Math" w:hAnsi="Cambria Math"/>
                      </w:rPr>
                      <m:t>Pressure</m:t>
                    </m:r>
                    <m:r>
                      <m:rPr>
                        <m:sty m:val="bi"/>
                      </m:rPr>
                      <w:rPr>
                        <w:rFonts w:ascii="Cambria Math" w:hAnsi="Cambria Math"/>
                        <w:color w:val="00B050"/>
                      </w:rPr>
                      <m:t>(Pa)</m:t>
                    </m:r>
                    <m:r>
                      <m:rPr>
                        <m:sty m:val="bi"/>
                      </m:rPr>
                      <w:rPr>
                        <w:rFonts w:ascii="Cambria Math" w:hAnsi="Cambria Math"/>
                      </w:rPr>
                      <m:t>× volume</m:t>
                    </m:r>
                    <m:r>
                      <m:rPr>
                        <m:sty m:val="bi"/>
                      </m:rPr>
                      <w:rPr>
                        <w:rFonts w:ascii="Cambria Math" w:hAnsi="Cambria Math"/>
                        <w:color w:val="00B050"/>
                      </w:rPr>
                      <m:t>(</m:t>
                    </m:r>
                    <m:sSup>
                      <m:sSupPr>
                        <m:ctrlPr>
                          <w:rPr>
                            <w:rFonts w:ascii="Cambria Math" w:eastAsiaTheme="minorHAnsi" w:hAnsi="Cambria Math"/>
                            <w:b/>
                            <w:i/>
                            <w:color w:val="00B050"/>
                            <w:szCs w:val="22"/>
                          </w:rPr>
                        </m:ctrlPr>
                      </m:sSupPr>
                      <m:e>
                        <m:r>
                          <m:rPr>
                            <m:sty m:val="bi"/>
                          </m:rPr>
                          <w:rPr>
                            <w:rFonts w:ascii="Cambria Math" w:hAnsi="Cambria Math"/>
                            <w:color w:val="00B050"/>
                          </w:rPr>
                          <m:t>m</m:t>
                        </m:r>
                      </m:e>
                      <m:sup>
                        <m:r>
                          <m:rPr>
                            <m:sty m:val="bi"/>
                          </m:rPr>
                          <w:rPr>
                            <w:rFonts w:ascii="Cambria Math" w:hAnsi="Cambria Math"/>
                            <w:color w:val="00B050"/>
                          </w:rPr>
                          <m:t>3</m:t>
                        </m:r>
                      </m:sup>
                    </m:sSup>
                    <m:r>
                      <m:rPr>
                        <m:sty m:val="bi"/>
                      </m:rPr>
                      <w:rPr>
                        <w:rFonts w:ascii="Cambria Math" w:hAnsi="Cambria Math"/>
                        <w:color w:val="00B050"/>
                      </w:rPr>
                      <m:t>)</m:t>
                    </m:r>
                  </m:num>
                  <m:den>
                    <m:r>
                      <m:rPr>
                        <m:sty m:val="bi"/>
                      </m:rPr>
                      <w:rPr>
                        <w:rFonts w:ascii="Cambria Math" w:hAnsi="Cambria Math"/>
                      </w:rPr>
                      <m:t xml:space="preserve">Temperature </m:t>
                    </m:r>
                    <m:r>
                      <m:rPr>
                        <m:sty m:val="bi"/>
                      </m:rPr>
                      <w:rPr>
                        <w:rFonts w:ascii="Cambria Math" w:hAnsi="Cambria Math"/>
                        <w:color w:val="00B050"/>
                      </w:rPr>
                      <m:t>(K)</m:t>
                    </m:r>
                    <m:r>
                      <m:rPr>
                        <m:sty m:val="bi"/>
                      </m:rPr>
                      <w:rPr>
                        <w:rFonts w:ascii="Cambria Math" w:hAnsi="Cambria Math"/>
                      </w:rPr>
                      <m:t xml:space="preserve"> </m:t>
                    </m:r>
                  </m:den>
                </m:f>
                <m:r>
                  <m:rPr>
                    <m:sty m:val="bi"/>
                  </m:rPr>
                  <w:rPr>
                    <w:rFonts w:ascii="Cambria Math" w:hAnsi="Cambria Math"/>
                  </w:rPr>
                  <m:t>=constant value</m:t>
                </m:r>
              </m:oMath>
            </m:oMathPara>
          </w:p>
        </w:tc>
      </w:tr>
      <w:tr w:rsidR="00723E8B" w14:paraId="61D44BC9" w14:textId="77777777" w:rsidTr="005D0F4C">
        <w:trPr>
          <w:gridAfter w:val="1"/>
          <w:wAfter w:w="16" w:type="dxa"/>
          <w:trHeight w:val="454"/>
        </w:trPr>
        <w:tc>
          <w:tcPr>
            <w:tcW w:w="1526" w:type="dxa"/>
            <w:tcBorders>
              <w:top w:val="single" w:sz="4" w:space="0" w:color="4F81BD" w:themeColor="accent1"/>
              <w:left w:val="single" w:sz="4" w:space="0" w:color="4F81BD" w:themeColor="accent1"/>
              <w:bottom w:val="single" w:sz="4" w:space="0" w:color="4F81BD" w:themeColor="accent1"/>
            </w:tcBorders>
          </w:tcPr>
          <w:p w14:paraId="4FDEA6F9" w14:textId="77777777" w:rsidR="00723E8B" w:rsidRPr="00CE13AA" w:rsidRDefault="00723E8B" w:rsidP="00CA2D28">
            <w:pPr>
              <w:spacing w:after="360"/>
              <w:jc w:val="center"/>
              <w:rPr>
                <w:b/>
              </w:rPr>
            </w:pPr>
            <m:oMathPara>
              <m:oMath>
                <m:r>
                  <m:rPr>
                    <m:sty m:val="bi"/>
                  </m:rPr>
                  <w:rPr>
                    <w:rFonts w:ascii="Cambria Math" w:hAnsi="Cambria Math"/>
                  </w:rPr>
                  <m:t xml:space="preserve">f= </m:t>
                </m:r>
                <m:f>
                  <m:fPr>
                    <m:ctrlPr>
                      <w:rPr>
                        <w:rFonts w:ascii="Cambria Math" w:hAnsi="Cambria Math"/>
                        <w:b/>
                        <w:i/>
                      </w:rPr>
                    </m:ctrlPr>
                  </m:fPr>
                  <m:num>
                    <m:r>
                      <m:rPr>
                        <m:sty m:val="bi"/>
                      </m:rPr>
                      <w:rPr>
                        <w:rFonts w:ascii="Cambria Math" w:hAnsi="Cambria Math"/>
                      </w:rPr>
                      <m:t>N</m:t>
                    </m:r>
                  </m:num>
                  <m:den>
                    <m:r>
                      <m:rPr>
                        <m:sty m:val="bi"/>
                      </m:rPr>
                      <w:rPr>
                        <w:rFonts w:ascii="Cambria Math" w:hAnsi="Cambria Math"/>
                      </w:rPr>
                      <m:t>t</m:t>
                    </m:r>
                  </m:den>
                </m:f>
              </m:oMath>
            </m:oMathPara>
          </w:p>
        </w:tc>
        <w:tc>
          <w:tcPr>
            <w:tcW w:w="9041" w:type="dxa"/>
            <w:gridSpan w:val="3"/>
            <w:tcBorders>
              <w:top w:val="single" w:sz="4" w:space="0" w:color="4F81BD" w:themeColor="accent1"/>
              <w:bottom w:val="single" w:sz="4" w:space="0" w:color="4F81BD" w:themeColor="accent1"/>
            </w:tcBorders>
          </w:tcPr>
          <w:p w14:paraId="2BB88BB4" w14:textId="77777777" w:rsidR="00723E8B" w:rsidRPr="00CE13AA" w:rsidRDefault="00723E8B" w:rsidP="00CA2D28">
            <w:pPr>
              <w:spacing w:after="360"/>
              <w:jc w:val="center"/>
              <w:rPr>
                <w:b/>
              </w:rPr>
            </w:pPr>
            <m:oMathPara>
              <m:oMath>
                <m:r>
                  <m:rPr>
                    <m:sty m:val="bi"/>
                  </m:rPr>
                  <w:rPr>
                    <w:rFonts w:ascii="Cambria Math" w:hAnsi="Cambria Math"/>
                  </w:rPr>
                  <m:t xml:space="preserve">Frequency </m:t>
                </m:r>
                <m:d>
                  <m:dPr>
                    <m:ctrlPr>
                      <w:rPr>
                        <w:rFonts w:ascii="Cambria Math" w:hAnsi="Cambria Math"/>
                        <w:b/>
                        <w:i/>
                        <w:color w:val="00B050"/>
                      </w:rPr>
                    </m:ctrlPr>
                  </m:dPr>
                  <m:e>
                    <m:r>
                      <m:rPr>
                        <m:sty m:val="bi"/>
                      </m:rPr>
                      <w:rPr>
                        <w:rFonts w:ascii="Cambria Math" w:hAnsi="Cambria Math"/>
                        <w:color w:val="00B050"/>
                      </w:rPr>
                      <m:t>Hz</m:t>
                    </m:r>
                  </m:e>
                </m:d>
                <m:r>
                  <m:rPr>
                    <m:sty m:val="bi"/>
                  </m:rPr>
                  <w:rPr>
                    <w:rFonts w:ascii="Cambria Math" w:hAnsi="Cambria Math"/>
                    <w:color w:val="00B050"/>
                  </w:rPr>
                  <m:t>=</m:t>
                </m:r>
                <m:f>
                  <m:fPr>
                    <m:ctrlPr>
                      <w:rPr>
                        <w:rFonts w:ascii="Cambria Math" w:hAnsi="Cambria Math"/>
                        <w:b/>
                        <w:i/>
                      </w:rPr>
                    </m:ctrlPr>
                  </m:fPr>
                  <m:num>
                    <m:r>
                      <m:rPr>
                        <m:sty m:val="bi"/>
                      </m:rPr>
                      <w:rPr>
                        <w:rFonts w:ascii="Cambria Math" w:hAnsi="Cambria Math"/>
                      </w:rPr>
                      <m:t xml:space="preserve">No. of waves produced or passing a point </m:t>
                    </m:r>
                    <m:r>
                      <m:rPr>
                        <m:sty m:val="bi"/>
                      </m:rPr>
                      <w:rPr>
                        <w:rFonts w:ascii="Cambria Math" w:hAnsi="Cambria Math"/>
                        <w:color w:val="00B050"/>
                      </w:rPr>
                      <m:t>(no units)</m:t>
                    </m:r>
                  </m:num>
                  <m:den>
                    <m:r>
                      <m:rPr>
                        <m:sty m:val="bi"/>
                      </m:rPr>
                      <w:rPr>
                        <w:rFonts w:ascii="Cambria Math" w:hAnsi="Cambria Math"/>
                      </w:rPr>
                      <m:t>time</m:t>
                    </m:r>
                    <m:d>
                      <m:dPr>
                        <m:ctrlPr>
                          <w:rPr>
                            <w:rFonts w:ascii="Cambria Math" w:hAnsi="Cambria Math"/>
                            <w:b/>
                            <w:i/>
                            <w:color w:val="00B050"/>
                          </w:rPr>
                        </m:ctrlPr>
                      </m:dPr>
                      <m:e>
                        <m:r>
                          <m:rPr>
                            <m:sty m:val="bi"/>
                          </m:rPr>
                          <w:rPr>
                            <w:rFonts w:ascii="Cambria Math" w:hAnsi="Cambria Math"/>
                            <w:color w:val="00B050"/>
                          </w:rPr>
                          <m:t>s</m:t>
                        </m:r>
                      </m:e>
                    </m:d>
                  </m:den>
                </m:f>
              </m:oMath>
            </m:oMathPara>
          </w:p>
        </w:tc>
      </w:tr>
      <w:tr w:rsidR="00723E8B" w14:paraId="0E8EFD51" w14:textId="77777777" w:rsidTr="005D0F4C">
        <w:trPr>
          <w:gridAfter w:val="1"/>
          <w:wAfter w:w="16" w:type="dxa"/>
          <w:trHeight w:val="454"/>
        </w:trPr>
        <w:tc>
          <w:tcPr>
            <w:tcW w:w="1526" w:type="dxa"/>
            <w:tcBorders>
              <w:top w:val="single" w:sz="4" w:space="0" w:color="4F81BD" w:themeColor="accent1"/>
              <w:left w:val="single" w:sz="4" w:space="0" w:color="4F81BD" w:themeColor="accent1"/>
              <w:bottom w:val="single" w:sz="4" w:space="0" w:color="4F81BD" w:themeColor="accent1"/>
            </w:tcBorders>
          </w:tcPr>
          <w:p w14:paraId="286C3E3B" w14:textId="77777777" w:rsidR="00723E8B" w:rsidRPr="00CE13AA" w:rsidRDefault="00723E8B" w:rsidP="00CA2D28">
            <w:pPr>
              <w:spacing w:after="360"/>
              <w:jc w:val="center"/>
              <w:rPr>
                <w:b/>
              </w:rPr>
            </w:pPr>
            <m:oMathPara>
              <m:oMath>
                <m:r>
                  <m:rPr>
                    <m:sty m:val="bi"/>
                  </m:rPr>
                  <w:rPr>
                    <w:rFonts w:ascii="Cambria Math" w:hAnsi="Cambria Math"/>
                  </w:rPr>
                  <m:t>v=fλ</m:t>
                </m:r>
              </m:oMath>
            </m:oMathPara>
          </w:p>
        </w:tc>
        <w:tc>
          <w:tcPr>
            <w:tcW w:w="9041" w:type="dxa"/>
            <w:gridSpan w:val="3"/>
            <w:tcBorders>
              <w:top w:val="single" w:sz="4" w:space="0" w:color="4F81BD" w:themeColor="accent1"/>
              <w:bottom w:val="single" w:sz="4" w:space="0" w:color="4F81BD" w:themeColor="accent1"/>
            </w:tcBorders>
          </w:tcPr>
          <w:p w14:paraId="5B9C199A" w14:textId="77777777" w:rsidR="00723E8B" w:rsidRPr="00CE13AA" w:rsidRDefault="00723E8B" w:rsidP="00CA2D28">
            <w:pPr>
              <w:spacing w:after="360"/>
              <w:jc w:val="center"/>
              <w:rPr>
                <w:b/>
              </w:rPr>
            </w:pPr>
            <m:oMathPara>
              <m:oMath>
                <m:r>
                  <m:rPr>
                    <m:sty m:val="bi"/>
                  </m:rPr>
                  <w:rPr>
                    <w:rFonts w:ascii="Cambria Math" w:hAnsi="Cambria Math"/>
                    <w:sz w:val="20"/>
                  </w:rPr>
                  <m:t xml:space="preserve">wave speed </m:t>
                </m:r>
                <m:d>
                  <m:dPr>
                    <m:ctrlPr>
                      <w:rPr>
                        <w:rFonts w:ascii="Cambria Math" w:hAnsi="Cambria Math"/>
                        <w:b/>
                        <w:i/>
                        <w:color w:val="00B050"/>
                        <w:sz w:val="20"/>
                      </w:rPr>
                    </m:ctrlPr>
                  </m:dPr>
                  <m:e>
                    <m:r>
                      <m:rPr>
                        <m:sty m:val="bi"/>
                      </m:rPr>
                      <w:rPr>
                        <w:rFonts w:ascii="Cambria Math" w:hAnsi="Cambria Math"/>
                        <w:color w:val="00B050"/>
                        <w:sz w:val="20"/>
                      </w:rPr>
                      <m:t xml:space="preserve">m </m:t>
                    </m:r>
                    <m:sSup>
                      <m:sSupPr>
                        <m:ctrlPr>
                          <w:rPr>
                            <w:rFonts w:ascii="Cambria Math" w:hAnsi="Cambria Math"/>
                            <w:b/>
                            <w:i/>
                            <w:color w:val="00B050"/>
                            <w:sz w:val="20"/>
                          </w:rPr>
                        </m:ctrlPr>
                      </m:sSupPr>
                      <m:e>
                        <m:r>
                          <m:rPr>
                            <m:sty m:val="bi"/>
                          </m:rPr>
                          <w:rPr>
                            <w:rFonts w:ascii="Cambria Math" w:hAnsi="Cambria Math"/>
                            <w:color w:val="00B050"/>
                            <w:sz w:val="20"/>
                          </w:rPr>
                          <m:t>s</m:t>
                        </m:r>
                      </m:e>
                      <m:sup>
                        <m:r>
                          <m:rPr>
                            <m:sty m:val="bi"/>
                          </m:rPr>
                          <w:rPr>
                            <w:rFonts w:ascii="Cambria Math" w:hAnsi="Cambria Math"/>
                            <w:color w:val="00B050"/>
                            <w:sz w:val="20"/>
                          </w:rPr>
                          <m:t>-1</m:t>
                        </m:r>
                      </m:sup>
                    </m:sSup>
                  </m:e>
                </m:d>
                <m:r>
                  <m:rPr>
                    <m:sty m:val="bi"/>
                  </m:rPr>
                  <w:rPr>
                    <w:rFonts w:ascii="Cambria Math" w:hAnsi="Cambria Math"/>
                  </w:rPr>
                  <m:t xml:space="preserve">=Frequency </m:t>
                </m:r>
                <m:d>
                  <m:dPr>
                    <m:ctrlPr>
                      <w:rPr>
                        <w:rFonts w:ascii="Cambria Math" w:hAnsi="Cambria Math"/>
                        <w:b/>
                        <w:i/>
                        <w:color w:val="00B050"/>
                      </w:rPr>
                    </m:ctrlPr>
                  </m:dPr>
                  <m:e>
                    <m:r>
                      <m:rPr>
                        <m:sty m:val="bi"/>
                      </m:rPr>
                      <w:rPr>
                        <w:rFonts w:ascii="Cambria Math" w:hAnsi="Cambria Math"/>
                        <w:color w:val="00B050"/>
                      </w:rPr>
                      <m:t>Hz</m:t>
                    </m:r>
                  </m:e>
                </m:d>
                <m:r>
                  <m:rPr>
                    <m:sty m:val="bi"/>
                  </m:rPr>
                  <w:rPr>
                    <w:rFonts w:ascii="Cambria Math" w:hAnsi="Cambria Math"/>
                    <w:b/>
                    <w:i/>
                  </w:rPr>
                  <w:sym w:font="Symbol" w:char="F0B4"/>
                </m:r>
                <m:r>
                  <m:rPr>
                    <m:sty m:val="bi"/>
                  </m:rPr>
                  <w:rPr>
                    <w:rFonts w:ascii="Cambria Math" w:hAnsi="Cambria Math"/>
                  </w:rPr>
                  <m:t xml:space="preserve"> wavelength</m:t>
                </m:r>
                <m:r>
                  <m:rPr>
                    <m:sty m:val="bi"/>
                  </m:rPr>
                  <w:rPr>
                    <w:rFonts w:ascii="Cambria Math" w:hAnsi="Cambria Math"/>
                    <w:color w:val="00B050"/>
                  </w:rPr>
                  <m:t xml:space="preserve"> (m)</m:t>
                </m:r>
              </m:oMath>
            </m:oMathPara>
          </w:p>
        </w:tc>
      </w:tr>
      <w:tr w:rsidR="00723E8B" w14:paraId="200D72BA" w14:textId="77777777" w:rsidTr="005D0F4C">
        <w:trPr>
          <w:gridAfter w:val="1"/>
          <w:wAfter w:w="16" w:type="dxa"/>
          <w:trHeight w:val="454"/>
        </w:trPr>
        <w:tc>
          <w:tcPr>
            <w:tcW w:w="1526" w:type="dxa"/>
            <w:tcBorders>
              <w:top w:val="single" w:sz="4" w:space="0" w:color="4F81BD" w:themeColor="accent1"/>
              <w:left w:val="single" w:sz="4" w:space="0" w:color="4F81BD" w:themeColor="accent1"/>
              <w:bottom w:val="single" w:sz="4" w:space="0" w:color="4F81BD" w:themeColor="accent1"/>
            </w:tcBorders>
          </w:tcPr>
          <w:p w14:paraId="1E98D422" w14:textId="77777777" w:rsidR="00723E8B" w:rsidRPr="00CE13AA" w:rsidRDefault="00723E8B" w:rsidP="00CA2D28">
            <w:pPr>
              <w:spacing w:after="360"/>
              <w:jc w:val="center"/>
              <w:rPr>
                <w:b/>
              </w:rPr>
            </w:pPr>
            <m:oMathPara>
              <m:oMath>
                <m:r>
                  <m:rPr>
                    <m:sty m:val="bi"/>
                  </m:rPr>
                  <w:rPr>
                    <w:rFonts w:ascii="Cambria Math" w:hAnsi="Cambria Math"/>
                  </w:rPr>
                  <m:t xml:space="preserve">T= </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f</m:t>
                    </m:r>
                  </m:den>
                </m:f>
              </m:oMath>
            </m:oMathPara>
          </w:p>
        </w:tc>
        <w:tc>
          <w:tcPr>
            <w:tcW w:w="9041" w:type="dxa"/>
            <w:gridSpan w:val="3"/>
            <w:tcBorders>
              <w:top w:val="single" w:sz="4" w:space="0" w:color="4F81BD" w:themeColor="accent1"/>
              <w:bottom w:val="single" w:sz="4" w:space="0" w:color="4F81BD" w:themeColor="accent1"/>
            </w:tcBorders>
          </w:tcPr>
          <w:p w14:paraId="680EEFAB" w14:textId="77777777" w:rsidR="00723E8B" w:rsidRPr="00CE13AA" w:rsidRDefault="00723E8B" w:rsidP="00CA2D28">
            <w:pPr>
              <w:spacing w:after="360"/>
              <w:jc w:val="center"/>
              <w:rPr>
                <w:b/>
              </w:rPr>
            </w:pPr>
            <m:oMathPara>
              <m:oMath>
                <m:r>
                  <m:rPr>
                    <m:sty m:val="bi"/>
                  </m:rPr>
                  <w:rPr>
                    <w:rFonts w:ascii="Cambria Math" w:hAnsi="Cambria Math"/>
                  </w:rPr>
                  <m:t xml:space="preserve">Period </m:t>
                </m:r>
                <m:d>
                  <m:dPr>
                    <m:ctrlPr>
                      <w:rPr>
                        <w:rFonts w:ascii="Cambria Math" w:hAnsi="Cambria Math"/>
                        <w:b/>
                        <w:i/>
                        <w:color w:val="00B050"/>
                      </w:rPr>
                    </m:ctrlPr>
                  </m:dPr>
                  <m:e>
                    <m:r>
                      <m:rPr>
                        <m:sty m:val="bi"/>
                      </m:rPr>
                      <w:rPr>
                        <w:rFonts w:ascii="Cambria Math" w:hAnsi="Cambria Math"/>
                        <w:color w:val="00B050"/>
                      </w:rPr>
                      <m:t>s</m:t>
                    </m:r>
                  </m:e>
                </m:d>
                <m:r>
                  <m:rPr>
                    <m:sty m:val="bi"/>
                  </m:rPr>
                  <w:rPr>
                    <w:rFonts w:ascii="Cambria Math" w:hAnsi="Cambria Math"/>
                    <w:color w:val="00B050"/>
                  </w:rPr>
                  <m:t>=</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Frequency</m:t>
                    </m:r>
                    <m:d>
                      <m:dPr>
                        <m:ctrlPr>
                          <w:rPr>
                            <w:rFonts w:ascii="Cambria Math" w:hAnsi="Cambria Math"/>
                            <w:b/>
                            <w:i/>
                            <w:color w:val="00B050"/>
                          </w:rPr>
                        </m:ctrlPr>
                      </m:dPr>
                      <m:e>
                        <m:r>
                          <m:rPr>
                            <m:sty m:val="bi"/>
                          </m:rPr>
                          <w:rPr>
                            <w:rFonts w:ascii="Cambria Math" w:hAnsi="Cambria Math"/>
                            <w:color w:val="00B050"/>
                          </w:rPr>
                          <m:t>Hz</m:t>
                        </m:r>
                      </m:e>
                    </m:d>
                  </m:den>
                </m:f>
              </m:oMath>
            </m:oMathPara>
          </w:p>
        </w:tc>
      </w:tr>
      <w:tr w:rsidR="00723E8B" w14:paraId="4F8FD299" w14:textId="77777777" w:rsidTr="005D0F4C">
        <w:trPr>
          <w:gridAfter w:val="1"/>
          <w:wAfter w:w="16" w:type="dxa"/>
          <w:trHeight w:val="454"/>
        </w:trPr>
        <w:tc>
          <w:tcPr>
            <w:tcW w:w="1526" w:type="dxa"/>
            <w:tcBorders>
              <w:top w:val="single" w:sz="4" w:space="0" w:color="4F81BD" w:themeColor="accent1"/>
              <w:left w:val="single" w:sz="4" w:space="0" w:color="4F81BD" w:themeColor="accent1"/>
              <w:bottom w:val="single" w:sz="4" w:space="0" w:color="4F81BD" w:themeColor="accent1"/>
            </w:tcBorders>
          </w:tcPr>
          <w:p w14:paraId="3EF709DC" w14:textId="77777777" w:rsidR="00723E8B" w:rsidRPr="00CE13AA" w:rsidRDefault="00723E8B" w:rsidP="00CA2D28">
            <w:pPr>
              <w:spacing w:after="360"/>
              <w:jc w:val="center"/>
              <w:rPr>
                <w:b/>
              </w:rPr>
            </w:pPr>
            <m:oMathPara>
              <m:oMath>
                <m:r>
                  <m:rPr>
                    <m:sty m:val="bi"/>
                  </m:rPr>
                  <w:rPr>
                    <w:rFonts w:ascii="Cambria Math" w:hAnsi="Cambria Math"/>
                  </w:rPr>
                  <m:t xml:space="preserve">A= </m:t>
                </m:r>
                <m:f>
                  <m:fPr>
                    <m:ctrlPr>
                      <w:rPr>
                        <w:rFonts w:ascii="Cambria Math" w:hAnsi="Cambria Math"/>
                        <w:b/>
                        <w:i/>
                      </w:rPr>
                    </m:ctrlPr>
                  </m:fPr>
                  <m:num>
                    <m:r>
                      <m:rPr>
                        <m:sty m:val="bi"/>
                      </m:rPr>
                      <w:rPr>
                        <w:rFonts w:ascii="Cambria Math" w:hAnsi="Cambria Math"/>
                      </w:rPr>
                      <m:t>N</m:t>
                    </m:r>
                  </m:num>
                  <m:den>
                    <m:r>
                      <m:rPr>
                        <m:sty m:val="bi"/>
                      </m:rPr>
                      <w:rPr>
                        <w:rFonts w:ascii="Cambria Math" w:hAnsi="Cambria Math"/>
                      </w:rPr>
                      <m:t>t</m:t>
                    </m:r>
                  </m:den>
                </m:f>
              </m:oMath>
            </m:oMathPara>
          </w:p>
        </w:tc>
        <w:tc>
          <w:tcPr>
            <w:tcW w:w="9041" w:type="dxa"/>
            <w:gridSpan w:val="3"/>
            <w:tcBorders>
              <w:top w:val="single" w:sz="4" w:space="0" w:color="4F81BD" w:themeColor="accent1"/>
              <w:bottom w:val="single" w:sz="4" w:space="0" w:color="4F81BD" w:themeColor="accent1"/>
            </w:tcBorders>
          </w:tcPr>
          <w:p w14:paraId="264210EB" w14:textId="77777777" w:rsidR="00723E8B" w:rsidRPr="00CE13AA" w:rsidRDefault="00723E8B" w:rsidP="00CA2D28">
            <w:pPr>
              <w:spacing w:after="360"/>
              <w:jc w:val="center"/>
              <w:rPr>
                <w:b/>
              </w:rPr>
            </w:pPr>
            <m:oMathPara>
              <m:oMath>
                <m:r>
                  <m:rPr>
                    <m:sty m:val="bi"/>
                  </m:rPr>
                  <w:rPr>
                    <w:rFonts w:ascii="Cambria Math" w:hAnsi="Cambria Math"/>
                  </w:rPr>
                  <m:t xml:space="preserve">Activity </m:t>
                </m:r>
                <m:r>
                  <m:rPr>
                    <m:sty m:val="bi"/>
                  </m:rPr>
                  <w:rPr>
                    <w:rFonts w:ascii="Cambria Math" w:hAnsi="Cambria Math"/>
                    <w:color w:val="00B050"/>
                  </w:rPr>
                  <m:t>(Bq)</m:t>
                </m:r>
                <m:r>
                  <m:rPr>
                    <m:sty m:val="bi"/>
                  </m:rPr>
                  <w:rPr>
                    <w:rFonts w:ascii="Cambria Math" w:hAnsi="Cambria Math"/>
                  </w:rPr>
                  <m:t>=</m:t>
                </m:r>
                <m:f>
                  <m:fPr>
                    <m:ctrlPr>
                      <w:rPr>
                        <w:rFonts w:ascii="Cambria Math" w:hAnsi="Cambria Math"/>
                        <w:b/>
                        <w:i/>
                      </w:rPr>
                    </m:ctrlPr>
                  </m:fPr>
                  <m:num>
                    <m:r>
                      <m:rPr>
                        <m:sty m:val="bi"/>
                      </m:rPr>
                      <w:rPr>
                        <w:rFonts w:ascii="Cambria Math" w:hAnsi="Cambria Math"/>
                      </w:rPr>
                      <m:t xml:space="preserve">No. of disintegrations </m:t>
                    </m:r>
                    <m:r>
                      <m:rPr>
                        <m:sty m:val="bi"/>
                      </m:rPr>
                      <w:rPr>
                        <w:rFonts w:ascii="Cambria Math" w:hAnsi="Cambria Math"/>
                        <w:color w:val="00B050"/>
                      </w:rPr>
                      <m:t>(no units)</m:t>
                    </m:r>
                  </m:num>
                  <m:den>
                    <m:r>
                      <m:rPr>
                        <m:sty m:val="bi"/>
                      </m:rPr>
                      <w:rPr>
                        <w:rFonts w:ascii="Cambria Math" w:hAnsi="Cambria Math"/>
                      </w:rPr>
                      <m:t>time</m:t>
                    </m:r>
                    <m:d>
                      <m:dPr>
                        <m:ctrlPr>
                          <w:rPr>
                            <w:rFonts w:ascii="Cambria Math" w:hAnsi="Cambria Math"/>
                            <w:b/>
                            <w:i/>
                            <w:color w:val="00B050"/>
                          </w:rPr>
                        </m:ctrlPr>
                      </m:dPr>
                      <m:e>
                        <m:r>
                          <m:rPr>
                            <m:sty m:val="bi"/>
                          </m:rPr>
                          <w:rPr>
                            <w:rFonts w:ascii="Cambria Math" w:hAnsi="Cambria Math"/>
                            <w:color w:val="00B050"/>
                          </w:rPr>
                          <m:t>s</m:t>
                        </m:r>
                      </m:e>
                    </m:d>
                  </m:den>
                </m:f>
              </m:oMath>
            </m:oMathPara>
          </w:p>
        </w:tc>
      </w:tr>
      <w:tr w:rsidR="00723E8B" w14:paraId="704FBA1D" w14:textId="77777777" w:rsidTr="005D0F4C">
        <w:trPr>
          <w:gridAfter w:val="1"/>
          <w:wAfter w:w="16" w:type="dxa"/>
          <w:trHeight w:val="454"/>
        </w:trPr>
        <w:tc>
          <w:tcPr>
            <w:tcW w:w="1526" w:type="dxa"/>
            <w:tcBorders>
              <w:top w:val="single" w:sz="4" w:space="0" w:color="4F81BD" w:themeColor="accent1"/>
              <w:left w:val="single" w:sz="4" w:space="0" w:color="4F81BD" w:themeColor="accent1"/>
              <w:bottom w:val="single" w:sz="4" w:space="0" w:color="4F81BD" w:themeColor="accent1"/>
            </w:tcBorders>
          </w:tcPr>
          <w:p w14:paraId="5B8F1F82" w14:textId="77777777" w:rsidR="00723E8B" w:rsidRPr="00CE13AA" w:rsidRDefault="00723E8B" w:rsidP="00CA2D28">
            <w:pPr>
              <w:spacing w:after="360"/>
              <w:jc w:val="center"/>
              <w:rPr>
                <w:b/>
              </w:rPr>
            </w:pPr>
            <m:oMathPara>
              <m:oMath>
                <m:r>
                  <m:rPr>
                    <m:sty m:val="bi"/>
                  </m:rPr>
                  <w:rPr>
                    <w:rFonts w:ascii="Cambria Math" w:hAnsi="Cambria Math"/>
                  </w:rPr>
                  <m:t xml:space="preserve">D= </m:t>
                </m:r>
                <m:f>
                  <m:fPr>
                    <m:ctrlPr>
                      <w:rPr>
                        <w:rFonts w:ascii="Cambria Math" w:hAnsi="Cambria Math"/>
                        <w:b/>
                        <w:i/>
                      </w:rPr>
                    </m:ctrlPr>
                  </m:fPr>
                  <m:num>
                    <m:r>
                      <m:rPr>
                        <m:sty m:val="bi"/>
                      </m:rPr>
                      <w:rPr>
                        <w:rFonts w:ascii="Cambria Math" w:hAnsi="Cambria Math"/>
                      </w:rPr>
                      <m:t>E</m:t>
                    </m:r>
                  </m:num>
                  <m:den>
                    <m:r>
                      <m:rPr>
                        <m:sty m:val="bi"/>
                      </m:rPr>
                      <w:rPr>
                        <w:rFonts w:ascii="Cambria Math" w:hAnsi="Cambria Math"/>
                      </w:rPr>
                      <m:t>m</m:t>
                    </m:r>
                  </m:den>
                </m:f>
              </m:oMath>
            </m:oMathPara>
          </w:p>
        </w:tc>
        <w:tc>
          <w:tcPr>
            <w:tcW w:w="9041" w:type="dxa"/>
            <w:gridSpan w:val="3"/>
            <w:tcBorders>
              <w:top w:val="single" w:sz="4" w:space="0" w:color="4F81BD" w:themeColor="accent1"/>
              <w:bottom w:val="single" w:sz="4" w:space="0" w:color="4F81BD" w:themeColor="accent1"/>
            </w:tcBorders>
          </w:tcPr>
          <w:p w14:paraId="1CB89598" w14:textId="77777777" w:rsidR="00723E8B" w:rsidRPr="00CE13AA" w:rsidRDefault="00723E8B" w:rsidP="00CA2D28">
            <w:pPr>
              <w:spacing w:after="360"/>
              <w:jc w:val="center"/>
              <w:rPr>
                <w:b/>
              </w:rPr>
            </w:pPr>
            <m:oMathPara>
              <m:oMath>
                <m:r>
                  <m:rPr>
                    <m:sty m:val="bi"/>
                  </m:rPr>
                  <w:rPr>
                    <w:rFonts w:ascii="Cambria Math" w:hAnsi="Cambria Math"/>
                  </w:rPr>
                  <m:t xml:space="preserve">Absorbed Dose </m:t>
                </m:r>
                <m:r>
                  <m:rPr>
                    <m:sty m:val="bi"/>
                  </m:rPr>
                  <w:rPr>
                    <w:rFonts w:ascii="Cambria Math" w:hAnsi="Cambria Math"/>
                    <w:color w:val="00B050"/>
                  </w:rPr>
                  <m:t>(Gy)</m:t>
                </m:r>
                <m:r>
                  <m:rPr>
                    <m:sty m:val="bi"/>
                  </m:rPr>
                  <w:rPr>
                    <w:rFonts w:ascii="Cambria Math" w:hAnsi="Cambria Math"/>
                  </w:rPr>
                  <m:t>=</m:t>
                </m:r>
                <m:f>
                  <m:fPr>
                    <m:ctrlPr>
                      <w:rPr>
                        <w:rFonts w:ascii="Cambria Math" w:hAnsi="Cambria Math"/>
                        <w:b/>
                        <w:i/>
                      </w:rPr>
                    </m:ctrlPr>
                  </m:fPr>
                  <m:num>
                    <m:r>
                      <m:rPr>
                        <m:sty m:val="bi"/>
                      </m:rPr>
                      <w:rPr>
                        <w:rFonts w:ascii="Cambria Math" w:hAnsi="Cambria Math"/>
                      </w:rPr>
                      <m:t xml:space="preserve">Energy </m:t>
                    </m:r>
                    <m:r>
                      <m:rPr>
                        <m:sty m:val="bi"/>
                      </m:rPr>
                      <w:rPr>
                        <w:rFonts w:ascii="Cambria Math" w:hAnsi="Cambria Math"/>
                        <w:color w:val="00B050"/>
                      </w:rPr>
                      <m:t>(J)</m:t>
                    </m:r>
                  </m:num>
                  <m:den>
                    <m:r>
                      <m:rPr>
                        <m:sty m:val="bi"/>
                      </m:rPr>
                      <w:rPr>
                        <w:rFonts w:ascii="Cambria Math" w:hAnsi="Cambria Math"/>
                      </w:rPr>
                      <m:t xml:space="preserve">mass </m:t>
                    </m:r>
                    <m:d>
                      <m:dPr>
                        <m:ctrlPr>
                          <w:rPr>
                            <w:rFonts w:ascii="Cambria Math" w:hAnsi="Cambria Math"/>
                            <w:b/>
                            <w:i/>
                            <w:color w:val="00B050"/>
                          </w:rPr>
                        </m:ctrlPr>
                      </m:dPr>
                      <m:e>
                        <m:r>
                          <m:rPr>
                            <m:sty m:val="bi"/>
                          </m:rPr>
                          <w:rPr>
                            <w:rFonts w:ascii="Cambria Math" w:hAnsi="Cambria Math"/>
                            <w:color w:val="00B050"/>
                          </w:rPr>
                          <m:t>kg</m:t>
                        </m:r>
                      </m:e>
                    </m:d>
                  </m:den>
                </m:f>
              </m:oMath>
            </m:oMathPara>
          </w:p>
        </w:tc>
      </w:tr>
      <w:tr w:rsidR="00723E8B" w14:paraId="201B8867" w14:textId="77777777" w:rsidTr="005D0F4C">
        <w:trPr>
          <w:trHeight w:val="454"/>
        </w:trPr>
        <w:tc>
          <w:tcPr>
            <w:tcW w:w="1526" w:type="dxa"/>
            <w:tcBorders>
              <w:top w:val="single" w:sz="4" w:space="0" w:color="4F81BD" w:themeColor="accent1"/>
              <w:left w:val="single" w:sz="4" w:space="0" w:color="4F81BD" w:themeColor="accent1"/>
              <w:bottom w:val="single" w:sz="4" w:space="0" w:color="4F81BD" w:themeColor="accent1"/>
            </w:tcBorders>
          </w:tcPr>
          <w:p w14:paraId="3DA3D8D4" w14:textId="77777777" w:rsidR="00723E8B" w:rsidRPr="00CE13AA" w:rsidRDefault="00723E8B" w:rsidP="00CA2D28">
            <w:pPr>
              <w:spacing w:after="360"/>
              <w:jc w:val="center"/>
              <w:rPr>
                <w:b/>
              </w:rPr>
            </w:pPr>
            <m:oMathPara>
              <m:oMath>
                <m:r>
                  <m:rPr>
                    <m:sty m:val="bi"/>
                  </m:rPr>
                  <w:rPr>
                    <w:rFonts w:ascii="Cambria Math" w:hAnsi="Cambria Math"/>
                  </w:rPr>
                  <m:t>H=D</m:t>
                </m:r>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R</m:t>
                    </m:r>
                  </m:sub>
                </m:sSub>
              </m:oMath>
            </m:oMathPara>
          </w:p>
        </w:tc>
        <w:tc>
          <w:tcPr>
            <w:tcW w:w="9057" w:type="dxa"/>
            <w:gridSpan w:val="4"/>
            <w:tcBorders>
              <w:top w:val="single" w:sz="4" w:space="0" w:color="4F81BD" w:themeColor="accent1"/>
              <w:bottom w:val="single" w:sz="4" w:space="0" w:color="4F81BD" w:themeColor="accent1"/>
            </w:tcBorders>
          </w:tcPr>
          <w:p w14:paraId="51C2253D" w14:textId="77777777" w:rsidR="00723E8B" w:rsidRPr="00CE13AA" w:rsidRDefault="00723E8B" w:rsidP="00CA2D28">
            <w:pPr>
              <w:spacing w:after="360"/>
              <w:jc w:val="center"/>
              <w:rPr>
                <w:b/>
              </w:rPr>
            </w:pPr>
            <m:oMathPara>
              <m:oMath>
                <m:r>
                  <m:rPr>
                    <m:sty m:val="bi"/>
                  </m:rPr>
                  <w:rPr>
                    <w:rFonts w:ascii="Cambria Math" w:hAnsi="Cambria Math"/>
                  </w:rPr>
                  <m:t xml:space="preserve">Equivalent Dose </m:t>
                </m:r>
                <m:d>
                  <m:dPr>
                    <m:ctrlPr>
                      <w:rPr>
                        <w:rFonts w:ascii="Cambria Math" w:hAnsi="Cambria Math"/>
                        <w:b/>
                        <w:i/>
                        <w:color w:val="00B050"/>
                      </w:rPr>
                    </m:ctrlPr>
                  </m:dPr>
                  <m:e>
                    <m:r>
                      <m:rPr>
                        <m:sty m:val="bi"/>
                      </m:rPr>
                      <w:rPr>
                        <w:rFonts w:ascii="Cambria Math" w:hAnsi="Cambria Math"/>
                        <w:color w:val="00B050"/>
                      </w:rPr>
                      <m:t>Sv</m:t>
                    </m:r>
                  </m:e>
                </m:d>
                <m:r>
                  <m:rPr>
                    <m:sty m:val="bi"/>
                  </m:rPr>
                  <w:rPr>
                    <w:rFonts w:ascii="Cambria Math" w:hAnsi="Cambria Math"/>
                  </w:rPr>
                  <m:t xml:space="preserve">=Absorbed Dose </m:t>
                </m:r>
                <m:d>
                  <m:dPr>
                    <m:ctrlPr>
                      <w:rPr>
                        <w:rFonts w:ascii="Cambria Math" w:hAnsi="Cambria Math"/>
                        <w:b/>
                        <w:i/>
                        <w:color w:val="00B050"/>
                      </w:rPr>
                    </m:ctrlPr>
                  </m:dPr>
                  <m:e>
                    <m:r>
                      <m:rPr>
                        <m:sty m:val="bi"/>
                      </m:rPr>
                      <w:rPr>
                        <w:rFonts w:ascii="Cambria Math" w:hAnsi="Cambria Math"/>
                        <w:color w:val="00B050"/>
                      </w:rPr>
                      <m:t>Gy</m:t>
                    </m:r>
                  </m:e>
                </m:d>
                <m:r>
                  <m:rPr>
                    <m:sty m:val="bi"/>
                  </m:rPr>
                  <w:rPr>
                    <w:rFonts w:ascii="Cambria Math" w:hAnsi="Cambria Math"/>
                    <w:b/>
                    <w:i/>
                  </w:rPr>
                  <w:sym w:font="Symbol" w:char="F0B4"/>
                </m:r>
                <m:r>
                  <m:rPr>
                    <m:sty m:val="bi"/>
                  </m:rPr>
                  <w:rPr>
                    <w:rFonts w:ascii="Cambria Math" w:hAnsi="Cambria Math"/>
                  </w:rPr>
                  <m:t xml:space="preserve"> radiation weighting factor</m:t>
                </m:r>
                <m:r>
                  <m:rPr>
                    <m:sty m:val="bi"/>
                  </m:rPr>
                  <w:rPr>
                    <w:rFonts w:ascii="Cambria Math" w:hAnsi="Cambria Math"/>
                    <w:color w:val="00B050"/>
                  </w:rPr>
                  <m:t>(no units)</m:t>
                </m:r>
              </m:oMath>
            </m:oMathPara>
          </w:p>
        </w:tc>
      </w:tr>
      <w:tr w:rsidR="00723E8B" w14:paraId="407C9B57" w14:textId="77777777" w:rsidTr="005D0F4C">
        <w:trPr>
          <w:gridAfter w:val="1"/>
          <w:wAfter w:w="16" w:type="dxa"/>
          <w:trHeight w:val="454"/>
        </w:trPr>
        <w:tc>
          <w:tcPr>
            <w:tcW w:w="1526" w:type="dxa"/>
            <w:tcBorders>
              <w:top w:val="single" w:sz="4" w:space="0" w:color="4F81BD" w:themeColor="accent1"/>
              <w:left w:val="single" w:sz="4" w:space="0" w:color="4F81BD" w:themeColor="accent1"/>
              <w:bottom w:val="single" w:sz="4" w:space="0" w:color="4BACC6" w:themeColor="accent5"/>
            </w:tcBorders>
          </w:tcPr>
          <w:p w14:paraId="5B4C98D4" w14:textId="77777777" w:rsidR="00723E8B" w:rsidRPr="00CE13AA" w:rsidRDefault="00000000" w:rsidP="00CA2D28">
            <w:pPr>
              <w:spacing w:after="360"/>
              <w:jc w:val="center"/>
              <w:rPr>
                <w:b/>
              </w:rPr>
            </w:pPr>
            <m:oMathPara>
              <m:oMath>
                <m:acc>
                  <m:accPr>
                    <m:chr m:val="̇"/>
                    <m:ctrlPr>
                      <w:rPr>
                        <w:rFonts w:ascii="Cambria Math" w:hAnsi="Cambria Math"/>
                        <w:b/>
                        <w:i/>
                      </w:rPr>
                    </m:ctrlPr>
                  </m:accPr>
                  <m:e>
                    <m:r>
                      <m:rPr>
                        <m:sty m:val="bi"/>
                      </m:rPr>
                      <w:rPr>
                        <w:rFonts w:ascii="Cambria Math" w:hAnsi="Cambria Math"/>
                      </w:rPr>
                      <m:t>H</m:t>
                    </m:r>
                  </m:e>
                </m:acc>
                <m:r>
                  <m:rPr>
                    <m:sty m:val="bi"/>
                  </m:rPr>
                  <w:rPr>
                    <w:rFonts w:ascii="Cambria Math" w:hAnsi="Cambria Math"/>
                  </w:rPr>
                  <m:t xml:space="preserve">= </m:t>
                </m:r>
                <m:f>
                  <m:fPr>
                    <m:ctrlPr>
                      <w:rPr>
                        <w:rFonts w:ascii="Cambria Math" w:hAnsi="Cambria Math"/>
                        <w:b/>
                        <w:i/>
                      </w:rPr>
                    </m:ctrlPr>
                  </m:fPr>
                  <m:num>
                    <m:r>
                      <m:rPr>
                        <m:sty m:val="bi"/>
                      </m:rPr>
                      <w:rPr>
                        <w:rFonts w:ascii="Cambria Math" w:hAnsi="Cambria Math"/>
                      </w:rPr>
                      <m:t>H</m:t>
                    </m:r>
                  </m:num>
                  <m:den>
                    <m:r>
                      <m:rPr>
                        <m:sty m:val="bi"/>
                      </m:rPr>
                      <w:rPr>
                        <w:rFonts w:ascii="Cambria Math" w:hAnsi="Cambria Math"/>
                      </w:rPr>
                      <m:t>t</m:t>
                    </m:r>
                  </m:den>
                </m:f>
              </m:oMath>
            </m:oMathPara>
          </w:p>
        </w:tc>
        <w:tc>
          <w:tcPr>
            <w:tcW w:w="9041" w:type="dxa"/>
            <w:gridSpan w:val="3"/>
            <w:tcBorders>
              <w:top w:val="single" w:sz="4" w:space="0" w:color="4F81BD" w:themeColor="accent1"/>
              <w:bottom w:val="single" w:sz="4" w:space="0" w:color="4BACC6" w:themeColor="accent5"/>
            </w:tcBorders>
          </w:tcPr>
          <w:p w14:paraId="248FECD0" w14:textId="77777777" w:rsidR="00723E8B" w:rsidRPr="00E830D2" w:rsidRDefault="00723E8B" w:rsidP="00CA2D28">
            <w:pPr>
              <w:spacing w:after="360"/>
              <w:jc w:val="center"/>
              <w:rPr>
                <w:b/>
              </w:rPr>
            </w:pPr>
            <m:oMathPara>
              <m:oMath>
                <m:r>
                  <m:rPr>
                    <m:sty m:val="bi"/>
                  </m:rPr>
                  <w:rPr>
                    <w:rFonts w:ascii="Cambria Math" w:hAnsi="Cambria Math"/>
                  </w:rPr>
                  <m:t xml:space="preserve">Equivalent Dose rate </m:t>
                </m:r>
                <m:d>
                  <m:dPr>
                    <m:ctrlPr>
                      <w:rPr>
                        <w:rFonts w:ascii="Cambria Math" w:hAnsi="Cambria Math"/>
                        <w:b/>
                        <w:i/>
                        <w:color w:val="00B050"/>
                      </w:rPr>
                    </m:ctrlPr>
                  </m:dPr>
                  <m:e>
                    <m:r>
                      <m:rPr>
                        <m:sty m:val="bi"/>
                      </m:rPr>
                      <w:rPr>
                        <w:rFonts w:ascii="Cambria Math" w:hAnsi="Cambria Math"/>
                        <w:color w:val="00B050"/>
                      </w:rPr>
                      <m:t>Sv</m:t>
                    </m:r>
                    <m:sSup>
                      <m:sSupPr>
                        <m:ctrlPr>
                          <w:rPr>
                            <w:rFonts w:ascii="Cambria Math" w:eastAsiaTheme="minorHAnsi" w:hAnsi="Cambria Math"/>
                            <w:b/>
                            <w:i/>
                            <w:color w:val="00B050"/>
                            <w:szCs w:val="22"/>
                          </w:rPr>
                        </m:ctrlPr>
                      </m:sSupPr>
                      <m:e>
                        <m:r>
                          <m:rPr>
                            <m:sty m:val="bi"/>
                          </m:rPr>
                          <w:rPr>
                            <w:rFonts w:ascii="Cambria Math" w:hAnsi="Cambria Math"/>
                            <w:color w:val="00B050"/>
                          </w:rPr>
                          <m:t>h</m:t>
                        </m:r>
                      </m:e>
                      <m:sup>
                        <m:r>
                          <m:rPr>
                            <m:sty m:val="bi"/>
                          </m:rPr>
                          <w:rPr>
                            <w:rFonts w:ascii="Cambria Math" w:hAnsi="Cambria Math"/>
                            <w:color w:val="00B050"/>
                          </w:rPr>
                          <m:t>-1</m:t>
                        </m:r>
                      </m:sup>
                    </m:sSup>
                    <m:r>
                      <m:rPr>
                        <m:sty m:val="bi"/>
                      </m:rPr>
                      <w:rPr>
                        <w:rFonts w:ascii="Cambria Math" w:hAnsi="Cambria Math"/>
                        <w:color w:val="00B050"/>
                      </w:rPr>
                      <m:t xml:space="preserve"> or Sv</m:t>
                    </m:r>
                    <m:sSup>
                      <m:sSupPr>
                        <m:ctrlPr>
                          <w:rPr>
                            <w:rFonts w:ascii="Cambria Math" w:eastAsiaTheme="minorHAnsi" w:hAnsi="Cambria Math"/>
                            <w:b/>
                            <w:i/>
                            <w:color w:val="00B050"/>
                            <w:szCs w:val="22"/>
                          </w:rPr>
                        </m:ctrlPr>
                      </m:sSupPr>
                      <m:e>
                        <m:r>
                          <m:rPr>
                            <m:sty m:val="bi"/>
                          </m:rPr>
                          <w:rPr>
                            <w:rFonts w:ascii="Cambria Math" w:hAnsi="Cambria Math"/>
                            <w:color w:val="00B050"/>
                          </w:rPr>
                          <m:t>y</m:t>
                        </m:r>
                      </m:e>
                      <m:sup>
                        <m:r>
                          <m:rPr>
                            <m:sty m:val="bi"/>
                          </m:rPr>
                          <w:rPr>
                            <w:rFonts w:ascii="Cambria Math" w:hAnsi="Cambria Math"/>
                            <w:color w:val="00B050"/>
                          </w:rPr>
                          <m:t>-1</m:t>
                        </m:r>
                      </m:sup>
                    </m:sSup>
                  </m:e>
                </m:d>
                <m:r>
                  <m:rPr>
                    <m:sty m:val="bi"/>
                  </m:rPr>
                  <w:rPr>
                    <w:rFonts w:ascii="Cambria Math" w:hAnsi="Cambria Math"/>
                  </w:rPr>
                  <m:t>=</m:t>
                </m:r>
                <m:f>
                  <m:fPr>
                    <m:ctrlPr>
                      <w:rPr>
                        <w:rFonts w:ascii="Cambria Math" w:hAnsi="Cambria Math"/>
                        <w:b/>
                        <w:i/>
                      </w:rPr>
                    </m:ctrlPr>
                  </m:fPr>
                  <m:num>
                    <m:r>
                      <m:rPr>
                        <m:sty m:val="bi"/>
                      </m:rPr>
                      <w:rPr>
                        <w:rFonts w:ascii="Cambria Math" w:hAnsi="Cambria Math"/>
                      </w:rPr>
                      <m:t xml:space="preserve">Equivalent Dose </m:t>
                    </m:r>
                    <m:r>
                      <m:rPr>
                        <m:sty m:val="bi"/>
                      </m:rPr>
                      <w:rPr>
                        <w:rFonts w:ascii="Cambria Math" w:hAnsi="Cambria Math"/>
                        <w:color w:val="00B050"/>
                      </w:rPr>
                      <m:t>(Sv)</m:t>
                    </m:r>
                  </m:num>
                  <m:den>
                    <m:r>
                      <m:rPr>
                        <m:sty m:val="bi"/>
                      </m:rPr>
                      <w:rPr>
                        <w:rFonts w:ascii="Cambria Math" w:hAnsi="Cambria Math"/>
                      </w:rPr>
                      <m:t xml:space="preserve">time </m:t>
                    </m:r>
                    <m:r>
                      <m:rPr>
                        <m:sty m:val="bi"/>
                      </m:rPr>
                      <w:rPr>
                        <w:rFonts w:ascii="Cambria Math" w:hAnsi="Cambria Math"/>
                        <w:color w:val="00B050"/>
                      </w:rPr>
                      <m:t>(s or h or y)</m:t>
                    </m:r>
                  </m:den>
                </m:f>
              </m:oMath>
            </m:oMathPara>
          </w:p>
        </w:tc>
      </w:tr>
    </w:tbl>
    <w:p w14:paraId="505E5245" w14:textId="77777777" w:rsidR="00146DCE" w:rsidRDefault="00146DCE" w:rsidP="00CD7238">
      <w:pPr>
        <w:pStyle w:val="Title"/>
        <w:rPr>
          <w:u w:color="FF0000"/>
        </w:rPr>
      </w:pPr>
    </w:p>
    <w:p w14:paraId="51E95EB3" w14:textId="77777777" w:rsidR="00146DCE" w:rsidRDefault="00146DCE" w:rsidP="00CD7238">
      <w:pPr>
        <w:pStyle w:val="Title"/>
        <w:rPr>
          <w:u w:color="FF0000"/>
        </w:rPr>
      </w:pPr>
    </w:p>
    <w:p w14:paraId="0DBB0088" w14:textId="4D8712CF" w:rsidR="00CD7238" w:rsidRDefault="00CD7238" w:rsidP="00CD7238">
      <w:pPr>
        <w:pStyle w:val="Title"/>
        <w:rPr>
          <w:u w:color="FF0000"/>
        </w:rPr>
      </w:pPr>
      <w:r>
        <w:rPr>
          <w:u w:color="FF0000"/>
        </w:rPr>
        <w:lastRenderedPageBreak/>
        <w:t>The Physics Course</w:t>
      </w:r>
    </w:p>
    <w:p w14:paraId="0DBB0089" w14:textId="77777777" w:rsidR="00CD7238" w:rsidRPr="00BC288A" w:rsidRDefault="00CD7238" w:rsidP="00CD7238">
      <w:pPr>
        <w:pStyle w:val="Heading1"/>
        <w:spacing w:before="120"/>
        <w:rPr>
          <w:u w:color="FF0000"/>
        </w:rPr>
      </w:pPr>
      <w:r w:rsidRPr="00BC288A">
        <w:rPr>
          <w:u w:color="FF0000"/>
        </w:rPr>
        <w:t>There are 6 units in the National 5 Physics Course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4"/>
        <w:gridCol w:w="3290"/>
        <w:gridCol w:w="3318"/>
      </w:tblGrid>
      <w:tr w:rsidR="00CD7238" w:rsidRPr="00CD7238" w14:paraId="0DBB008D" w14:textId="77777777" w:rsidTr="00CD7238">
        <w:tc>
          <w:tcPr>
            <w:tcW w:w="3379" w:type="dxa"/>
            <w:vAlign w:val="center"/>
          </w:tcPr>
          <w:p w14:paraId="0DBB008A" w14:textId="77777777" w:rsidR="00CD7238" w:rsidRPr="00CD7238" w:rsidRDefault="00CD7238" w:rsidP="00CD7238">
            <w:pPr>
              <w:pStyle w:val="Heading1"/>
              <w:spacing w:before="120"/>
              <w:jc w:val="center"/>
              <w:rPr>
                <w:u w:color="FF0000"/>
              </w:rPr>
            </w:pPr>
            <w:r w:rsidRPr="00CD7238">
              <w:rPr>
                <w:u w:color="FF0000"/>
              </w:rPr>
              <w:t>Dynamics</w:t>
            </w:r>
          </w:p>
        </w:tc>
        <w:tc>
          <w:tcPr>
            <w:tcW w:w="3379" w:type="dxa"/>
            <w:vAlign w:val="center"/>
          </w:tcPr>
          <w:p w14:paraId="0DBB008B" w14:textId="77777777" w:rsidR="00CD7238" w:rsidRPr="00CD7238" w:rsidRDefault="00CD7238" w:rsidP="00CD7238">
            <w:pPr>
              <w:pStyle w:val="Heading1"/>
              <w:spacing w:before="120"/>
              <w:jc w:val="center"/>
              <w:rPr>
                <w:u w:color="FF0000"/>
              </w:rPr>
            </w:pPr>
            <w:r w:rsidRPr="00CD7238">
              <w:rPr>
                <w:u w:color="FF0000"/>
              </w:rPr>
              <w:t>Space</w:t>
            </w:r>
          </w:p>
        </w:tc>
        <w:tc>
          <w:tcPr>
            <w:tcW w:w="3380" w:type="dxa"/>
            <w:vAlign w:val="center"/>
          </w:tcPr>
          <w:p w14:paraId="0DBB008C" w14:textId="77777777" w:rsidR="00CD7238" w:rsidRPr="00CD7238" w:rsidRDefault="00CD7238" w:rsidP="00CD7238">
            <w:pPr>
              <w:pStyle w:val="Heading1"/>
              <w:spacing w:before="120"/>
              <w:jc w:val="center"/>
              <w:rPr>
                <w:u w:color="FF0000"/>
              </w:rPr>
            </w:pPr>
            <w:r w:rsidRPr="00CD7238">
              <w:rPr>
                <w:u w:color="FF0000"/>
              </w:rPr>
              <w:t>Electricity</w:t>
            </w:r>
          </w:p>
        </w:tc>
      </w:tr>
      <w:tr w:rsidR="00CD7238" w:rsidRPr="00CD7238" w14:paraId="0DBB0091" w14:textId="77777777" w:rsidTr="00CD7238">
        <w:tc>
          <w:tcPr>
            <w:tcW w:w="3379" w:type="dxa"/>
            <w:vAlign w:val="center"/>
          </w:tcPr>
          <w:p w14:paraId="0DBB008E" w14:textId="77777777" w:rsidR="00CD7238" w:rsidRPr="00CD7238" w:rsidRDefault="00CD7238" w:rsidP="00CD7238">
            <w:pPr>
              <w:pStyle w:val="Heading1"/>
              <w:spacing w:before="120"/>
              <w:jc w:val="center"/>
              <w:rPr>
                <w:u w:color="FF0000"/>
              </w:rPr>
            </w:pPr>
            <w:r w:rsidRPr="00CD7238">
              <w:rPr>
                <w:u w:color="FF0000"/>
              </w:rPr>
              <w:t>Properties of Matter</w:t>
            </w:r>
          </w:p>
        </w:tc>
        <w:tc>
          <w:tcPr>
            <w:tcW w:w="3379" w:type="dxa"/>
            <w:vAlign w:val="center"/>
          </w:tcPr>
          <w:p w14:paraId="0DBB008F" w14:textId="77777777" w:rsidR="00CD7238" w:rsidRPr="00CD7238" w:rsidRDefault="00CD7238" w:rsidP="00CD7238">
            <w:pPr>
              <w:pStyle w:val="Heading1"/>
              <w:spacing w:before="120"/>
              <w:jc w:val="center"/>
              <w:rPr>
                <w:u w:color="FF0000"/>
              </w:rPr>
            </w:pPr>
            <w:r w:rsidRPr="00CD7238">
              <w:rPr>
                <w:u w:color="FF0000"/>
              </w:rPr>
              <w:t>Waves</w:t>
            </w:r>
          </w:p>
        </w:tc>
        <w:tc>
          <w:tcPr>
            <w:tcW w:w="3380" w:type="dxa"/>
            <w:vAlign w:val="center"/>
          </w:tcPr>
          <w:p w14:paraId="0DBB0090" w14:textId="77777777" w:rsidR="00CD7238" w:rsidRPr="00CD7238" w:rsidRDefault="00CD7238" w:rsidP="00CD7238">
            <w:pPr>
              <w:pStyle w:val="Heading1"/>
              <w:spacing w:before="120"/>
              <w:jc w:val="center"/>
              <w:rPr>
                <w:u w:color="FF0000"/>
              </w:rPr>
            </w:pPr>
            <w:r w:rsidRPr="00CD7238">
              <w:rPr>
                <w:u w:color="FF0000"/>
              </w:rPr>
              <w:t>Radiation</w:t>
            </w:r>
          </w:p>
        </w:tc>
      </w:tr>
    </w:tbl>
    <w:p w14:paraId="0DBB0092" w14:textId="77777777" w:rsidR="00F31A00" w:rsidRDefault="00F31A00" w:rsidP="00CD7238">
      <w:pPr>
        <w:pStyle w:val="Heading1"/>
        <w:spacing w:before="0" w:after="0"/>
        <w:rPr>
          <w:u w:color="FF0000"/>
        </w:rPr>
      </w:pPr>
    </w:p>
    <w:p w14:paraId="0DBB0093" w14:textId="77777777" w:rsidR="00CD7238" w:rsidRDefault="00CD7238" w:rsidP="00CD7238">
      <w:pPr>
        <w:pStyle w:val="Heading1"/>
        <w:spacing w:before="0" w:after="0"/>
        <w:rPr>
          <w:u w:color="FF0000"/>
        </w:rPr>
      </w:pPr>
      <w:r>
        <w:rPr>
          <w:u w:color="FF0000"/>
        </w:rPr>
        <w:t>There is also an assignment which must be completed.</w:t>
      </w:r>
    </w:p>
    <w:p w14:paraId="0DBB0094" w14:textId="77777777" w:rsidR="00CD7238" w:rsidRPr="00CD7238" w:rsidRDefault="00CD7238" w:rsidP="00CD7238"/>
    <w:p w14:paraId="0DBB0095" w14:textId="77777777" w:rsidR="00AF3B38" w:rsidRDefault="004A1E68" w:rsidP="000F0055">
      <w:pPr>
        <w:spacing w:after="0"/>
        <w:rPr>
          <w:u w:color="FF0000"/>
        </w:rPr>
      </w:pPr>
      <w:r w:rsidRPr="004A1E68">
        <w:rPr>
          <w:u w:color="FF0000"/>
        </w:rPr>
        <w:t>There are two parts to the exam</w:t>
      </w:r>
    </w:p>
    <w:p w14:paraId="0DBB0096" w14:textId="77777777" w:rsidR="00F832F4" w:rsidRPr="004A1E68" w:rsidRDefault="00F832F4" w:rsidP="000F0055">
      <w:pPr>
        <w:spacing w:after="0"/>
        <w:rPr>
          <w:u w:color="FF0000"/>
        </w:rPr>
      </w:pPr>
    </w:p>
    <w:tbl>
      <w:tblPr>
        <w:tblStyle w:val="LightList-Accent5"/>
        <w:tblW w:w="9087" w:type="dxa"/>
        <w:tblInd w:w="802" w:type="dxa"/>
        <w:tblLook w:val="04A0" w:firstRow="1" w:lastRow="0" w:firstColumn="1" w:lastColumn="0" w:noHBand="0" w:noVBand="1"/>
      </w:tblPr>
      <w:tblGrid>
        <w:gridCol w:w="2277"/>
        <w:gridCol w:w="851"/>
        <w:gridCol w:w="878"/>
        <w:gridCol w:w="5081"/>
      </w:tblGrid>
      <w:tr w:rsidR="00AF3B38" w:rsidRPr="004A1E68" w14:paraId="0DBB009B" w14:textId="77777777" w:rsidTr="001F2BD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3" w:type="dxa"/>
            <w:shd w:val="clear" w:color="auto" w:fill="7030A0"/>
            <w:vAlign w:val="center"/>
            <w:hideMark/>
          </w:tcPr>
          <w:p w14:paraId="0DBB0097" w14:textId="77777777" w:rsidR="00AF3B38" w:rsidRPr="001F2BDB" w:rsidRDefault="00AF3B38" w:rsidP="000F0055">
            <w:pPr>
              <w:rPr>
                <w:rFonts w:eastAsia="Times New Roman" w:cs="Times New Roman"/>
                <w:lang w:eastAsia="en-GB"/>
              </w:rPr>
            </w:pPr>
            <w:r w:rsidRPr="001F2BDB">
              <w:rPr>
                <w:rFonts w:eastAsia="Times New Roman" w:cs="Times New Roman"/>
                <w:lang w:eastAsia="en-GB"/>
              </w:rPr>
              <w:t xml:space="preserve">Component </w:t>
            </w:r>
          </w:p>
        </w:tc>
        <w:tc>
          <w:tcPr>
            <w:tcW w:w="851" w:type="dxa"/>
            <w:shd w:val="clear" w:color="auto" w:fill="7030A0"/>
            <w:vAlign w:val="center"/>
            <w:hideMark/>
          </w:tcPr>
          <w:p w14:paraId="0DBB0098" w14:textId="77777777" w:rsidR="00AF3B38" w:rsidRPr="001F2BDB" w:rsidRDefault="00AF3B38" w:rsidP="000F0055">
            <w:pP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1F2BDB">
              <w:rPr>
                <w:rFonts w:eastAsia="Times New Roman" w:cs="Times New Roman"/>
                <w:lang w:eastAsia="en-GB"/>
              </w:rPr>
              <w:t>Marks</w:t>
            </w:r>
          </w:p>
        </w:tc>
        <w:tc>
          <w:tcPr>
            <w:tcW w:w="850" w:type="dxa"/>
            <w:shd w:val="clear" w:color="auto" w:fill="7030A0"/>
            <w:vAlign w:val="center"/>
            <w:hideMark/>
          </w:tcPr>
          <w:p w14:paraId="0DBB0099" w14:textId="77777777" w:rsidR="00AF3B38" w:rsidRPr="001F2BDB" w:rsidRDefault="00AF3B38" w:rsidP="000F0055">
            <w:pP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1F2BDB">
              <w:rPr>
                <w:rFonts w:eastAsia="Times New Roman" w:cs="Times New Roman"/>
                <w:lang w:eastAsia="en-GB"/>
              </w:rPr>
              <w:t>Scaled mark</w:t>
            </w:r>
          </w:p>
        </w:tc>
        <w:tc>
          <w:tcPr>
            <w:tcW w:w="5103" w:type="dxa"/>
            <w:shd w:val="clear" w:color="auto" w:fill="7030A0"/>
            <w:vAlign w:val="center"/>
            <w:hideMark/>
          </w:tcPr>
          <w:p w14:paraId="0DBB009A" w14:textId="77777777" w:rsidR="00AF3B38" w:rsidRPr="001F2BDB" w:rsidRDefault="00AF3B38" w:rsidP="000F0055">
            <w:pP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1F2BDB">
              <w:rPr>
                <w:rFonts w:eastAsia="Times New Roman" w:cs="Times New Roman"/>
                <w:lang w:eastAsia="en-GB"/>
              </w:rPr>
              <w:t xml:space="preserve"> Duration</w:t>
            </w:r>
            <w:r w:rsidR="00F832F4" w:rsidRPr="001F2BDB">
              <w:rPr>
                <w:rFonts w:eastAsia="Times New Roman" w:cs="Times New Roman"/>
                <w:lang w:eastAsia="en-GB"/>
              </w:rPr>
              <w:t xml:space="preserve"> &amp; Notes</w:t>
            </w:r>
          </w:p>
        </w:tc>
      </w:tr>
      <w:tr w:rsidR="00AF3B38" w:rsidRPr="004A1E68" w14:paraId="0DBB00A4" w14:textId="77777777" w:rsidTr="00BE73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3" w:type="dxa"/>
            <w:vAlign w:val="center"/>
            <w:hideMark/>
          </w:tcPr>
          <w:p w14:paraId="0DBB009C" w14:textId="77777777" w:rsidR="00AF3B38" w:rsidRPr="00AF3B38" w:rsidRDefault="004A1E68" w:rsidP="00F832F4">
            <w:pPr>
              <w:jc w:val="left"/>
              <w:rPr>
                <w:rFonts w:eastAsia="Times New Roman" w:cs="Times New Roman"/>
                <w:color w:val="000000"/>
                <w:lang w:eastAsia="en-GB"/>
              </w:rPr>
            </w:pPr>
            <w:r w:rsidRPr="004A1E68">
              <w:rPr>
                <w:rFonts w:eastAsia="Times New Roman" w:cs="Times New Roman"/>
                <w:color w:val="000000"/>
                <w:lang w:eastAsia="en-GB"/>
              </w:rPr>
              <w:t>Part</w:t>
            </w:r>
            <w:r w:rsidR="00F832F4">
              <w:rPr>
                <w:rFonts w:eastAsia="Times New Roman" w:cs="Times New Roman"/>
                <w:color w:val="000000"/>
                <w:lang w:eastAsia="en-GB"/>
              </w:rPr>
              <w:t xml:space="preserve"> 1: question </w:t>
            </w:r>
            <w:r w:rsidR="00AF3B38" w:rsidRPr="00AF3B38">
              <w:rPr>
                <w:rFonts w:eastAsia="Times New Roman" w:cs="Times New Roman"/>
                <w:color w:val="000000"/>
                <w:lang w:eastAsia="en-GB"/>
              </w:rPr>
              <w:t>paper</w:t>
            </w:r>
          </w:p>
        </w:tc>
        <w:tc>
          <w:tcPr>
            <w:tcW w:w="851" w:type="dxa"/>
            <w:vAlign w:val="center"/>
            <w:hideMark/>
          </w:tcPr>
          <w:p w14:paraId="0DBB009D" w14:textId="77777777" w:rsidR="00AF3B38" w:rsidRPr="00AF3B38" w:rsidRDefault="00AF3B38" w:rsidP="000F005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135</w:t>
            </w:r>
          </w:p>
        </w:tc>
        <w:tc>
          <w:tcPr>
            <w:tcW w:w="850" w:type="dxa"/>
            <w:vAlign w:val="center"/>
            <w:hideMark/>
          </w:tcPr>
          <w:p w14:paraId="0DBB009E" w14:textId="77777777" w:rsidR="00AF3B38" w:rsidRPr="00AF3B38" w:rsidRDefault="00AF3B38" w:rsidP="000F005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100</w:t>
            </w:r>
          </w:p>
        </w:tc>
        <w:tc>
          <w:tcPr>
            <w:tcW w:w="5103" w:type="dxa"/>
            <w:vAlign w:val="center"/>
            <w:hideMark/>
          </w:tcPr>
          <w:p w14:paraId="0DBB009F" w14:textId="77777777" w:rsidR="00AF3B38" w:rsidRDefault="00AF3B38" w:rsidP="000F005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2 hours and 30 minutes</w:t>
            </w:r>
          </w:p>
          <w:p w14:paraId="0DBB00A0" w14:textId="77777777" w:rsidR="00F832F4" w:rsidRPr="00F832F4" w:rsidRDefault="00F832F4" w:rsidP="00F832F4">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p>
          <w:p w14:paraId="0DBB00A1" w14:textId="77777777" w:rsidR="00F832F4" w:rsidRPr="00F832F4" w:rsidRDefault="00F832F4" w:rsidP="00F832F4">
            <w:pPr>
              <w:autoSpaceDE w:val="0"/>
              <w:autoSpaceDN w:val="0"/>
              <w:adjustRightInd w:val="0"/>
              <w:spacing w:after="103"/>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13131">
              <w:rPr>
                <w:rFonts w:ascii="Arial" w:hAnsi="Arial" w:cs="Arial"/>
                <w:b/>
                <w:color w:val="000000"/>
                <w:szCs w:val="22"/>
              </w:rPr>
              <w:t>Section 1</w:t>
            </w:r>
            <w:r w:rsidRPr="00F832F4">
              <w:rPr>
                <w:rFonts w:ascii="Arial" w:hAnsi="Arial" w:cs="Arial"/>
                <w:color w:val="000000"/>
                <w:szCs w:val="22"/>
              </w:rPr>
              <w:t xml:space="preserve"> (objective test) has 25 marks. </w:t>
            </w:r>
          </w:p>
          <w:p w14:paraId="0DBB00A2" w14:textId="77777777" w:rsidR="00F832F4" w:rsidRPr="00F832F4" w:rsidRDefault="00F832F4" w:rsidP="00F832F4">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13131">
              <w:rPr>
                <w:rFonts w:ascii="Arial" w:hAnsi="Arial" w:cs="Arial"/>
                <w:b/>
                <w:color w:val="000000"/>
                <w:szCs w:val="22"/>
              </w:rPr>
              <w:t>Section 2</w:t>
            </w:r>
            <w:r w:rsidRPr="00F832F4">
              <w:rPr>
                <w:rFonts w:ascii="Arial" w:hAnsi="Arial" w:cs="Arial"/>
                <w:color w:val="000000"/>
                <w:szCs w:val="22"/>
              </w:rPr>
              <w:t xml:space="preserve"> contains restricted and extended response questions and has 110 marks. This is scaled to 75 marks. </w:t>
            </w:r>
          </w:p>
          <w:p w14:paraId="0DBB00A3" w14:textId="77777777" w:rsidR="00F832F4" w:rsidRPr="00AF3B38" w:rsidRDefault="00F832F4" w:rsidP="000F005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p>
        </w:tc>
      </w:tr>
      <w:tr w:rsidR="00AF3B38" w:rsidRPr="004A1E68" w14:paraId="0DBB00AE" w14:textId="77777777" w:rsidTr="00BE7362">
        <w:trPr>
          <w:trHeight w:val="900"/>
        </w:trPr>
        <w:tc>
          <w:tcPr>
            <w:cnfStyle w:val="001000000000" w:firstRow="0" w:lastRow="0" w:firstColumn="1" w:lastColumn="0" w:oddVBand="0" w:evenVBand="0" w:oddHBand="0" w:evenHBand="0" w:firstRowFirstColumn="0" w:firstRowLastColumn="0" w:lastRowFirstColumn="0" w:lastRowLastColumn="0"/>
            <w:tcW w:w="2283" w:type="dxa"/>
            <w:vAlign w:val="center"/>
            <w:hideMark/>
          </w:tcPr>
          <w:p w14:paraId="0DBB00A5" w14:textId="77777777" w:rsidR="00AF3B38" w:rsidRPr="00AF3B38" w:rsidRDefault="004A1E68" w:rsidP="000F0055">
            <w:pPr>
              <w:rPr>
                <w:rFonts w:eastAsia="Times New Roman" w:cs="Times New Roman"/>
                <w:color w:val="000000"/>
                <w:lang w:eastAsia="en-GB"/>
              </w:rPr>
            </w:pPr>
            <w:r w:rsidRPr="004A1E68">
              <w:rPr>
                <w:rFonts w:eastAsia="Times New Roman" w:cs="Times New Roman"/>
                <w:color w:val="000000"/>
                <w:lang w:eastAsia="en-GB"/>
              </w:rPr>
              <w:t>Part</w:t>
            </w:r>
            <w:r w:rsidR="00AF3B38" w:rsidRPr="00AF3B38">
              <w:rPr>
                <w:rFonts w:eastAsia="Times New Roman" w:cs="Times New Roman"/>
                <w:color w:val="000000"/>
                <w:lang w:eastAsia="en-GB"/>
              </w:rPr>
              <w:t xml:space="preserve"> 2: assignment</w:t>
            </w:r>
          </w:p>
        </w:tc>
        <w:tc>
          <w:tcPr>
            <w:tcW w:w="851" w:type="dxa"/>
            <w:vAlign w:val="center"/>
            <w:hideMark/>
          </w:tcPr>
          <w:p w14:paraId="0DBB00A6" w14:textId="77777777" w:rsidR="00AF3B38" w:rsidRPr="00AF3B38" w:rsidRDefault="00AF3B38" w:rsidP="000F005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20</w:t>
            </w:r>
          </w:p>
        </w:tc>
        <w:tc>
          <w:tcPr>
            <w:tcW w:w="850" w:type="dxa"/>
            <w:vAlign w:val="center"/>
            <w:hideMark/>
          </w:tcPr>
          <w:p w14:paraId="0DBB00A7" w14:textId="77777777" w:rsidR="00AF3B38" w:rsidRPr="00AF3B38" w:rsidRDefault="00AF3B38" w:rsidP="000F005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25</w:t>
            </w:r>
          </w:p>
        </w:tc>
        <w:tc>
          <w:tcPr>
            <w:tcW w:w="5103" w:type="dxa"/>
            <w:vAlign w:val="center"/>
            <w:hideMark/>
          </w:tcPr>
          <w:p w14:paraId="0DBB00A8" w14:textId="77777777" w:rsidR="00AF3B38" w:rsidRDefault="00AF3B38" w:rsidP="000F005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8 hours of which a maximum of 1 hour and 30 minutes is allocated to the reporting stage</w:t>
            </w:r>
          </w:p>
          <w:p w14:paraId="0DBB00A9" w14:textId="77777777" w:rsidR="00F832F4" w:rsidRDefault="00F832F4" w:rsidP="00F832F4">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p>
          <w:p w14:paraId="0DBB00AA" w14:textId="77777777" w:rsidR="00F832F4" w:rsidRPr="00F832F4" w:rsidRDefault="00F832F4" w:rsidP="00F832F4">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F832F4">
              <w:rPr>
                <w:rFonts w:ascii="Arial" w:hAnsi="Arial" w:cs="Arial"/>
                <w:color w:val="000000"/>
                <w:szCs w:val="22"/>
              </w:rPr>
              <w:t xml:space="preserve">The assignment has two stages: </w:t>
            </w:r>
          </w:p>
          <w:p w14:paraId="0DBB00AB" w14:textId="77777777" w:rsidR="00F832F4" w:rsidRPr="00513131" w:rsidRDefault="00F832F4" w:rsidP="00513131">
            <w:pPr>
              <w:pStyle w:val="ListParagraph"/>
              <w:numPr>
                <w:ilvl w:val="0"/>
                <w:numId w:val="21"/>
              </w:numPr>
              <w:autoSpaceDE w:val="0"/>
              <w:autoSpaceDN w:val="0"/>
              <w:adjustRightInd w:val="0"/>
              <w:spacing w:after="102"/>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513131">
              <w:rPr>
                <w:rFonts w:ascii="Arial" w:hAnsi="Arial" w:cs="Arial"/>
                <w:color w:val="000000"/>
                <w:szCs w:val="22"/>
              </w:rPr>
              <w:t xml:space="preserve">research </w:t>
            </w:r>
          </w:p>
          <w:p w14:paraId="0DBB00AC" w14:textId="77777777" w:rsidR="00F832F4" w:rsidRPr="00513131" w:rsidRDefault="00F832F4" w:rsidP="00513131">
            <w:pPr>
              <w:pStyle w:val="ListParagraph"/>
              <w:numPr>
                <w:ilvl w:val="0"/>
                <w:numId w:val="21"/>
              </w:num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513131">
              <w:rPr>
                <w:rFonts w:ascii="Arial" w:hAnsi="Arial" w:cs="Arial"/>
                <w:color w:val="000000"/>
                <w:szCs w:val="22"/>
              </w:rPr>
              <w:t xml:space="preserve">report </w:t>
            </w:r>
          </w:p>
          <w:p w14:paraId="0DBB00AD" w14:textId="77777777" w:rsidR="00F832F4" w:rsidRPr="00AF3B38" w:rsidRDefault="00F832F4" w:rsidP="000F005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p>
        </w:tc>
      </w:tr>
    </w:tbl>
    <w:p w14:paraId="0DBB00AF" w14:textId="77777777" w:rsidR="00AF3B38" w:rsidRDefault="00AF3B38" w:rsidP="000F0055">
      <w:pPr>
        <w:spacing w:after="0"/>
        <w:rPr>
          <w:u w:color="FF0000"/>
        </w:rPr>
      </w:pPr>
    </w:p>
    <w:p w14:paraId="0DBB00B0" w14:textId="77777777" w:rsidR="001D7409" w:rsidRDefault="001D7409" w:rsidP="009B486E">
      <w:pPr>
        <w:pStyle w:val="Heading1"/>
        <w:rPr>
          <w:u w:color="FF0000"/>
        </w:rPr>
      </w:pPr>
      <w:r>
        <w:rPr>
          <w:u w:color="FF0000"/>
        </w:rPr>
        <w:t>The Assignment</w:t>
      </w:r>
    </w:p>
    <w:p w14:paraId="0DBB00B1" w14:textId="77777777" w:rsidR="001D7409" w:rsidRPr="001D7409" w:rsidRDefault="001D7409" w:rsidP="001D7409">
      <w:pPr>
        <w:autoSpaceDE w:val="0"/>
        <w:autoSpaceDN w:val="0"/>
        <w:adjustRightInd w:val="0"/>
        <w:spacing w:after="0" w:line="240" w:lineRule="auto"/>
        <w:jc w:val="left"/>
        <w:rPr>
          <w:rFonts w:ascii="Arial" w:hAnsi="Arial" w:cs="Arial"/>
          <w:color w:val="000000"/>
          <w:szCs w:val="22"/>
        </w:rPr>
      </w:pPr>
      <w:r w:rsidRPr="001D7409">
        <w:rPr>
          <w:rFonts w:ascii="Arial" w:hAnsi="Arial" w:cs="Arial"/>
          <w:color w:val="000000"/>
          <w:szCs w:val="22"/>
        </w:rPr>
        <w:t xml:space="preserve">The research stage must involve an experiment which allows </w:t>
      </w:r>
      <w:r>
        <w:rPr>
          <w:rFonts w:ascii="Arial" w:hAnsi="Arial" w:cs="Arial"/>
          <w:color w:val="000000"/>
          <w:szCs w:val="22"/>
        </w:rPr>
        <w:t xml:space="preserve">you to make </w:t>
      </w:r>
      <w:r w:rsidRPr="001D7409">
        <w:rPr>
          <w:rFonts w:ascii="Arial" w:hAnsi="Arial" w:cs="Arial"/>
          <w:color w:val="000000"/>
          <w:szCs w:val="22"/>
        </w:rPr>
        <w:t xml:space="preserve">measurements. </w:t>
      </w:r>
      <w:r>
        <w:rPr>
          <w:rFonts w:ascii="Arial" w:hAnsi="Arial" w:cs="Arial"/>
          <w:color w:val="000000"/>
          <w:szCs w:val="22"/>
        </w:rPr>
        <w:t>You</w:t>
      </w:r>
      <w:r w:rsidRPr="001D7409">
        <w:rPr>
          <w:rFonts w:ascii="Arial" w:hAnsi="Arial" w:cs="Arial"/>
          <w:color w:val="000000"/>
          <w:szCs w:val="22"/>
        </w:rPr>
        <w:t xml:space="preserve"> must also gather data from the internet, books or journals to compare against their experimental results. </w:t>
      </w:r>
    </w:p>
    <w:p w14:paraId="0DBB00B2" w14:textId="77777777" w:rsidR="001D7409" w:rsidRDefault="001D7409" w:rsidP="001D7409">
      <w:pPr>
        <w:spacing w:after="0"/>
        <w:rPr>
          <w:rFonts w:ascii="Arial" w:hAnsi="Arial" w:cs="Arial"/>
          <w:color w:val="000000"/>
          <w:szCs w:val="22"/>
        </w:rPr>
      </w:pPr>
      <w:r>
        <w:rPr>
          <w:rFonts w:ascii="Arial" w:hAnsi="Arial" w:cs="Arial"/>
          <w:color w:val="000000"/>
          <w:szCs w:val="22"/>
        </w:rPr>
        <w:t>You</w:t>
      </w:r>
      <w:r w:rsidRPr="001D7409">
        <w:rPr>
          <w:rFonts w:ascii="Arial" w:hAnsi="Arial" w:cs="Arial"/>
          <w:color w:val="000000"/>
          <w:szCs w:val="22"/>
        </w:rPr>
        <w:t xml:space="preserve"> must produce a report on </w:t>
      </w:r>
      <w:r>
        <w:rPr>
          <w:rFonts w:ascii="Arial" w:hAnsi="Arial" w:cs="Arial"/>
          <w:color w:val="000000"/>
          <w:szCs w:val="22"/>
        </w:rPr>
        <w:t>your</w:t>
      </w:r>
      <w:r w:rsidRPr="001D7409">
        <w:rPr>
          <w:rFonts w:ascii="Arial" w:hAnsi="Arial" w:cs="Arial"/>
          <w:color w:val="000000"/>
          <w:szCs w:val="22"/>
        </w:rPr>
        <w:t xml:space="preserve"> research</w:t>
      </w:r>
      <w:r>
        <w:rPr>
          <w:rFonts w:ascii="Arial" w:hAnsi="Arial" w:cs="Arial"/>
          <w:color w:val="000000"/>
          <w:szCs w:val="22"/>
        </w:rPr>
        <w:t xml:space="preserve"> which will be sent away for marking</w:t>
      </w:r>
      <w:r w:rsidRPr="001D7409">
        <w:rPr>
          <w:rFonts w:ascii="Arial" w:hAnsi="Arial" w:cs="Arial"/>
          <w:color w:val="000000"/>
          <w:szCs w:val="22"/>
        </w:rPr>
        <w:t>.</w:t>
      </w:r>
    </w:p>
    <w:p w14:paraId="0DBB00B3" w14:textId="77777777" w:rsidR="001D7409" w:rsidRDefault="001D7409" w:rsidP="001D7409">
      <w:pPr>
        <w:spacing w:after="0"/>
        <w:rPr>
          <w:u w:color="FF0000"/>
        </w:rPr>
      </w:pPr>
    </w:p>
    <w:p w14:paraId="0DBB00B4" w14:textId="77777777" w:rsidR="001D7409" w:rsidRPr="001D7409" w:rsidRDefault="001D7409" w:rsidP="001D7409">
      <w:pPr>
        <w:spacing w:after="0"/>
        <w:rPr>
          <w:u w:color="FF0000"/>
        </w:rPr>
      </w:pPr>
      <w:r w:rsidRPr="001D7409">
        <w:rPr>
          <w:u w:color="FF0000"/>
        </w:rPr>
        <w:t>The assignment is:</w:t>
      </w:r>
    </w:p>
    <w:p w14:paraId="0DBB00B5" w14:textId="77777777" w:rsidR="001D7409" w:rsidRPr="00513131" w:rsidRDefault="001D7409" w:rsidP="00513131">
      <w:pPr>
        <w:pStyle w:val="ListParagraph"/>
        <w:numPr>
          <w:ilvl w:val="0"/>
          <w:numId w:val="22"/>
        </w:numPr>
        <w:spacing w:after="0"/>
        <w:rPr>
          <w:u w:color="FF0000"/>
        </w:rPr>
      </w:pPr>
      <w:r w:rsidRPr="00513131">
        <w:rPr>
          <w:u w:color="FF0000"/>
        </w:rPr>
        <w:t xml:space="preserve"> an individually produced piece of work from each candidate</w:t>
      </w:r>
    </w:p>
    <w:p w14:paraId="0DBB00B6" w14:textId="77777777" w:rsidR="001D7409" w:rsidRPr="00513131" w:rsidRDefault="001D7409" w:rsidP="00513131">
      <w:pPr>
        <w:pStyle w:val="ListParagraph"/>
        <w:numPr>
          <w:ilvl w:val="0"/>
          <w:numId w:val="22"/>
        </w:numPr>
        <w:spacing w:after="0"/>
        <w:rPr>
          <w:u w:color="FF0000"/>
        </w:rPr>
      </w:pPr>
      <w:r w:rsidRPr="00513131">
        <w:rPr>
          <w:u w:color="FF0000"/>
        </w:rPr>
        <w:t xml:space="preserve"> started at an appropriate point in the course</w:t>
      </w:r>
    </w:p>
    <w:p w14:paraId="0DBB00B7" w14:textId="77777777" w:rsidR="001D7409" w:rsidRPr="00513131" w:rsidRDefault="001D7409" w:rsidP="00513131">
      <w:pPr>
        <w:pStyle w:val="ListParagraph"/>
        <w:numPr>
          <w:ilvl w:val="0"/>
          <w:numId w:val="22"/>
        </w:numPr>
        <w:spacing w:after="0"/>
        <w:rPr>
          <w:u w:color="FF0000"/>
        </w:rPr>
      </w:pPr>
      <w:r w:rsidRPr="00513131">
        <w:rPr>
          <w:u w:color="FF0000"/>
        </w:rPr>
        <w:t xml:space="preserve"> conducted under controlled conditions</w:t>
      </w:r>
    </w:p>
    <w:p w14:paraId="0DBB00B8" w14:textId="77777777" w:rsidR="001D7409" w:rsidRDefault="001D7409" w:rsidP="001D7409">
      <w:pPr>
        <w:spacing w:after="0"/>
        <w:rPr>
          <w:u w:color="FF0000"/>
        </w:rPr>
      </w:pPr>
    </w:p>
    <w:p w14:paraId="0DBB00B9" w14:textId="77777777" w:rsidR="001D7409" w:rsidRDefault="001D7409" w:rsidP="001D7409">
      <w:pPr>
        <w:spacing w:after="0"/>
        <w:rPr>
          <w:u w:color="FF0000"/>
        </w:rPr>
      </w:pPr>
    </w:p>
    <w:p w14:paraId="0DBB00BA" w14:textId="77777777" w:rsidR="007524D7" w:rsidRDefault="007524D7">
      <w:pPr>
        <w:rPr>
          <w:noProof/>
          <w:u w:color="FF0000"/>
          <w:lang w:eastAsia="en-GB"/>
        </w:rPr>
      </w:pPr>
      <w:r>
        <w:rPr>
          <w:noProof/>
          <w:u w:color="FF0000"/>
          <w:lang w:eastAsia="en-GB"/>
        </w:rPr>
        <w:br w:type="page"/>
      </w:r>
    </w:p>
    <w:tbl>
      <w:tblPr>
        <w:tblpPr w:leftFromText="180" w:rightFromText="180" w:vertAnchor="page" w:horzAnchor="margin" w:tblpXSpec="center" w:tblpY="2281"/>
        <w:tblW w:w="0" w:type="auto"/>
        <w:tblLayout w:type="fixed"/>
        <w:tblCellMar>
          <w:left w:w="0" w:type="dxa"/>
          <w:right w:w="0" w:type="dxa"/>
        </w:tblCellMar>
        <w:tblLook w:val="04A0" w:firstRow="1" w:lastRow="0" w:firstColumn="1" w:lastColumn="0" w:noHBand="0" w:noVBand="1"/>
      </w:tblPr>
      <w:tblGrid>
        <w:gridCol w:w="3276"/>
        <w:gridCol w:w="4065"/>
        <w:gridCol w:w="1308"/>
      </w:tblGrid>
      <w:tr w:rsidR="00513131" w14:paraId="0DBB00BE" w14:textId="77777777" w:rsidTr="0024072A">
        <w:trPr>
          <w:trHeight w:hRule="exact" w:val="680"/>
        </w:trPr>
        <w:tc>
          <w:tcPr>
            <w:tcW w:w="3276" w:type="dxa"/>
            <w:tcBorders>
              <w:top w:val="single" w:sz="4" w:space="0" w:color="000000"/>
              <w:left w:val="single" w:sz="4" w:space="0" w:color="000000"/>
              <w:bottom w:val="single" w:sz="4" w:space="0" w:color="000000"/>
              <w:right w:val="single" w:sz="4" w:space="0" w:color="000000"/>
            </w:tcBorders>
            <w:shd w:val="clear" w:color="auto" w:fill="BEBEBE"/>
            <w:hideMark/>
          </w:tcPr>
          <w:p w14:paraId="0DBB00BB" w14:textId="77777777" w:rsidR="00513131" w:rsidRDefault="00513131" w:rsidP="00513131">
            <w:pPr>
              <w:pStyle w:val="TableParagraph"/>
              <w:kinsoku w:val="0"/>
              <w:overflowPunct w:val="0"/>
              <w:spacing w:before="120" w:after="120" w:line="276" w:lineRule="auto"/>
              <w:ind w:left="2"/>
              <w:jc w:val="center"/>
            </w:pPr>
            <w:r>
              <w:rPr>
                <w:rFonts w:ascii="Arial" w:hAnsi="Arial" w:cs="Arial"/>
                <w:b/>
                <w:bCs/>
                <w:spacing w:val="-1"/>
                <w:sz w:val="22"/>
                <w:szCs w:val="22"/>
              </w:rPr>
              <w:lastRenderedPageBreak/>
              <w:t>Section</w:t>
            </w:r>
          </w:p>
        </w:tc>
        <w:tc>
          <w:tcPr>
            <w:tcW w:w="4065" w:type="dxa"/>
            <w:tcBorders>
              <w:top w:val="single" w:sz="4" w:space="0" w:color="000000"/>
              <w:left w:val="single" w:sz="4" w:space="0" w:color="000000"/>
              <w:bottom w:val="single" w:sz="4" w:space="0" w:color="000000"/>
              <w:right w:val="single" w:sz="4" w:space="0" w:color="000000"/>
            </w:tcBorders>
            <w:shd w:val="clear" w:color="auto" w:fill="BEBEBE"/>
            <w:hideMark/>
          </w:tcPr>
          <w:p w14:paraId="0DBB00BC" w14:textId="77777777" w:rsidR="00513131" w:rsidRDefault="00513131" w:rsidP="00513131">
            <w:pPr>
              <w:pStyle w:val="TableParagraph"/>
              <w:kinsoku w:val="0"/>
              <w:overflowPunct w:val="0"/>
              <w:spacing w:before="120" w:after="120" w:line="276" w:lineRule="auto"/>
              <w:ind w:left="1014"/>
            </w:pPr>
            <w:r>
              <w:rPr>
                <w:rFonts w:ascii="Arial" w:hAnsi="Arial" w:cs="Arial"/>
                <w:b/>
                <w:bCs/>
                <w:spacing w:val="-1"/>
                <w:sz w:val="22"/>
                <w:szCs w:val="22"/>
              </w:rPr>
              <w:t>Expected</w:t>
            </w:r>
            <w:r>
              <w:rPr>
                <w:rFonts w:ascii="Arial" w:hAnsi="Arial" w:cs="Arial"/>
                <w:b/>
                <w:bCs/>
                <w:sz w:val="22"/>
                <w:szCs w:val="22"/>
              </w:rPr>
              <w:t xml:space="preserve"> </w:t>
            </w:r>
            <w:r>
              <w:rPr>
                <w:rFonts w:ascii="Arial" w:hAnsi="Arial" w:cs="Arial"/>
                <w:b/>
                <w:bCs/>
                <w:spacing w:val="-1"/>
                <w:sz w:val="22"/>
                <w:szCs w:val="22"/>
              </w:rPr>
              <w:t>response</w:t>
            </w:r>
          </w:p>
        </w:tc>
        <w:tc>
          <w:tcPr>
            <w:tcW w:w="1308" w:type="dxa"/>
            <w:tcBorders>
              <w:top w:val="single" w:sz="4" w:space="0" w:color="000000"/>
              <w:left w:val="single" w:sz="4" w:space="0" w:color="000000"/>
              <w:bottom w:val="single" w:sz="4" w:space="0" w:color="000000"/>
              <w:right w:val="single" w:sz="4" w:space="0" w:color="000000"/>
            </w:tcBorders>
            <w:shd w:val="clear" w:color="auto" w:fill="BEBEBE"/>
            <w:hideMark/>
          </w:tcPr>
          <w:p w14:paraId="0DBB00BD" w14:textId="77777777" w:rsidR="00513131" w:rsidRDefault="00513131" w:rsidP="00513131">
            <w:pPr>
              <w:pStyle w:val="TableParagraph"/>
              <w:kinsoku w:val="0"/>
              <w:overflowPunct w:val="0"/>
              <w:spacing w:before="120" w:after="120" w:line="264" w:lineRule="auto"/>
              <w:ind w:left="320" w:right="323" w:firstLine="110"/>
            </w:pPr>
            <w:r>
              <w:rPr>
                <w:rFonts w:ascii="Arial" w:hAnsi="Arial" w:cs="Arial"/>
                <w:b/>
                <w:bCs/>
                <w:sz w:val="22"/>
                <w:szCs w:val="22"/>
              </w:rPr>
              <w:t>Max marks</w:t>
            </w:r>
          </w:p>
        </w:tc>
      </w:tr>
      <w:tr w:rsidR="00513131" w14:paraId="0DBB00C2" w14:textId="77777777" w:rsidTr="003347F4">
        <w:trPr>
          <w:trHeight w:hRule="exact" w:val="570"/>
        </w:trPr>
        <w:tc>
          <w:tcPr>
            <w:tcW w:w="3276" w:type="dxa"/>
            <w:tcBorders>
              <w:top w:val="single" w:sz="4" w:space="0" w:color="000000"/>
              <w:left w:val="single" w:sz="4" w:space="0" w:color="000000"/>
              <w:bottom w:val="single" w:sz="4" w:space="0" w:color="000000"/>
              <w:right w:val="single" w:sz="4" w:space="0" w:color="000000"/>
            </w:tcBorders>
            <w:hideMark/>
          </w:tcPr>
          <w:p w14:paraId="0DBB00BF" w14:textId="77777777" w:rsidR="00513131" w:rsidRDefault="00513131" w:rsidP="00513131">
            <w:pPr>
              <w:pStyle w:val="TableParagraph"/>
              <w:kinsoku w:val="0"/>
              <w:overflowPunct w:val="0"/>
              <w:spacing w:before="120" w:after="120" w:line="276" w:lineRule="auto"/>
              <w:ind w:left="102"/>
            </w:pPr>
            <w:r>
              <w:rPr>
                <w:rFonts w:ascii="Arial" w:hAnsi="Arial" w:cs="Arial"/>
                <w:spacing w:val="-1"/>
                <w:sz w:val="22"/>
                <w:szCs w:val="22"/>
              </w:rPr>
              <w:t>Title</w:t>
            </w:r>
          </w:p>
        </w:tc>
        <w:tc>
          <w:tcPr>
            <w:tcW w:w="4065" w:type="dxa"/>
            <w:tcBorders>
              <w:top w:val="single" w:sz="4" w:space="0" w:color="000000"/>
              <w:left w:val="single" w:sz="4" w:space="0" w:color="000000"/>
              <w:bottom w:val="single" w:sz="4" w:space="0" w:color="000000"/>
              <w:right w:val="single" w:sz="4" w:space="0" w:color="000000"/>
            </w:tcBorders>
            <w:hideMark/>
          </w:tcPr>
          <w:p w14:paraId="0DBB00C0" w14:textId="77777777" w:rsidR="00513131" w:rsidRDefault="00513131" w:rsidP="00513131">
            <w:pPr>
              <w:pStyle w:val="TableParagraph"/>
              <w:kinsoku w:val="0"/>
              <w:overflowPunct w:val="0"/>
              <w:spacing w:before="120" w:after="120" w:line="276" w:lineRule="auto"/>
              <w:ind w:left="99"/>
            </w:pPr>
            <w:r>
              <w:rPr>
                <w:rFonts w:ascii="Arial" w:hAnsi="Arial" w:cs="Arial"/>
                <w:sz w:val="22"/>
                <w:szCs w:val="22"/>
              </w:rPr>
              <w:t>The</w:t>
            </w:r>
            <w:r>
              <w:rPr>
                <w:rFonts w:ascii="Arial" w:hAnsi="Arial" w:cs="Arial"/>
                <w:spacing w:val="-2"/>
                <w:sz w:val="22"/>
                <w:szCs w:val="22"/>
              </w:rPr>
              <w:t xml:space="preserve"> </w:t>
            </w:r>
            <w:r>
              <w:rPr>
                <w:rFonts w:ascii="Arial" w:hAnsi="Arial" w:cs="Arial"/>
                <w:spacing w:val="-1"/>
                <w:sz w:val="22"/>
                <w:szCs w:val="22"/>
              </w:rPr>
              <w:t>report has</w:t>
            </w:r>
            <w:r>
              <w:rPr>
                <w:rFonts w:ascii="Arial" w:hAnsi="Arial" w:cs="Arial"/>
                <w:spacing w:val="1"/>
                <w:sz w:val="22"/>
                <w:szCs w:val="22"/>
              </w:rPr>
              <w:t xml:space="preserve"> </w:t>
            </w:r>
            <w:r>
              <w:rPr>
                <w:rFonts w:ascii="Arial" w:hAnsi="Arial" w:cs="Arial"/>
                <w:sz w:val="22"/>
                <w:szCs w:val="22"/>
              </w:rPr>
              <w:t>an</w:t>
            </w:r>
            <w:r>
              <w:rPr>
                <w:rFonts w:ascii="Arial" w:hAnsi="Arial" w:cs="Arial"/>
                <w:spacing w:val="-2"/>
                <w:sz w:val="22"/>
                <w:szCs w:val="22"/>
              </w:rPr>
              <w:t xml:space="preserve"> </w:t>
            </w:r>
            <w:r>
              <w:rPr>
                <w:rFonts w:ascii="Arial" w:hAnsi="Arial" w:cs="Arial"/>
                <w:spacing w:val="-1"/>
                <w:sz w:val="22"/>
                <w:szCs w:val="22"/>
              </w:rPr>
              <w:t>informative</w:t>
            </w:r>
            <w:r>
              <w:rPr>
                <w:rFonts w:ascii="Arial" w:hAnsi="Arial" w:cs="Arial"/>
                <w:sz w:val="22"/>
                <w:szCs w:val="22"/>
              </w:rPr>
              <w:t xml:space="preserve"> </w:t>
            </w:r>
            <w:r>
              <w:rPr>
                <w:rFonts w:ascii="Arial" w:hAnsi="Arial" w:cs="Arial"/>
                <w:spacing w:val="-1"/>
                <w:sz w:val="22"/>
                <w:szCs w:val="22"/>
              </w:rPr>
              <w:t>title.</w:t>
            </w:r>
          </w:p>
        </w:tc>
        <w:tc>
          <w:tcPr>
            <w:tcW w:w="1308" w:type="dxa"/>
            <w:tcBorders>
              <w:top w:val="single" w:sz="4" w:space="0" w:color="000000"/>
              <w:left w:val="single" w:sz="4" w:space="0" w:color="000000"/>
              <w:bottom w:val="single" w:sz="4" w:space="0" w:color="000000"/>
              <w:right w:val="single" w:sz="4" w:space="0" w:color="000000"/>
            </w:tcBorders>
            <w:hideMark/>
          </w:tcPr>
          <w:p w14:paraId="0DBB00C1" w14:textId="77777777"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14:paraId="0DBB00C6" w14:textId="77777777" w:rsidTr="003347F4">
        <w:trPr>
          <w:trHeight w:hRule="exact" w:val="719"/>
        </w:trPr>
        <w:tc>
          <w:tcPr>
            <w:tcW w:w="3276" w:type="dxa"/>
            <w:tcBorders>
              <w:top w:val="single" w:sz="4" w:space="0" w:color="000000"/>
              <w:left w:val="single" w:sz="4" w:space="0" w:color="000000"/>
              <w:bottom w:val="single" w:sz="4" w:space="0" w:color="000000"/>
              <w:right w:val="single" w:sz="4" w:space="0" w:color="000000"/>
            </w:tcBorders>
            <w:hideMark/>
          </w:tcPr>
          <w:p w14:paraId="0DBB00C3" w14:textId="77777777" w:rsidR="00513131" w:rsidRDefault="00513131" w:rsidP="00513131">
            <w:pPr>
              <w:pStyle w:val="TableParagraph"/>
              <w:kinsoku w:val="0"/>
              <w:overflowPunct w:val="0"/>
              <w:spacing w:before="120" w:after="120" w:line="276" w:lineRule="auto"/>
              <w:ind w:left="102"/>
            </w:pPr>
            <w:r>
              <w:rPr>
                <w:rFonts w:ascii="Arial" w:hAnsi="Arial" w:cs="Arial"/>
                <w:spacing w:val="-1"/>
                <w:sz w:val="22"/>
                <w:szCs w:val="22"/>
              </w:rPr>
              <w:t>Aim</w:t>
            </w:r>
          </w:p>
        </w:tc>
        <w:tc>
          <w:tcPr>
            <w:tcW w:w="4065" w:type="dxa"/>
            <w:tcBorders>
              <w:top w:val="single" w:sz="4" w:space="0" w:color="000000"/>
              <w:left w:val="single" w:sz="4" w:space="0" w:color="000000"/>
              <w:bottom w:val="single" w:sz="4" w:space="0" w:color="000000"/>
              <w:right w:val="single" w:sz="4" w:space="0" w:color="000000"/>
            </w:tcBorders>
            <w:hideMark/>
          </w:tcPr>
          <w:p w14:paraId="0DBB00C4" w14:textId="77777777" w:rsidR="00513131" w:rsidRDefault="00513131" w:rsidP="00513131">
            <w:pPr>
              <w:pStyle w:val="TableParagraph"/>
              <w:kinsoku w:val="0"/>
              <w:overflowPunct w:val="0"/>
              <w:spacing w:before="120" w:after="120" w:line="264" w:lineRule="auto"/>
              <w:ind w:left="99" w:right="596"/>
            </w:pPr>
            <w:r>
              <w:rPr>
                <w:rFonts w:ascii="Arial" w:hAnsi="Arial" w:cs="Arial"/>
                <w:sz w:val="22"/>
                <w:szCs w:val="22"/>
              </w:rPr>
              <w:t xml:space="preserve">A </w:t>
            </w:r>
            <w:r>
              <w:rPr>
                <w:rFonts w:ascii="Arial" w:hAnsi="Arial" w:cs="Arial"/>
                <w:spacing w:val="-1"/>
                <w:sz w:val="22"/>
                <w:szCs w:val="22"/>
              </w:rPr>
              <w:t>description</w:t>
            </w:r>
            <w:r>
              <w:rPr>
                <w:rFonts w:ascii="Arial" w:hAnsi="Arial" w:cs="Arial"/>
                <w:spacing w:val="-2"/>
                <w:sz w:val="22"/>
                <w:szCs w:val="22"/>
              </w:rPr>
              <w:t xml:space="preserve"> of</w:t>
            </w:r>
            <w:r>
              <w:rPr>
                <w:rFonts w:ascii="Arial" w:hAnsi="Arial" w:cs="Arial"/>
                <w:spacing w:val="2"/>
                <w:sz w:val="22"/>
                <w:szCs w:val="22"/>
              </w:rPr>
              <w:t xml:space="preserve"> </w:t>
            </w:r>
            <w:r>
              <w:rPr>
                <w:rFonts w:ascii="Arial" w:hAnsi="Arial" w:cs="Arial"/>
                <w:sz w:val="22"/>
                <w:szCs w:val="22"/>
              </w:rPr>
              <w:t>the</w:t>
            </w:r>
            <w:r>
              <w:rPr>
                <w:rFonts w:ascii="Arial" w:hAnsi="Arial" w:cs="Arial"/>
                <w:spacing w:val="-2"/>
                <w:sz w:val="22"/>
                <w:szCs w:val="22"/>
              </w:rPr>
              <w:t xml:space="preserve"> </w:t>
            </w:r>
            <w:r>
              <w:rPr>
                <w:rFonts w:ascii="Arial" w:hAnsi="Arial" w:cs="Arial"/>
                <w:spacing w:val="-1"/>
                <w:sz w:val="22"/>
                <w:szCs w:val="22"/>
              </w:rPr>
              <w:t>purpose</w:t>
            </w:r>
            <w:r>
              <w:rPr>
                <w:rFonts w:ascii="Arial" w:hAnsi="Arial" w:cs="Arial"/>
                <w:sz w:val="22"/>
                <w:szCs w:val="22"/>
              </w:rPr>
              <w:t xml:space="preserve"> </w:t>
            </w:r>
            <w:r>
              <w:rPr>
                <w:rFonts w:ascii="Arial" w:hAnsi="Arial" w:cs="Arial"/>
                <w:spacing w:val="-2"/>
                <w:sz w:val="22"/>
                <w:szCs w:val="22"/>
              </w:rPr>
              <w:t>of</w:t>
            </w:r>
            <w:r>
              <w:rPr>
                <w:rFonts w:ascii="Arial" w:hAnsi="Arial" w:cs="Arial"/>
                <w:spacing w:val="2"/>
                <w:sz w:val="22"/>
                <w:szCs w:val="22"/>
              </w:rPr>
              <w:t xml:space="preserve"> </w:t>
            </w:r>
            <w:r>
              <w:rPr>
                <w:rFonts w:ascii="Arial" w:hAnsi="Arial" w:cs="Arial"/>
                <w:sz w:val="22"/>
                <w:szCs w:val="22"/>
              </w:rPr>
              <w:t>the</w:t>
            </w:r>
            <w:r>
              <w:rPr>
                <w:rFonts w:ascii="Arial" w:hAnsi="Arial" w:cs="Arial"/>
                <w:spacing w:val="25"/>
                <w:sz w:val="22"/>
                <w:szCs w:val="22"/>
              </w:rPr>
              <w:t xml:space="preserve"> </w:t>
            </w:r>
            <w:r>
              <w:rPr>
                <w:rFonts w:ascii="Arial" w:hAnsi="Arial" w:cs="Arial"/>
                <w:spacing w:val="-1"/>
                <w:sz w:val="22"/>
                <w:szCs w:val="22"/>
              </w:rPr>
              <w:t>investigation.</w:t>
            </w:r>
          </w:p>
        </w:tc>
        <w:tc>
          <w:tcPr>
            <w:tcW w:w="1308" w:type="dxa"/>
            <w:tcBorders>
              <w:top w:val="single" w:sz="4" w:space="0" w:color="000000"/>
              <w:left w:val="single" w:sz="4" w:space="0" w:color="000000"/>
              <w:bottom w:val="single" w:sz="4" w:space="0" w:color="000000"/>
              <w:right w:val="single" w:sz="4" w:space="0" w:color="000000"/>
            </w:tcBorders>
            <w:hideMark/>
          </w:tcPr>
          <w:p w14:paraId="0DBB00C5" w14:textId="77777777"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14:paraId="0DBB00CA" w14:textId="77777777" w:rsidTr="003347F4">
        <w:trPr>
          <w:trHeight w:hRule="exact" w:val="702"/>
        </w:trPr>
        <w:tc>
          <w:tcPr>
            <w:tcW w:w="3276" w:type="dxa"/>
            <w:tcBorders>
              <w:top w:val="single" w:sz="4" w:space="0" w:color="000000"/>
              <w:left w:val="single" w:sz="4" w:space="0" w:color="000000"/>
              <w:bottom w:val="single" w:sz="4" w:space="0" w:color="000000"/>
              <w:right w:val="single" w:sz="4" w:space="0" w:color="000000"/>
            </w:tcBorders>
            <w:hideMark/>
          </w:tcPr>
          <w:p w14:paraId="0DBB00C7" w14:textId="77777777" w:rsidR="00513131" w:rsidRDefault="00513131" w:rsidP="00513131">
            <w:pPr>
              <w:pStyle w:val="TableParagraph"/>
              <w:kinsoku w:val="0"/>
              <w:overflowPunct w:val="0"/>
              <w:spacing w:before="120" w:after="120" w:line="264" w:lineRule="auto"/>
              <w:ind w:left="102" w:right="222"/>
            </w:pPr>
            <w:r>
              <w:rPr>
                <w:rFonts w:ascii="Arial" w:hAnsi="Arial" w:cs="Arial"/>
                <w:spacing w:val="-1"/>
                <w:sz w:val="22"/>
                <w:szCs w:val="22"/>
              </w:rPr>
              <w:t>Underlying</w:t>
            </w:r>
            <w:r>
              <w:rPr>
                <w:rFonts w:ascii="Arial" w:hAnsi="Arial" w:cs="Arial"/>
                <w:spacing w:val="2"/>
                <w:sz w:val="22"/>
                <w:szCs w:val="22"/>
              </w:rPr>
              <w:t xml:space="preserve"> </w:t>
            </w:r>
            <w:r>
              <w:rPr>
                <w:rFonts w:ascii="Arial" w:hAnsi="Arial" w:cs="Arial"/>
                <w:spacing w:val="-1"/>
                <w:sz w:val="22"/>
                <w:szCs w:val="22"/>
              </w:rPr>
              <w:t>physics</w:t>
            </w:r>
            <w:r>
              <w:rPr>
                <w:rFonts w:ascii="Arial" w:hAnsi="Arial" w:cs="Arial"/>
                <w:spacing w:val="1"/>
                <w:sz w:val="22"/>
                <w:szCs w:val="22"/>
              </w:rPr>
              <w:t xml:space="preserve"> </w:t>
            </w:r>
            <w:r>
              <w:rPr>
                <w:rFonts w:ascii="Arial" w:hAnsi="Arial" w:cs="Arial"/>
                <w:spacing w:val="-1"/>
                <w:sz w:val="22"/>
                <w:szCs w:val="22"/>
              </w:rPr>
              <w:t xml:space="preserve">relevant </w:t>
            </w:r>
            <w:r>
              <w:rPr>
                <w:rFonts w:ascii="Arial" w:hAnsi="Arial" w:cs="Arial"/>
                <w:sz w:val="22"/>
                <w:szCs w:val="22"/>
              </w:rPr>
              <w:t>to</w:t>
            </w:r>
            <w:r>
              <w:rPr>
                <w:rFonts w:ascii="Arial" w:hAnsi="Arial" w:cs="Arial"/>
                <w:spacing w:val="29"/>
                <w:sz w:val="22"/>
                <w:szCs w:val="22"/>
              </w:rPr>
              <w:t xml:space="preserve"> </w:t>
            </w:r>
            <w:r>
              <w:rPr>
                <w:rFonts w:ascii="Arial" w:hAnsi="Arial" w:cs="Arial"/>
                <w:sz w:val="22"/>
                <w:szCs w:val="22"/>
              </w:rPr>
              <w:t xml:space="preserve">the </w:t>
            </w:r>
            <w:r>
              <w:rPr>
                <w:rFonts w:ascii="Arial" w:hAnsi="Arial" w:cs="Arial"/>
                <w:spacing w:val="-1"/>
                <w:sz w:val="22"/>
                <w:szCs w:val="22"/>
              </w:rPr>
              <w:t>aim</w:t>
            </w:r>
          </w:p>
        </w:tc>
        <w:tc>
          <w:tcPr>
            <w:tcW w:w="4065" w:type="dxa"/>
            <w:tcBorders>
              <w:top w:val="single" w:sz="4" w:space="0" w:color="000000"/>
              <w:left w:val="single" w:sz="4" w:space="0" w:color="000000"/>
              <w:bottom w:val="single" w:sz="4" w:space="0" w:color="000000"/>
              <w:right w:val="single" w:sz="4" w:space="0" w:color="000000"/>
            </w:tcBorders>
            <w:hideMark/>
          </w:tcPr>
          <w:p w14:paraId="0DBB00C8" w14:textId="77777777" w:rsidR="00513131" w:rsidRDefault="00513131" w:rsidP="00513131">
            <w:pPr>
              <w:pStyle w:val="TableParagraph"/>
              <w:kinsoku w:val="0"/>
              <w:overflowPunct w:val="0"/>
              <w:spacing w:before="120" w:after="120" w:line="264" w:lineRule="auto"/>
              <w:ind w:left="99" w:right="180"/>
            </w:pPr>
            <w:r>
              <w:rPr>
                <w:rFonts w:ascii="Arial" w:hAnsi="Arial" w:cs="Arial"/>
                <w:sz w:val="22"/>
                <w:szCs w:val="22"/>
              </w:rPr>
              <w:t xml:space="preserve">A </w:t>
            </w:r>
            <w:r>
              <w:rPr>
                <w:rFonts w:ascii="Arial" w:hAnsi="Arial" w:cs="Arial"/>
                <w:spacing w:val="-1"/>
                <w:sz w:val="22"/>
                <w:szCs w:val="22"/>
              </w:rPr>
              <w:t>description</w:t>
            </w:r>
            <w:r>
              <w:rPr>
                <w:rFonts w:ascii="Arial" w:hAnsi="Arial" w:cs="Arial"/>
                <w:spacing w:val="-2"/>
                <w:sz w:val="22"/>
                <w:szCs w:val="22"/>
              </w:rPr>
              <w:t xml:space="preserve"> of</w:t>
            </w:r>
            <w:r>
              <w:rPr>
                <w:rFonts w:ascii="Arial" w:hAnsi="Arial" w:cs="Arial"/>
                <w:spacing w:val="2"/>
                <w:sz w:val="22"/>
                <w:szCs w:val="22"/>
              </w:rPr>
              <w:t xml:space="preserve"> </w:t>
            </w:r>
            <w:r>
              <w:rPr>
                <w:rFonts w:ascii="Arial" w:hAnsi="Arial" w:cs="Arial"/>
                <w:sz w:val="22"/>
                <w:szCs w:val="22"/>
              </w:rPr>
              <w:t>the</w:t>
            </w:r>
            <w:r>
              <w:rPr>
                <w:rFonts w:ascii="Arial" w:hAnsi="Arial" w:cs="Arial"/>
                <w:spacing w:val="-1"/>
                <w:sz w:val="22"/>
                <w:szCs w:val="22"/>
              </w:rPr>
              <w:t xml:space="preserve"> physics</w:t>
            </w:r>
            <w:r>
              <w:rPr>
                <w:rFonts w:ascii="Arial" w:hAnsi="Arial" w:cs="Arial"/>
                <w:spacing w:val="1"/>
                <w:sz w:val="22"/>
                <w:szCs w:val="22"/>
              </w:rPr>
              <w:t xml:space="preserve"> </w:t>
            </w:r>
            <w:r>
              <w:rPr>
                <w:rFonts w:ascii="Arial" w:hAnsi="Arial" w:cs="Arial"/>
                <w:spacing w:val="-1"/>
                <w:sz w:val="22"/>
                <w:szCs w:val="22"/>
              </w:rPr>
              <w:t>relevant</w:t>
            </w:r>
            <w:r>
              <w:rPr>
                <w:rFonts w:ascii="Arial" w:hAnsi="Arial" w:cs="Arial"/>
                <w:spacing w:val="2"/>
                <w:sz w:val="22"/>
                <w:szCs w:val="22"/>
              </w:rPr>
              <w:t xml:space="preserve"> </w:t>
            </w:r>
            <w:r>
              <w:rPr>
                <w:rFonts w:ascii="Arial" w:hAnsi="Arial" w:cs="Arial"/>
                <w:sz w:val="22"/>
                <w:szCs w:val="22"/>
              </w:rPr>
              <w:t>to</w:t>
            </w:r>
            <w:r>
              <w:rPr>
                <w:rFonts w:ascii="Arial" w:hAnsi="Arial" w:cs="Arial"/>
                <w:spacing w:val="23"/>
                <w:sz w:val="22"/>
                <w:szCs w:val="22"/>
              </w:rPr>
              <w:t xml:space="preserve"> </w:t>
            </w:r>
            <w:r>
              <w:rPr>
                <w:rFonts w:ascii="Arial" w:hAnsi="Arial" w:cs="Arial"/>
                <w:sz w:val="22"/>
                <w:szCs w:val="22"/>
              </w:rPr>
              <w:t xml:space="preserve">the </w:t>
            </w:r>
            <w:r>
              <w:rPr>
                <w:rFonts w:ascii="Arial" w:hAnsi="Arial" w:cs="Arial"/>
                <w:spacing w:val="-1"/>
                <w:sz w:val="22"/>
                <w:szCs w:val="22"/>
              </w:rPr>
              <w:t xml:space="preserve">aim </w:t>
            </w:r>
            <w:r>
              <w:rPr>
                <w:rFonts w:ascii="Arial" w:hAnsi="Arial" w:cs="Arial"/>
                <w:spacing w:val="-2"/>
                <w:sz w:val="22"/>
                <w:szCs w:val="22"/>
              </w:rPr>
              <w:t>which</w:t>
            </w:r>
            <w:r>
              <w:rPr>
                <w:rFonts w:ascii="Arial" w:hAnsi="Arial" w:cs="Arial"/>
                <w:sz w:val="22"/>
                <w:szCs w:val="22"/>
              </w:rPr>
              <w:t xml:space="preserve"> </w:t>
            </w:r>
            <w:r>
              <w:rPr>
                <w:rFonts w:ascii="Arial" w:hAnsi="Arial" w:cs="Arial"/>
                <w:spacing w:val="-1"/>
                <w:sz w:val="22"/>
                <w:szCs w:val="22"/>
              </w:rPr>
              <w:t>shows</w:t>
            </w:r>
            <w:r>
              <w:rPr>
                <w:rFonts w:ascii="Arial" w:hAnsi="Arial" w:cs="Arial"/>
                <w:spacing w:val="1"/>
                <w:sz w:val="22"/>
                <w:szCs w:val="22"/>
              </w:rPr>
              <w:t xml:space="preserve"> </w:t>
            </w:r>
            <w:r>
              <w:rPr>
                <w:rFonts w:ascii="Arial" w:hAnsi="Arial" w:cs="Arial"/>
                <w:spacing w:val="-1"/>
                <w:sz w:val="22"/>
                <w:szCs w:val="22"/>
              </w:rPr>
              <w:t>understanding.</w:t>
            </w:r>
          </w:p>
        </w:tc>
        <w:tc>
          <w:tcPr>
            <w:tcW w:w="1308" w:type="dxa"/>
            <w:tcBorders>
              <w:top w:val="single" w:sz="4" w:space="0" w:color="000000"/>
              <w:left w:val="single" w:sz="4" w:space="0" w:color="000000"/>
              <w:bottom w:val="single" w:sz="4" w:space="0" w:color="000000"/>
              <w:right w:val="single" w:sz="4" w:space="0" w:color="000000"/>
            </w:tcBorders>
            <w:hideMark/>
          </w:tcPr>
          <w:p w14:paraId="0DBB00C9" w14:textId="77777777"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3</w:t>
            </w:r>
          </w:p>
        </w:tc>
      </w:tr>
      <w:tr w:rsidR="00513131" w14:paraId="0DBB00CF" w14:textId="77777777" w:rsidTr="003347F4">
        <w:trPr>
          <w:trHeight w:hRule="exact" w:val="510"/>
        </w:trPr>
        <w:tc>
          <w:tcPr>
            <w:tcW w:w="3276" w:type="dxa"/>
            <w:tcBorders>
              <w:top w:val="single" w:sz="4" w:space="0" w:color="000000"/>
              <w:left w:val="single" w:sz="4" w:space="0" w:color="000000"/>
              <w:bottom w:val="nil"/>
              <w:right w:val="single" w:sz="4" w:space="0" w:color="000000"/>
            </w:tcBorders>
            <w:hideMark/>
          </w:tcPr>
          <w:p w14:paraId="0DBB00CB" w14:textId="77777777" w:rsidR="00513131" w:rsidRDefault="00513131" w:rsidP="00513131">
            <w:pPr>
              <w:pStyle w:val="TableParagraph"/>
              <w:kinsoku w:val="0"/>
              <w:overflowPunct w:val="0"/>
              <w:spacing w:before="120" w:after="120" w:line="276" w:lineRule="auto"/>
              <w:ind w:left="102"/>
            </w:pPr>
            <w:r>
              <w:rPr>
                <w:rFonts w:ascii="Arial" w:hAnsi="Arial" w:cs="Arial"/>
                <w:spacing w:val="-1"/>
                <w:sz w:val="22"/>
                <w:szCs w:val="22"/>
              </w:rPr>
              <w:t>Data</w:t>
            </w:r>
            <w:r>
              <w:rPr>
                <w:rFonts w:ascii="Arial" w:hAnsi="Arial" w:cs="Arial"/>
                <w:spacing w:val="1"/>
                <w:sz w:val="22"/>
                <w:szCs w:val="22"/>
              </w:rPr>
              <w:t xml:space="preserve"> </w:t>
            </w:r>
            <w:r>
              <w:rPr>
                <w:rFonts w:ascii="Arial" w:hAnsi="Arial" w:cs="Arial"/>
                <w:spacing w:val="-1"/>
                <w:sz w:val="22"/>
                <w:szCs w:val="22"/>
              </w:rPr>
              <w:t>collection</w:t>
            </w:r>
            <w:r>
              <w:rPr>
                <w:rFonts w:ascii="Arial" w:hAnsi="Arial" w:cs="Arial"/>
                <w:sz w:val="22"/>
                <w:szCs w:val="22"/>
              </w:rPr>
              <w:t xml:space="preserve"> and</w:t>
            </w:r>
            <w:r>
              <w:rPr>
                <w:rFonts w:ascii="Arial" w:hAnsi="Arial" w:cs="Arial"/>
                <w:spacing w:val="-2"/>
                <w:sz w:val="22"/>
                <w:szCs w:val="22"/>
              </w:rPr>
              <w:t xml:space="preserve"> handling</w:t>
            </w:r>
          </w:p>
        </w:tc>
        <w:tc>
          <w:tcPr>
            <w:tcW w:w="4065" w:type="dxa"/>
            <w:tcBorders>
              <w:top w:val="single" w:sz="4" w:space="0" w:color="000000"/>
              <w:left w:val="single" w:sz="4" w:space="0" w:color="000000"/>
              <w:bottom w:val="single" w:sz="4" w:space="0" w:color="000000"/>
              <w:right w:val="single" w:sz="4" w:space="0" w:color="000000"/>
            </w:tcBorders>
            <w:hideMark/>
          </w:tcPr>
          <w:p w14:paraId="0DBB00CC" w14:textId="77777777" w:rsidR="003347F4" w:rsidRDefault="00513131" w:rsidP="00513131">
            <w:pPr>
              <w:pStyle w:val="TableParagraph"/>
              <w:kinsoku w:val="0"/>
              <w:overflowPunct w:val="0"/>
              <w:spacing w:before="120" w:after="120" w:line="276" w:lineRule="auto"/>
              <w:ind w:left="99"/>
              <w:rPr>
                <w:rFonts w:ascii="Arial" w:hAnsi="Arial" w:cs="Arial"/>
                <w:spacing w:val="-1"/>
                <w:sz w:val="22"/>
                <w:szCs w:val="22"/>
              </w:rPr>
            </w:pPr>
            <w:r>
              <w:rPr>
                <w:rFonts w:ascii="Arial" w:hAnsi="Arial" w:cs="Arial"/>
                <w:sz w:val="22"/>
                <w:szCs w:val="22"/>
              </w:rPr>
              <w:t xml:space="preserve">A </w:t>
            </w:r>
            <w:r>
              <w:rPr>
                <w:rFonts w:ascii="Arial" w:hAnsi="Arial" w:cs="Arial"/>
                <w:spacing w:val="-1"/>
                <w:sz w:val="22"/>
                <w:szCs w:val="22"/>
              </w:rPr>
              <w:t>brief</w:t>
            </w:r>
            <w:r>
              <w:rPr>
                <w:rFonts w:ascii="Arial" w:hAnsi="Arial" w:cs="Arial"/>
                <w:spacing w:val="2"/>
                <w:sz w:val="22"/>
                <w:szCs w:val="22"/>
              </w:rPr>
              <w:t xml:space="preserve"> </w:t>
            </w:r>
            <w:r>
              <w:rPr>
                <w:rFonts w:ascii="Arial" w:hAnsi="Arial" w:cs="Arial"/>
                <w:spacing w:val="-1"/>
                <w:sz w:val="22"/>
                <w:szCs w:val="22"/>
              </w:rPr>
              <w:t>description</w:t>
            </w:r>
            <w:r>
              <w:rPr>
                <w:rFonts w:ascii="Arial" w:hAnsi="Arial" w:cs="Arial"/>
                <w:sz w:val="22"/>
                <w:szCs w:val="22"/>
              </w:rPr>
              <w:t xml:space="preserve"> </w:t>
            </w:r>
            <w:r>
              <w:rPr>
                <w:rFonts w:ascii="Arial" w:hAnsi="Arial" w:cs="Arial"/>
                <w:spacing w:val="-2"/>
                <w:sz w:val="22"/>
                <w:szCs w:val="22"/>
              </w:rPr>
              <w:t>of</w:t>
            </w:r>
            <w:r>
              <w:rPr>
                <w:rFonts w:ascii="Arial" w:hAnsi="Arial" w:cs="Arial"/>
                <w:spacing w:val="2"/>
                <w:sz w:val="22"/>
                <w:szCs w:val="22"/>
              </w:rPr>
              <w:t xml:space="preserve"> </w:t>
            </w:r>
            <w:r>
              <w:rPr>
                <w:rFonts w:ascii="Arial" w:hAnsi="Arial" w:cs="Arial"/>
                <w:sz w:val="22"/>
                <w:szCs w:val="22"/>
              </w:rPr>
              <w:t>the</w:t>
            </w:r>
            <w:r>
              <w:rPr>
                <w:rFonts w:ascii="Arial" w:hAnsi="Arial" w:cs="Arial"/>
                <w:spacing w:val="-5"/>
                <w:sz w:val="22"/>
                <w:szCs w:val="22"/>
              </w:rPr>
              <w:t xml:space="preserve"> </w:t>
            </w:r>
            <w:r>
              <w:rPr>
                <w:rFonts w:ascii="Arial" w:hAnsi="Arial" w:cs="Arial"/>
                <w:spacing w:val="-1"/>
                <w:sz w:val="22"/>
                <w:szCs w:val="22"/>
              </w:rPr>
              <w:t>experiment</w:t>
            </w:r>
          </w:p>
          <w:p w14:paraId="0DBB00CD" w14:textId="77777777" w:rsidR="00513131" w:rsidRDefault="00513131" w:rsidP="00513131">
            <w:pPr>
              <w:pStyle w:val="TableParagraph"/>
              <w:kinsoku w:val="0"/>
              <w:overflowPunct w:val="0"/>
              <w:spacing w:before="120" w:after="120" w:line="276" w:lineRule="auto"/>
              <w:ind w:left="99"/>
            </w:pPr>
            <w:r>
              <w:rPr>
                <w:rFonts w:ascii="Arial" w:hAnsi="Arial" w:cs="Arial"/>
                <w:spacing w:val="-1"/>
                <w:sz w:val="22"/>
                <w:szCs w:val="22"/>
              </w:rPr>
              <w:t>.</w:t>
            </w:r>
          </w:p>
        </w:tc>
        <w:tc>
          <w:tcPr>
            <w:tcW w:w="1308" w:type="dxa"/>
            <w:tcBorders>
              <w:top w:val="single" w:sz="4" w:space="0" w:color="000000"/>
              <w:left w:val="single" w:sz="4" w:space="0" w:color="000000"/>
              <w:bottom w:val="single" w:sz="4" w:space="0" w:color="000000"/>
              <w:right w:val="single" w:sz="4" w:space="0" w:color="000000"/>
            </w:tcBorders>
            <w:hideMark/>
          </w:tcPr>
          <w:p w14:paraId="0DBB00CE" w14:textId="77777777"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14:paraId="0DBB00D3" w14:textId="77777777" w:rsidTr="000D138F">
        <w:trPr>
          <w:trHeight w:hRule="exact" w:val="680"/>
        </w:trPr>
        <w:tc>
          <w:tcPr>
            <w:tcW w:w="3276" w:type="dxa"/>
            <w:tcBorders>
              <w:top w:val="nil"/>
              <w:left w:val="single" w:sz="4" w:space="0" w:color="000000"/>
              <w:bottom w:val="nil"/>
              <w:right w:val="single" w:sz="4" w:space="0" w:color="000000"/>
            </w:tcBorders>
          </w:tcPr>
          <w:p w14:paraId="0DBB00D0" w14:textId="77777777" w:rsidR="00513131" w:rsidRDefault="00513131" w:rsidP="00513131">
            <w:pPr>
              <w:widowControl w:val="0"/>
              <w:autoSpaceDE w:val="0"/>
              <w:autoSpaceDN w:val="0"/>
              <w:adjustRightInd w:val="0"/>
              <w:spacing w:before="120" w:after="12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14:paraId="0DBB00D1" w14:textId="77777777" w:rsidR="00513131" w:rsidRDefault="00513131" w:rsidP="00513131">
            <w:pPr>
              <w:pStyle w:val="TableParagraph"/>
              <w:kinsoku w:val="0"/>
              <w:overflowPunct w:val="0"/>
              <w:spacing w:before="120" w:after="120" w:line="264" w:lineRule="auto"/>
              <w:ind w:left="99" w:right="1272"/>
            </w:pPr>
            <w:r>
              <w:rPr>
                <w:rFonts w:ascii="Arial" w:hAnsi="Arial" w:cs="Arial"/>
                <w:spacing w:val="-1"/>
                <w:sz w:val="22"/>
                <w:szCs w:val="22"/>
              </w:rPr>
              <w:t xml:space="preserve">Sufficient </w:t>
            </w:r>
            <w:r>
              <w:rPr>
                <w:rFonts w:ascii="Arial" w:hAnsi="Arial" w:cs="Arial"/>
                <w:sz w:val="22"/>
                <w:szCs w:val="22"/>
              </w:rPr>
              <w:t>raw</w:t>
            </w:r>
            <w:r>
              <w:rPr>
                <w:rFonts w:ascii="Arial" w:hAnsi="Arial" w:cs="Arial"/>
                <w:spacing w:val="-3"/>
                <w:sz w:val="22"/>
                <w:szCs w:val="22"/>
              </w:rPr>
              <w:t xml:space="preserve"> </w:t>
            </w:r>
            <w:r>
              <w:rPr>
                <w:rFonts w:ascii="Arial" w:hAnsi="Arial" w:cs="Arial"/>
                <w:spacing w:val="-1"/>
                <w:sz w:val="22"/>
                <w:szCs w:val="22"/>
              </w:rPr>
              <w:t>data</w:t>
            </w:r>
            <w:r>
              <w:rPr>
                <w:rFonts w:ascii="Arial" w:hAnsi="Arial" w:cs="Arial"/>
                <w:spacing w:val="-2"/>
                <w:sz w:val="22"/>
                <w:szCs w:val="22"/>
              </w:rPr>
              <w:t xml:space="preserve"> </w:t>
            </w:r>
            <w:r>
              <w:rPr>
                <w:rFonts w:ascii="Arial" w:hAnsi="Arial" w:cs="Arial"/>
                <w:spacing w:val="-1"/>
                <w:sz w:val="22"/>
                <w:szCs w:val="22"/>
              </w:rPr>
              <w:t>from the</w:t>
            </w:r>
            <w:r>
              <w:rPr>
                <w:rFonts w:ascii="Arial" w:hAnsi="Arial" w:cs="Arial"/>
                <w:spacing w:val="21"/>
                <w:sz w:val="22"/>
                <w:szCs w:val="22"/>
              </w:rPr>
              <w:t xml:space="preserve"> </w:t>
            </w:r>
            <w:r>
              <w:rPr>
                <w:rFonts w:ascii="Arial" w:hAnsi="Arial" w:cs="Arial"/>
                <w:spacing w:val="-1"/>
                <w:sz w:val="22"/>
                <w:szCs w:val="22"/>
              </w:rPr>
              <w:t>experiment.</w:t>
            </w:r>
          </w:p>
        </w:tc>
        <w:tc>
          <w:tcPr>
            <w:tcW w:w="1308" w:type="dxa"/>
            <w:tcBorders>
              <w:top w:val="single" w:sz="4" w:space="0" w:color="000000"/>
              <w:left w:val="single" w:sz="4" w:space="0" w:color="000000"/>
              <w:bottom w:val="single" w:sz="4" w:space="0" w:color="000000"/>
              <w:right w:val="single" w:sz="4" w:space="0" w:color="000000"/>
            </w:tcBorders>
            <w:hideMark/>
          </w:tcPr>
          <w:p w14:paraId="0DBB00D2" w14:textId="77777777"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14:paraId="0DBB00D7" w14:textId="77777777" w:rsidTr="000D138F">
        <w:trPr>
          <w:trHeight w:hRule="exact" w:val="680"/>
        </w:trPr>
        <w:tc>
          <w:tcPr>
            <w:tcW w:w="3276" w:type="dxa"/>
            <w:tcBorders>
              <w:top w:val="nil"/>
              <w:left w:val="single" w:sz="4" w:space="0" w:color="000000"/>
              <w:bottom w:val="nil"/>
              <w:right w:val="single" w:sz="4" w:space="0" w:color="000000"/>
            </w:tcBorders>
          </w:tcPr>
          <w:p w14:paraId="0DBB00D4" w14:textId="77777777" w:rsidR="00513131" w:rsidRDefault="00513131" w:rsidP="00513131">
            <w:pPr>
              <w:widowControl w:val="0"/>
              <w:autoSpaceDE w:val="0"/>
              <w:autoSpaceDN w:val="0"/>
              <w:adjustRightInd w:val="0"/>
              <w:spacing w:before="120" w:after="12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14:paraId="0DBB00D5" w14:textId="77777777" w:rsidR="00513131" w:rsidRDefault="00513131" w:rsidP="00513131">
            <w:pPr>
              <w:pStyle w:val="TableParagraph"/>
              <w:kinsoku w:val="0"/>
              <w:overflowPunct w:val="0"/>
              <w:spacing w:before="120" w:after="120" w:line="264" w:lineRule="auto"/>
              <w:ind w:left="99" w:right="577"/>
            </w:pPr>
            <w:r>
              <w:rPr>
                <w:rFonts w:ascii="Arial" w:hAnsi="Arial" w:cs="Arial"/>
                <w:spacing w:val="-1"/>
                <w:sz w:val="22"/>
                <w:szCs w:val="22"/>
              </w:rPr>
              <w:t>Raw</w:t>
            </w:r>
            <w:r>
              <w:rPr>
                <w:rFonts w:ascii="Arial" w:hAnsi="Arial" w:cs="Arial"/>
                <w:spacing w:val="-3"/>
                <w:sz w:val="22"/>
                <w:szCs w:val="22"/>
              </w:rPr>
              <w:t xml:space="preserve"> </w:t>
            </w:r>
            <w:r>
              <w:rPr>
                <w:rFonts w:ascii="Arial" w:hAnsi="Arial" w:cs="Arial"/>
                <w:spacing w:val="-1"/>
                <w:sz w:val="22"/>
                <w:szCs w:val="22"/>
              </w:rPr>
              <w:t>data</w:t>
            </w:r>
            <w:r>
              <w:rPr>
                <w:rFonts w:ascii="Arial" w:hAnsi="Arial" w:cs="Arial"/>
                <w:sz w:val="22"/>
                <w:szCs w:val="22"/>
              </w:rPr>
              <w:t xml:space="preserve"> </w:t>
            </w:r>
            <w:r>
              <w:rPr>
                <w:rFonts w:ascii="Arial" w:hAnsi="Arial" w:cs="Arial"/>
                <w:spacing w:val="-1"/>
                <w:sz w:val="22"/>
                <w:szCs w:val="22"/>
              </w:rPr>
              <w:t>presented</w:t>
            </w:r>
            <w:r>
              <w:rPr>
                <w:rFonts w:ascii="Arial" w:hAnsi="Arial" w:cs="Arial"/>
                <w:sz w:val="22"/>
                <w:szCs w:val="22"/>
              </w:rPr>
              <w:t xml:space="preserve"> in a</w:t>
            </w:r>
            <w:r>
              <w:rPr>
                <w:rFonts w:ascii="Arial" w:hAnsi="Arial" w:cs="Arial"/>
                <w:spacing w:val="-4"/>
                <w:sz w:val="22"/>
                <w:szCs w:val="22"/>
              </w:rPr>
              <w:t xml:space="preserve"> </w:t>
            </w:r>
            <w:r>
              <w:rPr>
                <w:rFonts w:ascii="Arial" w:hAnsi="Arial" w:cs="Arial"/>
                <w:spacing w:val="-1"/>
                <w:sz w:val="22"/>
                <w:szCs w:val="22"/>
              </w:rPr>
              <w:t>table</w:t>
            </w:r>
            <w:r>
              <w:rPr>
                <w:rFonts w:ascii="Arial" w:hAnsi="Arial" w:cs="Arial"/>
                <w:sz w:val="22"/>
                <w:szCs w:val="22"/>
              </w:rPr>
              <w:t xml:space="preserve"> </w:t>
            </w:r>
            <w:r>
              <w:rPr>
                <w:rFonts w:ascii="Arial" w:hAnsi="Arial" w:cs="Arial"/>
                <w:spacing w:val="-2"/>
                <w:sz w:val="22"/>
                <w:szCs w:val="22"/>
              </w:rPr>
              <w:t>with</w:t>
            </w:r>
            <w:r>
              <w:rPr>
                <w:rFonts w:ascii="Arial" w:hAnsi="Arial" w:cs="Arial"/>
                <w:spacing w:val="29"/>
                <w:sz w:val="22"/>
                <w:szCs w:val="22"/>
              </w:rPr>
              <w:t xml:space="preserve"> </w:t>
            </w:r>
            <w:r>
              <w:rPr>
                <w:rFonts w:ascii="Arial" w:hAnsi="Arial" w:cs="Arial"/>
                <w:spacing w:val="-1"/>
                <w:sz w:val="22"/>
                <w:szCs w:val="22"/>
              </w:rPr>
              <w:t>headings</w:t>
            </w:r>
            <w:r>
              <w:rPr>
                <w:rFonts w:ascii="Arial" w:hAnsi="Arial" w:cs="Arial"/>
                <w:spacing w:val="1"/>
                <w:sz w:val="22"/>
                <w:szCs w:val="22"/>
              </w:rPr>
              <w:t xml:space="preserve"> </w:t>
            </w:r>
            <w:r>
              <w:rPr>
                <w:rFonts w:ascii="Arial" w:hAnsi="Arial" w:cs="Arial"/>
                <w:spacing w:val="-1"/>
                <w:sz w:val="22"/>
                <w:szCs w:val="22"/>
              </w:rPr>
              <w:t>and</w:t>
            </w:r>
            <w:r>
              <w:rPr>
                <w:rFonts w:ascii="Arial" w:hAnsi="Arial" w:cs="Arial"/>
                <w:spacing w:val="-2"/>
                <w:sz w:val="22"/>
                <w:szCs w:val="22"/>
              </w:rPr>
              <w:t xml:space="preserve"> </w:t>
            </w:r>
            <w:r>
              <w:rPr>
                <w:rFonts w:ascii="Arial" w:hAnsi="Arial" w:cs="Arial"/>
                <w:spacing w:val="-1"/>
                <w:sz w:val="22"/>
                <w:szCs w:val="22"/>
              </w:rPr>
              <w:t>units.</w:t>
            </w:r>
          </w:p>
        </w:tc>
        <w:tc>
          <w:tcPr>
            <w:tcW w:w="1308" w:type="dxa"/>
            <w:tcBorders>
              <w:top w:val="single" w:sz="4" w:space="0" w:color="000000"/>
              <w:left w:val="single" w:sz="4" w:space="0" w:color="000000"/>
              <w:bottom w:val="single" w:sz="4" w:space="0" w:color="000000"/>
              <w:right w:val="single" w:sz="4" w:space="0" w:color="000000"/>
            </w:tcBorders>
            <w:hideMark/>
          </w:tcPr>
          <w:p w14:paraId="0DBB00D6" w14:textId="77777777"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14:paraId="0DBB00DB" w14:textId="77777777" w:rsidTr="000D138F">
        <w:trPr>
          <w:trHeight w:hRule="exact" w:val="680"/>
        </w:trPr>
        <w:tc>
          <w:tcPr>
            <w:tcW w:w="3276" w:type="dxa"/>
            <w:tcBorders>
              <w:top w:val="nil"/>
              <w:left w:val="single" w:sz="4" w:space="0" w:color="000000"/>
              <w:bottom w:val="nil"/>
              <w:right w:val="single" w:sz="4" w:space="0" w:color="000000"/>
            </w:tcBorders>
          </w:tcPr>
          <w:p w14:paraId="0DBB00D8" w14:textId="77777777" w:rsidR="00513131" w:rsidRDefault="00513131" w:rsidP="00513131">
            <w:pPr>
              <w:widowControl w:val="0"/>
              <w:autoSpaceDE w:val="0"/>
              <w:autoSpaceDN w:val="0"/>
              <w:adjustRightInd w:val="0"/>
              <w:spacing w:before="120" w:after="12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14:paraId="0DBB00D9" w14:textId="77777777" w:rsidR="00513131" w:rsidRDefault="00513131" w:rsidP="00513131">
            <w:pPr>
              <w:pStyle w:val="TableParagraph"/>
              <w:kinsoku w:val="0"/>
              <w:overflowPunct w:val="0"/>
              <w:spacing w:before="120" w:after="120" w:line="264" w:lineRule="auto"/>
              <w:ind w:left="99" w:right="464"/>
            </w:pPr>
            <w:r>
              <w:rPr>
                <w:rFonts w:ascii="Arial" w:hAnsi="Arial" w:cs="Arial"/>
                <w:spacing w:val="-1"/>
                <w:sz w:val="22"/>
                <w:szCs w:val="22"/>
              </w:rPr>
              <w:t>Values</w:t>
            </w:r>
            <w:r>
              <w:rPr>
                <w:rFonts w:ascii="Arial" w:hAnsi="Arial" w:cs="Arial"/>
                <w:spacing w:val="1"/>
                <w:sz w:val="22"/>
                <w:szCs w:val="22"/>
              </w:rPr>
              <w:t xml:space="preserve"> </w:t>
            </w:r>
            <w:r>
              <w:rPr>
                <w:rFonts w:ascii="Arial" w:hAnsi="Arial" w:cs="Arial"/>
                <w:spacing w:val="-1"/>
                <w:sz w:val="22"/>
                <w:szCs w:val="22"/>
              </w:rPr>
              <w:t>correctly</w:t>
            </w:r>
            <w:r>
              <w:rPr>
                <w:rFonts w:ascii="Arial" w:hAnsi="Arial" w:cs="Arial"/>
                <w:spacing w:val="-2"/>
                <w:sz w:val="22"/>
                <w:szCs w:val="22"/>
              </w:rPr>
              <w:t xml:space="preserve"> </w:t>
            </w:r>
            <w:r>
              <w:rPr>
                <w:rFonts w:ascii="Arial" w:hAnsi="Arial" w:cs="Arial"/>
                <w:spacing w:val="-1"/>
                <w:sz w:val="22"/>
                <w:szCs w:val="22"/>
              </w:rPr>
              <w:t>calculated</w:t>
            </w:r>
            <w:r>
              <w:rPr>
                <w:rFonts w:ascii="Arial" w:hAnsi="Arial" w:cs="Arial"/>
                <w:spacing w:val="-2"/>
                <w:sz w:val="22"/>
                <w:szCs w:val="22"/>
              </w:rPr>
              <w:t xml:space="preserve"> </w:t>
            </w:r>
            <w:r>
              <w:rPr>
                <w:rFonts w:ascii="Arial" w:hAnsi="Arial" w:cs="Arial"/>
                <w:sz w:val="22"/>
                <w:szCs w:val="22"/>
              </w:rPr>
              <w:t>from</w:t>
            </w:r>
            <w:r>
              <w:rPr>
                <w:rFonts w:ascii="Arial" w:hAnsi="Arial" w:cs="Arial"/>
                <w:spacing w:val="-1"/>
                <w:sz w:val="22"/>
                <w:szCs w:val="22"/>
              </w:rPr>
              <w:t xml:space="preserve"> </w:t>
            </w:r>
            <w:r>
              <w:rPr>
                <w:rFonts w:ascii="Arial" w:hAnsi="Arial" w:cs="Arial"/>
                <w:sz w:val="22"/>
                <w:szCs w:val="22"/>
              </w:rPr>
              <w:t>the</w:t>
            </w:r>
            <w:r>
              <w:rPr>
                <w:rFonts w:ascii="Arial" w:hAnsi="Arial" w:cs="Arial"/>
                <w:spacing w:val="23"/>
                <w:sz w:val="22"/>
                <w:szCs w:val="22"/>
              </w:rPr>
              <w:t xml:space="preserve"> </w:t>
            </w:r>
            <w:r>
              <w:rPr>
                <w:rFonts w:ascii="Arial" w:hAnsi="Arial" w:cs="Arial"/>
                <w:sz w:val="22"/>
                <w:szCs w:val="22"/>
              </w:rPr>
              <w:t>raw</w:t>
            </w:r>
            <w:r>
              <w:rPr>
                <w:rFonts w:ascii="Arial" w:hAnsi="Arial" w:cs="Arial"/>
                <w:spacing w:val="-3"/>
                <w:sz w:val="22"/>
                <w:szCs w:val="22"/>
              </w:rPr>
              <w:t xml:space="preserve"> </w:t>
            </w:r>
            <w:r>
              <w:rPr>
                <w:rFonts w:ascii="Arial" w:hAnsi="Arial" w:cs="Arial"/>
                <w:spacing w:val="-1"/>
                <w:sz w:val="22"/>
                <w:szCs w:val="22"/>
              </w:rPr>
              <w:t>data.</w:t>
            </w:r>
          </w:p>
        </w:tc>
        <w:tc>
          <w:tcPr>
            <w:tcW w:w="1308" w:type="dxa"/>
            <w:tcBorders>
              <w:top w:val="single" w:sz="4" w:space="0" w:color="000000"/>
              <w:left w:val="single" w:sz="4" w:space="0" w:color="000000"/>
              <w:bottom w:val="single" w:sz="4" w:space="0" w:color="000000"/>
              <w:right w:val="single" w:sz="4" w:space="0" w:color="000000"/>
            </w:tcBorders>
            <w:hideMark/>
          </w:tcPr>
          <w:p w14:paraId="0DBB00DA" w14:textId="77777777"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14:paraId="0DBB00DF" w14:textId="77777777" w:rsidTr="003347F4">
        <w:trPr>
          <w:trHeight w:hRule="exact" w:val="454"/>
        </w:trPr>
        <w:tc>
          <w:tcPr>
            <w:tcW w:w="3276" w:type="dxa"/>
            <w:tcBorders>
              <w:top w:val="nil"/>
              <w:left w:val="single" w:sz="4" w:space="0" w:color="000000"/>
              <w:bottom w:val="nil"/>
              <w:right w:val="single" w:sz="4" w:space="0" w:color="000000"/>
            </w:tcBorders>
          </w:tcPr>
          <w:p w14:paraId="0DBB00DC" w14:textId="77777777" w:rsidR="00513131" w:rsidRDefault="00513131" w:rsidP="00513131">
            <w:pPr>
              <w:widowControl w:val="0"/>
              <w:autoSpaceDE w:val="0"/>
              <w:autoSpaceDN w:val="0"/>
              <w:adjustRightInd w:val="0"/>
              <w:spacing w:before="120" w:after="12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14:paraId="0DBB00DD" w14:textId="77777777" w:rsidR="00513131" w:rsidRDefault="00513131" w:rsidP="00513131">
            <w:pPr>
              <w:pStyle w:val="TableParagraph"/>
              <w:kinsoku w:val="0"/>
              <w:overflowPunct w:val="0"/>
              <w:spacing w:before="120" w:after="120" w:line="276" w:lineRule="auto"/>
              <w:ind w:left="99"/>
            </w:pPr>
            <w:r>
              <w:rPr>
                <w:rFonts w:ascii="Arial" w:hAnsi="Arial" w:cs="Arial"/>
                <w:spacing w:val="-1"/>
                <w:sz w:val="22"/>
                <w:szCs w:val="22"/>
              </w:rPr>
              <w:t>Data from</w:t>
            </w:r>
            <w:r>
              <w:rPr>
                <w:rFonts w:ascii="Arial" w:hAnsi="Arial" w:cs="Arial"/>
                <w:spacing w:val="1"/>
                <w:sz w:val="22"/>
                <w:szCs w:val="22"/>
              </w:rPr>
              <w:t xml:space="preserve"> </w:t>
            </w:r>
            <w:r>
              <w:rPr>
                <w:rFonts w:ascii="Arial" w:hAnsi="Arial" w:cs="Arial"/>
                <w:sz w:val="22"/>
                <w:szCs w:val="22"/>
              </w:rPr>
              <w:t>an</w:t>
            </w:r>
            <w:r>
              <w:rPr>
                <w:rFonts w:ascii="Arial" w:hAnsi="Arial" w:cs="Arial"/>
                <w:spacing w:val="-2"/>
                <w:sz w:val="22"/>
                <w:szCs w:val="22"/>
              </w:rPr>
              <w:t xml:space="preserve"> </w:t>
            </w:r>
            <w:r>
              <w:rPr>
                <w:rFonts w:ascii="Arial" w:hAnsi="Arial" w:cs="Arial"/>
                <w:spacing w:val="-1"/>
                <w:sz w:val="22"/>
                <w:szCs w:val="22"/>
              </w:rPr>
              <w:t>internet/literature</w:t>
            </w:r>
            <w:r>
              <w:rPr>
                <w:rFonts w:ascii="Arial" w:hAnsi="Arial" w:cs="Arial"/>
                <w:sz w:val="22"/>
                <w:szCs w:val="22"/>
              </w:rPr>
              <w:t xml:space="preserve"> source.</w:t>
            </w:r>
          </w:p>
        </w:tc>
        <w:tc>
          <w:tcPr>
            <w:tcW w:w="1308" w:type="dxa"/>
            <w:tcBorders>
              <w:top w:val="single" w:sz="4" w:space="0" w:color="000000"/>
              <w:left w:val="single" w:sz="4" w:space="0" w:color="000000"/>
              <w:bottom w:val="single" w:sz="4" w:space="0" w:color="000000"/>
              <w:right w:val="single" w:sz="4" w:space="0" w:color="000000"/>
            </w:tcBorders>
            <w:hideMark/>
          </w:tcPr>
          <w:p w14:paraId="0DBB00DE" w14:textId="77777777"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14:paraId="0DBB00E3" w14:textId="77777777" w:rsidTr="000D138F">
        <w:trPr>
          <w:trHeight w:hRule="exact" w:val="680"/>
        </w:trPr>
        <w:tc>
          <w:tcPr>
            <w:tcW w:w="3276" w:type="dxa"/>
            <w:tcBorders>
              <w:top w:val="nil"/>
              <w:left w:val="single" w:sz="4" w:space="0" w:color="000000"/>
              <w:bottom w:val="single" w:sz="4" w:space="0" w:color="000000"/>
              <w:right w:val="single" w:sz="4" w:space="0" w:color="000000"/>
            </w:tcBorders>
          </w:tcPr>
          <w:p w14:paraId="0DBB00E0" w14:textId="77777777" w:rsidR="00513131" w:rsidRDefault="00513131" w:rsidP="00513131">
            <w:pPr>
              <w:widowControl w:val="0"/>
              <w:autoSpaceDE w:val="0"/>
              <w:autoSpaceDN w:val="0"/>
              <w:adjustRightInd w:val="0"/>
              <w:spacing w:before="120" w:after="12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14:paraId="0DBB00E1" w14:textId="77777777" w:rsidR="00513131" w:rsidRDefault="00513131" w:rsidP="00513131">
            <w:pPr>
              <w:pStyle w:val="TableParagraph"/>
              <w:kinsoku w:val="0"/>
              <w:overflowPunct w:val="0"/>
              <w:spacing w:before="120" w:after="120" w:line="264" w:lineRule="auto"/>
              <w:ind w:left="99" w:right="416"/>
            </w:pPr>
            <w:r>
              <w:rPr>
                <w:rFonts w:ascii="Arial" w:hAnsi="Arial" w:cs="Arial"/>
                <w:sz w:val="22"/>
                <w:szCs w:val="22"/>
              </w:rPr>
              <w:t xml:space="preserve">A </w:t>
            </w:r>
            <w:r>
              <w:rPr>
                <w:rFonts w:ascii="Arial" w:hAnsi="Arial" w:cs="Arial"/>
                <w:spacing w:val="-1"/>
                <w:sz w:val="22"/>
                <w:szCs w:val="22"/>
              </w:rPr>
              <w:t>reference</w:t>
            </w:r>
            <w:r>
              <w:rPr>
                <w:rFonts w:ascii="Arial" w:hAnsi="Arial" w:cs="Arial"/>
                <w:spacing w:val="-4"/>
                <w:sz w:val="22"/>
                <w:szCs w:val="22"/>
              </w:rPr>
              <w:t xml:space="preserve"> </w:t>
            </w:r>
            <w:r>
              <w:rPr>
                <w:rFonts w:ascii="Arial" w:hAnsi="Arial" w:cs="Arial"/>
                <w:sz w:val="22"/>
                <w:szCs w:val="22"/>
              </w:rPr>
              <w:t>for</w:t>
            </w:r>
            <w:r>
              <w:rPr>
                <w:rFonts w:ascii="Arial" w:hAnsi="Arial" w:cs="Arial"/>
                <w:spacing w:val="-1"/>
                <w:sz w:val="22"/>
                <w:szCs w:val="22"/>
              </w:rPr>
              <w:t xml:space="preserve"> </w:t>
            </w:r>
            <w:r>
              <w:rPr>
                <w:rFonts w:ascii="Arial" w:hAnsi="Arial" w:cs="Arial"/>
                <w:sz w:val="22"/>
                <w:szCs w:val="22"/>
              </w:rPr>
              <w:t xml:space="preserve">the </w:t>
            </w:r>
            <w:r>
              <w:rPr>
                <w:rFonts w:ascii="Arial" w:hAnsi="Arial" w:cs="Arial"/>
                <w:spacing w:val="-1"/>
                <w:sz w:val="22"/>
                <w:szCs w:val="22"/>
              </w:rPr>
              <w:t>internet/literature</w:t>
            </w:r>
            <w:r>
              <w:rPr>
                <w:rFonts w:ascii="Arial" w:hAnsi="Arial" w:cs="Arial"/>
                <w:spacing w:val="21"/>
                <w:sz w:val="22"/>
                <w:szCs w:val="22"/>
              </w:rPr>
              <w:t xml:space="preserve"> </w:t>
            </w:r>
            <w:r>
              <w:rPr>
                <w:rFonts w:ascii="Arial" w:hAnsi="Arial" w:cs="Arial"/>
                <w:spacing w:val="-1"/>
                <w:sz w:val="22"/>
                <w:szCs w:val="22"/>
              </w:rPr>
              <w:t>source.</w:t>
            </w:r>
          </w:p>
        </w:tc>
        <w:tc>
          <w:tcPr>
            <w:tcW w:w="1308" w:type="dxa"/>
            <w:tcBorders>
              <w:top w:val="single" w:sz="4" w:space="0" w:color="000000"/>
              <w:left w:val="single" w:sz="4" w:space="0" w:color="000000"/>
              <w:bottom w:val="single" w:sz="4" w:space="0" w:color="000000"/>
              <w:right w:val="single" w:sz="4" w:space="0" w:color="000000"/>
            </w:tcBorders>
            <w:hideMark/>
          </w:tcPr>
          <w:p w14:paraId="0DBB00E2" w14:textId="77777777"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14:paraId="0DBB00E7" w14:textId="77777777" w:rsidTr="000D138F">
        <w:trPr>
          <w:trHeight w:hRule="exact" w:val="680"/>
        </w:trPr>
        <w:tc>
          <w:tcPr>
            <w:tcW w:w="3276" w:type="dxa"/>
            <w:tcBorders>
              <w:top w:val="single" w:sz="4" w:space="0" w:color="000000"/>
              <w:left w:val="single" w:sz="4" w:space="0" w:color="000000"/>
              <w:bottom w:val="nil"/>
              <w:right w:val="single" w:sz="4" w:space="0" w:color="000000"/>
            </w:tcBorders>
            <w:hideMark/>
          </w:tcPr>
          <w:p w14:paraId="0DBB00E4" w14:textId="77777777" w:rsidR="00513131" w:rsidRDefault="00513131" w:rsidP="00513131">
            <w:pPr>
              <w:pStyle w:val="TableParagraph"/>
              <w:kinsoku w:val="0"/>
              <w:overflowPunct w:val="0"/>
              <w:spacing w:before="120" w:after="120" w:line="276" w:lineRule="auto"/>
              <w:ind w:left="102"/>
            </w:pPr>
            <w:r>
              <w:rPr>
                <w:rFonts w:ascii="Arial" w:hAnsi="Arial" w:cs="Arial"/>
                <w:spacing w:val="-1"/>
                <w:sz w:val="22"/>
                <w:szCs w:val="22"/>
              </w:rPr>
              <w:t>Graphical presentation</w:t>
            </w:r>
          </w:p>
        </w:tc>
        <w:tc>
          <w:tcPr>
            <w:tcW w:w="4065" w:type="dxa"/>
            <w:tcBorders>
              <w:top w:val="single" w:sz="4" w:space="0" w:color="000000"/>
              <w:left w:val="single" w:sz="4" w:space="0" w:color="000000"/>
              <w:bottom w:val="single" w:sz="4" w:space="0" w:color="000000"/>
              <w:right w:val="single" w:sz="4" w:space="0" w:color="000000"/>
            </w:tcBorders>
            <w:hideMark/>
          </w:tcPr>
          <w:p w14:paraId="0DBB00E5" w14:textId="77777777" w:rsidR="00513131" w:rsidRDefault="00513131" w:rsidP="00513131">
            <w:pPr>
              <w:pStyle w:val="TableParagraph"/>
              <w:kinsoku w:val="0"/>
              <w:overflowPunct w:val="0"/>
              <w:spacing w:before="120" w:after="120" w:line="264" w:lineRule="auto"/>
              <w:ind w:left="99" w:right="709"/>
            </w:pPr>
            <w:r>
              <w:rPr>
                <w:rFonts w:ascii="Arial" w:hAnsi="Arial" w:cs="Arial"/>
                <w:sz w:val="22"/>
                <w:szCs w:val="22"/>
              </w:rPr>
              <w:t>The</w:t>
            </w:r>
            <w:r>
              <w:rPr>
                <w:rFonts w:ascii="Arial" w:hAnsi="Arial" w:cs="Arial"/>
                <w:spacing w:val="-2"/>
                <w:sz w:val="22"/>
                <w:szCs w:val="22"/>
              </w:rPr>
              <w:t xml:space="preserve"> </w:t>
            </w:r>
            <w:r>
              <w:rPr>
                <w:rFonts w:ascii="Arial" w:hAnsi="Arial" w:cs="Arial"/>
                <w:spacing w:val="-1"/>
                <w:sz w:val="22"/>
                <w:szCs w:val="22"/>
              </w:rPr>
              <w:t>correct type</w:t>
            </w:r>
            <w:r>
              <w:rPr>
                <w:rFonts w:ascii="Arial" w:hAnsi="Arial" w:cs="Arial"/>
                <w:sz w:val="22"/>
                <w:szCs w:val="22"/>
              </w:rPr>
              <w:t xml:space="preserve"> </w:t>
            </w:r>
            <w:r>
              <w:rPr>
                <w:rFonts w:ascii="Arial" w:hAnsi="Arial" w:cs="Arial"/>
                <w:spacing w:val="-2"/>
                <w:sz w:val="22"/>
                <w:szCs w:val="22"/>
              </w:rPr>
              <w:t>of</w:t>
            </w:r>
            <w:r>
              <w:rPr>
                <w:rFonts w:ascii="Arial" w:hAnsi="Arial" w:cs="Arial"/>
                <w:spacing w:val="-1"/>
                <w:sz w:val="22"/>
                <w:szCs w:val="22"/>
              </w:rPr>
              <w:t xml:space="preserve"> graph</w:t>
            </w:r>
            <w:r>
              <w:rPr>
                <w:rFonts w:ascii="Arial" w:hAnsi="Arial" w:cs="Arial"/>
                <w:sz w:val="22"/>
                <w:szCs w:val="22"/>
              </w:rPr>
              <w:t xml:space="preserve"> used</w:t>
            </w:r>
            <w:r>
              <w:rPr>
                <w:rFonts w:ascii="Arial" w:hAnsi="Arial" w:cs="Arial"/>
                <w:spacing w:val="-2"/>
                <w:sz w:val="22"/>
                <w:szCs w:val="22"/>
              </w:rPr>
              <w:t xml:space="preserve"> </w:t>
            </w:r>
            <w:r>
              <w:rPr>
                <w:rFonts w:ascii="Arial" w:hAnsi="Arial" w:cs="Arial"/>
                <w:sz w:val="22"/>
                <w:szCs w:val="22"/>
              </w:rPr>
              <w:t>to</w:t>
            </w:r>
            <w:r>
              <w:rPr>
                <w:rFonts w:ascii="Arial" w:hAnsi="Arial" w:cs="Arial"/>
                <w:spacing w:val="21"/>
                <w:sz w:val="22"/>
                <w:szCs w:val="22"/>
              </w:rPr>
              <w:t xml:space="preserve"> </w:t>
            </w:r>
            <w:r>
              <w:rPr>
                <w:rFonts w:ascii="Arial" w:hAnsi="Arial" w:cs="Arial"/>
                <w:sz w:val="22"/>
                <w:szCs w:val="22"/>
              </w:rPr>
              <w:t>present</w:t>
            </w:r>
            <w:r>
              <w:rPr>
                <w:rFonts w:ascii="Arial" w:hAnsi="Arial" w:cs="Arial"/>
                <w:spacing w:val="-1"/>
                <w:sz w:val="22"/>
                <w:szCs w:val="22"/>
              </w:rPr>
              <w:t xml:space="preserve"> </w:t>
            </w:r>
            <w:r>
              <w:rPr>
                <w:rFonts w:ascii="Arial" w:hAnsi="Arial" w:cs="Arial"/>
                <w:sz w:val="22"/>
                <w:szCs w:val="22"/>
              </w:rPr>
              <w:t>the</w:t>
            </w:r>
            <w:r>
              <w:rPr>
                <w:rFonts w:ascii="Arial" w:hAnsi="Arial" w:cs="Arial"/>
                <w:spacing w:val="-2"/>
                <w:sz w:val="22"/>
                <w:szCs w:val="22"/>
              </w:rPr>
              <w:t xml:space="preserve"> </w:t>
            </w:r>
            <w:r>
              <w:rPr>
                <w:rFonts w:ascii="Arial" w:hAnsi="Arial" w:cs="Arial"/>
                <w:spacing w:val="-1"/>
                <w:sz w:val="22"/>
                <w:szCs w:val="22"/>
              </w:rPr>
              <w:t>experimental</w:t>
            </w:r>
            <w:r>
              <w:rPr>
                <w:rFonts w:ascii="Arial" w:hAnsi="Arial" w:cs="Arial"/>
                <w:spacing w:val="-3"/>
                <w:sz w:val="22"/>
                <w:szCs w:val="22"/>
              </w:rPr>
              <w:t xml:space="preserve"> </w:t>
            </w:r>
            <w:r>
              <w:rPr>
                <w:rFonts w:ascii="Arial" w:hAnsi="Arial" w:cs="Arial"/>
                <w:spacing w:val="-1"/>
                <w:sz w:val="22"/>
                <w:szCs w:val="22"/>
              </w:rPr>
              <w:t>data.</w:t>
            </w:r>
          </w:p>
        </w:tc>
        <w:tc>
          <w:tcPr>
            <w:tcW w:w="1308" w:type="dxa"/>
            <w:tcBorders>
              <w:top w:val="single" w:sz="4" w:space="0" w:color="000000"/>
              <w:left w:val="single" w:sz="4" w:space="0" w:color="000000"/>
              <w:bottom w:val="single" w:sz="4" w:space="0" w:color="000000"/>
              <w:right w:val="single" w:sz="4" w:space="0" w:color="000000"/>
            </w:tcBorders>
            <w:hideMark/>
          </w:tcPr>
          <w:p w14:paraId="0DBB00E6" w14:textId="77777777"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14:paraId="0DBB00EB" w14:textId="77777777" w:rsidTr="003347F4">
        <w:trPr>
          <w:trHeight w:hRule="exact" w:val="397"/>
        </w:trPr>
        <w:tc>
          <w:tcPr>
            <w:tcW w:w="3276" w:type="dxa"/>
            <w:tcBorders>
              <w:top w:val="nil"/>
              <w:left w:val="single" w:sz="4" w:space="0" w:color="000000"/>
              <w:bottom w:val="nil"/>
              <w:right w:val="single" w:sz="4" w:space="0" w:color="000000"/>
            </w:tcBorders>
          </w:tcPr>
          <w:p w14:paraId="0DBB00E8" w14:textId="77777777" w:rsidR="00513131" w:rsidRDefault="00513131" w:rsidP="00513131">
            <w:pPr>
              <w:widowControl w:val="0"/>
              <w:autoSpaceDE w:val="0"/>
              <w:autoSpaceDN w:val="0"/>
              <w:adjustRightInd w:val="0"/>
              <w:spacing w:before="120" w:after="12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14:paraId="0DBB00E9" w14:textId="77777777" w:rsidR="00513131" w:rsidRDefault="00513131" w:rsidP="00513131">
            <w:pPr>
              <w:pStyle w:val="TableParagraph"/>
              <w:kinsoku w:val="0"/>
              <w:overflowPunct w:val="0"/>
              <w:spacing w:before="120" w:after="120" w:line="276" w:lineRule="auto"/>
              <w:ind w:left="99"/>
            </w:pPr>
            <w:r>
              <w:rPr>
                <w:rFonts w:ascii="Arial" w:hAnsi="Arial" w:cs="Arial"/>
                <w:spacing w:val="-1"/>
                <w:sz w:val="22"/>
                <w:szCs w:val="22"/>
              </w:rPr>
              <w:t>Suitable</w:t>
            </w:r>
            <w:r>
              <w:rPr>
                <w:rFonts w:ascii="Arial" w:hAnsi="Arial" w:cs="Arial"/>
                <w:sz w:val="22"/>
                <w:szCs w:val="22"/>
              </w:rPr>
              <w:t xml:space="preserve"> </w:t>
            </w:r>
            <w:r>
              <w:rPr>
                <w:rFonts w:ascii="Arial" w:hAnsi="Arial" w:cs="Arial"/>
                <w:spacing w:val="-1"/>
                <w:sz w:val="22"/>
                <w:szCs w:val="22"/>
              </w:rPr>
              <w:t>scales.</w:t>
            </w:r>
          </w:p>
        </w:tc>
        <w:tc>
          <w:tcPr>
            <w:tcW w:w="1308" w:type="dxa"/>
            <w:tcBorders>
              <w:top w:val="single" w:sz="4" w:space="0" w:color="000000"/>
              <w:left w:val="single" w:sz="4" w:space="0" w:color="000000"/>
              <w:bottom w:val="single" w:sz="4" w:space="0" w:color="000000"/>
              <w:right w:val="single" w:sz="4" w:space="0" w:color="000000"/>
            </w:tcBorders>
            <w:hideMark/>
          </w:tcPr>
          <w:p w14:paraId="0DBB00EA" w14:textId="77777777"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14:paraId="0DBB00EF" w14:textId="77777777" w:rsidTr="003347F4">
        <w:trPr>
          <w:trHeight w:hRule="exact" w:val="397"/>
        </w:trPr>
        <w:tc>
          <w:tcPr>
            <w:tcW w:w="3276" w:type="dxa"/>
            <w:tcBorders>
              <w:top w:val="nil"/>
              <w:left w:val="single" w:sz="4" w:space="0" w:color="000000"/>
              <w:bottom w:val="nil"/>
              <w:right w:val="single" w:sz="4" w:space="0" w:color="000000"/>
            </w:tcBorders>
          </w:tcPr>
          <w:p w14:paraId="0DBB00EC" w14:textId="77777777" w:rsidR="00513131" w:rsidRDefault="00513131" w:rsidP="00513131">
            <w:pPr>
              <w:widowControl w:val="0"/>
              <w:autoSpaceDE w:val="0"/>
              <w:autoSpaceDN w:val="0"/>
              <w:adjustRightInd w:val="0"/>
              <w:spacing w:before="120" w:after="12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14:paraId="0DBB00ED" w14:textId="77777777" w:rsidR="00513131" w:rsidRDefault="00513131" w:rsidP="00513131">
            <w:pPr>
              <w:pStyle w:val="TableParagraph"/>
              <w:kinsoku w:val="0"/>
              <w:overflowPunct w:val="0"/>
              <w:spacing w:before="120" w:after="120" w:line="276" w:lineRule="auto"/>
              <w:ind w:left="99"/>
            </w:pPr>
            <w:r>
              <w:rPr>
                <w:rFonts w:ascii="Arial" w:hAnsi="Arial" w:cs="Arial"/>
                <w:spacing w:val="-1"/>
                <w:sz w:val="22"/>
                <w:szCs w:val="22"/>
              </w:rPr>
              <w:t>Suitable</w:t>
            </w:r>
            <w:r>
              <w:rPr>
                <w:rFonts w:ascii="Arial" w:hAnsi="Arial" w:cs="Arial"/>
                <w:sz w:val="22"/>
                <w:szCs w:val="22"/>
              </w:rPr>
              <w:t xml:space="preserve"> </w:t>
            </w:r>
            <w:r>
              <w:rPr>
                <w:rFonts w:ascii="Arial" w:hAnsi="Arial" w:cs="Arial"/>
                <w:spacing w:val="-1"/>
                <w:sz w:val="22"/>
                <w:szCs w:val="22"/>
              </w:rPr>
              <w:t>labels</w:t>
            </w:r>
            <w:r>
              <w:rPr>
                <w:rFonts w:ascii="Arial" w:hAnsi="Arial" w:cs="Arial"/>
                <w:spacing w:val="1"/>
                <w:sz w:val="22"/>
                <w:szCs w:val="22"/>
              </w:rPr>
              <w:t xml:space="preserve"> </w:t>
            </w:r>
            <w:r>
              <w:rPr>
                <w:rFonts w:ascii="Arial" w:hAnsi="Arial" w:cs="Arial"/>
                <w:spacing w:val="-1"/>
                <w:sz w:val="22"/>
                <w:szCs w:val="22"/>
              </w:rPr>
              <w:t>and</w:t>
            </w:r>
            <w:r>
              <w:rPr>
                <w:rFonts w:ascii="Arial" w:hAnsi="Arial" w:cs="Arial"/>
                <w:sz w:val="22"/>
                <w:szCs w:val="22"/>
              </w:rPr>
              <w:t xml:space="preserve"> </w:t>
            </w:r>
            <w:r>
              <w:rPr>
                <w:rFonts w:ascii="Arial" w:hAnsi="Arial" w:cs="Arial"/>
                <w:spacing w:val="-1"/>
                <w:sz w:val="22"/>
                <w:szCs w:val="22"/>
              </w:rPr>
              <w:t>units</w:t>
            </w:r>
            <w:r>
              <w:rPr>
                <w:rFonts w:ascii="Arial" w:hAnsi="Arial" w:cs="Arial"/>
                <w:spacing w:val="-4"/>
                <w:sz w:val="22"/>
                <w:szCs w:val="22"/>
              </w:rPr>
              <w:t xml:space="preserve"> </w:t>
            </w:r>
            <w:r>
              <w:rPr>
                <w:rFonts w:ascii="Arial" w:hAnsi="Arial" w:cs="Arial"/>
                <w:sz w:val="22"/>
                <w:szCs w:val="22"/>
              </w:rPr>
              <w:t xml:space="preserve">on </w:t>
            </w:r>
            <w:r>
              <w:rPr>
                <w:rFonts w:ascii="Arial" w:hAnsi="Arial" w:cs="Arial"/>
                <w:spacing w:val="-1"/>
                <w:sz w:val="22"/>
                <w:szCs w:val="22"/>
              </w:rPr>
              <w:t>axes.</w:t>
            </w:r>
          </w:p>
        </w:tc>
        <w:tc>
          <w:tcPr>
            <w:tcW w:w="1308" w:type="dxa"/>
            <w:tcBorders>
              <w:top w:val="single" w:sz="4" w:space="0" w:color="000000"/>
              <w:left w:val="single" w:sz="4" w:space="0" w:color="000000"/>
              <w:bottom w:val="single" w:sz="4" w:space="0" w:color="000000"/>
              <w:right w:val="single" w:sz="4" w:space="0" w:color="000000"/>
            </w:tcBorders>
            <w:hideMark/>
          </w:tcPr>
          <w:p w14:paraId="0DBB00EE" w14:textId="77777777"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14:paraId="0DBB00F3" w14:textId="77777777" w:rsidTr="000D138F">
        <w:trPr>
          <w:trHeight w:hRule="exact" w:val="680"/>
        </w:trPr>
        <w:tc>
          <w:tcPr>
            <w:tcW w:w="3276" w:type="dxa"/>
            <w:tcBorders>
              <w:top w:val="nil"/>
              <w:left w:val="single" w:sz="4" w:space="0" w:color="000000"/>
              <w:bottom w:val="single" w:sz="4" w:space="0" w:color="000000"/>
              <w:right w:val="single" w:sz="4" w:space="0" w:color="000000"/>
            </w:tcBorders>
          </w:tcPr>
          <w:p w14:paraId="0DBB00F0" w14:textId="77777777" w:rsidR="00513131" w:rsidRDefault="00513131" w:rsidP="00513131">
            <w:pPr>
              <w:widowControl w:val="0"/>
              <w:autoSpaceDE w:val="0"/>
              <w:autoSpaceDN w:val="0"/>
              <w:adjustRightInd w:val="0"/>
              <w:spacing w:before="120" w:after="12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14:paraId="0DBB00F1" w14:textId="77777777" w:rsidR="00513131" w:rsidRDefault="00513131" w:rsidP="00513131">
            <w:pPr>
              <w:pStyle w:val="TableParagraph"/>
              <w:kinsoku w:val="0"/>
              <w:overflowPunct w:val="0"/>
              <w:spacing w:before="120" w:after="120" w:line="264" w:lineRule="auto"/>
              <w:ind w:left="99" w:right="356"/>
            </w:pPr>
            <w:r>
              <w:rPr>
                <w:rFonts w:ascii="Arial" w:hAnsi="Arial" w:cs="Arial"/>
                <w:spacing w:val="-1"/>
                <w:sz w:val="22"/>
                <w:szCs w:val="22"/>
              </w:rPr>
              <w:t>All</w:t>
            </w:r>
            <w:r>
              <w:rPr>
                <w:rFonts w:ascii="Arial" w:hAnsi="Arial" w:cs="Arial"/>
                <w:sz w:val="22"/>
                <w:szCs w:val="22"/>
              </w:rPr>
              <w:t xml:space="preserve"> </w:t>
            </w:r>
            <w:r>
              <w:rPr>
                <w:rFonts w:ascii="Arial" w:hAnsi="Arial" w:cs="Arial"/>
                <w:spacing w:val="-1"/>
                <w:sz w:val="22"/>
                <w:szCs w:val="22"/>
              </w:rPr>
              <w:t>points</w:t>
            </w:r>
            <w:r>
              <w:rPr>
                <w:rFonts w:ascii="Arial" w:hAnsi="Arial" w:cs="Arial"/>
                <w:spacing w:val="1"/>
                <w:sz w:val="22"/>
                <w:szCs w:val="22"/>
              </w:rPr>
              <w:t xml:space="preserve"> </w:t>
            </w:r>
            <w:r>
              <w:rPr>
                <w:rFonts w:ascii="Arial" w:hAnsi="Arial" w:cs="Arial"/>
                <w:spacing w:val="-1"/>
                <w:sz w:val="22"/>
                <w:szCs w:val="22"/>
              </w:rPr>
              <w:t>plotted</w:t>
            </w:r>
            <w:r>
              <w:rPr>
                <w:rFonts w:ascii="Arial" w:hAnsi="Arial" w:cs="Arial"/>
                <w:spacing w:val="-2"/>
                <w:sz w:val="22"/>
                <w:szCs w:val="22"/>
              </w:rPr>
              <w:t xml:space="preserve"> </w:t>
            </w:r>
            <w:r>
              <w:rPr>
                <w:rFonts w:ascii="Arial" w:hAnsi="Arial" w:cs="Arial"/>
                <w:spacing w:val="-1"/>
                <w:sz w:val="22"/>
                <w:szCs w:val="22"/>
              </w:rPr>
              <w:t>accurately,</w:t>
            </w:r>
            <w:r>
              <w:rPr>
                <w:rFonts w:ascii="Arial" w:hAnsi="Arial" w:cs="Arial"/>
                <w:spacing w:val="2"/>
                <w:sz w:val="22"/>
                <w:szCs w:val="22"/>
              </w:rPr>
              <w:t xml:space="preserve"> </w:t>
            </w:r>
            <w:r>
              <w:rPr>
                <w:rFonts w:ascii="Arial" w:hAnsi="Arial" w:cs="Arial"/>
                <w:spacing w:val="-1"/>
                <w:sz w:val="22"/>
                <w:szCs w:val="22"/>
              </w:rPr>
              <w:t>with</w:t>
            </w:r>
            <w:r>
              <w:rPr>
                <w:rFonts w:ascii="Arial" w:hAnsi="Arial" w:cs="Arial"/>
                <w:sz w:val="22"/>
                <w:szCs w:val="22"/>
              </w:rPr>
              <w:t xml:space="preserve"> </w:t>
            </w:r>
            <w:r>
              <w:rPr>
                <w:rFonts w:ascii="Arial" w:hAnsi="Arial" w:cs="Arial"/>
                <w:spacing w:val="-1"/>
                <w:sz w:val="22"/>
                <w:szCs w:val="22"/>
              </w:rPr>
              <w:t>line</w:t>
            </w:r>
            <w:r>
              <w:rPr>
                <w:rFonts w:ascii="Arial" w:hAnsi="Arial" w:cs="Arial"/>
                <w:spacing w:val="23"/>
                <w:sz w:val="22"/>
                <w:szCs w:val="22"/>
              </w:rPr>
              <w:t xml:space="preserve"> </w:t>
            </w:r>
            <w:r>
              <w:rPr>
                <w:rFonts w:ascii="Arial" w:hAnsi="Arial" w:cs="Arial"/>
                <w:sz w:val="22"/>
                <w:szCs w:val="22"/>
              </w:rPr>
              <w:t>or</w:t>
            </w:r>
            <w:r>
              <w:rPr>
                <w:rFonts w:ascii="Arial" w:hAnsi="Arial" w:cs="Arial"/>
                <w:spacing w:val="1"/>
                <w:sz w:val="22"/>
                <w:szCs w:val="22"/>
              </w:rPr>
              <w:t xml:space="preserve"> </w:t>
            </w:r>
            <w:r>
              <w:rPr>
                <w:rFonts w:ascii="Arial" w:hAnsi="Arial" w:cs="Arial"/>
                <w:spacing w:val="-2"/>
                <w:sz w:val="22"/>
                <w:szCs w:val="22"/>
              </w:rPr>
              <w:t>curve</w:t>
            </w:r>
            <w:r>
              <w:rPr>
                <w:rFonts w:ascii="Arial" w:hAnsi="Arial" w:cs="Arial"/>
                <w:sz w:val="22"/>
                <w:szCs w:val="22"/>
              </w:rPr>
              <w:t xml:space="preserve"> </w:t>
            </w:r>
            <w:r>
              <w:rPr>
                <w:rFonts w:ascii="Arial" w:hAnsi="Arial" w:cs="Arial"/>
                <w:spacing w:val="-2"/>
                <w:sz w:val="22"/>
                <w:szCs w:val="22"/>
              </w:rPr>
              <w:t>of</w:t>
            </w:r>
            <w:r>
              <w:rPr>
                <w:rFonts w:ascii="Arial" w:hAnsi="Arial" w:cs="Arial"/>
                <w:spacing w:val="4"/>
                <w:sz w:val="22"/>
                <w:szCs w:val="22"/>
              </w:rPr>
              <w:t xml:space="preserve"> </w:t>
            </w:r>
            <w:r>
              <w:rPr>
                <w:rFonts w:ascii="Arial" w:hAnsi="Arial" w:cs="Arial"/>
                <w:spacing w:val="-1"/>
                <w:sz w:val="22"/>
                <w:szCs w:val="22"/>
              </w:rPr>
              <w:t>best</w:t>
            </w:r>
            <w:r>
              <w:rPr>
                <w:rFonts w:ascii="Arial" w:hAnsi="Arial" w:cs="Arial"/>
                <w:spacing w:val="-3"/>
                <w:sz w:val="22"/>
                <w:szCs w:val="22"/>
              </w:rPr>
              <w:t xml:space="preserve"> </w:t>
            </w:r>
            <w:r>
              <w:rPr>
                <w:rFonts w:ascii="Arial" w:hAnsi="Arial" w:cs="Arial"/>
                <w:sz w:val="22"/>
                <w:szCs w:val="22"/>
              </w:rPr>
              <w:t>fit</w:t>
            </w:r>
            <w:r>
              <w:rPr>
                <w:rFonts w:ascii="Arial" w:hAnsi="Arial" w:cs="Arial"/>
                <w:spacing w:val="-1"/>
                <w:sz w:val="22"/>
                <w:szCs w:val="22"/>
              </w:rPr>
              <w:t xml:space="preserve"> </w:t>
            </w:r>
            <w:r>
              <w:rPr>
                <w:rFonts w:ascii="Arial" w:hAnsi="Arial" w:cs="Arial"/>
                <w:spacing w:val="-2"/>
                <w:sz w:val="22"/>
                <w:szCs w:val="22"/>
              </w:rPr>
              <w:t>if</w:t>
            </w:r>
            <w:r>
              <w:rPr>
                <w:rFonts w:ascii="Arial" w:hAnsi="Arial" w:cs="Arial"/>
                <w:spacing w:val="2"/>
                <w:sz w:val="22"/>
                <w:szCs w:val="22"/>
              </w:rPr>
              <w:t xml:space="preserve"> </w:t>
            </w:r>
            <w:r>
              <w:rPr>
                <w:rFonts w:ascii="Arial" w:hAnsi="Arial" w:cs="Arial"/>
                <w:spacing w:val="-1"/>
                <w:sz w:val="22"/>
                <w:szCs w:val="22"/>
              </w:rPr>
              <w:t>appropriate.</w:t>
            </w:r>
          </w:p>
        </w:tc>
        <w:tc>
          <w:tcPr>
            <w:tcW w:w="1308" w:type="dxa"/>
            <w:tcBorders>
              <w:top w:val="single" w:sz="4" w:space="0" w:color="000000"/>
              <w:left w:val="single" w:sz="4" w:space="0" w:color="000000"/>
              <w:bottom w:val="single" w:sz="4" w:space="0" w:color="000000"/>
              <w:right w:val="single" w:sz="4" w:space="0" w:color="000000"/>
            </w:tcBorders>
            <w:hideMark/>
          </w:tcPr>
          <w:p w14:paraId="0DBB00F2" w14:textId="77777777"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14:paraId="0DBB00F7" w14:textId="77777777" w:rsidTr="000D138F">
        <w:trPr>
          <w:trHeight w:hRule="exact" w:val="680"/>
        </w:trPr>
        <w:tc>
          <w:tcPr>
            <w:tcW w:w="3276" w:type="dxa"/>
            <w:tcBorders>
              <w:top w:val="single" w:sz="4" w:space="0" w:color="000000"/>
              <w:left w:val="single" w:sz="4" w:space="0" w:color="000000"/>
              <w:bottom w:val="single" w:sz="4" w:space="0" w:color="000000"/>
              <w:right w:val="single" w:sz="4" w:space="0" w:color="000000"/>
            </w:tcBorders>
            <w:hideMark/>
          </w:tcPr>
          <w:p w14:paraId="0DBB00F4" w14:textId="77777777" w:rsidR="00513131" w:rsidRDefault="00513131" w:rsidP="00513131">
            <w:pPr>
              <w:pStyle w:val="TableParagraph"/>
              <w:kinsoku w:val="0"/>
              <w:overflowPunct w:val="0"/>
              <w:spacing w:before="120" w:after="120" w:line="276" w:lineRule="auto"/>
              <w:ind w:left="102"/>
            </w:pPr>
            <w:r>
              <w:rPr>
                <w:rFonts w:ascii="Arial" w:hAnsi="Arial" w:cs="Arial"/>
                <w:spacing w:val="-1"/>
                <w:sz w:val="22"/>
                <w:szCs w:val="22"/>
              </w:rPr>
              <w:t>Analysis</w:t>
            </w:r>
          </w:p>
        </w:tc>
        <w:tc>
          <w:tcPr>
            <w:tcW w:w="4065" w:type="dxa"/>
            <w:tcBorders>
              <w:top w:val="single" w:sz="4" w:space="0" w:color="000000"/>
              <w:left w:val="single" w:sz="4" w:space="0" w:color="000000"/>
              <w:bottom w:val="single" w:sz="4" w:space="0" w:color="000000"/>
              <w:right w:val="single" w:sz="4" w:space="0" w:color="000000"/>
            </w:tcBorders>
            <w:hideMark/>
          </w:tcPr>
          <w:p w14:paraId="0DBB00F5" w14:textId="77777777" w:rsidR="00513131" w:rsidRDefault="00513131" w:rsidP="00513131">
            <w:pPr>
              <w:pStyle w:val="TableParagraph"/>
              <w:kinsoku w:val="0"/>
              <w:overflowPunct w:val="0"/>
              <w:spacing w:before="120" w:after="120" w:line="264" w:lineRule="auto"/>
              <w:ind w:left="99" w:right="401"/>
            </w:pPr>
            <w:r>
              <w:rPr>
                <w:rFonts w:ascii="Arial" w:hAnsi="Arial" w:cs="Arial"/>
                <w:spacing w:val="-1"/>
                <w:sz w:val="22"/>
                <w:szCs w:val="22"/>
              </w:rPr>
              <w:t>Experimental data</w:t>
            </w:r>
            <w:r>
              <w:rPr>
                <w:rFonts w:ascii="Arial" w:hAnsi="Arial" w:cs="Arial"/>
                <w:spacing w:val="-2"/>
                <w:sz w:val="22"/>
                <w:szCs w:val="22"/>
              </w:rPr>
              <w:t xml:space="preserve"> </w:t>
            </w:r>
            <w:r>
              <w:rPr>
                <w:rFonts w:ascii="Arial" w:hAnsi="Arial" w:cs="Arial"/>
                <w:spacing w:val="-1"/>
                <w:sz w:val="22"/>
                <w:szCs w:val="22"/>
              </w:rPr>
              <w:t>compared</w:t>
            </w:r>
            <w:r>
              <w:rPr>
                <w:rFonts w:ascii="Arial" w:hAnsi="Arial" w:cs="Arial"/>
                <w:spacing w:val="-2"/>
                <w:sz w:val="22"/>
                <w:szCs w:val="22"/>
              </w:rPr>
              <w:t xml:space="preserve"> </w:t>
            </w:r>
            <w:r>
              <w:rPr>
                <w:rFonts w:ascii="Arial" w:hAnsi="Arial" w:cs="Arial"/>
                <w:sz w:val="22"/>
                <w:szCs w:val="22"/>
              </w:rPr>
              <w:t xml:space="preserve">to </w:t>
            </w:r>
            <w:r>
              <w:rPr>
                <w:rFonts w:ascii="Arial" w:hAnsi="Arial" w:cs="Arial"/>
                <w:spacing w:val="-1"/>
                <w:sz w:val="22"/>
                <w:szCs w:val="22"/>
              </w:rPr>
              <w:t>data</w:t>
            </w:r>
            <w:r>
              <w:rPr>
                <w:rFonts w:ascii="Arial" w:hAnsi="Arial" w:cs="Arial"/>
                <w:spacing w:val="27"/>
                <w:sz w:val="22"/>
                <w:szCs w:val="22"/>
              </w:rPr>
              <w:t xml:space="preserve"> </w:t>
            </w:r>
            <w:r>
              <w:rPr>
                <w:rFonts w:ascii="Arial" w:hAnsi="Arial" w:cs="Arial"/>
                <w:spacing w:val="-1"/>
                <w:sz w:val="22"/>
                <w:szCs w:val="22"/>
              </w:rPr>
              <w:t>from</w:t>
            </w:r>
            <w:r>
              <w:rPr>
                <w:rFonts w:ascii="Arial" w:hAnsi="Arial" w:cs="Arial"/>
                <w:spacing w:val="1"/>
                <w:sz w:val="22"/>
                <w:szCs w:val="22"/>
              </w:rPr>
              <w:t xml:space="preserve"> </w:t>
            </w:r>
            <w:r>
              <w:rPr>
                <w:rFonts w:ascii="Arial" w:hAnsi="Arial" w:cs="Arial"/>
                <w:spacing w:val="-1"/>
                <w:sz w:val="22"/>
                <w:szCs w:val="22"/>
              </w:rPr>
              <w:t>internet/literature</w:t>
            </w:r>
            <w:r>
              <w:rPr>
                <w:rFonts w:ascii="Arial" w:hAnsi="Arial" w:cs="Arial"/>
                <w:spacing w:val="-2"/>
                <w:sz w:val="22"/>
                <w:szCs w:val="22"/>
              </w:rPr>
              <w:t xml:space="preserve"> </w:t>
            </w:r>
            <w:r>
              <w:rPr>
                <w:rFonts w:ascii="Arial" w:hAnsi="Arial" w:cs="Arial"/>
                <w:spacing w:val="-1"/>
                <w:sz w:val="22"/>
                <w:szCs w:val="22"/>
              </w:rPr>
              <w:t>source.</w:t>
            </w:r>
          </w:p>
        </w:tc>
        <w:tc>
          <w:tcPr>
            <w:tcW w:w="1308" w:type="dxa"/>
            <w:tcBorders>
              <w:top w:val="single" w:sz="4" w:space="0" w:color="000000"/>
              <w:left w:val="single" w:sz="4" w:space="0" w:color="000000"/>
              <w:bottom w:val="single" w:sz="4" w:space="0" w:color="000000"/>
              <w:right w:val="single" w:sz="4" w:space="0" w:color="000000"/>
            </w:tcBorders>
            <w:hideMark/>
          </w:tcPr>
          <w:p w14:paraId="0DBB00F6" w14:textId="77777777"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14:paraId="0DBB00FB" w14:textId="77777777" w:rsidTr="000D138F">
        <w:trPr>
          <w:trHeight w:hRule="exact" w:val="680"/>
        </w:trPr>
        <w:tc>
          <w:tcPr>
            <w:tcW w:w="3276" w:type="dxa"/>
            <w:tcBorders>
              <w:top w:val="single" w:sz="4" w:space="0" w:color="000000"/>
              <w:left w:val="single" w:sz="4" w:space="0" w:color="000000"/>
              <w:bottom w:val="single" w:sz="4" w:space="0" w:color="000000"/>
              <w:right w:val="single" w:sz="4" w:space="0" w:color="000000"/>
            </w:tcBorders>
            <w:hideMark/>
          </w:tcPr>
          <w:p w14:paraId="0DBB00F8" w14:textId="77777777" w:rsidR="00513131" w:rsidRDefault="00513131" w:rsidP="00513131">
            <w:pPr>
              <w:pStyle w:val="TableParagraph"/>
              <w:kinsoku w:val="0"/>
              <w:overflowPunct w:val="0"/>
              <w:spacing w:before="120" w:after="120" w:line="276" w:lineRule="auto"/>
              <w:ind w:left="102"/>
            </w:pPr>
            <w:r>
              <w:rPr>
                <w:rFonts w:ascii="Arial" w:hAnsi="Arial" w:cs="Arial"/>
                <w:spacing w:val="-1"/>
                <w:sz w:val="22"/>
                <w:szCs w:val="22"/>
              </w:rPr>
              <w:t>Conclusion</w:t>
            </w:r>
          </w:p>
        </w:tc>
        <w:tc>
          <w:tcPr>
            <w:tcW w:w="4065" w:type="dxa"/>
            <w:tcBorders>
              <w:top w:val="single" w:sz="4" w:space="0" w:color="000000"/>
              <w:left w:val="single" w:sz="4" w:space="0" w:color="000000"/>
              <w:bottom w:val="single" w:sz="4" w:space="0" w:color="000000"/>
              <w:right w:val="single" w:sz="4" w:space="0" w:color="000000"/>
            </w:tcBorders>
            <w:hideMark/>
          </w:tcPr>
          <w:p w14:paraId="0DBB00F9" w14:textId="77777777" w:rsidR="00513131" w:rsidRDefault="00513131" w:rsidP="00513131">
            <w:pPr>
              <w:pStyle w:val="TableParagraph"/>
              <w:kinsoku w:val="0"/>
              <w:overflowPunct w:val="0"/>
              <w:spacing w:before="120" w:after="120" w:line="264" w:lineRule="auto"/>
              <w:ind w:left="99" w:right="511"/>
            </w:pPr>
            <w:r>
              <w:rPr>
                <w:rFonts w:ascii="Arial" w:hAnsi="Arial" w:cs="Arial"/>
                <w:sz w:val="22"/>
                <w:szCs w:val="22"/>
              </w:rPr>
              <w:t xml:space="preserve">A </w:t>
            </w:r>
            <w:r>
              <w:rPr>
                <w:rFonts w:ascii="Arial" w:hAnsi="Arial" w:cs="Arial"/>
                <w:spacing w:val="-1"/>
                <w:sz w:val="22"/>
                <w:szCs w:val="22"/>
              </w:rPr>
              <w:t>conclusion</w:t>
            </w:r>
            <w:r>
              <w:rPr>
                <w:rFonts w:ascii="Arial" w:hAnsi="Arial" w:cs="Arial"/>
                <w:sz w:val="22"/>
                <w:szCs w:val="22"/>
              </w:rPr>
              <w:t xml:space="preserve"> </w:t>
            </w:r>
            <w:r>
              <w:rPr>
                <w:rFonts w:ascii="Arial" w:hAnsi="Arial" w:cs="Arial"/>
                <w:spacing w:val="-1"/>
                <w:sz w:val="22"/>
                <w:szCs w:val="22"/>
              </w:rPr>
              <w:t>related</w:t>
            </w:r>
            <w:r>
              <w:rPr>
                <w:rFonts w:ascii="Arial" w:hAnsi="Arial" w:cs="Arial"/>
                <w:spacing w:val="-4"/>
                <w:sz w:val="22"/>
                <w:szCs w:val="22"/>
              </w:rPr>
              <w:t xml:space="preserve"> </w:t>
            </w:r>
            <w:r>
              <w:rPr>
                <w:rFonts w:ascii="Arial" w:hAnsi="Arial" w:cs="Arial"/>
                <w:sz w:val="22"/>
                <w:szCs w:val="22"/>
              </w:rPr>
              <w:t>to</w:t>
            </w:r>
            <w:r>
              <w:rPr>
                <w:rFonts w:ascii="Arial" w:hAnsi="Arial" w:cs="Arial"/>
                <w:spacing w:val="-2"/>
                <w:sz w:val="22"/>
                <w:szCs w:val="22"/>
              </w:rPr>
              <w:t xml:space="preserve"> </w:t>
            </w:r>
            <w:r>
              <w:rPr>
                <w:rFonts w:ascii="Arial" w:hAnsi="Arial" w:cs="Arial"/>
                <w:spacing w:val="-1"/>
                <w:sz w:val="22"/>
                <w:szCs w:val="22"/>
              </w:rPr>
              <w:t>the</w:t>
            </w:r>
            <w:r>
              <w:rPr>
                <w:rFonts w:ascii="Arial" w:hAnsi="Arial" w:cs="Arial"/>
                <w:sz w:val="22"/>
                <w:szCs w:val="22"/>
              </w:rPr>
              <w:t xml:space="preserve"> </w:t>
            </w:r>
            <w:r>
              <w:rPr>
                <w:rFonts w:ascii="Arial" w:hAnsi="Arial" w:cs="Arial"/>
                <w:spacing w:val="-1"/>
                <w:sz w:val="22"/>
                <w:szCs w:val="22"/>
              </w:rPr>
              <w:t>aim</w:t>
            </w:r>
            <w:r>
              <w:rPr>
                <w:rFonts w:ascii="Arial" w:hAnsi="Arial" w:cs="Arial"/>
                <w:spacing w:val="1"/>
                <w:sz w:val="22"/>
                <w:szCs w:val="22"/>
              </w:rPr>
              <w:t xml:space="preserve"> </w:t>
            </w:r>
            <w:r>
              <w:rPr>
                <w:rFonts w:ascii="Arial" w:hAnsi="Arial" w:cs="Arial"/>
                <w:spacing w:val="-1"/>
                <w:sz w:val="22"/>
                <w:szCs w:val="22"/>
              </w:rPr>
              <w:t>and</w:t>
            </w:r>
            <w:r>
              <w:rPr>
                <w:rFonts w:ascii="Arial" w:hAnsi="Arial" w:cs="Arial"/>
                <w:spacing w:val="29"/>
                <w:sz w:val="22"/>
                <w:szCs w:val="22"/>
              </w:rPr>
              <w:t xml:space="preserve"> </w:t>
            </w:r>
            <w:r>
              <w:rPr>
                <w:rFonts w:ascii="Arial" w:hAnsi="Arial" w:cs="Arial"/>
                <w:spacing w:val="-1"/>
                <w:sz w:val="22"/>
                <w:szCs w:val="22"/>
              </w:rPr>
              <w:t>supported</w:t>
            </w:r>
            <w:r>
              <w:rPr>
                <w:rFonts w:ascii="Arial" w:hAnsi="Arial" w:cs="Arial"/>
                <w:spacing w:val="-2"/>
                <w:sz w:val="22"/>
                <w:szCs w:val="22"/>
              </w:rPr>
              <w:t xml:space="preserve"> </w:t>
            </w:r>
            <w:r>
              <w:rPr>
                <w:rFonts w:ascii="Arial" w:hAnsi="Arial" w:cs="Arial"/>
                <w:sz w:val="22"/>
                <w:szCs w:val="22"/>
              </w:rPr>
              <w:t>by</w:t>
            </w:r>
            <w:r>
              <w:rPr>
                <w:rFonts w:ascii="Arial" w:hAnsi="Arial" w:cs="Arial"/>
                <w:spacing w:val="-2"/>
                <w:sz w:val="22"/>
                <w:szCs w:val="22"/>
              </w:rPr>
              <w:t xml:space="preserve"> </w:t>
            </w:r>
            <w:r>
              <w:rPr>
                <w:rFonts w:ascii="Arial" w:hAnsi="Arial" w:cs="Arial"/>
                <w:spacing w:val="-1"/>
                <w:sz w:val="22"/>
                <w:szCs w:val="22"/>
              </w:rPr>
              <w:t>data</w:t>
            </w:r>
            <w:r>
              <w:rPr>
                <w:rFonts w:ascii="Arial" w:hAnsi="Arial" w:cs="Arial"/>
                <w:spacing w:val="-2"/>
                <w:sz w:val="22"/>
                <w:szCs w:val="22"/>
              </w:rPr>
              <w:t xml:space="preserve"> </w:t>
            </w:r>
            <w:r>
              <w:rPr>
                <w:rFonts w:ascii="Arial" w:hAnsi="Arial" w:cs="Arial"/>
                <w:spacing w:val="-1"/>
                <w:sz w:val="22"/>
                <w:szCs w:val="22"/>
              </w:rPr>
              <w:t>in</w:t>
            </w:r>
            <w:r>
              <w:rPr>
                <w:rFonts w:ascii="Arial" w:hAnsi="Arial" w:cs="Arial"/>
                <w:sz w:val="22"/>
                <w:szCs w:val="22"/>
              </w:rPr>
              <w:t xml:space="preserve"> the</w:t>
            </w:r>
            <w:r>
              <w:rPr>
                <w:rFonts w:ascii="Arial" w:hAnsi="Arial" w:cs="Arial"/>
                <w:spacing w:val="-5"/>
                <w:sz w:val="22"/>
                <w:szCs w:val="22"/>
              </w:rPr>
              <w:t xml:space="preserve"> </w:t>
            </w:r>
            <w:r>
              <w:rPr>
                <w:rFonts w:ascii="Arial" w:hAnsi="Arial" w:cs="Arial"/>
                <w:spacing w:val="-1"/>
                <w:sz w:val="22"/>
                <w:szCs w:val="22"/>
              </w:rPr>
              <w:t>report.</w:t>
            </w:r>
          </w:p>
        </w:tc>
        <w:tc>
          <w:tcPr>
            <w:tcW w:w="1308" w:type="dxa"/>
            <w:tcBorders>
              <w:top w:val="single" w:sz="4" w:space="0" w:color="000000"/>
              <w:left w:val="single" w:sz="4" w:space="0" w:color="000000"/>
              <w:bottom w:val="single" w:sz="4" w:space="0" w:color="000000"/>
              <w:right w:val="single" w:sz="4" w:space="0" w:color="000000"/>
            </w:tcBorders>
            <w:hideMark/>
          </w:tcPr>
          <w:p w14:paraId="0DBB00FA" w14:textId="77777777"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14:paraId="0DBB0100" w14:textId="77777777" w:rsidTr="000D138F">
        <w:trPr>
          <w:trHeight w:hRule="exact" w:val="1021"/>
        </w:trPr>
        <w:tc>
          <w:tcPr>
            <w:tcW w:w="3276" w:type="dxa"/>
            <w:tcBorders>
              <w:top w:val="single" w:sz="4" w:space="0" w:color="000000"/>
              <w:left w:val="single" w:sz="4" w:space="0" w:color="000000"/>
              <w:bottom w:val="single" w:sz="4" w:space="0" w:color="000000"/>
              <w:right w:val="single" w:sz="4" w:space="0" w:color="000000"/>
            </w:tcBorders>
            <w:hideMark/>
          </w:tcPr>
          <w:p w14:paraId="0DBB00FC" w14:textId="77777777" w:rsidR="00513131" w:rsidRDefault="00513131" w:rsidP="00513131">
            <w:pPr>
              <w:pStyle w:val="TableParagraph"/>
              <w:kinsoku w:val="0"/>
              <w:overflowPunct w:val="0"/>
              <w:spacing w:before="120" w:after="120" w:line="276" w:lineRule="auto"/>
              <w:ind w:left="102"/>
            </w:pPr>
            <w:r>
              <w:rPr>
                <w:rFonts w:ascii="Arial" w:hAnsi="Arial" w:cs="Arial"/>
                <w:spacing w:val="-1"/>
                <w:sz w:val="22"/>
                <w:szCs w:val="22"/>
              </w:rPr>
              <w:t>Evaluation</w:t>
            </w:r>
          </w:p>
        </w:tc>
        <w:tc>
          <w:tcPr>
            <w:tcW w:w="4065" w:type="dxa"/>
            <w:tcBorders>
              <w:top w:val="single" w:sz="4" w:space="0" w:color="000000"/>
              <w:left w:val="single" w:sz="4" w:space="0" w:color="000000"/>
              <w:bottom w:val="single" w:sz="4" w:space="0" w:color="000000"/>
              <w:right w:val="single" w:sz="4" w:space="0" w:color="000000"/>
            </w:tcBorders>
            <w:hideMark/>
          </w:tcPr>
          <w:p w14:paraId="0DBB00FD" w14:textId="77777777" w:rsidR="00513131" w:rsidRDefault="00513131" w:rsidP="00513131">
            <w:pPr>
              <w:pStyle w:val="TableParagraph"/>
              <w:kinsoku w:val="0"/>
              <w:overflowPunct w:val="0"/>
              <w:spacing w:before="120" w:after="120" w:line="264" w:lineRule="auto"/>
              <w:ind w:left="99" w:right="283"/>
            </w:pPr>
            <w:r>
              <w:rPr>
                <w:rFonts w:ascii="Arial" w:hAnsi="Arial" w:cs="Arial"/>
                <w:sz w:val="22"/>
                <w:szCs w:val="22"/>
              </w:rPr>
              <w:t xml:space="preserve">A </w:t>
            </w:r>
            <w:r>
              <w:rPr>
                <w:rFonts w:ascii="Arial" w:hAnsi="Arial" w:cs="Arial"/>
                <w:spacing w:val="-1"/>
                <w:sz w:val="22"/>
                <w:szCs w:val="22"/>
              </w:rPr>
              <w:t>discussion</w:t>
            </w:r>
            <w:r>
              <w:rPr>
                <w:rFonts w:ascii="Arial" w:hAnsi="Arial" w:cs="Arial"/>
                <w:sz w:val="22"/>
                <w:szCs w:val="22"/>
              </w:rPr>
              <w:t xml:space="preserve"> </w:t>
            </w:r>
            <w:r>
              <w:rPr>
                <w:rFonts w:ascii="Arial" w:hAnsi="Arial" w:cs="Arial"/>
                <w:spacing w:val="-2"/>
                <w:sz w:val="22"/>
                <w:szCs w:val="22"/>
              </w:rPr>
              <w:t>of</w:t>
            </w:r>
            <w:r>
              <w:rPr>
                <w:rFonts w:ascii="Arial" w:hAnsi="Arial" w:cs="Arial"/>
                <w:spacing w:val="2"/>
                <w:sz w:val="22"/>
                <w:szCs w:val="22"/>
              </w:rPr>
              <w:t xml:space="preserve"> </w:t>
            </w:r>
            <w:r>
              <w:rPr>
                <w:rFonts w:ascii="Arial" w:hAnsi="Arial" w:cs="Arial"/>
                <w:sz w:val="22"/>
                <w:szCs w:val="22"/>
              </w:rPr>
              <w:t>a</w:t>
            </w:r>
            <w:r>
              <w:rPr>
                <w:rFonts w:ascii="Arial" w:hAnsi="Arial" w:cs="Arial"/>
                <w:spacing w:val="-4"/>
                <w:sz w:val="22"/>
                <w:szCs w:val="22"/>
              </w:rPr>
              <w:t xml:space="preserve"> </w:t>
            </w:r>
            <w:r>
              <w:rPr>
                <w:rFonts w:ascii="Arial" w:hAnsi="Arial" w:cs="Arial"/>
                <w:sz w:val="22"/>
                <w:szCs w:val="22"/>
              </w:rPr>
              <w:t>factor</w:t>
            </w:r>
            <w:r>
              <w:rPr>
                <w:rFonts w:ascii="Arial" w:hAnsi="Arial" w:cs="Arial"/>
                <w:spacing w:val="-4"/>
                <w:sz w:val="22"/>
                <w:szCs w:val="22"/>
              </w:rPr>
              <w:t xml:space="preserve"> </w:t>
            </w:r>
            <w:r>
              <w:rPr>
                <w:rFonts w:ascii="Arial" w:hAnsi="Arial" w:cs="Arial"/>
                <w:spacing w:val="-1"/>
                <w:sz w:val="22"/>
                <w:szCs w:val="22"/>
              </w:rPr>
              <w:t>affecting</w:t>
            </w:r>
            <w:r>
              <w:rPr>
                <w:rFonts w:ascii="Arial" w:hAnsi="Arial" w:cs="Arial"/>
                <w:spacing w:val="-2"/>
                <w:sz w:val="22"/>
                <w:szCs w:val="22"/>
              </w:rPr>
              <w:t xml:space="preserve"> </w:t>
            </w:r>
            <w:r>
              <w:rPr>
                <w:rFonts w:ascii="Arial" w:hAnsi="Arial" w:cs="Arial"/>
                <w:sz w:val="22"/>
                <w:szCs w:val="22"/>
              </w:rPr>
              <w:t>the</w:t>
            </w:r>
            <w:r>
              <w:rPr>
                <w:rFonts w:ascii="Arial" w:hAnsi="Arial" w:cs="Arial"/>
                <w:spacing w:val="23"/>
                <w:sz w:val="22"/>
                <w:szCs w:val="22"/>
              </w:rPr>
              <w:t xml:space="preserve"> </w:t>
            </w:r>
            <w:r>
              <w:rPr>
                <w:rFonts w:ascii="Arial" w:hAnsi="Arial" w:cs="Arial"/>
                <w:spacing w:val="-1"/>
                <w:sz w:val="22"/>
                <w:szCs w:val="22"/>
              </w:rPr>
              <w:t>reliability,</w:t>
            </w:r>
            <w:r>
              <w:rPr>
                <w:rFonts w:ascii="Arial" w:hAnsi="Arial" w:cs="Arial"/>
                <w:spacing w:val="2"/>
                <w:sz w:val="22"/>
                <w:szCs w:val="22"/>
              </w:rPr>
              <w:t xml:space="preserve"> </w:t>
            </w:r>
            <w:r>
              <w:rPr>
                <w:rFonts w:ascii="Arial" w:hAnsi="Arial" w:cs="Arial"/>
                <w:spacing w:val="-1"/>
                <w:sz w:val="22"/>
                <w:szCs w:val="22"/>
              </w:rPr>
              <w:t>accuracy</w:t>
            </w:r>
            <w:r>
              <w:rPr>
                <w:rFonts w:ascii="Arial" w:hAnsi="Arial" w:cs="Arial"/>
                <w:spacing w:val="-2"/>
                <w:sz w:val="22"/>
                <w:szCs w:val="22"/>
              </w:rPr>
              <w:t xml:space="preserve"> or</w:t>
            </w:r>
            <w:r>
              <w:rPr>
                <w:rFonts w:ascii="Arial" w:hAnsi="Arial" w:cs="Arial"/>
                <w:spacing w:val="1"/>
                <w:sz w:val="22"/>
                <w:szCs w:val="22"/>
              </w:rPr>
              <w:t xml:space="preserve"> </w:t>
            </w:r>
            <w:r>
              <w:rPr>
                <w:rFonts w:ascii="Arial" w:hAnsi="Arial" w:cs="Arial"/>
                <w:spacing w:val="-1"/>
                <w:sz w:val="22"/>
                <w:szCs w:val="22"/>
              </w:rPr>
              <w:t>precision</w:t>
            </w:r>
            <w:r>
              <w:rPr>
                <w:rFonts w:ascii="Arial" w:hAnsi="Arial" w:cs="Arial"/>
                <w:sz w:val="22"/>
                <w:szCs w:val="22"/>
              </w:rPr>
              <w:t xml:space="preserve"> </w:t>
            </w:r>
            <w:r>
              <w:rPr>
                <w:rFonts w:ascii="Arial" w:hAnsi="Arial" w:cs="Arial"/>
                <w:spacing w:val="-2"/>
                <w:sz w:val="22"/>
                <w:szCs w:val="22"/>
              </w:rPr>
              <w:t>of</w:t>
            </w:r>
            <w:r>
              <w:rPr>
                <w:rFonts w:ascii="Arial" w:hAnsi="Arial" w:cs="Arial"/>
                <w:spacing w:val="2"/>
                <w:sz w:val="22"/>
                <w:szCs w:val="22"/>
              </w:rPr>
              <w:t xml:space="preserve"> </w:t>
            </w:r>
            <w:r>
              <w:rPr>
                <w:rFonts w:ascii="Arial" w:hAnsi="Arial" w:cs="Arial"/>
                <w:sz w:val="22"/>
                <w:szCs w:val="22"/>
              </w:rPr>
              <w:t>the</w:t>
            </w:r>
            <w:r>
              <w:rPr>
                <w:rFonts w:ascii="Arial" w:hAnsi="Arial" w:cs="Arial"/>
                <w:spacing w:val="21"/>
                <w:sz w:val="22"/>
                <w:szCs w:val="22"/>
              </w:rPr>
              <w:t xml:space="preserve"> </w:t>
            </w:r>
            <w:r>
              <w:rPr>
                <w:rFonts w:ascii="Arial" w:hAnsi="Arial" w:cs="Arial"/>
                <w:spacing w:val="-1"/>
                <w:sz w:val="22"/>
                <w:szCs w:val="22"/>
              </w:rPr>
              <w:t>results.</w:t>
            </w:r>
          </w:p>
        </w:tc>
        <w:tc>
          <w:tcPr>
            <w:tcW w:w="1308" w:type="dxa"/>
            <w:tcBorders>
              <w:top w:val="single" w:sz="4" w:space="0" w:color="000000"/>
              <w:left w:val="single" w:sz="4" w:space="0" w:color="000000"/>
              <w:bottom w:val="single" w:sz="4" w:space="0" w:color="000000"/>
              <w:right w:val="single" w:sz="4" w:space="0" w:color="000000"/>
            </w:tcBorders>
          </w:tcPr>
          <w:p w14:paraId="0DBB00FE" w14:textId="77777777" w:rsidR="00513131" w:rsidRDefault="00513131" w:rsidP="00513131">
            <w:pPr>
              <w:pStyle w:val="TableParagraph"/>
              <w:kinsoku w:val="0"/>
              <w:overflowPunct w:val="0"/>
              <w:spacing w:before="120" w:after="120" w:line="276" w:lineRule="auto"/>
              <w:rPr>
                <w:rFonts w:ascii="Arial" w:hAnsi="Arial" w:cs="Arial"/>
                <w:sz w:val="25"/>
                <w:szCs w:val="25"/>
              </w:rPr>
            </w:pPr>
          </w:p>
          <w:p w14:paraId="0DBB00FF" w14:textId="77777777"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2</w:t>
            </w:r>
          </w:p>
        </w:tc>
      </w:tr>
      <w:tr w:rsidR="00513131" w14:paraId="0DBB0104" w14:textId="77777777" w:rsidTr="0024072A">
        <w:trPr>
          <w:trHeight w:hRule="exact" w:val="567"/>
        </w:trPr>
        <w:tc>
          <w:tcPr>
            <w:tcW w:w="3276" w:type="dxa"/>
            <w:tcBorders>
              <w:top w:val="single" w:sz="4" w:space="0" w:color="000000"/>
              <w:left w:val="single" w:sz="4" w:space="0" w:color="000000"/>
              <w:bottom w:val="single" w:sz="4" w:space="0" w:color="000000"/>
              <w:right w:val="single" w:sz="4" w:space="0" w:color="000000"/>
            </w:tcBorders>
            <w:hideMark/>
          </w:tcPr>
          <w:p w14:paraId="0DBB0101" w14:textId="77777777" w:rsidR="00513131" w:rsidRDefault="00513131" w:rsidP="00513131">
            <w:pPr>
              <w:pStyle w:val="TableParagraph"/>
              <w:kinsoku w:val="0"/>
              <w:overflowPunct w:val="0"/>
              <w:spacing w:before="120" w:after="120" w:line="276" w:lineRule="auto"/>
              <w:ind w:left="102"/>
            </w:pPr>
            <w:r>
              <w:rPr>
                <w:rFonts w:ascii="Arial" w:hAnsi="Arial" w:cs="Arial"/>
                <w:spacing w:val="-1"/>
                <w:sz w:val="22"/>
                <w:szCs w:val="22"/>
              </w:rPr>
              <w:t>Structure</w:t>
            </w:r>
          </w:p>
        </w:tc>
        <w:tc>
          <w:tcPr>
            <w:tcW w:w="4065" w:type="dxa"/>
            <w:tcBorders>
              <w:top w:val="single" w:sz="4" w:space="0" w:color="000000"/>
              <w:left w:val="single" w:sz="4" w:space="0" w:color="000000"/>
              <w:bottom w:val="single" w:sz="4" w:space="0" w:color="000000"/>
              <w:right w:val="single" w:sz="4" w:space="0" w:color="000000"/>
            </w:tcBorders>
            <w:hideMark/>
          </w:tcPr>
          <w:p w14:paraId="0DBB0102" w14:textId="77777777" w:rsidR="00513131" w:rsidRDefault="00513131" w:rsidP="00513131">
            <w:pPr>
              <w:pStyle w:val="TableParagraph"/>
              <w:kinsoku w:val="0"/>
              <w:overflowPunct w:val="0"/>
              <w:spacing w:before="120" w:after="120" w:line="276" w:lineRule="auto"/>
              <w:ind w:left="99"/>
            </w:pPr>
            <w:r>
              <w:rPr>
                <w:rFonts w:ascii="Arial" w:hAnsi="Arial" w:cs="Arial"/>
                <w:sz w:val="22"/>
                <w:szCs w:val="22"/>
              </w:rPr>
              <w:t xml:space="preserve">A </w:t>
            </w:r>
            <w:r>
              <w:rPr>
                <w:rFonts w:ascii="Arial" w:hAnsi="Arial" w:cs="Arial"/>
                <w:spacing w:val="-1"/>
                <w:sz w:val="22"/>
                <w:szCs w:val="22"/>
              </w:rPr>
              <w:t>report</w:t>
            </w:r>
            <w:r>
              <w:rPr>
                <w:rFonts w:ascii="Arial" w:hAnsi="Arial" w:cs="Arial"/>
                <w:spacing w:val="2"/>
                <w:sz w:val="22"/>
                <w:szCs w:val="22"/>
              </w:rPr>
              <w:t xml:space="preserve"> </w:t>
            </w:r>
            <w:r>
              <w:rPr>
                <w:rFonts w:ascii="Arial" w:hAnsi="Arial" w:cs="Arial"/>
                <w:spacing w:val="-2"/>
                <w:sz w:val="22"/>
                <w:szCs w:val="22"/>
              </w:rPr>
              <w:t>which</w:t>
            </w:r>
            <w:r>
              <w:rPr>
                <w:rFonts w:ascii="Arial" w:hAnsi="Arial" w:cs="Arial"/>
                <w:sz w:val="22"/>
                <w:szCs w:val="22"/>
              </w:rPr>
              <w:t xml:space="preserve"> can be</w:t>
            </w:r>
            <w:r>
              <w:rPr>
                <w:rFonts w:ascii="Arial" w:hAnsi="Arial" w:cs="Arial"/>
                <w:spacing w:val="-2"/>
                <w:sz w:val="22"/>
                <w:szCs w:val="22"/>
              </w:rPr>
              <w:t xml:space="preserve"> easily </w:t>
            </w:r>
            <w:r>
              <w:rPr>
                <w:rFonts w:ascii="Arial" w:hAnsi="Arial" w:cs="Arial"/>
                <w:spacing w:val="-1"/>
                <w:sz w:val="22"/>
                <w:szCs w:val="22"/>
              </w:rPr>
              <w:t>followed.</w:t>
            </w:r>
          </w:p>
        </w:tc>
        <w:tc>
          <w:tcPr>
            <w:tcW w:w="1308" w:type="dxa"/>
            <w:tcBorders>
              <w:top w:val="single" w:sz="4" w:space="0" w:color="000000"/>
              <w:left w:val="single" w:sz="4" w:space="0" w:color="000000"/>
              <w:bottom w:val="single" w:sz="4" w:space="0" w:color="000000"/>
              <w:right w:val="single" w:sz="4" w:space="0" w:color="000000"/>
            </w:tcBorders>
            <w:hideMark/>
          </w:tcPr>
          <w:p w14:paraId="0DBB0103" w14:textId="77777777"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14:paraId="0DBB0106" w14:textId="77777777" w:rsidTr="00513131">
        <w:trPr>
          <w:trHeight w:val="290"/>
        </w:trPr>
        <w:tc>
          <w:tcPr>
            <w:tcW w:w="8649" w:type="dxa"/>
            <w:gridSpan w:val="3"/>
            <w:tcBorders>
              <w:top w:val="single" w:sz="4" w:space="0" w:color="000000"/>
              <w:left w:val="single" w:sz="4" w:space="0" w:color="000000"/>
              <w:bottom w:val="single" w:sz="4" w:space="0" w:color="000000"/>
              <w:right w:val="single" w:sz="4" w:space="0" w:color="000000"/>
            </w:tcBorders>
            <w:hideMark/>
          </w:tcPr>
          <w:p w14:paraId="0DBB0105" w14:textId="77777777" w:rsidR="00513131" w:rsidRDefault="0024072A" w:rsidP="00513131">
            <w:pPr>
              <w:pStyle w:val="TableParagraph"/>
              <w:kinsoku w:val="0"/>
              <w:overflowPunct w:val="0"/>
              <w:spacing w:before="120" w:after="120" w:line="276" w:lineRule="auto"/>
              <w:ind w:right="556"/>
              <w:jc w:val="right"/>
            </w:pPr>
            <w:r>
              <w:rPr>
                <w:rFonts w:ascii="Arial" w:hAnsi="Arial" w:cs="Arial"/>
                <w:b/>
                <w:bCs/>
                <w:spacing w:val="-1"/>
                <w:sz w:val="22"/>
                <w:szCs w:val="22"/>
              </w:rPr>
              <w:t xml:space="preserve">Total                 </w:t>
            </w:r>
            <w:r w:rsidR="00513131">
              <w:rPr>
                <w:rFonts w:ascii="Arial" w:hAnsi="Arial" w:cs="Arial"/>
                <w:b/>
                <w:bCs/>
                <w:spacing w:val="-1"/>
                <w:sz w:val="22"/>
                <w:szCs w:val="22"/>
              </w:rPr>
              <w:t>20</w:t>
            </w:r>
          </w:p>
        </w:tc>
      </w:tr>
    </w:tbl>
    <w:p w14:paraId="0DBB0107" w14:textId="77777777" w:rsidR="001C3E11" w:rsidRDefault="009B486E" w:rsidP="009B486E">
      <w:pPr>
        <w:pStyle w:val="Title"/>
        <w:rPr>
          <w:rFonts w:asciiTheme="majorHAnsi" w:eastAsiaTheme="majorEastAsia" w:hAnsiTheme="majorHAnsi" w:cstheme="majorBidi"/>
          <w:b/>
          <w:bCs/>
          <w:color w:val="365F91" w:themeColor="accent1" w:themeShade="BF"/>
          <w:sz w:val="28"/>
          <w:szCs w:val="28"/>
          <w:u w:color="FF0000"/>
        </w:rPr>
      </w:pPr>
      <w:r>
        <w:rPr>
          <w:u w:color="FF0000"/>
        </w:rPr>
        <w:t>Mark Scheme for the Assignment</w:t>
      </w:r>
      <w:r w:rsidR="001C3E11">
        <w:rPr>
          <w:u w:color="FF0000"/>
        </w:rPr>
        <w:br w:type="page"/>
      </w:r>
    </w:p>
    <w:p w14:paraId="0DBB0108" w14:textId="77777777" w:rsidR="00BB55C8" w:rsidRDefault="00BB55C8" w:rsidP="000F0055">
      <w:pPr>
        <w:spacing w:after="0"/>
        <w:ind w:left="357"/>
        <w:jc w:val="left"/>
        <w:rPr>
          <w:rFonts w:cs="Lucida Grande"/>
          <w:b/>
          <w:color w:val="808080" w:themeColor="background1" w:themeShade="80"/>
          <w:sz w:val="40"/>
        </w:rPr>
      </w:pPr>
      <w:r w:rsidRPr="00EC3519">
        <w:rPr>
          <w:rFonts w:cs="Lucida Grande"/>
          <w:b/>
          <w:color w:val="808080" w:themeColor="background1" w:themeShade="80"/>
          <w:sz w:val="40"/>
        </w:rPr>
        <w:lastRenderedPageBreak/>
        <w:t>ALL UNITS</w:t>
      </w:r>
    </w:p>
    <w:tbl>
      <w:tblPr>
        <w:tblpPr w:leftFromText="180" w:rightFromText="180" w:vertAnchor="page" w:horzAnchor="margin" w:tblpY="1834"/>
        <w:tblW w:w="10506" w:type="dxa"/>
        <w:tblLook w:val="04A0" w:firstRow="1" w:lastRow="0" w:firstColumn="1" w:lastColumn="0" w:noHBand="0" w:noVBand="1"/>
      </w:tblPr>
      <w:tblGrid>
        <w:gridCol w:w="680"/>
        <w:gridCol w:w="6786"/>
        <w:gridCol w:w="760"/>
        <w:gridCol w:w="760"/>
        <w:gridCol w:w="760"/>
        <w:gridCol w:w="760"/>
      </w:tblGrid>
      <w:tr w:rsidR="008728DE" w:rsidRPr="00EC3519" w14:paraId="0DBB010D" w14:textId="77777777" w:rsidTr="008728DE">
        <w:trPr>
          <w:trHeight w:val="540"/>
          <w:tblHeader/>
        </w:trPr>
        <w:tc>
          <w:tcPr>
            <w:tcW w:w="680"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14:paraId="0DBB0109" w14:textId="77777777" w:rsidR="008728DE" w:rsidRPr="00EC3519" w:rsidRDefault="008728DE" w:rsidP="000F0055">
            <w:pPr>
              <w:spacing w:after="0"/>
              <w:jc w:val="center"/>
              <w:rPr>
                <w:rFonts w:eastAsia="Times New Roman" w:cs="Times New Roman"/>
                <w:lang w:eastAsia="en-GB"/>
              </w:rPr>
            </w:pPr>
            <w:r w:rsidRPr="00EC3519">
              <w:rPr>
                <w:rFonts w:eastAsia="Times New Roman" w:cs="Times New Roman"/>
                <w:lang w:eastAsia="en-GB"/>
              </w:rPr>
              <w:t>No.</w:t>
            </w:r>
          </w:p>
        </w:tc>
        <w:tc>
          <w:tcPr>
            <w:tcW w:w="6786"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14:paraId="0DBB010A" w14:textId="77777777" w:rsidR="008728DE" w:rsidRPr="00EC3519" w:rsidRDefault="008728DE" w:rsidP="000F0055">
            <w:pPr>
              <w:spacing w:after="0"/>
              <w:jc w:val="center"/>
              <w:rPr>
                <w:rFonts w:eastAsia="Times New Roman" w:cs="Times New Roman"/>
                <w:lang w:eastAsia="en-GB"/>
              </w:rPr>
            </w:pPr>
            <w:r w:rsidRPr="00EC3519">
              <w:rPr>
                <w:rFonts w:eastAsia="Times New Roman" w:cs="Times New Roman"/>
                <w:lang w:eastAsia="en-GB"/>
              </w:rPr>
              <w:t>CONTENT</w:t>
            </w:r>
          </w:p>
        </w:tc>
        <w:tc>
          <w:tcPr>
            <w:tcW w:w="760"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14:paraId="0DBB010B" w14:textId="77777777" w:rsidR="008728DE" w:rsidRPr="00EC3519" w:rsidRDefault="008728DE" w:rsidP="000F0055">
            <w:pPr>
              <w:spacing w:after="0"/>
              <w:jc w:val="center"/>
              <w:rPr>
                <w:rFonts w:ascii="Wingdings 2" w:eastAsia="Times New Roman" w:hAnsi="Wingdings 2" w:cs="AppleColorEmoji"/>
                <w:color w:val="000000"/>
                <w:lang w:eastAsia="en-GB"/>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2280" w:type="dxa"/>
            <w:gridSpan w:val="3"/>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14:paraId="0DBB010C" w14:textId="77777777" w:rsidR="008728DE" w:rsidRPr="00EC3519" w:rsidRDefault="008728DE" w:rsidP="000F0055">
            <w:pPr>
              <w:spacing w:after="0"/>
              <w:jc w:val="center"/>
              <w:rPr>
                <w:rFonts w:eastAsia="Times New Roman" w:cs="Times New Roman"/>
                <w:color w:val="000000"/>
                <w:sz w:val="28"/>
                <w:szCs w:val="28"/>
                <w:lang w:eastAsia="en-GB"/>
              </w:rPr>
            </w:pPr>
            <w:r w:rsidRPr="00EC3519">
              <w:rPr>
                <w:rFonts w:eastAsia="Times New Roman" w:cs="Times New Roman"/>
                <w:color w:val="000000"/>
                <w:sz w:val="28"/>
                <w:szCs w:val="28"/>
                <w:lang w:eastAsia="en-GB"/>
              </w:rPr>
              <w:t>Traffic Light</w:t>
            </w:r>
          </w:p>
        </w:tc>
      </w:tr>
      <w:tr w:rsidR="008728DE" w:rsidRPr="00EC3519" w14:paraId="0DBB0114" w14:textId="77777777" w:rsidTr="008728DE">
        <w:trPr>
          <w:trHeight w:val="540"/>
        </w:trPr>
        <w:tc>
          <w:tcPr>
            <w:tcW w:w="680" w:type="dxa"/>
            <w:tcBorders>
              <w:top w:val="single" w:sz="12" w:space="0" w:color="auto"/>
              <w:left w:val="single" w:sz="12" w:space="0" w:color="auto"/>
              <w:bottom w:val="single" w:sz="12" w:space="0" w:color="auto"/>
              <w:right w:val="single" w:sz="12" w:space="0" w:color="auto"/>
            </w:tcBorders>
            <w:vAlign w:val="center"/>
            <w:hideMark/>
          </w:tcPr>
          <w:p w14:paraId="0DBB010E" w14:textId="77777777" w:rsidR="008728DE" w:rsidRPr="00431F84" w:rsidRDefault="008728DE" w:rsidP="000F0055">
            <w:pPr>
              <w:spacing w:after="0"/>
              <w:jc w:val="center"/>
              <w:rPr>
                <w:rFonts w:eastAsia="Times New Roman" w:cs="Times New Roman"/>
                <w:b/>
                <w:lang w:eastAsia="en-GB"/>
              </w:rPr>
            </w:pPr>
            <w:r w:rsidRPr="00431F84">
              <w:rPr>
                <w:rFonts w:eastAsia="Times New Roman" w:cs="Times New Roman"/>
                <w:b/>
                <w:lang w:eastAsia="en-GB"/>
              </w:rPr>
              <w:t>0.1</w:t>
            </w:r>
          </w:p>
        </w:tc>
        <w:tc>
          <w:tcPr>
            <w:tcW w:w="6786" w:type="dxa"/>
            <w:tcBorders>
              <w:top w:val="single" w:sz="12" w:space="0" w:color="auto"/>
              <w:left w:val="nil"/>
              <w:bottom w:val="single" w:sz="12" w:space="0" w:color="auto"/>
              <w:right w:val="single" w:sz="12" w:space="0" w:color="auto"/>
            </w:tcBorders>
            <w:vAlign w:val="center"/>
            <w:hideMark/>
          </w:tcPr>
          <w:p w14:paraId="0DBB010F" w14:textId="77777777" w:rsidR="008728DE" w:rsidRPr="009910A3" w:rsidRDefault="008728DE" w:rsidP="000F0055">
            <w:pPr>
              <w:spacing w:after="0"/>
              <w:rPr>
                <w:rFonts w:eastAsia="Times New Roman" w:cs="Times New Roman"/>
                <w:lang w:eastAsia="en-GB"/>
              </w:rPr>
            </w:pPr>
            <w:r w:rsidRPr="009910A3">
              <w:rPr>
                <w:rFonts w:eastAsia="Times New Roman" w:cs="Times New Roman"/>
                <w:lang w:eastAsia="en-GB"/>
              </w:rPr>
              <w:t>I know the units for all of the physical quantities used in this course.</w:t>
            </w:r>
          </w:p>
        </w:tc>
        <w:tc>
          <w:tcPr>
            <w:tcW w:w="760" w:type="dxa"/>
            <w:tcBorders>
              <w:top w:val="single" w:sz="12" w:space="0" w:color="auto"/>
              <w:left w:val="nil"/>
              <w:bottom w:val="single" w:sz="12" w:space="0" w:color="auto"/>
              <w:right w:val="single" w:sz="12" w:space="0" w:color="auto"/>
            </w:tcBorders>
            <w:vAlign w:val="center"/>
            <w:hideMark/>
          </w:tcPr>
          <w:p w14:paraId="0DBB0110" w14:textId="77777777" w:rsidR="008728DE" w:rsidRPr="009910A3" w:rsidRDefault="008728DE" w:rsidP="000F0055">
            <w:pPr>
              <w:spacing w:after="0"/>
              <w:jc w:val="center"/>
              <w:rPr>
                <w:rFonts w:ascii="Wingdings 2" w:eastAsia="Times New Roman" w:hAnsi="Wingdings 2" w:cs="Times New Roman"/>
                <w:color w:val="000000"/>
                <w:sz w:val="40"/>
                <w:szCs w:val="40"/>
                <w:lang w:eastAsia="en-GB"/>
              </w:rPr>
            </w:pPr>
          </w:p>
        </w:tc>
        <w:tc>
          <w:tcPr>
            <w:tcW w:w="760" w:type="dxa"/>
            <w:tcBorders>
              <w:top w:val="single" w:sz="12" w:space="0" w:color="auto"/>
              <w:left w:val="nil"/>
              <w:bottom w:val="single" w:sz="12" w:space="0" w:color="auto"/>
              <w:right w:val="single" w:sz="12" w:space="0" w:color="auto"/>
            </w:tcBorders>
            <w:vAlign w:val="center"/>
            <w:hideMark/>
          </w:tcPr>
          <w:p w14:paraId="0DBB0111" w14:textId="77777777"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A"/>
            </w:r>
          </w:p>
        </w:tc>
        <w:tc>
          <w:tcPr>
            <w:tcW w:w="760" w:type="dxa"/>
            <w:tcBorders>
              <w:top w:val="single" w:sz="12" w:space="0" w:color="auto"/>
              <w:left w:val="nil"/>
              <w:bottom w:val="single" w:sz="12" w:space="0" w:color="auto"/>
              <w:right w:val="single" w:sz="12" w:space="0" w:color="auto"/>
            </w:tcBorders>
            <w:vAlign w:val="center"/>
            <w:hideMark/>
          </w:tcPr>
          <w:p w14:paraId="0DBB0112" w14:textId="77777777"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B"/>
            </w:r>
          </w:p>
        </w:tc>
        <w:tc>
          <w:tcPr>
            <w:tcW w:w="760" w:type="dxa"/>
            <w:tcBorders>
              <w:top w:val="single" w:sz="12" w:space="0" w:color="auto"/>
              <w:left w:val="nil"/>
              <w:bottom w:val="single" w:sz="12" w:space="0" w:color="auto"/>
              <w:right w:val="single" w:sz="12" w:space="0" w:color="auto"/>
            </w:tcBorders>
            <w:vAlign w:val="center"/>
            <w:hideMark/>
          </w:tcPr>
          <w:p w14:paraId="0DBB0113" w14:textId="77777777" w:rsidR="008728DE" w:rsidRPr="009910A3" w:rsidRDefault="008728DE" w:rsidP="000F0055">
            <w:pPr>
              <w:spacing w:after="0"/>
              <w:jc w:val="center"/>
              <w:rPr>
                <w:rFonts w:ascii="Wingdings 2" w:eastAsia="Times New Roman" w:hAnsi="Wingdings 2" w:cs="Times New Roman"/>
                <w:color w:val="000000"/>
                <w:sz w:val="36"/>
                <w:szCs w:val="36"/>
                <w:lang w:eastAsia="en-GB"/>
              </w:rPr>
            </w:pPr>
            <w:r w:rsidRPr="009910A3">
              <w:rPr>
                <w:rFonts w:ascii="Wingdings 2" w:eastAsia="Times New Roman" w:hAnsi="Wingdings 2" w:cs="Times New Roman"/>
                <w:color w:val="000000"/>
                <w:sz w:val="36"/>
                <w:szCs w:val="36"/>
                <w:lang w:eastAsia="en-GB"/>
              </w:rPr>
              <w:sym w:font="Wingdings" w:char="F04C"/>
            </w:r>
          </w:p>
        </w:tc>
      </w:tr>
      <w:tr w:rsidR="008728DE" w:rsidRPr="00EC3519" w14:paraId="0DBB011B" w14:textId="77777777" w:rsidTr="008728DE">
        <w:trPr>
          <w:trHeight w:val="660"/>
        </w:trPr>
        <w:tc>
          <w:tcPr>
            <w:tcW w:w="680" w:type="dxa"/>
            <w:tcBorders>
              <w:top w:val="nil"/>
              <w:left w:val="single" w:sz="12" w:space="0" w:color="auto"/>
              <w:bottom w:val="single" w:sz="12" w:space="0" w:color="auto"/>
              <w:right w:val="single" w:sz="12" w:space="0" w:color="auto"/>
            </w:tcBorders>
            <w:vAlign w:val="center"/>
            <w:hideMark/>
          </w:tcPr>
          <w:p w14:paraId="0DBB0115" w14:textId="77777777" w:rsidR="008728DE" w:rsidRPr="00431F84" w:rsidRDefault="008728DE" w:rsidP="000F0055">
            <w:pPr>
              <w:spacing w:after="0"/>
              <w:jc w:val="center"/>
              <w:rPr>
                <w:rFonts w:eastAsia="Times New Roman" w:cs="Times New Roman"/>
                <w:b/>
                <w:lang w:eastAsia="en-GB"/>
              </w:rPr>
            </w:pPr>
            <w:r w:rsidRPr="00431F84">
              <w:rPr>
                <w:rFonts w:eastAsia="Times New Roman" w:cs="Times New Roman"/>
                <w:b/>
                <w:lang w:eastAsia="en-GB"/>
              </w:rPr>
              <w:t>0.2</w:t>
            </w:r>
          </w:p>
        </w:tc>
        <w:tc>
          <w:tcPr>
            <w:tcW w:w="6786" w:type="dxa"/>
            <w:tcBorders>
              <w:top w:val="nil"/>
              <w:left w:val="nil"/>
              <w:bottom w:val="single" w:sz="12" w:space="0" w:color="auto"/>
              <w:right w:val="single" w:sz="12" w:space="0" w:color="auto"/>
            </w:tcBorders>
            <w:vAlign w:val="center"/>
            <w:hideMark/>
          </w:tcPr>
          <w:p w14:paraId="0DBB0116" w14:textId="77777777" w:rsidR="008728DE" w:rsidRPr="009910A3" w:rsidRDefault="008728DE" w:rsidP="000F0055">
            <w:pPr>
              <w:spacing w:after="0"/>
              <w:rPr>
                <w:rFonts w:eastAsia="Times New Roman" w:cs="Times New Roman"/>
                <w:lang w:eastAsia="en-GB"/>
              </w:rPr>
            </w:pPr>
            <w:r w:rsidRPr="009910A3">
              <w:rPr>
                <w:rFonts w:eastAsia="Times New Roman" w:cs="Times New Roman"/>
                <w:lang w:eastAsia="en-GB"/>
              </w:rPr>
              <w:t>I can use the prefixes: nano (n), micro(μ), milli (m), kilo(k), Mega(M) &amp; Giga (G)</w:t>
            </w:r>
          </w:p>
        </w:tc>
        <w:tc>
          <w:tcPr>
            <w:tcW w:w="760" w:type="dxa"/>
            <w:tcBorders>
              <w:top w:val="nil"/>
              <w:left w:val="nil"/>
              <w:bottom w:val="single" w:sz="12" w:space="0" w:color="auto"/>
              <w:right w:val="single" w:sz="12" w:space="0" w:color="auto"/>
            </w:tcBorders>
            <w:vAlign w:val="center"/>
            <w:hideMark/>
          </w:tcPr>
          <w:p w14:paraId="0DBB0117" w14:textId="77777777" w:rsidR="008728DE" w:rsidRPr="009910A3" w:rsidRDefault="008728DE" w:rsidP="000F0055">
            <w:pPr>
              <w:spacing w:after="0"/>
              <w:jc w:val="center"/>
              <w:rPr>
                <w:rFonts w:ascii="Wingdings 2" w:eastAsia="Times New Roman" w:hAnsi="Wingdings 2" w:cs="Times New Roman"/>
                <w:color w:val="000000"/>
                <w:sz w:val="40"/>
                <w:szCs w:val="40"/>
                <w:lang w:eastAsia="en-GB"/>
              </w:rPr>
            </w:pPr>
          </w:p>
        </w:tc>
        <w:tc>
          <w:tcPr>
            <w:tcW w:w="760" w:type="dxa"/>
            <w:tcBorders>
              <w:top w:val="nil"/>
              <w:left w:val="nil"/>
              <w:bottom w:val="single" w:sz="12" w:space="0" w:color="auto"/>
              <w:right w:val="single" w:sz="12" w:space="0" w:color="auto"/>
            </w:tcBorders>
            <w:vAlign w:val="center"/>
            <w:hideMark/>
          </w:tcPr>
          <w:p w14:paraId="0DBB0118" w14:textId="77777777"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A"/>
            </w:r>
          </w:p>
        </w:tc>
        <w:tc>
          <w:tcPr>
            <w:tcW w:w="760" w:type="dxa"/>
            <w:tcBorders>
              <w:top w:val="nil"/>
              <w:left w:val="nil"/>
              <w:bottom w:val="single" w:sz="12" w:space="0" w:color="auto"/>
              <w:right w:val="single" w:sz="12" w:space="0" w:color="auto"/>
            </w:tcBorders>
            <w:vAlign w:val="center"/>
            <w:hideMark/>
          </w:tcPr>
          <w:p w14:paraId="0DBB0119" w14:textId="77777777"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B"/>
            </w:r>
          </w:p>
        </w:tc>
        <w:tc>
          <w:tcPr>
            <w:tcW w:w="760" w:type="dxa"/>
            <w:tcBorders>
              <w:top w:val="nil"/>
              <w:left w:val="nil"/>
              <w:bottom w:val="single" w:sz="12" w:space="0" w:color="auto"/>
              <w:right w:val="single" w:sz="12" w:space="0" w:color="auto"/>
            </w:tcBorders>
            <w:vAlign w:val="center"/>
            <w:hideMark/>
          </w:tcPr>
          <w:p w14:paraId="0DBB011A" w14:textId="77777777" w:rsidR="008728DE" w:rsidRPr="009910A3" w:rsidRDefault="008728DE" w:rsidP="000F0055">
            <w:pPr>
              <w:spacing w:after="0"/>
              <w:jc w:val="center"/>
              <w:rPr>
                <w:rFonts w:ascii="Wingdings 2" w:eastAsia="Times New Roman" w:hAnsi="Wingdings 2" w:cs="Times New Roman"/>
                <w:color w:val="000000"/>
                <w:sz w:val="36"/>
                <w:szCs w:val="36"/>
                <w:lang w:eastAsia="en-GB"/>
              </w:rPr>
            </w:pPr>
            <w:r w:rsidRPr="009910A3">
              <w:rPr>
                <w:rFonts w:ascii="Wingdings 2" w:eastAsia="Times New Roman" w:hAnsi="Wingdings 2" w:cs="Times New Roman"/>
                <w:color w:val="000000"/>
                <w:sz w:val="36"/>
                <w:szCs w:val="36"/>
                <w:lang w:eastAsia="en-GB"/>
              </w:rPr>
              <w:sym w:font="Wingdings" w:char="F04C"/>
            </w:r>
          </w:p>
        </w:tc>
      </w:tr>
      <w:tr w:rsidR="008728DE" w:rsidRPr="00EC3519" w14:paraId="0DBB0122" w14:textId="77777777" w:rsidTr="008728DE">
        <w:trPr>
          <w:trHeight w:val="1290"/>
        </w:trPr>
        <w:tc>
          <w:tcPr>
            <w:tcW w:w="680" w:type="dxa"/>
            <w:tcBorders>
              <w:top w:val="nil"/>
              <w:left w:val="single" w:sz="12" w:space="0" w:color="auto"/>
              <w:bottom w:val="single" w:sz="12" w:space="0" w:color="auto"/>
              <w:right w:val="single" w:sz="12" w:space="0" w:color="auto"/>
            </w:tcBorders>
            <w:vAlign w:val="center"/>
            <w:hideMark/>
          </w:tcPr>
          <w:p w14:paraId="0DBB011C" w14:textId="77777777" w:rsidR="008728DE" w:rsidRPr="00431F84" w:rsidRDefault="008728DE" w:rsidP="000F0055">
            <w:pPr>
              <w:spacing w:after="0"/>
              <w:jc w:val="center"/>
              <w:rPr>
                <w:rFonts w:eastAsia="Times New Roman" w:cs="Times New Roman"/>
                <w:b/>
                <w:lang w:eastAsia="en-GB"/>
              </w:rPr>
            </w:pPr>
            <w:r w:rsidRPr="00431F84">
              <w:rPr>
                <w:rFonts w:eastAsia="Times New Roman" w:cs="Times New Roman"/>
                <w:b/>
                <w:lang w:eastAsia="en-GB"/>
              </w:rPr>
              <w:t>0.3</w:t>
            </w:r>
          </w:p>
        </w:tc>
        <w:tc>
          <w:tcPr>
            <w:tcW w:w="6786" w:type="dxa"/>
            <w:tcBorders>
              <w:top w:val="nil"/>
              <w:left w:val="nil"/>
              <w:bottom w:val="single" w:sz="12" w:space="0" w:color="auto"/>
              <w:right w:val="single" w:sz="12" w:space="0" w:color="auto"/>
            </w:tcBorders>
            <w:vAlign w:val="center"/>
            <w:hideMark/>
          </w:tcPr>
          <w:p w14:paraId="0DBB011D" w14:textId="77777777" w:rsidR="008728DE" w:rsidRPr="009910A3" w:rsidRDefault="008728DE" w:rsidP="000F0055">
            <w:pPr>
              <w:spacing w:after="0"/>
              <w:rPr>
                <w:rFonts w:eastAsia="Times New Roman" w:cs="Times New Roman"/>
                <w:lang w:eastAsia="en-GB"/>
              </w:rPr>
            </w:pPr>
            <w:r w:rsidRPr="009910A3">
              <w:rPr>
                <w:rFonts w:eastAsia="Times New Roman" w:cs="Times New Roman"/>
                <w:lang w:eastAsia="en-GB"/>
              </w:rPr>
              <w:t>I can give an appropriate number of significant figures when carrying out calculations (This means that the final answer can have no more significant figures than the value with least number of significant figures used in the calculation).</w:t>
            </w:r>
          </w:p>
        </w:tc>
        <w:tc>
          <w:tcPr>
            <w:tcW w:w="760" w:type="dxa"/>
            <w:tcBorders>
              <w:top w:val="nil"/>
              <w:left w:val="nil"/>
              <w:bottom w:val="single" w:sz="12" w:space="0" w:color="auto"/>
              <w:right w:val="single" w:sz="12" w:space="0" w:color="auto"/>
            </w:tcBorders>
            <w:vAlign w:val="center"/>
            <w:hideMark/>
          </w:tcPr>
          <w:p w14:paraId="0DBB011E" w14:textId="77777777" w:rsidR="008728DE" w:rsidRPr="009910A3" w:rsidRDefault="008728DE" w:rsidP="000F0055">
            <w:pPr>
              <w:spacing w:after="0"/>
              <w:jc w:val="center"/>
              <w:rPr>
                <w:rFonts w:ascii="Wingdings 2" w:eastAsia="Times New Roman" w:hAnsi="Wingdings 2" w:cs="Times New Roman"/>
                <w:color w:val="000000"/>
                <w:sz w:val="40"/>
                <w:szCs w:val="40"/>
                <w:lang w:eastAsia="en-GB"/>
              </w:rPr>
            </w:pPr>
          </w:p>
        </w:tc>
        <w:tc>
          <w:tcPr>
            <w:tcW w:w="760" w:type="dxa"/>
            <w:tcBorders>
              <w:top w:val="nil"/>
              <w:left w:val="nil"/>
              <w:bottom w:val="single" w:sz="12" w:space="0" w:color="auto"/>
              <w:right w:val="single" w:sz="12" w:space="0" w:color="auto"/>
            </w:tcBorders>
            <w:vAlign w:val="center"/>
            <w:hideMark/>
          </w:tcPr>
          <w:p w14:paraId="0DBB011F" w14:textId="77777777"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A"/>
            </w:r>
          </w:p>
        </w:tc>
        <w:tc>
          <w:tcPr>
            <w:tcW w:w="760" w:type="dxa"/>
            <w:tcBorders>
              <w:top w:val="nil"/>
              <w:left w:val="nil"/>
              <w:bottom w:val="single" w:sz="12" w:space="0" w:color="auto"/>
              <w:right w:val="single" w:sz="12" w:space="0" w:color="auto"/>
            </w:tcBorders>
            <w:vAlign w:val="center"/>
            <w:hideMark/>
          </w:tcPr>
          <w:p w14:paraId="0DBB0120" w14:textId="77777777"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B"/>
            </w:r>
          </w:p>
        </w:tc>
        <w:tc>
          <w:tcPr>
            <w:tcW w:w="760" w:type="dxa"/>
            <w:tcBorders>
              <w:top w:val="nil"/>
              <w:left w:val="nil"/>
              <w:bottom w:val="single" w:sz="12" w:space="0" w:color="auto"/>
              <w:right w:val="single" w:sz="12" w:space="0" w:color="auto"/>
            </w:tcBorders>
            <w:vAlign w:val="center"/>
            <w:hideMark/>
          </w:tcPr>
          <w:p w14:paraId="0DBB0121" w14:textId="77777777" w:rsidR="008728DE" w:rsidRPr="009910A3" w:rsidRDefault="008728DE" w:rsidP="000F0055">
            <w:pPr>
              <w:spacing w:after="0"/>
              <w:jc w:val="center"/>
              <w:rPr>
                <w:rFonts w:ascii="Wingdings 2" w:eastAsia="Times New Roman" w:hAnsi="Wingdings 2" w:cs="Times New Roman"/>
                <w:color w:val="000000"/>
                <w:sz w:val="36"/>
                <w:szCs w:val="36"/>
                <w:lang w:eastAsia="en-GB"/>
              </w:rPr>
            </w:pPr>
            <w:r w:rsidRPr="009910A3">
              <w:rPr>
                <w:rFonts w:ascii="Wingdings 2" w:eastAsia="Times New Roman" w:hAnsi="Wingdings 2" w:cs="Times New Roman"/>
                <w:color w:val="000000"/>
                <w:sz w:val="36"/>
                <w:szCs w:val="36"/>
                <w:lang w:eastAsia="en-GB"/>
              </w:rPr>
              <w:sym w:font="Wingdings" w:char="F04C"/>
            </w:r>
          </w:p>
        </w:tc>
      </w:tr>
      <w:tr w:rsidR="008728DE" w:rsidRPr="00EC3519" w14:paraId="0DBB0129" w14:textId="77777777" w:rsidTr="008728DE">
        <w:trPr>
          <w:trHeight w:val="660"/>
        </w:trPr>
        <w:tc>
          <w:tcPr>
            <w:tcW w:w="680" w:type="dxa"/>
            <w:tcBorders>
              <w:top w:val="nil"/>
              <w:left w:val="single" w:sz="12" w:space="0" w:color="auto"/>
              <w:bottom w:val="single" w:sz="12" w:space="0" w:color="auto"/>
              <w:right w:val="single" w:sz="12" w:space="0" w:color="auto"/>
            </w:tcBorders>
            <w:vAlign w:val="center"/>
            <w:hideMark/>
          </w:tcPr>
          <w:p w14:paraId="0DBB0123" w14:textId="77777777" w:rsidR="008728DE" w:rsidRPr="00431F84" w:rsidRDefault="008728DE" w:rsidP="000F0055">
            <w:pPr>
              <w:spacing w:after="0"/>
              <w:jc w:val="center"/>
              <w:rPr>
                <w:rFonts w:eastAsia="Times New Roman" w:cs="Times New Roman"/>
                <w:b/>
                <w:lang w:eastAsia="en-GB"/>
              </w:rPr>
            </w:pPr>
            <w:r w:rsidRPr="00431F84">
              <w:rPr>
                <w:rFonts w:eastAsia="Times New Roman" w:cs="Times New Roman"/>
                <w:b/>
                <w:lang w:eastAsia="en-GB"/>
              </w:rPr>
              <w:t>0.4</w:t>
            </w:r>
          </w:p>
        </w:tc>
        <w:tc>
          <w:tcPr>
            <w:tcW w:w="6786" w:type="dxa"/>
            <w:tcBorders>
              <w:top w:val="nil"/>
              <w:left w:val="nil"/>
              <w:bottom w:val="single" w:sz="12" w:space="0" w:color="auto"/>
              <w:right w:val="single" w:sz="12" w:space="0" w:color="auto"/>
            </w:tcBorders>
            <w:vAlign w:val="center"/>
            <w:hideMark/>
          </w:tcPr>
          <w:p w14:paraId="0DBB0124" w14:textId="77777777" w:rsidR="008728DE" w:rsidRPr="009910A3" w:rsidRDefault="008728DE" w:rsidP="000F0055">
            <w:pPr>
              <w:spacing w:after="0"/>
              <w:rPr>
                <w:rFonts w:eastAsia="Times New Roman" w:cs="Times New Roman"/>
                <w:lang w:eastAsia="en-GB"/>
              </w:rPr>
            </w:pPr>
            <w:r w:rsidRPr="009910A3">
              <w:rPr>
                <w:rFonts w:eastAsia="Times New Roman" w:cs="Times New Roman"/>
                <w:lang w:eastAsia="en-GB"/>
              </w:rPr>
              <w:t>I can use scientific notation when large and small numbers are used in calculations.</w:t>
            </w:r>
          </w:p>
        </w:tc>
        <w:tc>
          <w:tcPr>
            <w:tcW w:w="760" w:type="dxa"/>
            <w:tcBorders>
              <w:top w:val="nil"/>
              <w:left w:val="nil"/>
              <w:bottom w:val="single" w:sz="12" w:space="0" w:color="auto"/>
              <w:right w:val="single" w:sz="12" w:space="0" w:color="auto"/>
            </w:tcBorders>
            <w:vAlign w:val="center"/>
            <w:hideMark/>
          </w:tcPr>
          <w:p w14:paraId="0DBB0125" w14:textId="77777777" w:rsidR="008728DE" w:rsidRPr="009910A3" w:rsidRDefault="008728DE" w:rsidP="000F0055">
            <w:pPr>
              <w:spacing w:after="0"/>
              <w:jc w:val="center"/>
              <w:rPr>
                <w:rFonts w:ascii="Wingdings 2" w:eastAsia="Times New Roman" w:hAnsi="Wingdings 2" w:cs="Times New Roman"/>
                <w:color w:val="000000"/>
                <w:sz w:val="40"/>
                <w:szCs w:val="40"/>
                <w:lang w:eastAsia="en-GB"/>
              </w:rPr>
            </w:pPr>
          </w:p>
        </w:tc>
        <w:tc>
          <w:tcPr>
            <w:tcW w:w="760" w:type="dxa"/>
            <w:tcBorders>
              <w:top w:val="nil"/>
              <w:left w:val="nil"/>
              <w:bottom w:val="single" w:sz="12" w:space="0" w:color="auto"/>
              <w:right w:val="single" w:sz="12" w:space="0" w:color="auto"/>
            </w:tcBorders>
            <w:vAlign w:val="center"/>
            <w:hideMark/>
          </w:tcPr>
          <w:p w14:paraId="0DBB0126" w14:textId="77777777"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A"/>
            </w:r>
          </w:p>
        </w:tc>
        <w:tc>
          <w:tcPr>
            <w:tcW w:w="760" w:type="dxa"/>
            <w:tcBorders>
              <w:top w:val="nil"/>
              <w:left w:val="nil"/>
              <w:bottom w:val="single" w:sz="12" w:space="0" w:color="auto"/>
              <w:right w:val="single" w:sz="12" w:space="0" w:color="auto"/>
            </w:tcBorders>
            <w:vAlign w:val="center"/>
            <w:hideMark/>
          </w:tcPr>
          <w:p w14:paraId="0DBB0127" w14:textId="77777777"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B"/>
            </w:r>
          </w:p>
        </w:tc>
        <w:tc>
          <w:tcPr>
            <w:tcW w:w="760" w:type="dxa"/>
            <w:tcBorders>
              <w:top w:val="nil"/>
              <w:left w:val="nil"/>
              <w:bottom w:val="single" w:sz="12" w:space="0" w:color="auto"/>
              <w:right w:val="single" w:sz="12" w:space="0" w:color="auto"/>
            </w:tcBorders>
            <w:vAlign w:val="center"/>
            <w:hideMark/>
          </w:tcPr>
          <w:p w14:paraId="0DBB0128" w14:textId="77777777" w:rsidR="008728DE" w:rsidRPr="009910A3" w:rsidRDefault="008728DE" w:rsidP="000F0055">
            <w:pPr>
              <w:spacing w:after="0"/>
              <w:jc w:val="center"/>
              <w:rPr>
                <w:rFonts w:ascii="Wingdings 2" w:eastAsia="Times New Roman" w:hAnsi="Wingdings 2" w:cs="Times New Roman"/>
                <w:color w:val="000000"/>
                <w:sz w:val="36"/>
                <w:szCs w:val="36"/>
                <w:lang w:eastAsia="en-GB"/>
              </w:rPr>
            </w:pPr>
            <w:r w:rsidRPr="009910A3">
              <w:rPr>
                <w:rFonts w:ascii="Wingdings 2" w:eastAsia="Times New Roman" w:hAnsi="Wingdings 2" w:cs="Times New Roman"/>
                <w:color w:val="000000"/>
                <w:sz w:val="36"/>
                <w:szCs w:val="36"/>
                <w:lang w:eastAsia="en-GB"/>
              </w:rPr>
              <w:sym w:font="Wingdings" w:char="F04C"/>
            </w:r>
          </w:p>
        </w:tc>
      </w:tr>
    </w:tbl>
    <w:p w14:paraId="0DBB012A" w14:textId="77777777" w:rsidR="009A7557" w:rsidRDefault="009A7557" w:rsidP="000F0055">
      <w:pPr>
        <w:spacing w:after="0"/>
        <w:rPr>
          <w:rFonts w:cs="Lucida Grande"/>
          <w:b/>
          <w:color w:val="808080" w:themeColor="background1" w:themeShade="80"/>
          <w:sz w:val="40"/>
        </w:rPr>
      </w:pPr>
    </w:p>
    <w:p w14:paraId="0DBB012B" w14:textId="77777777" w:rsidR="00D90484" w:rsidRDefault="00D90484" w:rsidP="000F0055">
      <w:pPr>
        <w:spacing w:after="0"/>
        <w:rPr>
          <w:rFonts w:cs="Lucida Grande"/>
          <w:b/>
          <w:color w:val="808080" w:themeColor="background1" w:themeShade="80"/>
          <w:sz w:val="40"/>
        </w:rPr>
      </w:pPr>
    </w:p>
    <w:p w14:paraId="0DBB012C" w14:textId="66B500FA" w:rsidR="00F60445" w:rsidRDefault="00F60445" w:rsidP="000F0055">
      <w:pPr>
        <w:spacing w:after="0"/>
        <w:rPr>
          <w:rFonts w:cs="Lucida Grande"/>
          <w:b/>
          <w:color w:val="808080" w:themeColor="background1" w:themeShade="80"/>
          <w:sz w:val="28"/>
          <w:szCs w:val="28"/>
        </w:rPr>
      </w:pPr>
      <w:r w:rsidRPr="00EC3519">
        <w:rPr>
          <w:rFonts w:cs="Lucida Grande"/>
          <w:b/>
          <w:color w:val="808080" w:themeColor="background1" w:themeShade="80"/>
          <w:sz w:val="40"/>
        </w:rPr>
        <w:t>DYNAMICS</w:t>
      </w:r>
    </w:p>
    <w:p w14:paraId="0DBB012D" w14:textId="77777777" w:rsidR="009A7557" w:rsidRPr="00AE7FF6" w:rsidRDefault="009A7557" w:rsidP="000F0055">
      <w:pPr>
        <w:spacing w:after="0"/>
        <w:rPr>
          <w:rFonts w:cs="Lucida Grande"/>
          <w:b/>
          <w:color w:val="808080" w:themeColor="background1" w:themeShade="80"/>
          <w:sz w:val="28"/>
          <w:szCs w:val="28"/>
        </w:rPr>
      </w:pPr>
    </w:p>
    <w:tbl>
      <w:tblPr>
        <w:tblW w:w="102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75"/>
        <w:gridCol w:w="6946"/>
        <w:gridCol w:w="709"/>
        <w:gridCol w:w="567"/>
        <w:gridCol w:w="142"/>
        <w:gridCol w:w="567"/>
        <w:gridCol w:w="141"/>
        <w:gridCol w:w="543"/>
      </w:tblGrid>
      <w:tr w:rsidR="003206E7" w:rsidRPr="00EC3519" w14:paraId="0DBB0132" w14:textId="77777777" w:rsidTr="00D90484">
        <w:trPr>
          <w:cantSplit/>
          <w:trHeight w:val="540"/>
          <w:tblHeader/>
        </w:trPr>
        <w:tc>
          <w:tcPr>
            <w:tcW w:w="675" w:type="dxa"/>
            <w:tcBorders>
              <w:bottom w:val="single" w:sz="8" w:space="0" w:color="auto"/>
            </w:tcBorders>
            <w:shd w:val="clear" w:color="auto" w:fill="EEECE1" w:themeFill="background2"/>
            <w:vAlign w:val="center"/>
          </w:tcPr>
          <w:p w14:paraId="0DBB012E" w14:textId="77777777" w:rsidR="003206E7" w:rsidRPr="009B486E" w:rsidRDefault="003206E7" w:rsidP="009B486E">
            <w:pPr>
              <w:spacing w:before="120" w:after="0"/>
              <w:jc w:val="center"/>
              <w:rPr>
                <w:rFonts w:eastAsia="Times New Roman" w:cs="Times New Roman"/>
                <w:lang w:eastAsia="en-GB"/>
              </w:rPr>
            </w:pPr>
            <w:r w:rsidRPr="009B486E">
              <w:rPr>
                <w:rFonts w:eastAsia="Times New Roman" w:cs="Times New Roman"/>
                <w:lang w:eastAsia="en-GB"/>
              </w:rPr>
              <w:t>No.</w:t>
            </w:r>
          </w:p>
        </w:tc>
        <w:tc>
          <w:tcPr>
            <w:tcW w:w="6946" w:type="dxa"/>
            <w:tcBorders>
              <w:bottom w:val="single" w:sz="8" w:space="0" w:color="auto"/>
            </w:tcBorders>
            <w:shd w:val="clear" w:color="auto" w:fill="EEECE1" w:themeFill="background2"/>
            <w:vAlign w:val="center"/>
          </w:tcPr>
          <w:p w14:paraId="0DBB012F" w14:textId="77777777" w:rsidR="003206E7" w:rsidRPr="00EC3519" w:rsidRDefault="003206E7" w:rsidP="000F0055">
            <w:pPr>
              <w:spacing w:after="0"/>
              <w:jc w:val="center"/>
              <w:rPr>
                <w:rFonts w:eastAsia="Times New Roman" w:cs="Times New Roman"/>
                <w:lang w:eastAsia="en-GB"/>
              </w:rPr>
            </w:pPr>
            <w:r w:rsidRPr="00EC3519">
              <w:rPr>
                <w:rFonts w:eastAsia="Times New Roman" w:cs="Times New Roman"/>
                <w:lang w:eastAsia="en-GB"/>
              </w:rPr>
              <w:t>CONTENT</w:t>
            </w:r>
          </w:p>
        </w:tc>
        <w:tc>
          <w:tcPr>
            <w:tcW w:w="709" w:type="dxa"/>
            <w:tcBorders>
              <w:bottom w:val="single" w:sz="8" w:space="0" w:color="auto"/>
            </w:tcBorders>
            <w:shd w:val="clear" w:color="auto" w:fill="EEECE1" w:themeFill="background2"/>
            <w:vAlign w:val="center"/>
          </w:tcPr>
          <w:p w14:paraId="0DBB0130" w14:textId="77777777" w:rsidR="003206E7" w:rsidRPr="00EC3519" w:rsidRDefault="003206E7" w:rsidP="000F0055">
            <w:pPr>
              <w:spacing w:after="0"/>
              <w:jc w:val="center"/>
              <w:rPr>
                <w:rFonts w:ascii="Wingdings 2" w:eastAsia="Times New Roman" w:hAnsi="Wingdings 2" w:cs="AppleColorEmoji"/>
                <w:color w:val="000000"/>
                <w:lang w:eastAsia="en-GB"/>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1960" w:type="dxa"/>
            <w:gridSpan w:val="5"/>
            <w:tcBorders>
              <w:bottom w:val="single" w:sz="8" w:space="0" w:color="auto"/>
            </w:tcBorders>
            <w:shd w:val="clear" w:color="auto" w:fill="EEECE1" w:themeFill="background2"/>
            <w:vAlign w:val="center"/>
          </w:tcPr>
          <w:p w14:paraId="0DBB0131"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EC3519">
              <w:rPr>
                <w:rFonts w:eastAsia="Times New Roman" w:cs="Times New Roman"/>
                <w:color w:val="000000"/>
                <w:sz w:val="28"/>
                <w:szCs w:val="28"/>
                <w:lang w:eastAsia="en-GB"/>
              </w:rPr>
              <w:t>Traffic Light</w:t>
            </w:r>
          </w:p>
        </w:tc>
      </w:tr>
      <w:tr w:rsidR="00B155B6" w:rsidRPr="00EC3519" w14:paraId="0DBB0134" w14:textId="77777777" w:rsidTr="00284FB5">
        <w:trPr>
          <w:trHeight w:val="345"/>
        </w:trPr>
        <w:tc>
          <w:tcPr>
            <w:tcW w:w="10290" w:type="dxa"/>
            <w:gridSpan w:val="8"/>
            <w:vAlign w:val="center"/>
          </w:tcPr>
          <w:p w14:paraId="0DBB0133" w14:textId="77777777" w:rsidR="00B155B6" w:rsidRPr="009B486E" w:rsidRDefault="00B155B6" w:rsidP="009B486E">
            <w:pPr>
              <w:spacing w:before="120" w:after="0"/>
              <w:jc w:val="left"/>
              <w:rPr>
                <w:rFonts w:eastAsia="Times New Roman" w:cs="Times New Roman"/>
                <w:sz w:val="28"/>
                <w:szCs w:val="28"/>
                <w:lang w:eastAsia="en-GB"/>
              </w:rPr>
            </w:pPr>
            <w:r w:rsidRPr="009B486E">
              <w:rPr>
                <w:rFonts w:eastAsia="Times New Roman" w:cs="Times New Roman"/>
                <w:b/>
                <w:bCs/>
                <w:sz w:val="32"/>
                <w:szCs w:val="32"/>
                <w:lang w:eastAsia="en-GB"/>
              </w:rPr>
              <w:t>Vectors and scalars</w:t>
            </w:r>
            <w:r w:rsidRPr="009B486E">
              <w:rPr>
                <w:rFonts w:eastAsia="Times New Roman" w:cs="Times New Roman"/>
                <w:sz w:val="40"/>
                <w:szCs w:val="40"/>
                <w:lang w:eastAsia="en-GB"/>
              </w:rPr>
              <w:t> </w:t>
            </w:r>
          </w:p>
        </w:tc>
      </w:tr>
      <w:tr w:rsidR="003206E7" w:rsidRPr="00850345" w14:paraId="0DBB013B" w14:textId="77777777" w:rsidTr="00D90484">
        <w:trPr>
          <w:trHeight w:val="540"/>
        </w:trPr>
        <w:tc>
          <w:tcPr>
            <w:tcW w:w="675" w:type="dxa"/>
            <w:vAlign w:val="center"/>
          </w:tcPr>
          <w:p w14:paraId="0DBB0135"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1.1</w:t>
            </w:r>
          </w:p>
        </w:tc>
        <w:tc>
          <w:tcPr>
            <w:tcW w:w="6946" w:type="dxa"/>
            <w:vAlign w:val="center"/>
          </w:tcPr>
          <w:p w14:paraId="0DBB0136"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define scalar quantities and vector quantities </w:t>
            </w:r>
            <w:r w:rsidRPr="00FF4DE6">
              <w:rPr>
                <w:rFonts w:eastAsia="Times New Roman" w:cs="Times New Roman"/>
                <w:b/>
                <w:bCs/>
                <w:lang w:eastAsia="en-GB"/>
              </w:rPr>
              <w:t>a  scalar has magnitude/size, and unit only, a vector has magnitude/size and unit + direction</w:t>
            </w:r>
          </w:p>
        </w:tc>
        <w:tc>
          <w:tcPr>
            <w:tcW w:w="709" w:type="dxa"/>
            <w:vAlign w:val="center"/>
          </w:tcPr>
          <w:p w14:paraId="0DBB0137" w14:textId="77777777" w:rsidR="003206E7" w:rsidRPr="00850345" w:rsidRDefault="003206E7" w:rsidP="000F0055">
            <w:pPr>
              <w:spacing w:after="0"/>
              <w:jc w:val="center"/>
              <w:rPr>
                <w:rFonts w:ascii="AppleColorEmoji" w:eastAsia="Times New Roman" w:hAnsi="AppleColorEmoji" w:cs="Times New Roman"/>
                <w:color w:val="000000"/>
                <w:sz w:val="40"/>
                <w:szCs w:val="40"/>
                <w:lang w:eastAsia="en-GB"/>
              </w:rPr>
            </w:pPr>
            <w:r w:rsidRPr="00850345">
              <w:rPr>
                <w:rFonts w:ascii="AppleColorEmoji" w:eastAsia="Times New Roman" w:hAnsi="AppleColorEmoji" w:cs="Times New Roman"/>
                <w:color w:val="000000"/>
                <w:sz w:val="40"/>
                <w:szCs w:val="40"/>
                <w:lang w:eastAsia="en-GB"/>
              </w:rPr>
              <w:t> </w:t>
            </w:r>
          </w:p>
        </w:tc>
        <w:tc>
          <w:tcPr>
            <w:tcW w:w="709" w:type="dxa"/>
            <w:gridSpan w:val="2"/>
            <w:vAlign w:val="center"/>
          </w:tcPr>
          <w:p w14:paraId="0DBB0138"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14:paraId="0DBB0139"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14:paraId="0DBB013A"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14:paraId="0DBB0142" w14:textId="77777777" w:rsidTr="00D90484">
        <w:trPr>
          <w:trHeight w:val="660"/>
        </w:trPr>
        <w:tc>
          <w:tcPr>
            <w:tcW w:w="675" w:type="dxa"/>
            <w:vAlign w:val="center"/>
          </w:tcPr>
          <w:p w14:paraId="0DBB013C"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1.2</w:t>
            </w:r>
          </w:p>
        </w:tc>
        <w:tc>
          <w:tcPr>
            <w:tcW w:w="6946" w:type="dxa"/>
            <w:vAlign w:val="center"/>
          </w:tcPr>
          <w:p w14:paraId="0DBB013D"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identify vector and scalar quantities such as: force, speed, velocity, distance, displacement, acceleration, mass, time and energy.</w:t>
            </w:r>
          </w:p>
        </w:tc>
        <w:tc>
          <w:tcPr>
            <w:tcW w:w="709" w:type="dxa"/>
            <w:vAlign w:val="center"/>
          </w:tcPr>
          <w:p w14:paraId="0DBB013E" w14:textId="77777777" w:rsidR="003206E7" w:rsidRPr="00850345" w:rsidRDefault="003206E7" w:rsidP="000F0055">
            <w:pPr>
              <w:spacing w:after="0"/>
              <w:jc w:val="center"/>
              <w:rPr>
                <w:rFonts w:ascii="AppleColorEmoji" w:eastAsia="Times New Roman" w:hAnsi="AppleColorEmoji" w:cs="Times New Roman"/>
                <w:color w:val="000000"/>
                <w:sz w:val="40"/>
                <w:szCs w:val="40"/>
                <w:lang w:eastAsia="en-GB"/>
              </w:rPr>
            </w:pPr>
            <w:r w:rsidRPr="00850345">
              <w:rPr>
                <w:rFonts w:ascii="AppleColorEmoji" w:eastAsia="Times New Roman" w:hAnsi="AppleColorEmoji" w:cs="Times New Roman"/>
                <w:color w:val="000000"/>
                <w:sz w:val="40"/>
                <w:szCs w:val="40"/>
                <w:lang w:eastAsia="en-GB"/>
              </w:rPr>
              <w:t> </w:t>
            </w:r>
          </w:p>
        </w:tc>
        <w:tc>
          <w:tcPr>
            <w:tcW w:w="709" w:type="dxa"/>
            <w:gridSpan w:val="2"/>
            <w:vAlign w:val="center"/>
          </w:tcPr>
          <w:p w14:paraId="0DBB013F"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14:paraId="0DBB0140"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14:paraId="0DBB0141"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6B5D29" w14:paraId="0DBB0149" w14:textId="77777777" w:rsidTr="00D90484">
        <w:trPr>
          <w:trHeight w:val="655"/>
        </w:trPr>
        <w:tc>
          <w:tcPr>
            <w:tcW w:w="675" w:type="dxa"/>
            <w:vAlign w:val="center"/>
          </w:tcPr>
          <w:p w14:paraId="0DBB0143"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1.3</w:t>
            </w:r>
          </w:p>
        </w:tc>
        <w:tc>
          <w:tcPr>
            <w:tcW w:w="6946" w:type="dxa"/>
            <w:vAlign w:val="center"/>
          </w:tcPr>
          <w:p w14:paraId="0DBB0144"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calculate the resultant of two vector quantities in one dimension or at right angles.</w:t>
            </w:r>
          </w:p>
        </w:tc>
        <w:tc>
          <w:tcPr>
            <w:tcW w:w="709" w:type="dxa"/>
            <w:vAlign w:val="center"/>
          </w:tcPr>
          <w:p w14:paraId="0DBB0145" w14:textId="77777777" w:rsidR="003206E7" w:rsidRPr="00850345" w:rsidRDefault="003206E7" w:rsidP="000F0055">
            <w:pPr>
              <w:spacing w:after="0"/>
              <w:jc w:val="center"/>
              <w:rPr>
                <w:rFonts w:ascii="AppleColorEmoji" w:eastAsia="Times New Roman" w:hAnsi="AppleColorEmoji" w:cs="Times New Roman"/>
                <w:color w:val="000000"/>
                <w:sz w:val="40"/>
                <w:szCs w:val="40"/>
                <w:lang w:eastAsia="en-GB"/>
              </w:rPr>
            </w:pPr>
            <w:r w:rsidRPr="00850345">
              <w:rPr>
                <w:rFonts w:ascii="AppleColorEmoji" w:eastAsia="Times New Roman" w:hAnsi="AppleColorEmoji" w:cs="Times New Roman"/>
                <w:color w:val="000000"/>
                <w:sz w:val="40"/>
                <w:szCs w:val="40"/>
                <w:lang w:eastAsia="en-GB"/>
              </w:rPr>
              <w:t> </w:t>
            </w:r>
          </w:p>
        </w:tc>
        <w:tc>
          <w:tcPr>
            <w:tcW w:w="709" w:type="dxa"/>
            <w:gridSpan w:val="2"/>
            <w:vAlign w:val="center"/>
          </w:tcPr>
          <w:p w14:paraId="0DBB0146"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14:paraId="0DBB0147"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14:paraId="0DBB0148"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14:paraId="0DBB0150" w14:textId="77777777" w:rsidTr="00D90484">
        <w:trPr>
          <w:trHeight w:val="660"/>
        </w:trPr>
        <w:tc>
          <w:tcPr>
            <w:tcW w:w="675" w:type="dxa"/>
            <w:vAlign w:val="center"/>
          </w:tcPr>
          <w:p w14:paraId="0DBB014A"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1.4</w:t>
            </w:r>
          </w:p>
        </w:tc>
        <w:tc>
          <w:tcPr>
            <w:tcW w:w="6946" w:type="dxa"/>
            <w:vAlign w:val="center"/>
          </w:tcPr>
          <w:p w14:paraId="0DBB014B"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determine displacement and/or distance using scale diagram or calculation.</w:t>
            </w:r>
          </w:p>
        </w:tc>
        <w:tc>
          <w:tcPr>
            <w:tcW w:w="709" w:type="dxa"/>
            <w:vAlign w:val="center"/>
          </w:tcPr>
          <w:p w14:paraId="0DBB014C" w14:textId="77777777" w:rsidR="003206E7" w:rsidRPr="00850345" w:rsidRDefault="003206E7" w:rsidP="000F0055">
            <w:pPr>
              <w:spacing w:after="0"/>
              <w:jc w:val="center"/>
              <w:rPr>
                <w:rFonts w:ascii="AppleColorEmoji" w:eastAsia="Times New Roman" w:hAnsi="AppleColorEmoji" w:cs="Times New Roman"/>
                <w:color w:val="000000"/>
                <w:sz w:val="40"/>
                <w:szCs w:val="40"/>
                <w:lang w:eastAsia="en-GB"/>
              </w:rPr>
            </w:pPr>
            <w:r w:rsidRPr="00850345">
              <w:rPr>
                <w:rFonts w:ascii="AppleColorEmoji" w:eastAsia="Times New Roman" w:hAnsi="AppleColorEmoji" w:cs="Times New Roman"/>
                <w:color w:val="000000"/>
                <w:sz w:val="40"/>
                <w:szCs w:val="40"/>
                <w:lang w:eastAsia="en-GB"/>
              </w:rPr>
              <w:t> </w:t>
            </w:r>
          </w:p>
        </w:tc>
        <w:tc>
          <w:tcPr>
            <w:tcW w:w="709" w:type="dxa"/>
            <w:gridSpan w:val="2"/>
            <w:vAlign w:val="center"/>
          </w:tcPr>
          <w:p w14:paraId="0DBB014D"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14:paraId="0DBB014E"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14:paraId="0DBB014F"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C81F39" w14:paraId="0DBB0157" w14:textId="77777777" w:rsidTr="00D90484">
        <w:trPr>
          <w:trHeight w:val="660"/>
        </w:trPr>
        <w:tc>
          <w:tcPr>
            <w:tcW w:w="675" w:type="dxa"/>
            <w:vAlign w:val="center"/>
          </w:tcPr>
          <w:p w14:paraId="0DBB0151"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1.5</w:t>
            </w:r>
          </w:p>
        </w:tc>
        <w:tc>
          <w:tcPr>
            <w:tcW w:w="6946" w:type="dxa"/>
            <w:vAlign w:val="center"/>
          </w:tcPr>
          <w:p w14:paraId="0DBB0152" w14:textId="77777777" w:rsidR="003206E7" w:rsidRPr="00C43DCA" w:rsidRDefault="003206E7" w:rsidP="000F0055">
            <w:pPr>
              <w:spacing w:after="0"/>
              <w:jc w:val="left"/>
              <w:rPr>
                <w:rFonts w:eastAsia="Times New Roman" w:cs="Times New Roman"/>
              </w:rPr>
            </w:pPr>
            <w:r w:rsidRPr="00C43DCA">
              <w:rPr>
                <w:rFonts w:eastAsia="Times New Roman" w:cs="Times New Roman"/>
              </w:rPr>
              <w:t>I can determine velocity and/or speed using scale diagram or calculation.</w:t>
            </w:r>
          </w:p>
        </w:tc>
        <w:tc>
          <w:tcPr>
            <w:tcW w:w="709" w:type="dxa"/>
          </w:tcPr>
          <w:p w14:paraId="0DBB0153" w14:textId="77777777" w:rsidR="003206E7" w:rsidRPr="00C43DCA" w:rsidRDefault="003206E7" w:rsidP="000F0055">
            <w:pPr>
              <w:spacing w:after="0"/>
              <w:rPr>
                <w:rFonts w:ascii="Calibri" w:eastAsia="Times New Roman" w:hAnsi="Calibri" w:cs="Times New Roman"/>
                <w:b/>
              </w:rPr>
            </w:pPr>
          </w:p>
        </w:tc>
        <w:tc>
          <w:tcPr>
            <w:tcW w:w="709" w:type="dxa"/>
            <w:gridSpan w:val="2"/>
            <w:vAlign w:val="center"/>
          </w:tcPr>
          <w:p w14:paraId="0DBB0154"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14:paraId="0DBB0155"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14:paraId="0DBB0156"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14:paraId="0DBB015F" w14:textId="77777777" w:rsidTr="00D90484">
        <w:trPr>
          <w:trHeight w:val="660"/>
        </w:trPr>
        <w:tc>
          <w:tcPr>
            <w:tcW w:w="675" w:type="dxa"/>
            <w:vAlign w:val="center"/>
          </w:tcPr>
          <w:p w14:paraId="0DBB0158"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1.6</w:t>
            </w:r>
          </w:p>
        </w:tc>
        <w:tc>
          <w:tcPr>
            <w:tcW w:w="6946" w:type="dxa"/>
            <w:vAlign w:val="center"/>
          </w:tcPr>
          <w:p w14:paraId="0DBB0159" w14:textId="77777777" w:rsidR="000F0055"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perform calculations/ solve problems involving the relationship between speed, distance and time </w:t>
            </w:r>
          </w:p>
          <w:p w14:paraId="0DBB015A"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w:t>
            </w:r>
            <w:r w:rsidRPr="00B90B64">
              <w:rPr>
                <w:rFonts w:eastAsia="Times New Roman" w:cs="Times New Roman"/>
                <w:i/>
                <w:iCs/>
                <w:lang w:eastAsia="en-GB"/>
              </w:rPr>
              <w:t xml:space="preserve">d = vt, and </w:t>
            </w:r>
            <m:oMath>
              <m:r>
                <w:rPr>
                  <w:rFonts w:ascii="Cambria Math" w:eastAsia="Times New Roman" w:hAnsi="Cambria Math" w:cs="Times New Roman"/>
                  <w:lang w:eastAsia="en-GB"/>
                </w:rPr>
                <m:t>d=</m:t>
              </m:r>
              <m:acc>
                <m:accPr>
                  <m:chr m:val="̅"/>
                  <m:ctrlPr>
                    <w:rPr>
                      <w:rFonts w:ascii="Cambria Math" w:eastAsia="Times New Roman" w:hAnsi="Cambria Math" w:cs="Times New Roman"/>
                      <w:i/>
                      <w:iCs/>
                      <w:lang w:eastAsia="en-GB"/>
                    </w:rPr>
                  </m:ctrlPr>
                </m:accPr>
                <m:e>
                  <m:r>
                    <w:rPr>
                      <w:rFonts w:ascii="Cambria Math" w:eastAsia="Times New Roman" w:hAnsi="Cambria Math" w:cs="Times New Roman"/>
                      <w:lang w:eastAsia="en-GB"/>
                    </w:rPr>
                    <m:t>v</m:t>
                  </m:r>
                </m:e>
              </m:acc>
              <m:r>
                <w:rPr>
                  <w:rFonts w:ascii="Cambria Math" w:eastAsia="Times New Roman" w:hAnsi="Cambria Math" w:cs="Times New Roman"/>
                  <w:lang w:eastAsia="en-GB"/>
                </w:rPr>
                <m:t>t</m:t>
              </m:r>
            </m:oMath>
            <w:r w:rsidRPr="00B90B64">
              <w:rPr>
                <w:rFonts w:eastAsia="Times New Roman" w:cs="Times New Roman"/>
                <w:lang w:eastAsia="en-GB"/>
              </w:rPr>
              <w:t xml:space="preserve">) </w:t>
            </w:r>
          </w:p>
        </w:tc>
        <w:tc>
          <w:tcPr>
            <w:tcW w:w="709" w:type="dxa"/>
          </w:tcPr>
          <w:p w14:paraId="0DBB015B" w14:textId="77777777" w:rsidR="003206E7" w:rsidRPr="00850345" w:rsidRDefault="003206E7" w:rsidP="000F0055">
            <w:pPr>
              <w:spacing w:after="0"/>
              <w:rPr>
                <w:rFonts w:ascii="Calibri" w:eastAsia="Times New Roman" w:hAnsi="Calibri" w:cs="Times New Roman"/>
                <w:lang w:eastAsia="en-GB"/>
              </w:rPr>
            </w:pPr>
          </w:p>
        </w:tc>
        <w:tc>
          <w:tcPr>
            <w:tcW w:w="709" w:type="dxa"/>
            <w:gridSpan w:val="2"/>
            <w:vAlign w:val="center"/>
          </w:tcPr>
          <w:p w14:paraId="0DBB015C"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14:paraId="0DBB015D"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14:paraId="0DBB015E"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14:paraId="0DBB0167" w14:textId="77777777" w:rsidTr="00D90484">
        <w:trPr>
          <w:trHeight w:val="660"/>
        </w:trPr>
        <w:tc>
          <w:tcPr>
            <w:tcW w:w="675" w:type="dxa"/>
            <w:vAlign w:val="center"/>
          </w:tcPr>
          <w:p w14:paraId="0DBB0160"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1.7</w:t>
            </w:r>
          </w:p>
        </w:tc>
        <w:tc>
          <w:tcPr>
            <w:tcW w:w="6946" w:type="dxa"/>
            <w:vAlign w:val="center"/>
          </w:tcPr>
          <w:p w14:paraId="0DBB0161"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perform calculations/ solve problems involving the relationship between velocity, displacement and time ( </w:t>
            </w:r>
            <m:oMath>
              <m:r>
                <w:rPr>
                  <w:rFonts w:ascii="Cambria Math" w:eastAsia="Times New Roman" w:hAnsi="Cambria Math" w:cs="Times New Roman"/>
                  <w:lang w:eastAsia="en-GB"/>
                </w:rPr>
                <m:t>s=</m:t>
              </m:r>
              <m:acc>
                <m:accPr>
                  <m:chr m:val="̅"/>
                  <m:ctrlPr>
                    <w:rPr>
                      <w:rFonts w:ascii="Cambria Math" w:eastAsia="Times New Roman" w:hAnsi="Cambria Math" w:cs="Times New Roman"/>
                      <w:i/>
                      <w:iCs/>
                      <w:lang w:eastAsia="en-GB"/>
                    </w:rPr>
                  </m:ctrlPr>
                </m:accPr>
                <m:e>
                  <m:r>
                    <w:rPr>
                      <w:rFonts w:ascii="Cambria Math" w:eastAsia="Times New Roman" w:hAnsi="Cambria Math" w:cs="Times New Roman"/>
                      <w:lang w:eastAsia="en-GB"/>
                    </w:rPr>
                    <m:t>v</m:t>
                  </m:r>
                </m:e>
              </m:acc>
              <m:r>
                <w:rPr>
                  <w:rFonts w:ascii="Cambria Math" w:eastAsia="Times New Roman" w:hAnsi="Cambria Math" w:cs="Times New Roman"/>
                  <w:lang w:eastAsia="en-GB"/>
                </w:rPr>
                <m:t>t</m:t>
              </m:r>
            </m:oMath>
            <w:r w:rsidRPr="00B90B64">
              <w:rPr>
                <w:rFonts w:eastAsia="Times New Roman" w:cs="Times New Roman"/>
                <w:lang w:eastAsia="en-GB"/>
              </w:rPr>
              <w:t>)</w:t>
            </w:r>
          </w:p>
          <w:p w14:paraId="0DBB0162" w14:textId="77777777" w:rsidR="003206E7" w:rsidRPr="00B90B64" w:rsidRDefault="003206E7" w:rsidP="000F0055">
            <w:pPr>
              <w:spacing w:after="0"/>
              <w:jc w:val="left"/>
              <w:rPr>
                <w:rFonts w:eastAsia="Times New Roman" w:cs="Times New Roman"/>
              </w:rPr>
            </w:pPr>
            <w:r w:rsidRPr="00B90B64">
              <w:rPr>
                <w:rFonts w:eastAsia="Times New Roman" w:cs="Times New Roman"/>
              </w:rPr>
              <w:t xml:space="preserve">in one dimension </w:t>
            </w:r>
          </w:p>
        </w:tc>
        <w:tc>
          <w:tcPr>
            <w:tcW w:w="709" w:type="dxa"/>
          </w:tcPr>
          <w:p w14:paraId="0DBB0163" w14:textId="77777777" w:rsidR="003206E7" w:rsidRPr="00850345" w:rsidRDefault="003206E7" w:rsidP="000F0055">
            <w:pPr>
              <w:spacing w:after="0"/>
              <w:rPr>
                <w:rFonts w:ascii="Calibri" w:eastAsia="Times New Roman" w:hAnsi="Calibri" w:cs="Times New Roman"/>
                <w:lang w:eastAsia="en-GB"/>
              </w:rPr>
            </w:pPr>
          </w:p>
        </w:tc>
        <w:tc>
          <w:tcPr>
            <w:tcW w:w="709" w:type="dxa"/>
            <w:gridSpan w:val="2"/>
            <w:vAlign w:val="center"/>
          </w:tcPr>
          <w:p w14:paraId="0DBB0164"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14:paraId="0DBB0165"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14:paraId="0DBB0166"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3021CA" w14:paraId="0DBB016E" w14:textId="77777777" w:rsidTr="00D90484">
        <w:trPr>
          <w:trHeight w:val="660"/>
        </w:trPr>
        <w:tc>
          <w:tcPr>
            <w:tcW w:w="675" w:type="dxa"/>
            <w:vAlign w:val="center"/>
          </w:tcPr>
          <w:p w14:paraId="0DBB0168"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1.8</w:t>
            </w:r>
          </w:p>
        </w:tc>
        <w:tc>
          <w:tcPr>
            <w:tcW w:w="6946" w:type="dxa"/>
            <w:vAlign w:val="center"/>
          </w:tcPr>
          <w:p w14:paraId="0DBB0169"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determine average and instantaneous speed.</w:t>
            </w:r>
          </w:p>
        </w:tc>
        <w:tc>
          <w:tcPr>
            <w:tcW w:w="709" w:type="dxa"/>
          </w:tcPr>
          <w:p w14:paraId="0DBB016A" w14:textId="77777777" w:rsidR="003206E7" w:rsidRPr="003021CA" w:rsidRDefault="003206E7" w:rsidP="000F0055">
            <w:pPr>
              <w:spacing w:after="0"/>
              <w:rPr>
                <w:rFonts w:ascii="Calibri" w:eastAsia="Times New Roman" w:hAnsi="Calibri" w:cs="Times New Roman"/>
                <w:lang w:eastAsia="en-GB"/>
              </w:rPr>
            </w:pPr>
          </w:p>
        </w:tc>
        <w:tc>
          <w:tcPr>
            <w:tcW w:w="709" w:type="dxa"/>
            <w:gridSpan w:val="2"/>
            <w:vAlign w:val="center"/>
          </w:tcPr>
          <w:p w14:paraId="0DBB016B"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14:paraId="0DBB016C"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14:paraId="0DBB016D"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175" w14:textId="77777777" w:rsidTr="00D90484">
        <w:trPr>
          <w:trHeight w:val="660"/>
        </w:trPr>
        <w:tc>
          <w:tcPr>
            <w:tcW w:w="675" w:type="dxa"/>
            <w:vAlign w:val="center"/>
          </w:tcPr>
          <w:p w14:paraId="0DBB016F"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1.9</w:t>
            </w:r>
          </w:p>
        </w:tc>
        <w:tc>
          <w:tcPr>
            <w:tcW w:w="6946" w:type="dxa"/>
            <w:vAlign w:val="center"/>
          </w:tcPr>
          <w:p w14:paraId="0DBB0170" w14:textId="77777777" w:rsidR="003206E7" w:rsidRPr="00782D7C" w:rsidRDefault="003206E7" w:rsidP="000F0055">
            <w:pPr>
              <w:spacing w:after="0"/>
              <w:jc w:val="left"/>
              <w:rPr>
                <w:rFonts w:eastAsia="Times New Roman" w:cs="Times New Roman"/>
                <w:b/>
                <w:bCs/>
                <w:lang w:eastAsia="en-GB"/>
              </w:rPr>
            </w:pPr>
            <w:r w:rsidRPr="00782D7C">
              <w:rPr>
                <w:rFonts w:eastAsia="Times New Roman" w:cs="Times New Roman"/>
                <w:b/>
                <w:bCs/>
                <w:color w:val="4F81BD" w:themeColor="accent1"/>
                <w:lang w:eastAsia="en-GB"/>
              </w:rPr>
              <w:t>I can describe experiments to measure average and instantaneous speed.</w:t>
            </w:r>
          </w:p>
        </w:tc>
        <w:tc>
          <w:tcPr>
            <w:tcW w:w="709" w:type="dxa"/>
          </w:tcPr>
          <w:p w14:paraId="0DBB0171" w14:textId="77777777" w:rsidR="003206E7" w:rsidRPr="00BC3981" w:rsidRDefault="003206E7" w:rsidP="000F0055">
            <w:pPr>
              <w:spacing w:after="0"/>
              <w:rPr>
                <w:rFonts w:ascii="Calibri" w:eastAsia="Times New Roman" w:hAnsi="Calibri" w:cs="Times New Roman"/>
                <w:color w:val="FF0000"/>
                <w:lang w:eastAsia="en-GB"/>
              </w:rPr>
            </w:pPr>
          </w:p>
        </w:tc>
        <w:tc>
          <w:tcPr>
            <w:tcW w:w="709" w:type="dxa"/>
            <w:gridSpan w:val="2"/>
            <w:vAlign w:val="center"/>
          </w:tcPr>
          <w:p w14:paraId="0DBB0172"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14:paraId="0DBB0173"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14:paraId="0DBB0174"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B155B6" w:rsidRPr="00EC3519" w14:paraId="0DBB0177" w14:textId="77777777" w:rsidTr="00F37D0B">
        <w:trPr>
          <w:cantSplit/>
          <w:trHeight w:val="450"/>
        </w:trPr>
        <w:tc>
          <w:tcPr>
            <w:tcW w:w="10290" w:type="dxa"/>
            <w:gridSpan w:val="8"/>
            <w:vAlign w:val="center"/>
          </w:tcPr>
          <w:p w14:paraId="0DBB0176" w14:textId="77777777" w:rsidR="00B155B6" w:rsidRPr="00B90B64" w:rsidRDefault="00B155B6" w:rsidP="009B486E">
            <w:pPr>
              <w:spacing w:before="120" w:after="0"/>
              <w:jc w:val="left"/>
              <w:rPr>
                <w:rFonts w:eastAsia="Times New Roman" w:cs="Times New Roman"/>
                <w:sz w:val="32"/>
                <w:szCs w:val="32"/>
                <w:lang w:eastAsia="en-GB"/>
              </w:rPr>
            </w:pPr>
            <w:r w:rsidRPr="00B90B64">
              <w:rPr>
                <w:rFonts w:eastAsia="Times New Roman" w:cs="Times New Roman"/>
                <w:b/>
                <w:bCs/>
                <w:sz w:val="32"/>
                <w:szCs w:val="32"/>
                <w:lang w:eastAsia="en-GB"/>
              </w:rPr>
              <w:lastRenderedPageBreak/>
              <w:t>Velocity- time graphs</w:t>
            </w:r>
          </w:p>
        </w:tc>
      </w:tr>
      <w:tr w:rsidR="003206E7" w:rsidRPr="00850345" w14:paraId="0DBB017E" w14:textId="77777777" w:rsidTr="00D90484">
        <w:trPr>
          <w:cantSplit/>
          <w:trHeight w:val="660"/>
        </w:trPr>
        <w:tc>
          <w:tcPr>
            <w:tcW w:w="675" w:type="dxa"/>
            <w:vAlign w:val="center"/>
          </w:tcPr>
          <w:p w14:paraId="0DBB0178"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2.1</w:t>
            </w:r>
          </w:p>
        </w:tc>
        <w:tc>
          <w:tcPr>
            <w:tcW w:w="6946" w:type="dxa"/>
            <w:vAlign w:val="center"/>
            <w:hideMark/>
          </w:tcPr>
          <w:p w14:paraId="0DBB0179"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draw velocity–time graphs for objects from recorded or experimental data.</w:t>
            </w:r>
          </w:p>
        </w:tc>
        <w:tc>
          <w:tcPr>
            <w:tcW w:w="709" w:type="dxa"/>
          </w:tcPr>
          <w:p w14:paraId="0DBB017A" w14:textId="77777777" w:rsidR="003206E7" w:rsidRPr="00850345" w:rsidRDefault="003206E7" w:rsidP="000F0055">
            <w:pPr>
              <w:spacing w:after="0"/>
              <w:rPr>
                <w:rFonts w:ascii="Calibri" w:eastAsia="Times New Roman" w:hAnsi="Calibri" w:cs="Times New Roman"/>
              </w:rPr>
            </w:pPr>
          </w:p>
        </w:tc>
        <w:tc>
          <w:tcPr>
            <w:tcW w:w="567" w:type="dxa"/>
            <w:vAlign w:val="center"/>
          </w:tcPr>
          <w:p w14:paraId="0DBB017B"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7C"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7D"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14:paraId="0DBB0185" w14:textId="77777777" w:rsidTr="00D90484">
        <w:trPr>
          <w:cantSplit/>
          <w:trHeight w:val="660"/>
        </w:trPr>
        <w:tc>
          <w:tcPr>
            <w:tcW w:w="675" w:type="dxa"/>
            <w:vAlign w:val="center"/>
          </w:tcPr>
          <w:p w14:paraId="0DBB017F"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2.2</w:t>
            </w:r>
          </w:p>
        </w:tc>
        <w:tc>
          <w:tcPr>
            <w:tcW w:w="6946" w:type="dxa"/>
            <w:vAlign w:val="center"/>
            <w:hideMark/>
          </w:tcPr>
          <w:p w14:paraId="0DBB0180"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interpret velocity–time graphs to describe the motion of an object.</w:t>
            </w:r>
          </w:p>
        </w:tc>
        <w:tc>
          <w:tcPr>
            <w:tcW w:w="709" w:type="dxa"/>
          </w:tcPr>
          <w:p w14:paraId="0DBB0181" w14:textId="77777777" w:rsidR="003206E7" w:rsidRPr="00850345" w:rsidRDefault="003206E7" w:rsidP="000F0055">
            <w:pPr>
              <w:spacing w:after="0"/>
              <w:rPr>
                <w:rFonts w:ascii="Calibri" w:eastAsia="Times New Roman" w:hAnsi="Calibri" w:cs="Times New Roman"/>
              </w:rPr>
            </w:pPr>
          </w:p>
        </w:tc>
        <w:tc>
          <w:tcPr>
            <w:tcW w:w="567" w:type="dxa"/>
            <w:vAlign w:val="center"/>
          </w:tcPr>
          <w:p w14:paraId="0DBB0182"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83"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84"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646E11" w14:paraId="0DBB018C" w14:textId="77777777" w:rsidTr="00D90484">
        <w:trPr>
          <w:cantSplit/>
          <w:trHeight w:val="540"/>
        </w:trPr>
        <w:tc>
          <w:tcPr>
            <w:tcW w:w="675" w:type="dxa"/>
            <w:vAlign w:val="center"/>
          </w:tcPr>
          <w:p w14:paraId="0DBB0186"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2.3</w:t>
            </w:r>
          </w:p>
        </w:tc>
        <w:tc>
          <w:tcPr>
            <w:tcW w:w="6946" w:type="dxa"/>
            <w:vAlign w:val="center"/>
            <w:hideMark/>
          </w:tcPr>
          <w:p w14:paraId="0DBB0187"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rPr>
              <w:t xml:space="preserve">I can find displacement from a velocity–time graph, where </w:t>
            </w:r>
            <w:r w:rsidRPr="00B90B64">
              <w:rPr>
                <w:rFonts w:eastAsia="Times New Roman" w:cs="Times New Roman"/>
                <w:i/>
              </w:rPr>
              <w:t>s</w:t>
            </w:r>
            <w:r w:rsidR="00810A3D" w:rsidRPr="00B90B64">
              <w:rPr>
                <w:rFonts w:eastAsia="Times New Roman" w:cs="Times New Roman"/>
                <w:i/>
              </w:rPr>
              <w:t xml:space="preserve"> </w:t>
            </w:r>
            <w:r w:rsidRPr="00B90B64">
              <w:rPr>
                <w:rFonts w:eastAsia="Times New Roman" w:cs="Times New Roman"/>
                <w:i/>
              </w:rPr>
              <w:t>=</w:t>
            </w:r>
            <w:r w:rsidR="00810A3D" w:rsidRPr="00B90B64">
              <w:rPr>
                <w:rFonts w:eastAsia="Times New Roman" w:cs="Times New Roman"/>
                <w:i/>
              </w:rPr>
              <w:t xml:space="preserve"> </w:t>
            </w:r>
            <w:r w:rsidRPr="00B90B64">
              <w:rPr>
                <w:rFonts w:eastAsia="Times New Roman" w:cs="Times New Roman"/>
                <w:i/>
              </w:rPr>
              <w:t>area under the v-t graph</w:t>
            </w:r>
            <w:r w:rsidR="00BF16C3">
              <w:rPr>
                <w:rFonts w:eastAsia="Times New Roman" w:cs="Times New Roman"/>
                <w:i/>
              </w:rPr>
              <w:t>.</w:t>
            </w:r>
          </w:p>
        </w:tc>
        <w:tc>
          <w:tcPr>
            <w:tcW w:w="709" w:type="dxa"/>
          </w:tcPr>
          <w:p w14:paraId="0DBB0188" w14:textId="77777777" w:rsidR="003206E7" w:rsidRPr="00850345" w:rsidRDefault="003206E7" w:rsidP="000F0055">
            <w:pPr>
              <w:spacing w:after="0"/>
              <w:rPr>
                <w:rFonts w:ascii="Calibri" w:eastAsia="Times New Roman" w:hAnsi="Calibri" w:cs="Times New Roman"/>
              </w:rPr>
            </w:pPr>
          </w:p>
        </w:tc>
        <w:tc>
          <w:tcPr>
            <w:tcW w:w="567" w:type="dxa"/>
            <w:vAlign w:val="center"/>
          </w:tcPr>
          <w:p w14:paraId="0DBB0189"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8A"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8B"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B155B6" w:rsidRPr="00850345" w14:paraId="0DBB018E" w14:textId="77777777" w:rsidTr="00284FB5">
        <w:trPr>
          <w:cantSplit/>
          <w:trHeight w:val="533"/>
        </w:trPr>
        <w:tc>
          <w:tcPr>
            <w:tcW w:w="10290" w:type="dxa"/>
            <w:gridSpan w:val="8"/>
          </w:tcPr>
          <w:p w14:paraId="0DBB018D" w14:textId="77777777" w:rsidR="00B155B6" w:rsidRPr="00B90B64" w:rsidRDefault="00B155B6" w:rsidP="009B486E">
            <w:pPr>
              <w:spacing w:before="120" w:after="0"/>
              <w:jc w:val="left"/>
              <w:rPr>
                <w:rFonts w:eastAsia="Times New Roman" w:cs="Times New Roman"/>
                <w:sz w:val="32"/>
                <w:szCs w:val="32"/>
                <w:lang w:eastAsia="en-GB"/>
              </w:rPr>
            </w:pPr>
            <w:r w:rsidRPr="00B90B64">
              <w:rPr>
                <w:rFonts w:eastAsia="Times New Roman" w:cs="Times New Roman"/>
                <w:b/>
                <w:bCs/>
                <w:sz w:val="32"/>
                <w:szCs w:val="32"/>
                <w:lang w:eastAsia="en-GB"/>
              </w:rPr>
              <w:t>Acceleration</w:t>
            </w:r>
          </w:p>
        </w:tc>
      </w:tr>
      <w:tr w:rsidR="003206E7" w:rsidRPr="00850345" w14:paraId="0DBB0195" w14:textId="77777777" w:rsidTr="00CA074E">
        <w:trPr>
          <w:cantSplit/>
          <w:trHeight w:val="660"/>
        </w:trPr>
        <w:tc>
          <w:tcPr>
            <w:tcW w:w="675" w:type="dxa"/>
            <w:vAlign w:val="center"/>
          </w:tcPr>
          <w:p w14:paraId="0DBB018F"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3.1</w:t>
            </w:r>
          </w:p>
        </w:tc>
        <w:tc>
          <w:tcPr>
            <w:tcW w:w="6946" w:type="dxa"/>
            <w:vAlign w:val="center"/>
          </w:tcPr>
          <w:p w14:paraId="0DBB0190"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define </w:t>
            </w:r>
            <w:r w:rsidRPr="00782D7C">
              <w:rPr>
                <w:rFonts w:eastAsia="Times New Roman" w:cs="Times New Roman"/>
                <w:b/>
                <w:bCs/>
                <w:lang w:eastAsia="en-GB"/>
              </w:rPr>
              <w:t xml:space="preserve">acceleration as </w:t>
            </w:r>
            <w:r w:rsidR="001B293A" w:rsidRPr="00782D7C">
              <w:rPr>
                <w:rFonts w:eastAsia="Times New Roman" w:cs="Times New Roman"/>
                <w:b/>
                <w:bCs/>
                <w:lang w:eastAsia="en-GB"/>
              </w:rPr>
              <w:t xml:space="preserve">rate of change of velocity. Which is found from </w:t>
            </w:r>
            <w:r w:rsidRPr="00782D7C">
              <w:rPr>
                <w:rFonts w:eastAsia="Times New Roman" w:cs="Times New Roman"/>
                <w:b/>
                <w:bCs/>
                <w:lang w:eastAsia="en-GB"/>
              </w:rPr>
              <w:t xml:space="preserve">the final velocity subtract the initial velocity </w:t>
            </w:r>
            <w:r w:rsidR="00BF16C3" w:rsidRPr="00782D7C">
              <w:rPr>
                <w:rFonts w:eastAsia="Times New Roman" w:cs="Times New Roman"/>
                <w:b/>
                <w:bCs/>
                <w:lang w:eastAsia="en-GB"/>
              </w:rPr>
              <w:t xml:space="preserve">all </w:t>
            </w:r>
            <w:r w:rsidRPr="00782D7C">
              <w:rPr>
                <w:rFonts w:eastAsia="Times New Roman" w:cs="Times New Roman"/>
                <w:b/>
                <w:bCs/>
                <w:lang w:eastAsia="en-GB"/>
              </w:rPr>
              <w:t>divided by the time for the change</w:t>
            </w:r>
            <w:r w:rsidR="00BF16C3">
              <w:rPr>
                <w:rFonts w:eastAsia="Times New Roman" w:cs="Times New Roman"/>
                <w:lang w:eastAsia="en-GB"/>
              </w:rPr>
              <w:t>.</w:t>
            </w:r>
          </w:p>
        </w:tc>
        <w:tc>
          <w:tcPr>
            <w:tcW w:w="709" w:type="dxa"/>
          </w:tcPr>
          <w:p w14:paraId="0DBB0191" w14:textId="77777777" w:rsidR="003206E7" w:rsidRPr="008240B5" w:rsidRDefault="003206E7" w:rsidP="000F0055">
            <w:pPr>
              <w:spacing w:after="0"/>
              <w:rPr>
                <w:rFonts w:ascii="Calibri" w:eastAsia="Times New Roman" w:hAnsi="Calibri" w:cs="Times New Roman"/>
                <w:color w:val="FF0000"/>
                <w:lang w:eastAsia="en-GB"/>
              </w:rPr>
            </w:pPr>
          </w:p>
        </w:tc>
        <w:tc>
          <w:tcPr>
            <w:tcW w:w="567" w:type="dxa"/>
            <w:vAlign w:val="center"/>
          </w:tcPr>
          <w:p w14:paraId="0DBB0192"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93"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94"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14:paraId="0DBB019C" w14:textId="77777777" w:rsidTr="00CA074E">
        <w:trPr>
          <w:cantSplit/>
          <w:trHeight w:val="540"/>
        </w:trPr>
        <w:tc>
          <w:tcPr>
            <w:tcW w:w="675" w:type="dxa"/>
            <w:vAlign w:val="center"/>
          </w:tcPr>
          <w:p w14:paraId="0DBB0196"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3.2</w:t>
            </w:r>
          </w:p>
        </w:tc>
        <w:tc>
          <w:tcPr>
            <w:tcW w:w="6946" w:type="dxa"/>
            <w:vAlign w:val="center"/>
          </w:tcPr>
          <w:p w14:paraId="0DBB0197" w14:textId="77777777" w:rsidR="003206E7" w:rsidRPr="00B90B64" w:rsidRDefault="003206E7" w:rsidP="00BF16C3">
            <w:pPr>
              <w:spacing w:after="0"/>
              <w:jc w:val="left"/>
              <w:rPr>
                <w:rFonts w:eastAsia="Times New Roman" w:cs="Times New Roman"/>
                <w:lang w:eastAsia="en-GB"/>
              </w:rPr>
            </w:pPr>
            <w:r w:rsidRPr="00B90B64">
              <w:rPr>
                <w:rFonts w:eastAsia="Times New Roman" w:cs="Times New Roman"/>
              </w:rPr>
              <w:t xml:space="preserve">I can use </w:t>
            </w:r>
            <w:r w:rsidR="00BF16C3" w:rsidRPr="00B90B64">
              <w:rPr>
                <w:rFonts w:eastAsia="Times New Roman" w:cs="Times New Roman"/>
              </w:rPr>
              <w:t>(a = ∆v/t).</w:t>
            </w:r>
            <w:r w:rsidR="00BF16C3">
              <w:rPr>
                <w:rFonts w:eastAsia="Times New Roman" w:cs="Times New Roman"/>
              </w:rPr>
              <w:t>to solve problems on</w:t>
            </w:r>
            <w:r w:rsidRPr="00B90B64">
              <w:rPr>
                <w:rFonts w:eastAsia="Times New Roman" w:cs="Times New Roman"/>
              </w:rPr>
              <w:t xml:space="preserve"> acceleration, change in speed and time</w:t>
            </w:r>
            <w:r w:rsidR="00BF16C3">
              <w:rPr>
                <w:rFonts w:eastAsia="Times New Roman" w:cs="Times New Roman"/>
              </w:rPr>
              <w:t>.</w:t>
            </w:r>
            <w:r w:rsidRPr="00B90B64">
              <w:rPr>
                <w:rFonts w:eastAsia="Times New Roman" w:cs="Times New Roman"/>
              </w:rPr>
              <w:t xml:space="preserve"> </w:t>
            </w:r>
          </w:p>
        </w:tc>
        <w:tc>
          <w:tcPr>
            <w:tcW w:w="709" w:type="dxa"/>
          </w:tcPr>
          <w:p w14:paraId="0DBB0198" w14:textId="77777777" w:rsidR="003206E7" w:rsidRPr="00850345" w:rsidRDefault="003206E7" w:rsidP="000F0055">
            <w:pPr>
              <w:spacing w:after="0"/>
              <w:rPr>
                <w:rFonts w:ascii="Calibri" w:eastAsia="Times New Roman" w:hAnsi="Calibri" w:cs="Times New Roman"/>
              </w:rPr>
            </w:pPr>
          </w:p>
        </w:tc>
        <w:tc>
          <w:tcPr>
            <w:tcW w:w="567" w:type="dxa"/>
            <w:vAlign w:val="center"/>
          </w:tcPr>
          <w:p w14:paraId="0DBB0199"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9A"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9B"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14:paraId="0DBB01A3" w14:textId="77777777" w:rsidTr="00CA074E">
        <w:trPr>
          <w:cantSplit/>
          <w:trHeight w:val="540"/>
        </w:trPr>
        <w:tc>
          <w:tcPr>
            <w:tcW w:w="675" w:type="dxa"/>
            <w:vAlign w:val="center"/>
          </w:tcPr>
          <w:p w14:paraId="0DBB019D"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3.3</w:t>
            </w:r>
          </w:p>
        </w:tc>
        <w:tc>
          <w:tcPr>
            <w:tcW w:w="6946" w:type="dxa"/>
            <w:vAlign w:val="center"/>
          </w:tcPr>
          <w:p w14:paraId="0DBB019E" w14:textId="77777777" w:rsidR="003206E7" w:rsidRPr="00B90B64" w:rsidRDefault="003206E7" w:rsidP="00BF16C3">
            <w:pPr>
              <w:spacing w:after="0"/>
              <w:jc w:val="left"/>
              <w:rPr>
                <w:rFonts w:eastAsia="Times New Roman" w:cs="Times New Roman"/>
                <w:lang w:eastAsia="en-GB"/>
              </w:rPr>
            </w:pPr>
            <w:r w:rsidRPr="00B90B64">
              <w:rPr>
                <w:rFonts w:eastAsia="Times New Roman" w:cs="Times New Roman"/>
              </w:rPr>
              <w:t xml:space="preserve">I can use </w:t>
            </w:r>
            <w:r w:rsidR="00BF16C3" w:rsidRPr="00B90B64">
              <w:rPr>
                <w:rFonts w:eastAsia="Times New Roman" w:cs="Times New Roman"/>
              </w:rPr>
              <w:t>(a = (v – u)/t ).</w:t>
            </w:r>
            <w:r w:rsidRPr="00B90B64">
              <w:rPr>
                <w:rFonts w:eastAsia="Times New Roman" w:cs="Times New Roman"/>
              </w:rPr>
              <w:t>to solve problems involving acceleration, initial velocity (or speed) final velocity (or speed) and time of change</w:t>
            </w:r>
            <w:r w:rsidR="00BF16C3">
              <w:rPr>
                <w:rFonts w:eastAsia="Times New Roman" w:cs="Times New Roman"/>
              </w:rPr>
              <w:t>.</w:t>
            </w:r>
            <w:r w:rsidRPr="00B90B64">
              <w:rPr>
                <w:rFonts w:eastAsia="Times New Roman" w:cs="Times New Roman"/>
              </w:rPr>
              <w:t xml:space="preserve"> </w:t>
            </w:r>
          </w:p>
        </w:tc>
        <w:tc>
          <w:tcPr>
            <w:tcW w:w="709" w:type="dxa"/>
          </w:tcPr>
          <w:p w14:paraId="0DBB019F" w14:textId="77777777" w:rsidR="003206E7" w:rsidRPr="00850345" w:rsidRDefault="003206E7" w:rsidP="000F0055">
            <w:pPr>
              <w:spacing w:after="0"/>
              <w:rPr>
                <w:rFonts w:ascii="Calibri" w:eastAsia="Times New Roman" w:hAnsi="Calibri" w:cs="Times New Roman"/>
              </w:rPr>
            </w:pPr>
          </w:p>
        </w:tc>
        <w:tc>
          <w:tcPr>
            <w:tcW w:w="567" w:type="dxa"/>
            <w:vAlign w:val="center"/>
          </w:tcPr>
          <w:p w14:paraId="0DBB01A0"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A1"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A2"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14:paraId="0DBB01AA" w14:textId="77777777" w:rsidTr="00CA074E">
        <w:trPr>
          <w:cantSplit/>
          <w:trHeight w:val="540"/>
        </w:trPr>
        <w:tc>
          <w:tcPr>
            <w:tcW w:w="675" w:type="dxa"/>
            <w:vAlign w:val="center"/>
          </w:tcPr>
          <w:p w14:paraId="0DBB01A4"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3.4</w:t>
            </w:r>
          </w:p>
        </w:tc>
        <w:tc>
          <w:tcPr>
            <w:tcW w:w="6946" w:type="dxa"/>
            <w:vAlign w:val="center"/>
          </w:tcPr>
          <w:p w14:paraId="0DBB01A5" w14:textId="77777777" w:rsidR="003206E7" w:rsidRPr="00B90B64" w:rsidRDefault="003206E7" w:rsidP="00BF16C3">
            <w:pPr>
              <w:spacing w:after="0"/>
              <w:jc w:val="left"/>
              <w:rPr>
                <w:rFonts w:eastAsia="Times New Roman" w:cs="Times New Roman"/>
                <w:lang w:eastAsia="en-GB"/>
              </w:rPr>
            </w:pPr>
            <w:r w:rsidRPr="00B90B64">
              <w:rPr>
                <w:rFonts w:eastAsia="Times New Roman" w:cs="Times New Roman"/>
              </w:rPr>
              <w:t xml:space="preserve">I can find </w:t>
            </w:r>
            <w:r w:rsidRPr="00782D7C">
              <w:rPr>
                <w:rFonts w:eastAsia="Times New Roman" w:cs="Times New Roman"/>
                <w:b/>
                <w:bCs/>
              </w:rPr>
              <w:t xml:space="preserve">the acceleration </w:t>
            </w:r>
            <w:r w:rsidR="00BF16C3" w:rsidRPr="00782D7C">
              <w:rPr>
                <w:rFonts w:eastAsia="Times New Roman" w:cs="Times New Roman"/>
                <w:b/>
                <w:bCs/>
              </w:rPr>
              <w:t>from the gradient of</w:t>
            </w:r>
            <w:r w:rsidRPr="00782D7C">
              <w:rPr>
                <w:rFonts w:eastAsia="Times New Roman" w:cs="Times New Roman"/>
                <w:b/>
                <w:bCs/>
              </w:rPr>
              <w:t xml:space="preserve"> velocity–time graph</w:t>
            </w:r>
            <w:r w:rsidR="00BF16C3" w:rsidRPr="00782D7C">
              <w:rPr>
                <w:rFonts w:eastAsia="Times New Roman" w:cs="Times New Roman"/>
                <w:b/>
                <w:bCs/>
              </w:rPr>
              <w:t>s</w:t>
            </w:r>
            <w:r w:rsidRPr="00782D7C">
              <w:rPr>
                <w:rFonts w:eastAsia="Times New Roman" w:cs="Times New Roman"/>
                <w:b/>
                <w:bCs/>
              </w:rPr>
              <w:t>.</w:t>
            </w:r>
          </w:p>
        </w:tc>
        <w:tc>
          <w:tcPr>
            <w:tcW w:w="709" w:type="dxa"/>
          </w:tcPr>
          <w:p w14:paraId="0DBB01A6" w14:textId="77777777" w:rsidR="003206E7" w:rsidRPr="00850345" w:rsidRDefault="003206E7" w:rsidP="000F0055">
            <w:pPr>
              <w:spacing w:after="0"/>
              <w:rPr>
                <w:rFonts w:ascii="Calibri" w:eastAsia="Times New Roman" w:hAnsi="Calibri" w:cs="Times New Roman"/>
              </w:rPr>
            </w:pPr>
          </w:p>
        </w:tc>
        <w:tc>
          <w:tcPr>
            <w:tcW w:w="567" w:type="dxa"/>
            <w:vAlign w:val="center"/>
          </w:tcPr>
          <w:p w14:paraId="0DBB01A7"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A8"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A9"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0A3F6D" w14:paraId="0DBB01B1" w14:textId="77777777" w:rsidTr="00CA074E">
        <w:trPr>
          <w:cantSplit/>
          <w:trHeight w:val="540"/>
        </w:trPr>
        <w:tc>
          <w:tcPr>
            <w:tcW w:w="675" w:type="dxa"/>
            <w:vAlign w:val="center"/>
          </w:tcPr>
          <w:p w14:paraId="0DBB01AB"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3.5</w:t>
            </w:r>
          </w:p>
        </w:tc>
        <w:tc>
          <w:tcPr>
            <w:tcW w:w="6946" w:type="dxa"/>
            <w:vAlign w:val="center"/>
          </w:tcPr>
          <w:p w14:paraId="0DBB01AC" w14:textId="77777777" w:rsidR="003206E7" w:rsidRPr="00782D7C" w:rsidRDefault="003206E7" w:rsidP="000F0055">
            <w:pPr>
              <w:spacing w:after="0"/>
              <w:jc w:val="left"/>
              <w:rPr>
                <w:rFonts w:eastAsia="Times New Roman" w:cs="Times New Roman"/>
                <w:b/>
                <w:color w:val="4F81BD" w:themeColor="accent1"/>
                <w:lang w:eastAsia="en-GB"/>
              </w:rPr>
            </w:pPr>
            <w:r w:rsidRPr="00782D7C">
              <w:rPr>
                <w:rFonts w:eastAsia="Times New Roman" w:cs="Times New Roman"/>
                <w:b/>
                <w:color w:val="4F81BD" w:themeColor="accent1"/>
                <w:lang w:eastAsia="en-GB"/>
              </w:rPr>
              <w:t>I can describe an experiment to measure acceleration</w:t>
            </w:r>
          </w:p>
        </w:tc>
        <w:tc>
          <w:tcPr>
            <w:tcW w:w="709" w:type="dxa"/>
          </w:tcPr>
          <w:p w14:paraId="0DBB01AD" w14:textId="77777777" w:rsidR="003206E7" w:rsidRDefault="003206E7" w:rsidP="000F0055">
            <w:pPr>
              <w:spacing w:after="0"/>
              <w:rPr>
                <w:rFonts w:ascii="Calibri" w:eastAsia="Times New Roman" w:hAnsi="Calibri" w:cs="Times New Roman"/>
                <w:color w:val="FF0000"/>
                <w:lang w:eastAsia="en-GB"/>
              </w:rPr>
            </w:pPr>
          </w:p>
        </w:tc>
        <w:tc>
          <w:tcPr>
            <w:tcW w:w="567" w:type="dxa"/>
            <w:vAlign w:val="center"/>
          </w:tcPr>
          <w:p w14:paraId="0DBB01AE"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AF"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B0"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B155B6" w:rsidRPr="00BC3981" w14:paraId="0DBB01B3" w14:textId="77777777" w:rsidTr="00CB6B98">
        <w:trPr>
          <w:trHeight w:val="385"/>
        </w:trPr>
        <w:tc>
          <w:tcPr>
            <w:tcW w:w="10290" w:type="dxa"/>
            <w:gridSpan w:val="8"/>
          </w:tcPr>
          <w:p w14:paraId="0DBB01B2" w14:textId="77777777" w:rsidR="00B155B6" w:rsidRPr="00F31A00" w:rsidRDefault="00B155B6" w:rsidP="009B486E">
            <w:pPr>
              <w:spacing w:before="120" w:after="0" w:line="240" w:lineRule="auto"/>
              <w:jc w:val="left"/>
              <w:rPr>
                <w:rFonts w:eastAsia="Times New Roman" w:cs="Times New Roman"/>
                <w:sz w:val="32"/>
                <w:szCs w:val="32"/>
                <w:lang w:eastAsia="en-GB"/>
              </w:rPr>
            </w:pPr>
            <w:r w:rsidRPr="00F31A00">
              <w:rPr>
                <w:rFonts w:eastAsia="Times New Roman" w:cs="Times New Roman"/>
                <w:b/>
                <w:bCs/>
                <w:sz w:val="32"/>
                <w:szCs w:val="32"/>
                <w:lang w:eastAsia="en-GB"/>
              </w:rPr>
              <w:t>Newton’s Laws</w:t>
            </w:r>
          </w:p>
        </w:tc>
      </w:tr>
      <w:tr w:rsidR="003206E7" w:rsidRPr="00BC3981" w14:paraId="0DBB01BA" w14:textId="77777777" w:rsidTr="00CA074E">
        <w:trPr>
          <w:trHeight w:val="660"/>
        </w:trPr>
        <w:tc>
          <w:tcPr>
            <w:tcW w:w="675" w:type="dxa"/>
            <w:vAlign w:val="center"/>
          </w:tcPr>
          <w:p w14:paraId="0DBB01B4"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4.1</w:t>
            </w:r>
          </w:p>
        </w:tc>
        <w:tc>
          <w:tcPr>
            <w:tcW w:w="6946" w:type="dxa"/>
            <w:vAlign w:val="center"/>
          </w:tcPr>
          <w:p w14:paraId="0DBB01B5"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give applications and use Newton’s laws and balanced forces to explain constant velocity (or speed), making reference to frictional forces of this.</w:t>
            </w:r>
          </w:p>
        </w:tc>
        <w:tc>
          <w:tcPr>
            <w:tcW w:w="709" w:type="dxa"/>
          </w:tcPr>
          <w:p w14:paraId="0DBB01B6" w14:textId="77777777" w:rsidR="003206E7" w:rsidRPr="00850345" w:rsidRDefault="003206E7" w:rsidP="000F0055">
            <w:pPr>
              <w:spacing w:after="0"/>
              <w:rPr>
                <w:rFonts w:ascii="Calibri" w:eastAsia="Times New Roman" w:hAnsi="Calibri" w:cs="Times New Roman"/>
              </w:rPr>
            </w:pPr>
          </w:p>
        </w:tc>
        <w:tc>
          <w:tcPr>
            <w:tcW w:w="567" w:type="dxa"/>
            <w:vAlign w:val="center"/>
          </w:tcPr>
          <w:p w14:paraId="0DBB01B7"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B8"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B9"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1C1" w14:textId="77777777" w:rsidTr="00CA074E">
        <w:trPr>
          <w:trHeight w:val="660"/>
        </w:trPr>
        <w:tc>
          <w:tcPr>
            <w:tcW w:w="675" w:type="dxa"/>
            <w:vAlign w:val="center"/>
          </w:tcPr>
          <w:p w14:paraId="0DBB01BB"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4.2</w:t>
            </w:r>
          </w:p>
        </w:tc>
        <w:tc>
          <w:tcPr>
            <w:tcW w:w="6946" w:type="dxa"/>
            <w:vAlign w:val="center"/>
          </w:tcPr>
          <w:p w14:paraId="0DBB01BC"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give applications of </w:t>
            </w:r>
            <w:r w:rsidRPr="00B90B64">
              <w:rPr>
                <w:rFonts w:eastAsia="Times New Roman" w:cs="Times New Roman"/>
              </w:rPr>
              <w:t xml:space="preserve">Newton’s laws and balanced forces to explain and or determine acceleration </w:t>
            </w:r>
            <w:r w:rsidRPr="00B90B64">
              <w:rPr>
                <w:rFonts w:eastAsia="Times New Roman" w:cs="Times New Roman"/>
                <w:lang w:eastAsia="en-GB"/>
              </w:rPr>
              <w:t>for situations where more than one force is acting, (</w:t>
            </w:r>
            <w:r w:rsidRPr="00B90B64">
              <w:rPr>
                <w:rFonts w:eastAsia="Times New Roman" w:cs="Times New Roman"/>
                <w:i/>
                <w:lang w:eastAsia="en-GB"/>
              </w:rPr>
              <w:t>F=ma</w:t>
            </w:r>
            <w:r w:rsidRPr="00B90B64">
              <w:rPr>
                <w:rFonts w:eastAsia="Times New Roman" w:cs="Times New Roman"/>
                <w:lang w:eastAsia="en-GB"/>
              </w:rPr>
              <w:t>)</w:t>
            </w:r>
          </w:p>
        </w:tc>
        <w:tc>
          <w:tcPr>
            <w:tcW w:w="709" w:type="dxa"/>
          </w:tcPr>
          <w:p w14:paraId="0DBB01BD" w14:textId="77777777" w:rsidR="003206E7" w:rsidRPr="008268CE" w:rsidRDefault="003206E7" w:rsidP="000F0055">
            <w:pPr>
              <w:spacing w:after="0"/>
              <w:rPr>
                <w:rFonts w:ascii="Calibri" w:eastAsia="Times New Roman" w:hAnsi="Calibri" w:cs="Times New Roman"/>
                <w:lang w:eastAsia="en-GB"/>
              </w:rPr>
            </w:pPr>
          </w:p>
        </w:tc>
        <w:tc>
          <w:tcPr>
            <w:tcW w:w="567" w:type="dxa"/>
            <w:vAlign w:val="center"/>
          </w:tcPr>
          <w:p w14:paraId="0DBB01BE"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BF"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C0"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1C8" w14:textId="77777777" w:rsidTr="00CA074E">
        <w:trPr>
          <w:trHeight w:val="660"/>
        </w:trPr>
        <w:tc>
          <w:tcPr>
            <w:tcW w:w="675" w:type="dxa"/>
            <w:vAlign w:val="center"/>
          </w:tcPr>
          <w:p w14:paraId="0DBB01C2" w14:textId="77777777" w:rsidR="003206E7" w:rsidRPr="00F31A00" w:rsidRDefault="0085532F" w:rsidP="009B486E">
            <w:pPr>
              <w:spacing w:before="120" w:after="0"/>
              <w:jc w:val="center"/>
              <w:rPr>
                <w:rFonts w:eastAsia="Times New Roman" w:cs="Times New Roman"/>
                <w:b/>
                <w:lang w:eastAsia="en-GB"/>
              </w:rPr>
            </w:pPr>
            <w:r>
              <w:rPr>
                <w:rFonts w:eastAsia="Times New Roman" w:cs="Times New Roman"/>
                <w:b/>
                <w:lang w:eastAsia="en-GB"/>
              </w:rPr>
              <w:t>4.3</w:t>
            </w:r>
          </w:p>
        </w:tc>
        <w:tc>
          <w:tcPr>
            <w:tcW w:w="6946" w:type="dxa"/>
            <w:vAlign w:val="center"/>
          </w:tcPr>
          <w:p w14:paraId="0DBB01C3"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use </w:t>
            </w:r>
            <w:r w:rsidRPr="00B90B64">
              <w:rPr>
                <w:rFonts w:eastAsia="Times New Roman" w:cs="Times New Roman"/>
                <w:i/>
                <w:lang w:eastAsia="en-GB"/>
              </w:rPr>
              <w:t>F=ma</w:t>
            </w:r>
            <w:r w:rsidRPr="00B90B64">
              <w:rPr>
                <w:rFonts w:eastAsia="Times New Roman" w:cs="Times New Roman"/>
                <w:lang w:eastAsia="en-GB"/>
              </w:rPr>
              <w:t xml:space="preserve"> to solve problems involving unbalanced force, mass and acceleration for situations where more than one force is acting, in one dimension or at right angles.</w:t>
            </w:r>
          </w:p>
        </w:tc>
        <w:tc>
          <w:tcPr>
            <w:tcW w:w="709" w:type="dxa"/>
          </w:tcPr>
          <w:p w14:paraId="0DBB01C4" w14:textId="77777777" w:rsidR="003206E7" w:rsidRPr="00850345" w:rsidRDefault="003206E7" w:rsidP="000F0055">
            <w:pPr>
              <w:spacing w:after="0"/>
              <w:rPr>
                <w:rFonts w:ascii="Calibri" w:eastAsia="Times New Roman" w:hAnsi="Calibri" w:cs="Times New Roman"/>
                <w:lang w:eastAsia="en-GB"/>
              </w:rPr>
            </w:pPr>
          </w:p>
        </w:tc>
        <w:tc>
          <w:tcPr>
            <w:tcW w:w="567" w:type="dxa"/>
            <w:vAlign w:val="center"/>
          </w:tcPr>
          <w:p w14:paraId="0DBB01C5"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C6"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C7"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1CF" w14:textId="77777777" w:rsidTr="00CA074E">
        <w:trPr>
          <w:trHeight w:val="660"/>
        </w:trPr>
        <w:tc>
          <w:tcPr>
            <w:tcW w:w="675" w:type="dxa"/>
            <w:vAlign w:val="center"/>
          </w:tcPr>
          <w:p w14:paraId="0DBB01C9" w14:textId="77777777" w:rsidR="003206E7" w:rsidRPr="00F31A00" w:rsidRDefault="0085532F" w:rsidP="009B486E">
            <w:pPr>
              <w:spacing w:before="120" w:after="0"/>
              <w:jc w:val="center"/>
              <w:rPr>
                <w:rFonts w:eastAsia="Times New Roman" w:cs="Times New Roman"/>
                <w:b/>
                <w:lang w:eastAsia="en-GB"/>
              </w:rPr>
            </w:pPr>
            <w:r>
              <w:rPr>
                <w:rFonts w:eastAsia="Times New Roman" w:cs="Times New Roman"/>
                <w:b/>
                <w:lang w:eastAsia="en-GB"/>
              </w:rPr>
              <w:t>4.4</w:t>
            </w:r>
          </w:p>
        </w:tc>
        <w:tc>
          <w:tcPr>
            <w:tcW w:w="6946" w:type="dxa"/>
            <w:vAlign w:val="center"/>
          </w:tcPr>
          <w:p w14:paraId="0DBB01CA"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use </w:t>
            </w:r>
            <w:r w:rsidRPr="00B90B64">
              <w:rPr>
                <w:rFonts w:eastAsia="Times New Roman" w:cs="Times New Roman"/>
                <w:i/>
                <w:lang w:eastAsia="en-GB"/>
              </w:rPr>
              <w:t>W=mg</w:t>
            </w:r>
            <w:r w:rsidRPr="00B90B64">
              <w:rPr>
                <w:rFonts w:eastAsia="Times New Roman" w:cs="Times New Roman"/>
                <w:lang w:eastAsia="en-GB"/>
              </w:rPr>
              <w:t xml:space="preserve"> to solve problems involving weight mass and gravitational field strength, including on different planets (where g is given on page 2 of section1)</w:t>
            </w:r>
          </w:p>
        </w:tc>
        <w:tc>
          <w:tcPr>
            <w:tcW w:w="709" w:type="dxa"/>
          </w:tcPr>
          <w:p w14:paraId="0DBB01CB" w14:textId="77777777" w:rsidR="003206E7" w:rsidRPr="00850345" w:rsidRDefault="003206E7" w:rsidP="000F0055">
            <w:pPr>
              <w:spacing w:after="0"/>
              <w:rPr>
                <w:rFonts w:ascii="Calibri" w:eastAsia="Times New Roman" w:hAnsi="Calibri" w:cs="Times New Roman"/>
                <w:lang w:eastAsia="en-GB"/>
              </w:rPr>
            </w:pPr>
          </w:p>
        </w:tc>
        <w:tc>
          <w:tcPr>
            <w:tcW w:w="567" w:type="dxa"/>
            <w:vAlign w:val="center"/>
          </w:tcPr>
          <w:p w14:paraId="0DBB01CC"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CD"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CE"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1D6" w14:textId="77777777" w:rsidTr="00CA074E">
        <w:trPr>
          <w:trHeight w:val="660"/>
        </w:trPr>
        <w:tc>
          <w:tcPr>
            <w:tcW w:w="675" w:type="dxa"/>
            <w:vAlign w:val="center"/>
          </w:tcPr>
          <w:p w14:paraId="0DBB01D0" w14:textId="77777777" w:rsidR="003206E7" w:rsidRPr="00F31A00" w:rsidRDefault="0085532F" w:rsidP="009B486E">
            <w:pPr>
              <w:spacing w:before="120" w:after="0"/>
              <w:jc w:val="center"/>
              <w:rPr>
                <w:rFonts w:eastAsia="Times New Roman" w:cs="Times New Roman"/>
                <w:b/>
                <w:lang w:eastAsia="en-GB"/>
              </w:rPr>
            </w:pPr>
            <w:r>
              <w:rPr>
                <w:rFonts w:eastAsia="Times New Roman" w:cs="Times New Roman"/>
                <w:b/>
                <w:lang w:eastAsia="en-GB"/>
              </w:rPr>
              <w:t>4.5</w:t>
            </w:r>
          </w:p>
        </w:tc>
        <w:tc>
          <w:tcPr>
            <w:tcW w:w="6946" w:type="dxa"/>
            <w:vAlign w:val="center"/>
          </w:tcPr>
          <w:p w14:paraId="0DBB01D1"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use Newton’s 3</w:t>
            </w:r>
            <w:r w:rsidRPr="00B90B64">
              <w:rPr>
                <w:rFonts w:eastAsia="Times New Roman" w:cs="Times New Roman"/>
                <w:vertAlign w:val="superscript"/>
              </w:rPr>
              <w:t>rd</w:t>
            </w:r>
            <w:r w:rsidRPr="00B90B64">
              <w:rPr>
                <w:rFonts w:eastAsia="Times New Roman" w:cs="Times New Roman"/>
              </w:rPr>
              <w:t xml:space="preserve"> law and its application to explain motion resulting from a ‘reaction’ force. </w:t>
            </w:r>
          </w:p>
        </w:tc>
        <w:tc>
          <w:tcPr>
            <w:tcW w:w="709" w:type="dxa"/>
          </w:tcPr>
          <w:p w14:paraId="0DBB01D2" w14:textId="77777777" w:rsidR="003206E7" w:rsidRPr="00850345" w:rsidRDefault="003206E7" w:rsidP="000F0055">
            <w:pPr>
              <w:spacing w:after="0"/>
              <w:rPr>
                <w:rFonts w:ascii="Calibri" w:eastAsia="Times New Roman" w:hAnsi="Calibri" w:cs="Times New Roman"/>
              </w:rPr>
            </w:pPr>
          </w:p>
        </w:tc>
        <w:tc>
          <w:tcPr>
            <w:tcW w:w="567" w:type="dxa"/>
            <w:vAlign w:val="center"/>
          </w:tcPr>
          <w:p w14:paraId="0DBB01D3"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D4"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D5"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1DD" w14:textId="77777777" w:rsidTr="00CA074E">
        <w:trPr>
          <w:trHeight w:val="660"/>
        </w:trPr>
        <w:tc>
          <w:tcPr>
            <w:tcW w:w="675" w:type="dxa"/>
            <w:vAlign w:val="center"/>
          </w:tcPr>
          <w:p w14:paraId="0DBB01D7" w14:textId="77777777" w:rsidR="003206E7" w:rsidRPr="00F31A00" w:rsidRDefault="0085532F" w:rsidP="009B486E">
            <w:pPr>
              <w:spacing w:before="120" w:after="0"/>
              <w:jc w:val="center"/>
              <w:rPr>
                <w:rFonts w:eastAsia="Times New Roman" w:cs="Times New Roman"/>
                <w:b/>
                <w:lang w:eastAsia="en-GB"/>
              </w:rPr>
            </w:pPr>
            <w:r>
              <w:rPr>
                <w:rFonts w:eastAsia="Times New Roman" w:cs="Times New Roman"/>
                <w:b/>
                <w:lang w:eastAsia="en-GB"/>
              </w:rPr>
              <w:t>4.6</w:t>
            </w:r>
          </w:p>
        </w:tc>
        <w:tc>
          <w:tcPr>
            <w:tcW w:w="6946" w:type="dxa"/>
            <w:vAlign w:val="center"/>
          </w:tcPr>
          <w:p w14:paraId="0DBB01D8"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use Newton’s laws to explain free-fall and terminal velocity.</w:t>
            </w:r>
          </w:p>
        </w:tc>
        <w:tc>
          <w:tcPr>
            <w:tcW w:w="709" w:type="dxa"/>
          </w:tcPr>
          <w:p w14:paraId="0DBB01D9" w14:textId="77777777" w:rsidR="003206E7" w:rsidRPr="00850345" w:rsidRDefault="003206E7" w:rsidP="000F0055">
            <w:pPr>
              <w:spacing w:after="0"/>
              <w:rPr>
                <w:rFonts w:ascii="Calibri" w:eastAsia="Times New Roman" w:hAnsi="Calibri" w:cs="Times New Roman"/>
              </w:rPr>
            </w:pPr>
          </w:p>
        </w:tc>
        <w:tc>
          <w:tcPr>
            <w:tcW w:w="567" w:type="dxa"/>
            <w:vAlign w:val="center"/>
          </w:tcPr>
          <w:p w14:paraId="0DBB01DA"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DB"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DC"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B155B6" w:rsidRPr="00BC3981" w14:paraId="0DBB01DF" w14:textId="77777777" w:rsidTr="00284FB5">
        <w:trPr>
          <w:trHeight w:val="660"/>
        </w:trPr>
        <w:tc>
          <w:tcPr>
            <w:tcW w:w="10290" w:type="dxa"/>
            <w:gridSpan w:val="8"/>
            <w:vAlign w:val="center"/>
          </w:tcPr>
          <w:p w14:paraId="0DBB01DE" w14:textId="77777777" w:rsidR="00B155B6" w:rsidRPr="00F31A00" w:rsidRDefault="00B155B6" w:rsidP="009B486E">
            <w:pPr>
              <w:spacing w:before="120" w:after="0"/>
              <w:jc w:val="left"/>
              <w:rPr>
                <w:rFonts w:eastAsia="Times New Roman" w:cs="Times New Roman"/>
                <w:b/>
                <w:sz w:val="32"/>
                <w:szCs w:val="32"/>
                <w:lang w:eastAsia="en-GB"/>
              </w:rPr>
            </w:pPr>
            <w:r w:rsidRPr="00F31A00">
              <w:rPr>
                <w:rFonts w:eastAsia="Times New Roman" w:cs="Times New Roman"/>
                <w:b/>
                <w:sz w:val="32"/>
                <w:szCs w:val="32"/>
                <w:lang w:eastAsia="en-GB"/>
              </w:rPr>
              <w:t>Energy</w:t>
            </w:r>
          </w:p>
        </w:tc>
      </w:tr>
      <w:tr w:rsidR="003206E7" w:rsidRPr="00BC3981" w14:paraId="0DBB01E6" w14:textId="77777777" w:rsidTr="00CA074E">
        <w:trPr>
          <w:trHeight w:val="660"/>
        </w:trPr>
        <w:tc>
          <w:tcPr>
            <w:tcW w:w="675" w:type="dxa"/>
            <w:vAlign w:val="center"/>
          </w:tcPr>
          <w:p w14:paraId="0DBB01E0" w14:textId="77777777" w:rsidR="003206E7" w:rsidRPr="00F31A00" w:rsidRDefault="003206E7" w:rsidP="00E75C25">
            <w:pPr>
              <w:spacing w:before="120" w:after="0"/>
              <w:jc w:val="center"/>
              <w:rPr>
                <w:rFonts w:eastAsia="Times New Roman" w:cs="Times New Roman"/>
                <w:b/>
                <w:lang w:eastAsia="en-GB"/>
              </w:rPr>
            </w:pPr>
            <w:r w:rsidRPr="00F31A00">
              <w:rPr>
                <w:rFonts w:eastAsia="Times New Roman" w:cs="Times New Roman"/>
                <w:b/>
                <w:lang w:eastAsia="en-GB"/>
              </w:rPr>
              <w:t>5.1</w:t>
            </w:r>
          </w:p>
        </w:tc>
        <w:tc>
          <w:tcPr>
            <w:tcW w:w="6946" w:type="dxa"/>
            <w:vAlign w:val="center"/>
          </w:tcPr>
          <w:p w14:paraId="0DBB01E1"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state that </w:t>
            </w:r>
            <w:r w:rsidRPr="00782D7C">
              <w:rPr>
                <w:rFonts w:eastAsia="Times New Roman" w:cs="Times New Roman"/>
                <w:b/>
                <w:bCs/>
                <w:lang w:eastAsia="en-GB"/>
              </w:rPr>
              <w:t>energy is never created or destroyed, it is conserved.</w:t>
            </w:r>
          </w:p>
        </w:tc>
        <w:tc>
          <w:tcPr>
            <w:tcW w:w="709" w:type="dxa"/>
          </w:tcPr>
          <w:p w14:paraId="0DBB01E2" w14:textId="77777777" w:rsidR="003206E7" w:rsidRDefault="003206E7" w:rsidP="000F0055">
            <w:pPr>
              <w:spacing w:after="0"/>
              <w:rPr>
                <w:rFonts w:ascii="Calibri" w:eastAsia="Times New Roman" w:hAnsi="Calibri" w:cs="Times New Roman"/>
                <w:lang w:eastAsia="en-GB"/>
              </w:rPr>
            </w:pPr>
          </w:p>
        </w:tc>
        <w:tc>
          <w:tcPr>
            <w:tcW w:w="567" w:type="dxa"/>
            <w:vAlign w:val="center"/>
          </w:tcPr>
          <w:p w14:paraId="0DBB01E3"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E4"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E5"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1ED" w14:textId="77777777" w:rsidTr="00CA074E">
        <w:trPr>
          <w:trHeight w:val="660"/>
        </w:trPr>
        <w:tc>
          <w:tcPr>
            <w:tcW w:w="675" w:type="dxa"/>
          </w:tcPr>
          <w:p w14:paraId="0DBB01E7" w14:textId="77777777" w:rsidR="003206E7" w:rsidRPr="00F31A00" w:rsidRDefault="00810A3D" w:rsidP="00E75C25">
            <w:pPr>
              <w:spacing w:before="120" w:after="0"/>
              <w:jc w:val="center"/>
              <w:rPr>
                <w:rFonts w:eastAsia="Times New Roman" w:cs="Times New Roman"/>
                <w:b/>
                <w:lang w:eastAsia="en-GB"/>
              </w:rPr>
            </w:pPr>
            <w:r w:rsidRPr="00F31A00">
              <w:rPr>
                <w:rFonts w:eastAsia="Times New Roman" w:cs="Times New Roman"/>
                <w:b/>
                <w:lang w:eastAsia="en-GB"/>
              </w:rPr>
              <w:t>5.2</w:t>
            </w:r>
          </w:p>
        </w:tc>
        <w:tc>
          <w:tcPr>
            <w:tcW w:w="6946" w:type="dxa"/>
            <w:vAlign w:val="center"/>
          </w:tcPr>
          <w:p w14:paraId="0DBB01E8"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identify and explain energy conversions and transfer. </w:t>
            </w:r>
          </w:p>
        </w:tc>
        <w:tc>
          <w:tcPr>
            <w:tcW w:w="709" w:type="dxa"/>
          </w:tcPr>
          <w:p w14:paraId="0DBB01E9" w14:textId="77777777" w:rsidR="003206E7" w:rsidRDefault="003206E7" w:rsidP="000F0055">
            <w:pPr>
              <w:spacing w:after="0"/>
              <w:rPr>
                <w:rFonts w:ascii="Calibri" w:eastAsia="Times New Roman" w:hAnsi="Calibri" w:cs="Times New Roman"/>
                <w:lang w:eastAsia="en-GB"/>
              </w:rPr>
            </w:pPr>
          </w:p>
        </w:tc>
        <w:tc>
          <w:tcPr>
            <w:tcW w:w="567" w:type="dxa"/>
            <w:vAlign w:val="center"/>
          </w:tcPr>
          <w:p w14:paraId="0DBB01EA"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EB"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EC"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1F4" w14:textId="77777777" w:rsidTr="009B486E">
        <w:trPr>
          <w:trHeight w:val="660"/>
        </w:trPr>
        <w:tc>
          <w:tcPr>
            <w:tcW w:w="675" w:type="dxa"/>
            <w:vAlign w:val="center"/>
          </w:tcPr>
          <w:p w14:paraId="0DBB01EE" w14:textId="77777777" w:rsidR="003206E7" w:rsidRPr="008C5DBD" w:rsidRDefault="00810A3D" w:rsidP="009B486E">
            <w:pPr>
              <w:spacing w:after="0"/>
              <w:jc w:val="left"/>
              <w:rPr>
                <w:rFonts w:eastAsia="Times New Roman" w:cs="Times New Roman"/>
                <w:b/>
                <w:szCs w:val="22"/>
                <w:lang w:eastAsia="en-GB"/>
              </w:rPr>
            </w:pPr>
            <w:r w:rsidRPr="008C5DBD">
              <w:rPr>
                <w:rFonts w:eastAsia="Times New Roman" w:cs="Times New Roman"/>
                <w:b/>
                <w:szCs w:val="22"/>
                <w:lang w:eastAsia="en-GB"/>
              </w:rPr>
              <w:lastRenderedPageBreak/>
              <w:t>5.3</w:t>
            </w:r>
          </w:p>
        </w:tc>
        <w:tc>
          <w:tcPr>
            <w:tcW w:w="6946" w:type="dxa"/>
            <w:vAlign w:val="center"/>
          </w:tcPr>
          <w:p w14:paraId="0DBB01EF"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apply the principle of ‘conservation of energy’ to examples where energy is transferred between stores.</w:t>
            </w:r>
          </w:p>
        </w:tc>
        <w:tc>
          <w:tcPr>
            <w:tcW w:w="709" w:type="dxa"/>
          </w:tcPr>
          <w:p w14:paraId="0DBB01F0" w14:textId="77777777" w:rsidR="003206E7" w:rsidRPr="00EC3519" w:rsidRDefault="003206E7" w:rsidP="000F0055">
            <w:pPr>
              <w:spacing w:after="0"/>
              <w:rPr>
                <w:rFonts w:eastAsia="Times New Roman" w:cs="Times New Roman"/>
                <w:lang w:eastAsia="en-GB"/>
              </w:rPr>
            </w:pPr>
          </w:p>
        </w:tc>
        <w:tc>
          <w:tcPr>
            <w:tcW w:w="567" w:type="dxa"/>
            <w:vAlign w:val="center"/>
          </w:tcPr>
          <w:p w14:paraId="0DBB01F1"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F2"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F3"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1FB" w14:textId="77777777" w:rsidTr="009B486E">
        <w:trPr>
          <w:trHeight w:val="660"/>
        </w:trPr>
        <w:tc>
          <w:tcPr>
            <w:tcW w:w="675" w:type="dxa"/>
            <w:vAlign w:val="center"/>
          </w:tcPr>
          <w:p w14:paraId="0DBB01F5" w14:textId="77777777" w:rsidR="003206E7" w:rsidRPr="008C5DBD" w:rsidRDefault="00810A3D" w:rsidP="009B486E">
            <w:pPr>
              <w:spacing w:after="0"/>
              <w:jc w:val="left"/>
              <w:rPr>
                <w:rFonts w:eastAsia="Times New Roman" w:cs="Times New Roman"/>
                <w:b/>
                <w:szCs w:val="22"/>
                <w:lang w:eastAsia="en-GB"/>
              </w:rPr>
            </w:pPr>
            <w:r w:rsidRPr="008C5DBD">
              <w:rPr>
                <w:rFonts w:eastAsia="Times New Roman" w:cs="Times New Roman"/>
                <w:b/>
                <w:szCs w:val="22"/>
                <w:lang w:eastAsia="en-GB"/>
              </w:rPr>
              <w:t>5.4</w:t>
            </w:r>
          </w:p>
        </w:tc>
        <w:tc>
          <w:tcPr>
            <w:tcW w:w="6946" w:type="dxa"/>
            <w:vAlign w:val="center"/>
          </w:tcPr>
          <w:p w14:paraId="0DBB01F6" w14:textId="77777777" w:rsidR="003206E7" w:rsidRPr="00B90B64" w:rsidRDefault="003206E7" w:rsidP="006600C8">
            <w:pPr>
              <w:spacing w:after="0"/>
              <w:jc w:val="left"/>
              <w:rPr>
                <w:rFonts w:eastAsia="Times New Roman" w:cs="Times New Roman"/>
                <w:lang w:eastAsia="en-GB"/>
              </w:rPr>
            </w:pPr>
            <w:r w:rsidRPr="00B90B64">
              <w:rPr>
                <w:rFonts w:eastAsia="Times New Roman" w:cs="Times New Roman"/>
                <w:lang w:eastAsia="en-GB"/>
              </w:rPr>
              <w:t xml:space="preserve">I can use </w:t>
            </w:r>
            <w:r w:rsidR="006600C8" w:rsidRPr="00B90B64">
              <w:rPr>
                <w:rFonts w:eastAsia="Times New Roman" w:cs="Times New Roman"/>
                <w:b/>
                <w:i/>
                <w:lang w:eastAsia="en-GB"/>
              </w:rPr>
              <w:t>Ew=Fd</w:t>
            </w:r>
            <w:r w:rsidR="006600C8" w:rsidRPr="00B90B64">
              <w:rPr>
                <w:rFonts w:eastAsia="Times New Roman" w:cs="Times New Roman"/>
                <w:lang w:eastAsia="en-GB"/>
              </w:rPr>
              <w:t xml:space="preserve"> </w:t>
            </w:r>
            <w:r w:rsidRPr="00B90B64">
              <w:rPr>
                <w:rFonts w:eastAsia="Times New Roman" w:cs="Times New Roman"/>
                <w:lang w:eastAsia="en-GB"/>
              </w:rPr>
              <w:t>to solve problems involving work done, unbalanced force,</w:t>
            </w:r>
            <w:r w:rsidR="006600C8">
              <w:rPr>
                <w:rFonts w:eastAsia="Times New Roman" w:cs="Times New Roman"/>
                <w:lang w:eastAsia="en-GB"/>
              </w:rPr>
              <w:t xml:space="preserve"> and distance or displacement. </w:t>
            </w:r>
          </w:p>
        </w:tc>
        <w:tc>
          <w:tcPr>
            <w:tcW w:w="709" w:type="dxa"/>
          </w:tcPr>
          <w:p w14:paraId="0DBB01F7" w14:textId="77777777" w:rsidR="003206E7" w:rsidRPr="00850345" w:rsidRDefault="003206E7" w:rsidP="000F0055">
            <w:pPr>
              <w:spacing w:after="0"/>
              <w:rPr>
                <w:rFonts w:ascii="Calibri" w:eastAsia="Times New Roman" w:hAnsi="Calibri" w:cs="Times New Roman"/>
                <w:lang w:eastAsia="en-GB"/>
              </w:rPr>
            </w:pPr>
          </w:p>
        </w:tc>
        <w:tc>
          <w:tcPr>
            <w:tcW w:w="567" w:type="dxa"/>
            <w:vAlign w:val="center"/>
          </w:tcPr>
          <w:p w14:paraId="0DBB01F8"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F9"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FA"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202" w14:textId="77777777" w:rsidTr="009B486E">
        <w:trPr>
          <w:trHeight w:val="660"/>
        </w:trPr>
        <w:tc>
          <w:tcPr>
            <w:tcW w:w="675" w:type="dxa"/>
            <w:vAlign w:val="center"/>
          </w:tcPr>
          <w:p w14:paraId="0DBB01FC" w14:textId="77777777" w:rsidR="003206E7" w:rsidRPr="008C5DBD" w:rsidRDefault="00810A3D" w:rsidP="009B486E">
            <w:pPr>
              <w:spacing w:after="0"/>
              <w:jc w:val="left"/>
              <w:rPr>
                <w:rFonts w:eastAsia="Times New Roman" w:cs="Times New Roman"/>
                <w:b/>
                <w:szCs w:val="22"/>
                <w:lang w:eastAsia="en-GB"/>
              </w:rPr>
            </w:pPr>
            <w:r w:rsidRPr="008C5DBD">
              <w:rPr>
                <w:rFonts w:eastAsia="Times New Roman" w:cs="Times New Roman"/>
                <w:b/>
                <w:szCs w:val="22"/>
                <w:lang w:eastAsia="en-GB"/>
              </w:rPr>
              <w:t>5.5</w:t>
            </w:r>
          </w:p>
        </w:tc>
        <w:tc>
          <w:tcPr>
            <w:tcW w:w="6946" w:type="dxa"/>
            <w:vAlign w:val="center"/>
          </w:tcPr>
          <w:p w14:paraId="0DBB01FD"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identify and explain ‘loss’ of energy where energy is transferred.</w:t>
            </w:r>
          </w:p>
        </w:tc>
        <w:tc>
          <w:tcPr>
            <w:tcW w:w="709" w:type="dxa"/>
          </w:tcPr>
          <w:p w14:paraId="0DBB01FE" w14:textId="77777777" w:rsidR="003206E7" w:rsidRPr="00EC3519" w:rsidRDefault="003206E7" w:rsidP="000F0055">
            <w:pPr>
              <w:spacing w:after="0"/>
              <w:rPr>
                <w:rFonts w:eastAsia="Times New Roman" w:cs="Times New Roman"/>
                <w:lang w:eastAsia="en-GB"/>
              </w:rPr>
            </w:pPr>
          </w:p>
        </w:tc>
        <w:tc>
          <w:tcPr>
            <w:tcW w:w="567" w:type="dxa"/>
            <w:vAlign w:val="center"/>
          </w:tcPr>
          <w:p w14:paraId="0DBB01FF"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200"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201"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209" w14:textId="77777777" w:rsidTr="009B486E">
        <w:trPr>
          <w:trHeight w:val="660"/>
        </w:trPr>
        <w:tc>
          <w:tcPr>
            <w:tcW w:w="675" w:type="dxa"/>
            <w:vAlign w:val="center"/>
          </w:tcPr>
          <w:p w14:paraId="0DBB0203" w14:textId="77777777" w:rsidR="003206E7" w:rsidRPr="008C5DBD" w:rsidRDefault="00810A3D" w:rsidP="009B486E">
            <w:pPr>
              <w:spacing w:after="0"/>
              <w:jc w:val="left"/>
              <w:rPr>
                <w:rFonts w:eastAsia="Times New Roman" w:cs="Times New Roman"/>
                <w:b/>
                <w:szCs w:val="22"/>
                <w:lang w:eastAsia="en-GB"/>
              </w:rPr>
            </w:pPr>
            <w:r w:rsidRPr="008C5DBD">
              <w:rPr>
                <w:rFonts w:eastAsia="Times New Roman" w:cs="Times New Roman"/>
                <w:b/>
                <w:szCs w:val="22"/>
                <w:lang w:eastAsia="en-GB"/>
              </w:rPr>
              <w:t>5.6</w:t>
            </w:r>
          </w:p>
        </w:tc>
        <w:tc>
          <w:tcPr>
            <w:tcW w:w="6946" w:type="dxa"/>
            <w:vAlign w:val="center"/>
          </w:tcPr>
          <w:p w14:paraId="0DBB0204" w14:textId="77777777" w:rsidR="003206E7" w:rsidRPr="00B90B64" w:rsidRDefault="003206E7" w:rsidP="006600C8">
            <w:pPr>
              <w:spacing w:after="0"/>
              <w:jc w:val="left"/>
              <w:rPr>
                <w:rFonts w:eastAsia="Times New Roman" w:cs="Times New Roman"/>
                <w:lang w:eastAsia="en-GB"/>
              </w:rPr>
            </w:pPr>
            <w:r w:rsidRPr="00B90B64">
              <w:rPr>
                <w:rFonts w:eastAsia="Times New Roman" w:cs="Times New Roman"/>
                <w:lang w:eastAsia="en-GB"/>
              </w:rPr>
              <w:t xml:space="preserve">I can define </w:t>
            </w:r>
            <w:r w:rsidRPr="00782D7C">
              <w:rPr>
                <w:rFonts w:eastAsia="Times New Roman" w:cs="Times New Roman"/>
                <w:b/>
                <w:bCs/>
                <w:lang w:eastAsia="en-GB"/>
              </w:rPr>
              <w:t xml:space="preserve">gravitational potential energy. Ep </w:t>
            </w:r>
            <w:r w:rsidR="006600C8" w:rsidRPr="00782D7C">
              <w:rPr>
                <w:rFonts w:eastAsia="Times New Roman" w:cs="Times New Roman"/>
                <w:b/>
                <w:bCs/>
                <w:lang w:eastAsia="en-GB"/>
              </w:rPr>
              <w:t>i</w:t>
            </w:r>
            <w:r w:rsidRPr="00782D7C">
              <w:rPr>
                <w:rFonts w:eastAsia="Times New Roman" w:cs="Times New Roman"/>
                <w:b/>
                <w:bCs/>
                <w:lang w:eastAsia="en-GB"/>
              </w:rPr>
              <w:t>s the energy an object has because of its position above the Earth’s surface and its mass</w:t>
            </w:r>
          </w:p>
        </w:tc>
        <w:tc>
          <w:tcPr>
            <w:tcW w:w="709" w:type="dxa"/>
          </w:tcPr>
          <w:p w14:paraId="0DBB0205" w14:textId="77777777" w:rsidR="003206E7" w:rsidRDefault="003206E7" w:rsidP="000F0055">
            <w:pPr>
              <w:spacing w:after="0"/>
              <w:rPr>
                <w:rFonts w:ascii="Calibri" w:eastAsia="Times New Roman" w:hAnsi="Calibri" w:cs="Times New Roman"/>
                <w:color w:val="FF0000"/>
                <w:lang w:eastAsia="en-GB"/>
              </w:rPr>
            </w:pPr>
          </w:p>
        </w:tc>
        <w:tc>
          <w:tcPr>
            <w:tcW w:w="567" w:type="dxa"/>
            <w:vAlign w:val="center"/>
          </w:tcPr>
          <w:p w14:paraId="0DBB0206"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207"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208"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210" w14:textId="77777777" w:rsidTr="009B486E">
        <w:trPr>
          <w:trHeight w:val="660"/>
        </w:trPr>
        <w:tc>
          <w:tcPr>
            <w:tcW w:w="675" w:type="dxa"/>
            <w:vAlign w:val="center"/>
          </w:tcPr>
          <w:p w14:paraId="0DBB020A" w14:textId="77777777" w:rsidR="003206E7" w:rsidRPr="008C5DBD" w:rsidRDefault="00810A3D" w:rsidP="009B486E">
            <w:pPr>
              <w:spacing w:after="0"/>
              <w:jc w:val="left"/>
              <w:rPr>
                <w:rFonts w:eastAsia="Times New Roman" w:cs="Times New Roman"/>
                <w:b/>
                <w:szCs w:val="22"/>
                <w:lang w:eastAsia="en-GB"/>
              </w:rPr>
            </w:pPr>
            <w:r w:rsidRPr="008C5DBD">
              <w:rPr>
                <w:rFonts w:eastAsia="Times New Roman" w:cs="Times New Roman"/>
                <w:b/>
                <w:szCs w:val="22"/>
                <w:lang w:eastAsia="en-GB"/>
              </w:rPr>
              <w:t>5.7</w:t>
            </w:r>
          </w:p>
        </w:tc>
        <w:tc>
          <w:tcPr>
            <w:tcW w:w="6946" w:type="dxa"/>
            <w:vAlign w:val="center"/>
          </w:tcPr>
          <w:p w14:paraId="0DBB020B"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use </w:t>
            </w:r>
            <w:r w:rsidRPr="00B90B64">
              <w:rPr>
                <w:rFonts w:eastAsia="Times New Roman" w:cs="Times New Roman"/>
                <w:b/>
                <w:i/>
                <w:lang w:eastAsia="en-GB"/>
              </w:rPr>
              <w:t>Ep=mgh</w:t>
            </w:r>
            <w:r w:rsidRPr="00B90B64">
              <w:rPr>
                <w:rFonts w:eastAsia="Times New Roman" w:cs="Times New Roman"/>
                <w:lang w:eastAsia="en-GB"/>
              </w:rPr>
              <w:t xml:space="preserve"> to solve problems on involving gravitational potential energy, mass, gravitational field strength and height</w:t>
            </w:r>
          </w:p>
        </w:tc>
        <w:tc>
          <w:tcPr>
            <w:tcW w:w="709" w:type="dxa"/>
          </w:tcPr>
          <w:p w14:paraId="0DBB020C" w14:textId="77777777" w:rsidR="003206E7" w:rsidRDefault="003206E7" w:rsidP="000F0055">
            <w:pPr>
              <w:spacing w:after="0"/>
              <w:rPr>
                <w:rFonts w:eastAsia="Times New Roman" w:cs="Times New Roman"/>
                <w:lang w:eastAsia="en-GB"/>
              </w:rPr>
            </w:pPr>
          </w:p>
        </w:tc>
        <w:tc>
          <w:tcPr>
            <w:tcW w:w="567" w:type="dxa"/>
            <w:vAlign w:val="center"/>
          </w:tcPr>
          <w:p w14:paraId="0DBB020D"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20E"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20F"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217" w14:textId="77777777" w:rsidTr="009B486E">
        <w:trPr>
          <w:trHeight w:val="660"/>
        </w:trPr>
        <w:tc>
          <w:tcPr>
            <w:tcW w:w="675" w:type="dxa"/>
            <w:vAlign w:val="center"/>
          </w:tcPr>
          <w:p w14:paraId="0DBB0211" w14:textId="77777777" w:rsidR="003206E7" w:rsidRPr="008C5DBD" w:rsidRDefault="00810A3D" w:rsidP="009B486E">
            <w:pPr>
              <w:spacing w:after="0"/>
              <w:jc w:val="left"/>
              <w:rPr>
                <w:rFonts w:eastAsia="Times New Roman" w:cs="Times New Roman"/>
                <w:b/>
                <w:szCs w:val="22"/>
                <w:lang w:eastAsia="en-GB"/>
              </w:rPr>
            </w:pPr>
            <w:r w:rsidRPr="008C5DBD">
              <w:rPr>
                <w:rFonts w:eastAsia="Times New Roman" w:cs="Times New Roman"/>
                <w:b/>
                <w:szCs w:val="22"/>
                <w:lang w:eastAsia="en-GB"/>
              </w:rPr>
              <w:t>5.8</w:t>
            </w:r>
          </w:p>
        </w:tc>
        <w:tc>
          <w:tcPr>
            <w:tcW w:w="6946" w:type="dxa"/>
            <w:vAlign w:val="center"/>
          </w:tcPr>
          <w:p w14:paraId="0DBB0212"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define kinetic energy as the energy an object has because of its speed.</w:t>
            </w:r>
          </w:p>
        </w:tc>
        <w:tc>
          <w:tcPr>
            <w:tcW w:w="709" w:type="dxa"/>
          </w:tcPr>
          <w:p w14:paraId="0DBB0213" w14:textId="77777777" w:rsidR="003206E7" w:rsidRPr="00AB61C1" w:rsidRDefault="003206E7" w:rsidP="000F0055">
            <w:pPr>
              <w:spacing w:after="0"/>
              <w:rPr>
                <w:rFonts w:eastAsia="Times New Roman" w:cs="Times New Roman"/>
                <w:color w:val="FF0000"/>
                <w:lang w:eastAsia="en-GB"/>
              </w:rPr>
            </w:pPr>
          </w:p>
        </w:tc>
        <w:tc>
          <w:tcPr>
            <w:tcW w:w="567" w:type="dxa"/>
            <w:vAlign w:val="center"/>
          </w:tcPr>
          <w:p w14:paraId="0DBB0214"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215"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216"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21E" w14:textId="77777777" w:rsidTr="009B486E">
        <w:trPr>
          <w:trHeight w:val="660"/>
        </w:trPr>
        <w:tc>
          <w:tcPr>
            <w:tcW w:w="675" w:type="dxa"/>
            <w:vAlign w:val="center"/>
          </w:tcPr>
          <w:p w14:paraId="0DBB0218" w14:textId="77777777" w:rsidR="003206E7" w:rsidRPr="008C5DBD" w:rsidRDefault="00810A3D" w:rsidP="009B486E">
            <w:pPr>
              <w:spacing w:after="0"/>
              <w:jc w:val="left"/>
              <w:rPr>
                <w:rFonts w:eastAsia="Times New Roman" w:cs="Times New Roman"/>
                <w:b/>
                <w:szCs w:val="22"/>
                <w:lang w:eastAsia="en-GB"/>
              </w:rPr>
            </w:pPr>
            <w:r w:rsidRPr="008C5DBD">
              <w:rPr>
                <w:rFonts w:eastAsia="Times New Roman" w:cs="Times New Roman"/>
                <w:b/>
                <w:szCs w:val="22"/>
                <w:lang w:eastAsia="en-GB"/>
              </w:rPr>
              <w:t>5.9</w:t>
            </w:r>
          </w:p>
        </w:tc>
        <w:tc>
          <w:tcPr>
            <w:tcW w:w="6946" w:type="dxa"/>
            <w:vAlign w:val="center"/>
          </w:tcPr>
          <w:p w14:paraId="0DBB0219"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use </w:t>
            </w:r>
            <w:r w:rsidRPr="00B90B64">
              <w:rPr>
                <w:rFonts w:eastAsia="Times New Roman" w:cs="Times New Roman"/>
                <w:b/>
                <w:i/>
                <w:lang w:eastAsia="en-GB"/>
              </w:rPr>
              <w:t>Ek= ½ mv</w:t>
            </w:r>
            <w:r w:rsidRPr="00B90B64">
              <w:rPr>
                <w:rFonts w:eastAsia="Times New Roman" w:cs="Times New Roman"/>
                <w:b/>
                <w:i/>
                <w:vertAlign w:val="superscript"/>
                <w:lang w:eastAsia="en-GB"/>
              </w:rPr>
              <w:t>2</w:t>
            </w:r>
            <w:r w:rsidRPr="00B90B64">
              <w:rPr>
                <w:rFonts w:eastAsia="Times New Roman" w:cs="Times New Roman"/>
                <w:lang w:eastAsia="en-GB"/>
              </w:rPr>
              <w:t xml:space="preserve"> to solve problems involving kinetic energy, mass and speed</w:t>
            </w:r>
          </w:p>
        </w:tc>
        <w:tc>
          <w:tcPr>
            <w:tcW w:w="709" w:type="dxa"/>
          </w:tcPr>
          <w:p w14:paraId="0DBB021A" w14:textId="77777777" w:rsidR="003206E7" w:rsidRDefault="003206E7" w:rsidP="000F0055">
            <w:pPr>
              <w:spacing w:after="0"/>
              <w:rPr>
                <w:rFonts w:ascii="Calibri" w:eastAsia="Times New Roman" w:hAnsi="Calibri" w:cs="Times New Roman"/>
                <w:color w:val="FF0000"/>
                <w:lang w:eastAsia="en-GB"/>
              </w:rPr>
            </w:pPr>
          </w:p>
        </w:tc>
        <w:tc>
          <w:tcPr>
            <w:tcW w:w="567" w:type="dxa"/>
            <w:vAlign w:val="center"/>
          </w:tcPr>
          <w:p w14:paraId="0DBB021B"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21C"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21D"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225" w14:textId="77777777" w:rsidTr="009B486E">
        <w:trPr>
          <w:trHeight w:val="660"/>
        </w:trPr>
        <w:tc>
          <w:tcPr>
            <w:tcW w:w="675" w:type="dxa"/>
            <w:vAlign w:val="center"/>
          </w:tcPr>
          <w:p w14:paraId="0DBB021F" w14:textId="77777777" w:rsidR="003206E7" w:rsidRPr="008C5DBD" w:rsidRDefault="00810A3D" w:rsidP="009B486E">
            <w:pPr>
              <w:spacing w:after="0"/>
              <w:jc w:val="left"/>
              <w:rPr>
                <w:rFonts w:eastAsia="Times New Roman" w:cs="Times New Roman"/>
                <w:b/>
                <w:sz w:val="20"/>
                <w:lang w:eastAsia="en-GB"/>
              </w:rPr>
            </w:pPr>
            <w:r w:rsidRPr="008C5DBD">
              <w:rPr>
                <w:rFonts w:eastAsia="Times New Roman" w:cs="Times New Roman"/>
                <w:b/>
                <w:sz w:val="20"/>
                <w:lang w:eastAsia="en-GB"/>
              </w:rPr>
              <w:t>5.10</w:t>
            </w:r>
          </w:p>
        </w:tc>
        <w:tc>
          <w:tcPr>
            <w:tcW w:w="6946" w:type="dxa"/>
            <w:vAlign w:val="center"/>
          </w:tcPr>
          <w:p w14:paraId="0DBB0220"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use </w:t>
            </w:r>
            <w:r w:rsidRPr="00B90B64">
              <w:rPr>
                <w:rFonts w:eastAsia="Times New Roman" w:cs="Times New Roman"/>
                <w:b/>
                <w:i/>
                <w:lang w:eastAsia="en-GB"/>
              </w:rPr>
              <w:t>Ew=Fd, Ep=mgh, Ek= ½ mv</w:t>
            </w:r>
            <w:r w:rsidRPr="00B90B64">
              <w:rPr>
                <w:rFonts w:eastAsia="Times New Roman" w:cs="Times New Roman"/>
                <w:b/>
                <w:i/>
                <w:vertAlign w:val="superscript"/>
                <w:lang w:eastAsia="en-GB"/>
              </w:rPr>
              <w:t xml:space="preserve">2 </w:t>
            </w:r>
            <w:r w:rsidRPr="00B90B64">
              <w:rPr>
                <w:rFonts w:eastAsia="Times New Roman" w:cs="Times New Roman"/>
                <w:lang w:eastAsia="en-GB"/>
              </w:rPr>
              <w:t>to solve problems involving conservation of energy</w:t>
            </w:r>
          </w:p>
        </w:tc>
        <w:tc>
          <w:tcPr>
            <w:tcW w:w="709" w:type="dxa"/>
          </w:tcPr>
          <w:p w14:paraId="0DBB0221" w14:textId="77777777" w:rsidR="003206E7" w:rsidRDefault="003206E7" w:rsidP="000F0055">
            <w:pPr>
              <w:spacing w:after="0"/>
              <w:rPr>
                <w:rFonts w:ascii="Calibri" w:eastAsia="Times New Roman" w:hAnsi="Calibri" w:cs="Times New Roman"/>
                <w:color w:val="FF0000"/>
                <w:lang w:eastAsia="en-GB"/>
              </w:rPr>
            </w:pPr>
          </w:p>
        </w:tc>
        <w:tc>
          <w:tcPr>
            <w:tcW w:w="567" w:type="dxa"/>
            <w:vAlign w:val="center"/>
          </w:tcPr>
          <w:p w14:paraId="0DBB0222"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223"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224"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0F0055" w:rsidRPr="00BC3981" w14:paraId="0DBB0227" w14:textId="77777777" w:rsidTr="009B486E">
        <w:trPr>
          <w:trHeight w:val="660"/>
        </w:trPr>
        <w:tc>
          <w:tcPr>
            <w:tcW w:w="10290" w:type="dxa"/>
            <w:gridSpan w:val="8"/>
            <w:vAlign w:val="center"/>
          </w:tcPr>
          <w:p w14:paraId="0DBB0226" w14:textId="77777777" w:rsidR="000F0055" w:rsidRPr="00F9437C" w:rsidRDefault="000F0055" w:rsidP="009B486E">
            <w:pPr>
              <w:spacing w:before="120" w:after="0"/>
              <w:jc w:val="left"/>
              <w:rPr>
                <w:rFonts w:eastAsia="Times New Roman" w:cs="Times New Roman"/>
                <w:b/>
                <w:sz w:val="32"/>
                <w:szCs w:val="32"/>
                <w:lang w:eastAsia="en-GB"/>
              </w:rPr>
            </w:pPr>
            <w:r w:rsidRPr="00F9437C">
              <w:rPr>
                <w:rFonts w:eastAsia="Times New Roman" w:cs="Times New Roman"/>
                <w:b/>
                <w:bCs/>
                <w:sz w:val="32"/>
                <w:szCs w:val="32"/>
                <w:lang w:eastAsia="en-GB"/>
              </w:rPr>
              <w:t>Projectile Motion</w:t>
            </w:r>
          </w:p>
        </w:tc>
      </w:tr>
      <w:tr w:rsidR="003206E7" w:rsidRPr="00BC3981" w14:paraId="0DBB022E" w14:textId="77777777" w:rsidTr="009B486E">
        <w:trPr>
          <w:trHeight w:val="660"/>
        </w:trPr>
        <w:tc>
          <w:tcPr>
            <w:tcW w:w="675" w:type="dxa"/>
            <w:vAlign w:val="center"/>
          </w:tcPr>
          <w:p w14:paraId="0DBB0228" w14:textId="77777777" w:rsidR="003206E7" w:rsidRPr="00C43DCA" w:rsidRDefault="00810A3D" w:rsidP="009B486E">
            <w:pPr>
              <w:spacing w:after="0"/>
              <w:jc w:val="left"/>
              <w:rPr>
                <w:rFonts w:eastAsia="Times New Roman" w:cs="Times New Roman"/>
                <w:b/>
                <w:szCs w:val="22"/>
                <w:lang w:eastAsia="en-GB"/>
              </w:rPr>
            </w:pPr>
            <w:r w:rsidRPr="00C43DCA">
              <w:rPr>
                <w:rFonts w:eastAsia="Times New Roman" w:cs="Times New Roman"/>
                <w:b/>
                <w:szCs w:val="22"/>
                <w:lang w:eastAsia="en-GB"/>
              </w:rPr>
              <w:t>6.1</w:t>
            </w:r>
          </w:p>
        </w:tc>
        <w:tc>
          <w:tcPr>
            <w:tcW w:w="6946" w:type="dxa"/>
            <w:vAlign w:val="center"/>
          </w:tcPr>
          <w:p w14:paraId="0DBB0229"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explain that </w:t>
            </w:r>
            <w:r w:rsidRPr="00782D7C">
              <w:rPr>
                <w:rFonts w:eastAsia="Times New Roman" w:cs="Times New Roman"/>
                <w:b/>
                <w:bCs/>
                <w:lang w:eastAsia="en-GB"/>
              </w:rPr>
              <w:t>projectile motion occurs when an object has both a constant horizontal velocity and a constant vertical acceleration</w:t>
            </w:r>
          </w:p>
        </w:tc>
        <w:tc>
          <w:tcPr>
            <w:tcW w:w="709" w:type="dxa"/>
          </w:tcPr>
          <w:p w14:paraId="0DBB022A" w14:textId="77777777" w:rsidR="003206E7" w:rsidRDefault="003206E7" w:rsidP="000F0055">
            <w:pPr>
              <w:spacing w:after="0"/>
              <w:rPr>
                <w:rFonts w:ascii="Calibri" w:eastAsia="Times New Roman" w:hAnsi="Calibri" w:cs="Times New Roman"/>
                <w:color w:val="FF0000"/>
                <w:lang w:eastAsia="en-GB"/>
              </w:rPr>
            </w:pPr>
          </w:p>
        </w:tc>
        <w:tc>
          <w:tcPr>
            <w:tcW w:w="567" w:type="dxa"/>
            <w:vAlign w:val="center"/>
          </w:tcPr>
          <w:p w14:paraId="0DBB022B"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22C"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22D"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235" w14:textId="77777777" w:rsidTr="009B486E">
        <w:trPr>
          <w:trHeight w:val="660"/>
        </w:trPr>
        <w:tc>
          <w:tcPr>
            <w:tcW w:w="675" w:type="dxa"/>
            <w:vAlign w:val="center"/>
          </w:tcPr>
          <w:p w14:paraId="0DBB022F" w14:textId="77777777" w:rsidR="003206E7" w:rsidRPr="00C43DCA" w:rsidRDefault="00810A3D" w:rsidP="009B486E">
            <w:pPr>
              <w:spacing w:after="0"/>
              <w:jc w:val="left"/>
              <w:rPr>
                <w:rFonts w:eastAsia="Times New Roman"/>
                <w:b/>
                <w:szCs w:val="22"/>
                <w:lang w:eastAsia="en-GB"/>
              </w:rPr>
            </w:pPr>
            <w:r w:rsidRPr="00C43DCA">
              <w:rPr>
                <w:rFonts w:eastAsia="Times New Roman"/>
                <w:b/>
                <w:szCs w:val="22"/>
                <w:lang w:eastAsia="en-GB"/>
              </w:rPr>
              <w:t>6.2</w:t>
            </w:r>
          </w:p>
        </w:tc>
        <w:tc>
          <w:tcPr>
            <w:tcW w:w="6946" w:type="dxa"/>
            <w:vAlign w:val="center"/>
          </w:tcPr>
          <w:p w14:paraId="0DBB0230" w14:textId="77777777" w:rsidR="003206E7" w:rsidRPr="00B90B64" w:rsidRDefault="003206E7" w:rsidP="000F0055">
            <w:pPr>
              <w:spacing w:after="0"/>
              <w:jc w:val="left"/>
              <w:rPr>
                <w:szCs w:val="22"/>
              </w:rPr>
            </w:pPr>
            <w:r w:rsidRPr="00B90B64">
              <w:rPr>
                <w:szCs w:val="22"/>
              </w:rPr>
              <w:t xml:space="preserve">I can use appropriate relationships to solve problems involving projectile motion from a horizontal launch, including the use of motion graphs. </w:t>
            </w:r>
          </w:p>
        </w:tc>
        <w:tc>
          <w:tcPr>
            <w:tcW w:w="709" w:type="dxa"/>
          </w:tcPr>
          <w:p w14:paraId="0DBB0231" w14:textId="77777777" w:rsidR="003206E7" w:rsidRPr="00A60158" w:rsidRDefault="003206E7" w:rsidP="000F0055">
            <w:pPr>
              <w:spacing w:after="0"/>
              <w:rPr>
                <w:szCs w:val="22"/>
              </w:rPr>
            </w:pPr>
          </w:p>
        </w:tc>
        <w:tc>
          <w:tcPr>
            <w:tcW w:w="567" w:type="dxa"/>
            <w:vAlign w:val="center"/>
          </w:tcPr>
          <w:p w14:paraId="0DBB0232"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233"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234"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23C" w14:textId="77777777" w:rsidTr="009B486E">
        <w:trPr>
          <w:trHeight w:val="660"/>
        </w:trPr>
        <w:tc>
          <w:tcPr>
            <w:tcW w:w="675" w:type="dxa"/>
            <w:vAlign w:val="center"/>
          </w:tcPr>
          <w:p w14:paraId="0DBB0236" w14:textId="77777777" w:rsidR="003206E7" w:rsidRPr="00C43DCA" w:rsidRDefault="00810A3D" w:rsidP="009B486E">
            <w:pPr>
              <w:spacing w:after="0"/>
              <w:jc w:val="left"/>
              <w:rPr>
                <w:rFonts w:eastAsia="Times New Roman" w:cs="Times New Roman"/>
                <w:b/>
                <w:szCs w:val="22"/>
                <w:lang w:eastAsia="en-GB"/>
              </w:rPr>
            </w:pPr>
            <w:r w:rsidRPr="00C43DCA">
              <w:rPr>
                <w:rFonts w:eastAsia="Times New Roman" w:cs="Times New Roman"/>
                <w:b/>
                <w:szCs w:val="22"/>
                <w:lang w:eastAsia="en-GB"/>
              </w:rPr>
              <w:t>6.3</w:t>
            </w:r>
          </w:p>
        </w:tc>
        <w:tc>
          <w:tcPr>
            <w:tcW w:w="6946" w:type="dxa"/>
            <w:vAlign w:val="center"/>
          </w:tcPr>
          <w:p w14:paraId="0DBB0237" w14:textId="77777777" w:rsidR="003206E7" w:rsidRPr="00B90B64" w:rsidRDefault="003206E7" w:rsidP="000F0055">
            <w:pPr>
              <w:spacing w:after="0"/>
              <w:jc w:val="left"/>
              <w:rPr>
                <w:szCs w:val="22"/>
              </w:rPr>
            </w:pPr>
            <w:r w:rsidRPr="00B90B64">
              <w:rPr>
                <w:szCs w:val="22"/>
              </w:rPr>
              <w:t xml:space="preserve">I can state that </w:t>
            </w:r>
            <w:r w:rsidRPr="00782D7C">
              <w:rPr>
                <w:b/>
                <w:bCs/>
                <w:szCs w:val="22"/>
              </w:rPr>
              <w:t xml:space="preserve">the area under </w:t>
            </w:r>
            <w:r w:rsidRPr="00782D7C">
              <w:rPr>
                <w:b/>
                <w:bCs/>
                <w:i/>
                <w:iCs/>
                <w:szCs w:val="22"/>
              </w:rPr>
              <w:t>v</w:t>
            </w:r>
            <w:r w:rsidRPr="00782D7C">
              <w:rPr>
                <w:b/>
                <w:bCs/>
                <w:i/>
                <w:iCs/>
                <w:szCs w:val="22"/>
                <w:vertAlign w:val="subscript"/>
              </w:rPr>
              <w:t>h</w:t>
            </w:r>
            <w:r w:rsidRPr="00782D7C">
              <w:rPr>
                <w:b/>
                <w:bCs/>
                <w:i/>
                <w:iCs/>
                <w:szCs w:val="22"/>
              </w:rPr>
              <w:t>-t</w:t>
            </w:r>
            <w:r w:rsidRPr="00782D7C">
              <w:rPr>
                <w:b/>
                <w:bCs/>
                <w:szCs w:val="22"/>
              </w:rPr>
              <w:t xml:space="preserve"> graphs is equal to the horizontal range.</w:t>
            </w:r>
            <w:r w:rsidRPr="00B90B64">
              <w:rPr>
                <w:szCs w:val="22"/>
              </w:rPr>
              <w:t xml:space="preserve"> </w:t>
            </w:r>
          </w:p>
        </w:tc>
        <w:tc>
          <w:tcPr>
            <w:tcW w:w="709" w:type="dxa"/>
          </w:tcPr>
          <w:p w14:paraId="0DBB0238" w14:textId="77777777" w:rsidR="003206E7" w:rsidRPr="00A60158" w:rsidRDefault="003206E7" w:rsidP="000F0055">
            <w:pPr>
              <w:spacing w:after="0"/>
              <w:rPr>
                <w:szCs w:val="22"/>
              </w:rPr>
            </w:pPr>
          </w:p>
        </w:tc>
        <w:tc>
          <w:tcPr>
            <w:tcW w:w="567" w:type="dxa"/>
            <w:vAlign w:val="center"/>
          </w:tcPr>
          <w:p w14:paraId="0DBB0239"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23A"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23B"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243" w14:textId="77777777" w:rsidTr="009B486E">
        <w:trPr>
          <w:trHeight w:val="660"/>
        </w:trPr>
        <w:tc>
          <w:tcPr>
            <w:tcW w:w="675" w:type="dxa"/>
            <w:vAlign w:val="center"/>
          </w:tcPr>
          <w:p w14:paraId="0DBB023D" w14:textId="77777777" w:rsidR="003206E7" w:rsidRPr="00C43DCA" w:rsidRDefault="00810A3D" w:rsidP="009B486E">
            <w:pPr>
              <w:spacing w:after="0"/>
              <w:jc w:val="left"/>
              <w:rPr>
                <w:rFonts w:eastAsia="Times New Roman" w:cs="Times New Roman"/>
                <w:b/>
                <w:szCs w:val="22"/>
                <w:lang w:eastAsia="en-GB"/>
              </w:rPr>
            </w:pPr>
            <w:r w:rsidRPr="00C43DCA">
              <w:rPr>
                <w:rFonts w:eastAsia="Times New Roman" w:cs="Times New Roman"/>
                <w:b/>
                <w:szCs w:val="22"/>
                <w:lang w:eastAsia="en-GB"/>
              </w:rPr>
              <w:t>6.4</w:t>
            </w:r>
          </w:p>
        </w:tc>
        <w:tc>
          <w:tcPr>
            <w:tcW w:w="6946" w:type="dxa"/>
            <w:vAlign w:val="center"/>
          </w:tcPr>
          <w:p w14:paraId="0DBB023E" w14:textId="77777777" w:rsidR="003206E7" w:rsidRPr="00B90B64" w:rsidRDefault="003206E7" w:rsidP="000F0055">
            <w:pPr>
              <w:spacing w:after="0"/>
              <w:jc w:val="left"/>
              <w:rPr>
                <w:rFonts w:eastAsia="Times New Roman" w:cs="Times New Roman"/>
                <w:lang w:eastAsia="en-GB"/>
              </w:rPr>
            </w:pPr>
            <w:r w:rsidRPr="00B90B64">
              <w:rPr>
                <w:szCs w:val="22"/>
              </w:rPr>
              <w:t xml:space="preserve">I can calculate the horizontal range from the area under a  </w:t>
            </w:r>
            <w:r w:rsidRPr="00660515">
              <w:rPr>
                <w:i/>
                <w:iCs/>
                <w:szCs w:val="22"/>
              </w:rPr>
              <w:t>v</w:t>
            </w:r>
            <w:r w:rsidRPr="00660515">
              <w:rPr>
                <w:i/>
                <w:iCs/>
                <w:szCs w:val="22"/>
                <w:vertAlign w:val="subscript"/>
              </w:rPr>
              <w:t>h</w:t>
            </w:r>
            <w:r w:rsidRPr="00660515">
              <w:rPr>
                <w:i/>
                <w:iCs/>
                <w:szCs w:val="22"/>
              </w:rPr>
              <w:t>-t</w:t>
            </w:r>
            <w:r w:rsidRPr="00B90B64">
              <w:rPr>
                <w:szCs w:val="22"/>
              </w:rPr>
              <w:t xml:space="preserve"> graphs</w:t>
            </w:r>
          </w:p>
        </w:tc>
        <w:tc>
          <w:tcPr>
            <w:tcW w:w="709" w:type="dxa"/>
          </w:tcPr>
          <w:p w14:paraId="0DBB023F" w14:textId="77777777" w:rsidR="003206E7" w:rsidRDefault="003206E7" w:rsidP="000F0055">
            <w:pPr>
              <w:spacing w:after="0"/>
              <w:rPr>
                <w:szCs w:val="22"/>
              </w:rPr>
            </w:pPr>
          </w:p>
        </w:tc>
        <w:tc>
          <w:tcPr>
            <w:tcW w:w="567" w:type="dxa"/>
            <w:vAlign w:val="center"/>
          </w:tcPr>
          <w:p w14:paraId="0DBB0240"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241"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242"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24A" w14:textId="77777777" w:rsidTr="009B486E">
        <w:trPr>
          <w:trHeight w:val="660"/>
        </w:trPr>
        <w:tc>
          <w:tcPr>
            <w:tcW w:w="675" w:type="dxa"/>
            <w:vAlign w:val="center"/>
          </w:tcPr>
          <w:p w14:paraId="0DBB0244" w14:textId="77777777" w:rsidR="003206E7" w:rsidRPr="00C43DCA" w:rsidRDefault="00810A3D" w:rsidP="009B486E">
            <w:pPr>
              <w:spacing w:after="0"/>
              <w:jc w:val="left"/>
              <w:rPr>
                <w:rFonts w:eastAsia="Times New Roman" w:cs="Times New Roman"/>
                <w:b/>
                <w:szCs w:val="22"/>
                <w:lang w:eastAsia="en-GB"/>
              </w:rPr>
            </w:pPr>
            <w:r w:rsidRPr="00C43DCA">
              <w:rPr>
                <w:rFonts w:eastAsia="Times New Roman" w:cs="Times New Roman"/>
                <w:b/>
                <w:szCs w:val="22"/>
                <w:lang w:eastAsia="en-GB"/>
              </w:rPr>
              <w:t>6.5</w:t>
            </w:r>
          </w:p>
        </w:tc>
        <w:tc>
          <w:tcPr>
            <w:tcW w:w="6946" w:type="dxa"/>
            <w:vAlign w:val="center"/>
          </w:tcPr>
          <w:p w14:paraId="0DBB0245" w14:textId="77777777" w:rsidR="003206E7" w:rsidRPr="00B90B64" w:rsidRDefault="003206E7" w:rsidP="000F0055">
            <w:pPr>
              <w:spacing w:after="0"/>
              <w:jc w:val="left"/>
              <w:rPr>
                <w:szCs w:val="22"/>
              </w:rPr>
            </w:pPr>
            <w:r w:rsidRPr="00B90B64">
              <w:rPr>
                <w:szCs w:val="22"/>
              </w:rPr>
              <w:t xml:space="preserve">I can state that </w:t>
            </w:r>
            <w:r w:rsidRPr="00782D7C">
              <w:rPr>
                <w:b/>
                <w:bCs/>
                <w:szCs w:val="22"/>
              </w:rPr>
              <w:t xml:space="preserve">the area under </w:t>
            </w:r>
            <w:r w:rsidRPr="00782D7C">
              <w:rPr>
                <w:b/>
                <w:bCs/>
                <w:i/>
                <w:iCs/>
                <w:szCs w:val="22"/>
              </w:rPr>
              <w:t>v</w:t>
            </w:r>
            <w:r w:rsidRPr="00782D7C">
              <w:rPr>
                <w:b/>
                <w:bCs/>
                <w:i/>
                <w:iCs/>
                <w:szCs w:val="22"/>
                <w:vertAlign w:val="subscript"/>
              </w:rPr>
              <w:t>v</w:t>
            </w:r>
            <w:r w:rsidRPr="00782D7C">
              <w:rPr>
                <w:b/>
                <w:bCs/>
                <w:i/>
                <w:iCs/>
                <w:szCs w:val="22"/>
              </w:rPr>
              <w:t>-t</w:t>
            </w:r>
            <w:r w:rsidRPr="00782D7C">
              <w:rPr>
                <w:b/>
                <w:bCs/>
                <w:szCs w:val="22"/>
              </w:rPr>
              <w:t xml:space="preserve"> graphs is equal to the vertical height.</w:t>
            </w:r>
            <w:r w:rsidRPr="00B90B64">
              <w:rPr>
                <w:szCs w:val="22"/>
              </w:rPr>
              <w:t xml:space="preserve"> </w:t>
            </w:r>
          </w:p>
        </w:tc>
        <w:tc>
          <w:tcPr>
            <w:tcW w:w="709" w:type="dxa"/>
          </w:tcPr>
          <w:p w14:paraId="0DBB0246" w14:textId="77777777" w:rsidR="003206E7" w:rsidRPr="00A60158" w:rsidRDefault="003206E7" w:rsidP="000F0055">
            <w:pPr>
              <w:spacing w:after="0"/>
              <w:rPr>
                <w:szCs w:val="22"/>
              </w:rPr>
            </w:pPr>
          </w:p>
        </w:tc>
        <w:tc>
          <w:tcPr>
            <w:tcW w:w="567" w:type="dxa"/>
            <w:vAlign w:val="center"/>
          </w:tcPr>
          <w:p w14:paraId="0DBB0247"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248"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249"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251" w14:textId="77777777" w:rsidTr="009B486E">
        <w:trPr>
          <w:trHeight w:val="660"/>
        </w:trPr>
        <w:tc>
          <w:tcPr>
            <w:tcW w:w="675" w:type="dxa"/>
            <w:vAlign w:val="center"/>
          </w:tcPr>
          <w:p w14:paraId="0DBB024B" w14:textId="77777777" w:rsidR="003206E7" w:rsidRPr="00C43DCA" w:rsidRDefault="00810A3D" w:rsidP="009B486E">
            <w:pPr>
              <w:spacing w:after="0"/>
              <w:jc w:val="left"/>
              <w:rPr>
                <w:rFonts w:eastAsia="Times New Roman" w:cs="Times New Roman"/>
                <w:b/>
                <w:szCs w:val="22"/>
                <w:lang w:eastAsia="en-GB"/>
              </w:rPr>
            </w:pPr>
            <w:r w:rsidRPr="00C43DCA">
              <w:rPr>
                <w:rFonts w:eastAsia="Times New Roman" w:cs="Times New Roman"/>
                <w:b/>
                <w:szCs w:val="22"/>
                <w:lang w:eastAsia="en-GB"/>
              </w:rPr>
              <w:t>6.6</w:t>
            </w:r>
          </w:p>
        </w:tc>
        <w:tc>
          <w:tcPr>
            <w:tcW w:w="6946" w:type="dxa"/>
            <w:vAlign w:val="center"/>
          </w:tcPr>
          <w:p w14:paraId="0DBB024C"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calculate the height, and acceleration from </w:t>
            </w:r>
            <w:r w:rsidRPr="00660515">
              <w:rPr>
                <w:i/>
                <w:iCs/>
                <w:szCs w:val="22"/>
              </w:rPr>
              <w:t>v</w:t>
            </w:r>
            <w:r w:rsidRPr="00660515">
              <w:rPr>
                <w:i/>
                <w:iCs/>
                <w:szCs w:val="22"/>
                <w:vertAlign w:val="subscript"/>
              </w:rPr>
              <w:t>v</w:t>
            </w:r>
            <w:r w:rsidRPr="00660515">
              <w:rPr>
                <w:i/>
                <w:iCs/>
                <w:szCs w:val="22"/>
              </w:rPr>
              <w:t>-t</w:t>
            </w:r>
            <w:r w:rsidRPr="00B90B64">
              <w:rPr>
                <w:szCs w:val="22"/>
              </w:rPr>
              <w:t xml:space="preserve"> graphs</w:t>
            </w:r>
          </w:p>
        </w:tc>
        <w:tc>
          <w:tcPr>
            <w:tcW w:w="709" w:type="dxa"/>
          </w:tcPr>
          <w:p w14:paraId="0DBB024D" w14:textId="77777777" w:rsidR="003206E7" w:rsidRPr="00E2634D" w:rsidRDefault="003206E7" w:rsidP="000F0055">
            <w:pPr>
              <w:spacing w:after="0"/>
              <w:rPr>
                <w:rFonts w:eastAsia="Times New Roman" w:cs="Times New Roman"/>
                <w:lang w:eastAsia="en-GB"/>
              </w:rPr>
            </w:pPr>
          </w:p>
        </w:tc>
        <w:tc>
          <w:tcPr>
            <w:tcW w:w="567" w:type="dxa"/>
            <w:vAlign w:val="center"/>
          </w:tcPr>
          <w:p w14:paraId="0DBB024E"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24F"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250"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25C" w14:textId="77777777" w:rsidTr="009B486E">
        <w:trPr>
          <w:trHeight w:val="660"/>
        </w:trPr>
        <w:tc>
          <w:tcPr>
            <w:tcW w:w="675" w:type="dxa"/>
            <w:vAlign w:val="center"/>
          </w:tcPr>
          <w:p w14:paraId="0DBB0252" w14:textId="77777777" w:rsidR="003206E7" w:rsidRPr="00C43DCA" w:rsidRDefault="00810A3D" w:rsidP="009B486E">
            <w:pPr>
              <w:spacing w:after="0"/>
              <w:jc w:val="left"/>
              <w:rPr>
                <w:rFonts w:eastAsia="Times New Roman" w:cs="Times New Roman"/>
                <w:b/>
                <w:szCs w:val="22"/>
                <w:lang w:eastAsia="en-GB"/>
              </w:rPr>
            </w:pPr>
            <w:r w:rsidRPr="00C43DCA">
              <w:rPr>
                <w:rFonts w:eastAsia="Times New Roman" w:cs="Times New Roman"/>
                <w:b/>
                <w:szCs w:val="22"/>
                <w:lang w:eastAsia="en-GB"/>
              </w:rPr>
              <w:t>6.7</w:t>
            </w:r>
          </w:p>
        </w:tc>
        <w:tc>
          <w:tcPr>
            <w:tcW w:w="6946" w:type="dxa"/>
            <w:vAlign w:val="center"/>
          </w:tcPr>
          <w:p w14:paraId="0DBB0253"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state and use the relationships </w:t>
            </w:r>
          </w:p>
          <w:p w14:paraId="0DBB0254" w14:textId="77777777" w:rsidR="003206E7" w:rsidRPr="00B90B64" w:rsidRDefault="003206E7" w:rsidP="000F0055">
            <w:pPr>
              <w:spacing w:after="0"/>
              <w:jc w:val="left"/>
              <w:rPr>
                <w:szCs w:val="22"/>
              </w:rPr>
            </w:pPr>
            <w:r w:rsidRPr="00B90B64">
              <w:rPr>
                <w:rFonts w:eastAsia="Times New Roman" w:cs="Times New Roman"/>
                <w:lang w:eastAsia="en-GB"/>
              </w:rPr>
              <w:t xml:space="preserve">area under a </w:t>
            </w:r>
            <w:r w:rsidRPr="00660515">
              <w:rPr>
                <w:i/>
                <w:iCs/>
                <w:szCs w:val="22"/>
              </w:rPr>
              <w:t>v</w:t>
            </w:r>
            <w:r w:rsidRPr="00660515">
              <w:rPr>
                <w:i/>
                <w:iCs/>
                <w:szCs w:val="22"/>
                <w:vertAlign w:val="subscript"/>
              </w:rPr>
              <w:t>h</w:t>
            </w:r>
            <w:r w:rsidRPr="00660515">
              <w:rPr>
                <w:i/>
                <w:iCs/>
                <w:szCs w:val="22"/>
              </w:rPr>
              <w:t>-t</w:t>
            </w:r>
            <w:r w:rsidRPr="00B90B64">
              <w:rPr>
                <w:szCs w:val="22"/>
              </w:rPr>
              <w:t xml:space="preserve"> graphs equals the horizontal range</w:t>
            </w:r>
          </w:p>
          <w:p w14:paraId="0DBB0255" w14:textId="77777777" w:rsidR="003206E7" w:rsidRPr="00B90B64" w:rsidRDefault="003206E7" w:rsidP="000F0055">
            <w:pPr>
              <w:spacing w:after="0"/>
              <w:jc w:val="left"/>
              <w:rPr>
                <w:szCs w:val="22"/>
              </w:rPr>
            </w:pPr>
            <w:r w:rsidRPr="00B90B64">
              <w:rPr>
                <w:szCs w:val="22"/>
              </w:rPr>
              <w:t xml:space="preserve"> area under </w:t>
            </w:r>
            <w:r w:rsidRPr="00660515">
              <w:rPr>
                <w:i/>
                <w:iCs/>
                <w:szCs w:val="22"/>
              </w:rPr>
              <w:t>v</w:t>
            </w:r>
            <w:r w:rsidRPr="00660515">
              <w:rPr>
                <w:i/>
                <w:iCs/>
                <w:szCs w:val="22"/>
                <w:vertAlign w:val="subscript"/>
              </w:rPr>
              <w:t>v</w:t>
            </w:r>
            <w:r w:rsidRPr="00660515">
              <w:rPr>
                <w:i/>
                <w:iCs/>
                <w:szCs w:val="22"/>
              </w:rPr>
              <w:t>-t</w:t>
            </w:r>
            <w:r w:rsidRPr="00B90B64">
              <w:rPr>
                <w:szCs w:val="22"/>
              </w:rPr>
              <w:t xml:space="preserve"> graphs is equal to the vertical height.</w:t>
            </w:r>
          </w:p>
          <w:p w14:paraId="0DBB0256" w14:textId="77777777" w:rsidR="003206E7" w:rsidRPr="00B90B64" w:rsidRDefault="00000000" w:rsidP="000F0055">
            <w:pPr>
              <w:spacing w:after="0"/>
              <w:jc w:val="left"/>
              <w:rPr>
                <w:szCs w:val="22"/>
              </w:rPr>
            </w:pPr>
            <m:oMath>
              <m:sSub>
                <m:sSubPr>
                  <m:ctrlPr>
                    <w:rPr>
                      <w:rFonts w:ascii="Cambria Math" w:hAnsi="Cambria Math"/>
                      <w:i/>
                      <w:szCs w:val="22"/>
                    </w:rPr>
                  </m:ctrlPr>
                </m:sSubPr>
                <m:e>
                  <m:r>
                    <w:rPr>
                      <w:rFonts w:ascii="Cambria Math" w:hAnsi="Cambria Math"/>
                      <w:szCs w:val="22"/>
                    </w:rPr>
                    <m:t>v</m:t>
                  </m:r>
                </m:e>
                <m:sub>
                  <m:r>
                    <w:rPr>
                      <w:rFonts w:ascii="Cambria Math" w:hAnsi="Cambria Math"/>
                      <w:szCs w:val="22"/>
                    </w:rPr>
                    <m:t>h</m:t>
                  </m:r>
                </m:sub>
              </m:sSub>
              <m:r>
                <w:rPr>
                  <w:rFonts w:ascii="Cambria Math" w:hAnsi="Cambria Math"/>
                  <w:szCs w:val="22"/>
                </w:rPr>
                <m:t>=</m:t>
              </m:r>
              <m:f>
                <m:fPr>
                  <m:ctrlPr>
                    <w:rPr>
                      <w:rFonts w:ascii="Cambria Math" w:hAnsi="Cambria Math"/>
                      <w:i/>
                      <w:szCs w:val="22"/>
                    </w:rPr>
                  </m:ctrlPr>
                </m:fPr>
                <m:num>
                  <m:r>
                    <w:rPr>
                      <w:rFonts w:ascii="Cambria Math" w:hAnsi="Cambria Math"/>
                      <w:szCs w:val="22"/>
                    </w:rPr>
                    <m:t>s</m:t>
                  </m:r>
                </m:num>
                <m:den>
                  <m:r>
                    <w:rPr>
                      <w:rFonts w:ascii="Cambria Math" w:hAnsi="Cambria Math"/>
                      <w:szCs w:val="22"/>
                    </w:rPr>
                    <m:t>t</m:t>
                  </m:r>
                </m:den>
              </m:f>
            </m:oMath>
            <w:r w:rsidR="003206E7" w:rsidRPr="00B90B64">
              <w:rPr>
                <w:szCs w:val="22"/>
              </w:rPr>
              <w:t xml:space="preserve"> </w:t>
            </w:r>
            <w:r w:rsidR="007C529E">
              <w:rPr>
                <w:szCs w:val="22"/>
              </w:rPr>
              <w:t xml:space="preserve">  </w:t>
            </w:r>
            <w:r w:rsidR="003206E7" w:rsidRPr="00B90B64">
              <w:rPr>
                <w:szCs w:val="22"/>
              </w:rPr>
              <w:t xml:space="preserve">where </w:t>
            </w:r>
            <w:r w:rsidR="003206E7" w:rsidRPr="00660515">
              <w:rPr>
                <w:i/>
                <w:iCs/>
                <w:szCs w:val="22"/>
              </w:rPr>
              <w:t>v</w:t>
            </w:r>
            <w:r w:rsidR="003206E7" w:rsidRPr="00660515">
              <w:rPr>
                <w:i/>
                <w:iCs/>
                <w:szCs w:val="22"/>
                <w:vertAlign w:val="subscript"/>
              </w:rPr>
              <w:t>h</w:t>
            </w:r>
            <w:r w:rsidR="003206E7" w:rsidRPr="00B90B64">
              <w:rPr>
                <w:szCs w:val="22"/>
              </w:rPr>
              <w:t xml:space="preserve"> is a constant horizontal velocity</w:t>
            </w:r>
          </w:p>
          <w:p w14:paraId="0DBB0257" w14:textId="77777777" w:rsidR="003206E7" w:rsidRPr="00B90B64" w:rsidRDefault="00000000" w:rsidP="000F0055">
            <w:pPr>
              <w:spacing w:after="0"/>
              <w:jc w:val="left"/>
              <w:rPr>
                <w:szCs w:val="22"/>
              </w:rPr>
            </w:pPr>
            <m:oMath>
              <m:sSub>
                <m:sSubPr>
                  <m:ctrlPr>
                    <w:rPr>
                      <w:rFonts w:ascii="Cambria Math" w:hAnsi="Cambria Math"/>
                      <w:i/>
                      <w:szCs w:val="22"/>
                    </w:rPr>
                  </m:ctrlPr>
                </m:sSubPr>
                <m:e>
                  <m:r>
                    <w:rPr>
                      <w:rFonts w:ascii="Cambria Math" w:hAnsi="Cambria Math"/>
                      <w:szCs w:val="22"/>
                    </w:rPr>
                    <m:t>v</m:t>
                  </m:r>
                </m:e>
                <m:sub>
                  <m:r>
                    <w:rPr>
                      <w:rFonts w:ascii="Cambria Math" w:hAnsi="Cambria Math"/>
                      <w:szCs w:val="22"/>
                    </w:rPr>
                    <m:t>v</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u</m:t>
                  </m:r>
                </m:e>
                <m:sub>
                  <m:r>
                    <w:rPr>
                      <w:rFonts w:ascii="Cambria Math" w:hAnsi="Cambria Math"/>
                      <w:szCs w:val="22"/>
                    </w:rPr>
                    <m:t>v</m:t>
                  </m:r>
                </m:sub>
              </m:sSub>
              <m:r>
                <w:rPr>
                  <w:rFonts w:ascii="Cambria Math" w:hAnsi="Cambria Math"/>
                  <w:szCs w:val="22"/>
                </w:rPr>
                <m:t>+at</m:t>
              </m:r>
            </m:oMath>
            <w:r w:rsidR="003206E7" w:rsidRPr="00B90B64">
              <w:rPr>
                <w:szCs w:val="22"/>
              </w:rPr>
              <w:t xml:space="preserve"> where </w:t>
            </w:r>
            <w:r w:rsidR="003206E7" w:rsidRPr="00660515">
              <w:rPr>
                <w:i/>
                <w:iCs/>
                <w:szCs w:val="22"/>
              </w:rPr>
              <w:t>v</w:t>
            </w:r>
            <w:r w:rsidR="003206E7" w:rsidRPr="00660515">
              <w:rPr>
                <w:i/>
                <w:iCs/>
                <w:szCs w:val="22"/>
                <w:vertAlign w:val="subscript"/>
              </w:rPr>
              <w:t>v</w:t>
            </w:r>
            <w:r w:rsidR="003206E7" w:rsidRPr="00B90B64">
              <w:rPr>
                <w:szCs w:val="22"/>
              </w:rPr>
              <w:t xml:space="preserve"> is a constant vertical acceleration</w:t>
            </w:r>
          </w:p>
        </w:tc>
        <w:tc>
          <w:tcPr>
            <w:tcW w:w="709" w:type="dxa"/>
          </w:tcPr>
          <w:p w14:paraId="0DBB0258" w14:textId="77777777" w:rsidR="003206E7" w:rsidRPr="00E2634D" w:rsidRDefault="003206E7" w:rsidP="000F0055">
            <w:pPr>
              <w:spacing w:after="0"/>
              <w:rPr>
                <w:rFonts w:eastAsia="Times New Roman" w:cs="Times New Roman"/>
                <w:lang w:eastAsia="en-GB"/>
              </w:rPr>
            </w:pPr>
          </w:p>
        </w:tc>
        <w:tc>
          <w:tcPr>
            <w:tcW w:w="567" w:type="dxa"/>
            <w:vAlign w:val="center"/>
          </w:tcPr>
          <w:p w14:paraId="0DBB0259"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25A"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25B"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263" w14:textId="77777777" w:rsidTr="009B486E">
        <w:trPr>
          <w:trHeight w:val="660"/>
        </w:trPr>
        <w:tc>
          <w:tcPr>
            <w:tcW w:w="675" w:type="dxa"/>
            <w:vAlign w:val="center"/>
          </w:tcPr>
          <w:p w14:paraId="0DBB025D" w14:textId="77777777" w:rsidR="003206E7" w:rsidRPr="00C43DCA" w:rsidRDefault="00810A3D" w:rsidP="009B486E">
            <w:pPr>
              <w:spacing w:after="0"/>
              <w:jc w:val="left"/>
              <w:rPr>
                <w:rFonts w:eastAsia="Times New Roman" w:cs="Times New Roman"/>
                <w:b/>
                <w:szCs w:val="22"/>
                <w:lang w:eastAsia="en-GB"/>
              </w:rPr>
            </w:pPr>
            <w:r w:rsidRPr="00C43DCA">
              <w:rPr>
                <w:rFonts w:eastAsia="Times New Roman" w:cs="Times New Roman"/>
                <w:b/>
                <w:szCs w:val="22"/>
                <w:lang w:eastAsia="en-GB"/>
              </w:rPr>
              <w:t>6.8</w:t>
            </w:r>
          </w:p>
        </w:tc>
        <w:tc>
          <w:tcPr>
            <w:tcW w:w="6946" w:type="dxa"/>
            <w:vAlign w:val="center"/>
          </w:tcPr>
          <w:p w14:paraId="0DBB025E" w14:textId="77777777" w:rsidR="003206E7" w:rsidRPr="00B90B64" w:rsidRDefault="003206E7" w:rsidP="000F0055">
            <w:pPr>
              <w:spacing w:after="0"/>
              <w:jc w:val="left"/>
              <w:rPr>
                <w:rFonts w:eastAsia="Times New Roman" w:cs="Times New Roman"/>
                <w:lang w:eastAsia="en-GB"/>
              </w:rPr>
            </w:pPr>
            <w:r w:rsidRPr="00B90B64">
              <w:rPr>
                <w:szCs w:val="22"/>
              </w:rPr>
              <w:t>I can explain satellite orbits in terms of projectile motion, horizontal velocity and weight.</w:t>
            </w:r>
          </w:p>
        </w:tc>
        <w:tc>
          <w:tcPr>
            <w:tcW w:w="709" w:type="dxa"/>
          </w:tcPr>
          <w:p w14:paraId="0DBB025F" w14:textId="77777777" w:rsidR="003206E7" w:rsidRDefault="003206E7" w:rsidP="000F0055">
            <w:pPr>
              <w:spacing w:after="0"/>
              <w:rPr>
                <w:szCs w:val="22"/>
              </w:rPr>
            </w:pPr>
          </w:p>
        </w:tc>
        <w:tc>
          <w:tcPr>
            <w:tcW w:w="567" w:type="dxa"/>
            <w:vAlign w:val="center"/>
          </w:tcPr>
          <w:p w14:paraId="0DBB0260"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261"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262"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bl>
    <w:p w14:paraId="0DBB0264" w14:textId="77777777" w:rsidR="008728DE" w:rsidRDefault="008728DE" w:rsidP="000F0055">
      <w:pPr>
        <w:spacing w:after="0"/>
        <w:rPr>
          <w:rFonts w:cs="Lucida Grande"/>
          <w:b/>
          <w:color w:val="808080" w:themeColor="background1" w:themeShade="80"/>
          <w:sz w:val="40"/>
        </w:rPr>
      </w:pPr>
    </w:p>
    <w:p w14:paraId="0DBB0265" w14:textId="77777777" w:rsidR="00FC72BB" w:rsidRDefault="00FC72BB" w:rsidP="00FC72BB">
      <w:pPr>
        <w:rPr>
          <w:rFonts w:cs="Lucida Grande"/>
          <w:b/>
          <w:color w:val="808080" w:themeColor="background1" w:themeShade="80"/>
          <w:sz w:val="40"/>
        </w:rPr>
      </w:pPr>
    </w:p>
    <w:p w14:paraId="0DBB0266" w14:textId="0D5CBC5F" w:rsidR="00F60445" w:rsidRPr="00FC72BB" w:rsidRDefault="00F60445" w:rsidP="00FC72BB">
      <w:pPr>
        <w:rPr>
          <w:rFonts w:cs="Lucida Grande"/>
          <w:b/>
          <w:color w:val="808080" w:themeColor="background1" w:themeShade="80"/>
          <w:sz w:val="40"/>
        </w:rPr>
      </w:pPr>
      <w:r>
        <w:rPr>
          <w:rFonts w:cs="Lucida Grande"/>
          <w:b/>
          <w:color w:val="808080" w:themeColor="background1" w:themeShade="80"/>
          <w:sz w:val="40"/>
        </w:rPr>
        <w:lastRenderedPageBreak/>
        <w:t xml:space="preserve">SPACE </w:t>
      </w:r>
    </w:p>
    <w:tbl>
      <w:tblPr>
        <w:tblStyle w:val="TableGrid"/>
        <w:tblW w:w="10241" w:type="dxa"/>
        <w:jc w:val="center"/>
        <w:tblLayout w:type="fixed"/>
        <w:tblLook w:val="04A0" w:firstRow="1" w:lastRow="0" w:firstColumn="1" w:lastColumn="0" w:noHBand="0" w:noVBand="1"/>
      </w:tblPr>
      <w:tblGrid>
        <w:gridCol w:w="707"/>
        <w:gridCol w:w="6772"/>
        <w:gridCol w:w="709"/>
        <w:gridCol w:w="709"/>
        <w:gridCol w:w="709"/>
        <w:gridCol w:w="635"/>
      </w:tblGrid>
      <w:tr w:rsidR="00C82A93" w14:paraId="0DBB026B" w14:textId="77777777" w:rsidTr="00030487">
        <w:trPr>
          <w:cantSplit/>
          <w:tblHeader/>
          <w:jc w:val="center"/>
        </w:trPr>
        <w:tc>
          <w:tcPr>
            <w:tcW w:w="707" w:type="dxa"/>
            <w:shd w:val="clear" w:color="auto" w:fill="DDD9C3" w:themeFill="background2" w:themeFillShade="E6"/>
          </w:tcPr>
          <w:p w14:paraId="0DBB0267" w14:textId="77777777" w:rsidR="00C82A93" w:rsidRPr="007F1A8D" w:rsidRDefault="007F1A8D" w:rsidP="00C82A93">
            <w:pPr>
              <w:spacing w:before="120" w:after="120"/>
              <w:rPr>
                <w:rFonts w:eastAsia="Times New Roman" w:cs="Times New Roman"/>
                <w:b/>
                <w:sz w:val="28"/>
                <w:szCs w:val="28"/>
                <w:lang w:eastAsia="en-GB"/>
              </w:rPr>
            </w:pPr>
            <w:r w:rsidRPr="007F1A8D">
              <w:rPr>
                <w:rFonts w:eastAsia="Times New Roman" w:cs="Times New Roman"/>
                <w:b/>
                <w:sz w:val="28"/>
                <w:szCs w:val="28"/>
                <w:lang w:eastAsia="en-GB"/>
              </w:rPr>
              <w:t>No.</w:t>
            </w:r>
          </w:p>
        </w:tc>
        <w:tc>
          <w:tcPr>
            <w:tcW w:w="6772" w:type="dxa"/>
            <w:shd w:val="clear" w:color="auto" w:fill="DDD9C3" w:themeFill="background2" w:themeFillShade="E6"/>
            <w:vAlign w:val="center"/>
          </w:tcPr>
          <w:p w14:paraId="0DBB0268" w14:textId="77777777" w:rsidR="00C82A93" w:rsidRPr="007F1A8D" w:rsidRDefault="007F1A8D" w:rsidP="00C82A93">
            <w:pPr>
              <w:spacing w:before="120" w:after="120"/>
              <w:rPr>
                <w:rFonts w:eastAsia="Times New Roman" w:cs="Times New Roman"/>
                <w:b/>
                <w:sz w:val="28"/>
                <w:szCs w:val="28"/>
                <w:lang w:eastAsia="en-GB"/>
              </w:rPr>
            </w:pPr>
            <w:r w:rsidRPr="007F1A8D">
              <w:rPr>
                <w:rFonts w:eastAsia="Times New Roman" w:cs="Times New Roman"/>
                <w:b/>
                <w:sz w:val="28"/>
                <w:szCs w:val="28"/>
                <w:lang w:eastAsia="en-GB"/>
              </w:rPr>
              <w:t xml:space="preserve">Content </w:t>
            </w:r>
          </w:p>
        </w:tc>
        <w:tc>
          <w:tcPr>
            <w:tcW w:w="709" w:type="dxa"/>
            <w:shd w:val="clear" w:color="auto" w:fill="DDD9C3" w:themeFill="background2" w:themeFillShade="E6"/>
            <w:vAlign w:val="center"/>
          </w:tcPr>
          <w:p w14:paraId="0DBB0269" w14:textId="77777777" w:rsidR="00C82A93" w:rsidRPr="00C82A93" w:rsidRDefault="00C82A93" w:rsidP="00C82A93">
            <w:pPr>
              <w:spacing w:before="120" w:after="120"/>
              <w:jc w:val="center"/>
              <w:rPr>
                <w:rFonts w:eastAsia="Times New Roman" w:cs="AppleColorEmoji"/>
                <w:b/>
                <w:sz w:val="24"/>
                <w:szCs w:val="24"/>
                <w:lang w:eastAsia="en-GB"/>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2053" w:type="dxa"/>
            <w:gridSpan w:val="3"/>
            <w:shd w:val="clear" w:color="auto" w:fill="DDD9C3" w:themeFill="background2" w:themeFillShade="E6"/>
            <w:vAlign w:val="center"/>
          </w:tcPr>
          <w:p w14:paraId="0DBB026A" w14:textId="77777777" w:rsidR="00C82A93" w:rsidRPr="00C82A93" w:rsidRDefault="00C82A93" w:rsidP="00C82A93">
            <w:pPr>
              <w:spacing w:before="120" w:after="120"/>
              <w:jc w:val="center"/>
              <w:rPr>
                <w:rFonts w:eastAsia="Times New Roman" w:cs="Times New Roman"/>
                <w:b/>
                <w:sz w:val="24"/>
                <w:szCs w:val="24"/>
                <w:lang w:eastAsia="en-GB"/>
              </w:rPr>
            </w:pPr>
            <w:r w:rsidRPr="00C82A93">
              <w:rPr>
                <w:rFonts w:eastAsia="Times New Roman" w:cs="Times New Roman"/>
                <w:b/>
                <w:sz w:val="24"/>
                <w:szCs w:val="24"/>
                <w:lang w:eastAsia="en-GB"/>
              </w:rPr>
              <w:t>Traffic Light</w:t>
            </w:r>
          </w:p>
        </w:tc>
      </w:tr>
      <w:tr w:rsidR="00C82A93" w14:paraId="0DBB026D" w14:textId="77777777" w:rsidTr="00030487">
        <w:trPr>
          <w:jc w:val="center"/>
        </w:trPr>
        <w:tc>
          <w:tcPr>
            <w:tcW w:w="10241" w:type="dxa"/>
            <w:gridSpan w:val="6"/>
          </w:tcPr>
          <w:p w14:paraId="0DBB026C" w14:textId="77777777" w:rsidR="00C82A93" w:rsidRPr="00F9437C" w:rsidRDefault="00C82A93" w:rsidP="00B90B64">
            <w:pPr>
              <w:spacing w:before="120"/>
              <w:jc w:val="left"/>
              <w:rPr>
                <w:rFonts w:ascii="Wingdings" w:eastAsia="Times New Roman" w:hAnsi="Wingdings" w:cs="Times New Roman"/>
                <w:color w:val="000000"/>
                <w:sz w:val="32"/>
                <w:szCs w:val="32"/>
                <w:lang w:eastAsia="en-GB"/>
              </w:rPr>
            </w:pPr>
            <w:r w:rsidRPr="00F9437C">
              <w:rPr>
                <w:rFonts w:eastAsia="Times New Roman" w:cs="Times New Roman"/>
                <w:b/>
                <w:sz w:val="32"/>
                <w:szCs w:val="32"/>
                <w:lang w:eastAsia="en-GB"/>
              </w:rPr>
              <w:t>Space Exploration</w:t>
            </w:r>
          </w:p>
        </w:tc>
      </w:tr>
      <w:tr w:rsidR="00C82A93" w14:paraId="0DBB0274" w14:textId="77777777" w:rsidTr="009B486E">
        <w:trPr>
          <w:jc w:val="center"/>
        </w:trPr>
        <w:tc>
          <w:tcPr>
            <w:tcW w:w="707" w:type="dxa"/>
            <w:vAlign w:val="center"/>
          </w:tcPr>
          <w:p w14:paraId="0DBB026E" w14:textId="77777777" w:rsidR="00C82A93" w:rsidRPr="001B058F" w:rsidRDefault="001B058F" w:rsidP="009B486E">
            <w:pPr>
              <w:spacing w:line="276" w:lineRule="auto"/>
              <w:jc w:val="left"/>
              <w:rPr>
                <w:rFonts w:cs="Lucida Grande"/>
                <w:b/>
                <w:szCs w:val="22"/>
              </w:rPr>
            </w:pPr>
            <w:r w:rsidRPr="001B058F">
              <w:rPr>
                <w:rFonts w:cs="Lucida Grande"/>
                <w:b/>
                <w:szCs w:val="22"/>
              </w:rPr>
              <w:t>7.1</w:t>
            </w:r>
          </w:p>
        </w:tc>
        <w:tc>
          <w:tcPr>
            <w:tcW w:w="6772" w:type="dxa"/>
            <w:vAlign w:val="center"/>
          </w:tcPr>
          <w:p w14:paraId="0DBB026F" w14:textId="77777777" w:rsidR="00C82A93" w:rsidRPr="007F5923" w:rsidRDefault="00C82A93" w:rsidP="00B90B64">
            <w:pPr>
              <w:spacing w:line="276" w:lineRule="auto"/>
              <w:jc w:val="left"/>
            </w:pPr>
            <w:r w:rsidRPr="007F5923">
              <w:t xml:space="preserve">I have a basic understanding  of the Universe </w:t>
            </w:r>
            <w:hyperlink r:id="rId43" w:history="1">
              <w:r w:rsidRPr="007F5923">
                <w:rPr>
                  <w:rStyle w:val="Hyperlink"/>
                  <w:rFonts w:cs="Arial"/>
                  <w:szCs w:val="22"/>
                </w:rPr>
                <w:t>https://map.gsfc.nasa.gov/universe/uni_life.html</w:t>
              </w:r>
            </w:hyperlink>
          </w:p>
        </w:tc>
        <w:tc>
          <w:tcPr>
            <w:tcW w:w="709" w:type="dxa"/>
          </w:tcPr>
          <w:p w14:paraId="0DBB0270" w14:textId="77777777" w:rsidR="00C82A93" w:rsidRPr="00901C01" w:rsidRDefault="00C82A93" w:rsidP="00284FB5">
            <w:pPr>
              <w:rPr>
                <w:rFonts w:ascii="Calibri" w:eastAsia="Times New Roman" w:hAnsi="Calibri" w:cs="Times New Roman"/>
                <w:color w:val="FF0000"/>
                <w:lang w:eastAsia="en-GB"/>
              </w:rPr>
            </w:pPr>
          </w:p>
        </w:tc>
        <w:tc>
          <w:tcPr>
            <w:tcW w:w="709" w:type="dxa"/>
            <w:vAlign w:val="center"/>
          </w:tcPr>
          <w:p w14:paraId="0DBB0271"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72"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73"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7B" w14:textId="77777777" w:rsidTr="009B486E">
        <w:trPr>
          <w:jc w:val="center"/>
        </w:trPr>
        <w:tc>
          <w:tcPr>
            <w:tcW w:w="707" w:type="dxa"/>
            <w:vAlign w:val="center"/>
          </w:tcPr>
          <w:p w14:paraId="0DBB0275" w14:textId="77777777" w:rsidR="00C82A93" w:rsidRPr="001B058F" w:rsidRDefault="001B058F" w:rsidP="009B486E">
            <w:pPr>
              <w:spacing w:line="276" w:lineRule="auto"/>
              <w:jc w:val="left"/>
              <w:rPr>
                <w:rFonts w:cs="Lucida Grande"/>
                <w:b/>
                <w:szCs w:val="22"/>
              </w:rPr>
            </w:pPr>
            <w:r w:rsidRPr="001B058F">
              <w:rPr>
                <w:rFonts w:cs="Lucida Grande"/>
                <w:b/>
                <w:szCs w:val="22"/>
              </w:rPr>
              <w:t>7.2</w:t>
            </w:r>
          </w:p>
        </w:tc>
        <w:tc>
          <w:tcPr>
            <w:tcW w:w="6772" w:type="dxa"/>
            <w:vAlign w:val="center"/>
          </w:tcPr>
          <w:p w14:paraId="0DBB0276" w14:textId="77777777" w:rsidR="00C82A93" w:rsidRPr="007F5923" w:rsidRDefault="00C82A93" w:rsidP="00FB754D">
            <w:pPr>
              <w:spacing w:line="276" w:lineRule="auto"/>
              <w:rPr>
                <w:rFonts w:eastAsia="Times New Roman"/>
                <w:lang w:eastAsia="en-GB"/>
              </w:rPr>
            </w:pPr>
            <w:r w:rsidRPr="007F5923">
              <w:rPr>
                <w:rFonts w:eastAsia="Times New Roman"/>
                <w:lang w:eastAsia="en-GB"/>
              </w:rPr>
              <w:t xml:space="preserve">I can use the following terms </w:t>
            </w:r>
            <w:r w:rsidRPr="007F5923">
              <w:t xml:space="preserve">correctly and in context: planet, dwarf planet, moon, Sun, asteroid, solar system, star, exoplanet, galaxy, </w:t>
            </w:r>
            <w:r w:rsidR="00080E6C" w:rsidRPr="007F5923">
              <w:t>and universe</w:t>
            </w:r>
            <w:r w:rsidRPr="007F5923">
              <w:t xml:space="preserve">. </w:t>
            </w:r>
          </w:p>
        </w:tc>
        <w:tc>
          <w:tcPr>
            <w:tcW w:w="709" w:type="dxa"/>
          </w:tcPr>
          <w:p w14:paraId="0DBB0277" w14:textId="77777777" w:rsidR="00C82A93" w:rsidRPr="00850345" w:rsidRDefault="00C82A93" w:rsidP="00284FB5">
            <w:pPr>
              <w:rPr>
                <w:rFonts w:ascii="Calibri" w:eastAsia="Times New Roman" w:hAnsi="Calibri" w:cs="Times New Roman"/>
                <w:lang w:eastAsia="en-GB"/>
              </w:rPr>
            </w:pPr>
          </w:p>
        </w:tc>
        <w:tc>
          <w:tcPr>
            <w:tcW w:w="709" w:type="dxa"/>
            <w:vAlign w:val="center"/>
          </w:tcPr>
          <w:p w14:paraId="0DBB0278"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79"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7A"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82" w14:textId="77777777" w:rsidTr="009B486E">
        <w:trPr>
          <w:jc w:val="center"/>
        </w:trPr>
        <w:tc>
          <w:tcPr>
            <w:tcW w:w="707" w:type="dxa"/>
            <w:vAlign w:val="center"/>
          </w:tcPr>
          <w:p w14:paraId="0DBB027C" w14:textId="77777777" w:rsidR="00C82A93" w:rsidRPr="001B058F" w:rsidRDefault="001B058F" w:rsidP="009B486E">
            <w:pPr>
              <w:spacing w:line="276" w:lineRule="auto"/>
              <w:jc w:val="left"/>
              <w:rPr>
                <w:rFonts w:cs="Lucida Grande"/>
                <w:b/>
                <w:szCs w:val="22"/>
              </w:rPr>
            </w:pPr>
            <w:r w:rsidRPr="001B058F">
              <w:rPr>
                <w:rFonts w:cs="Lucida Grande"/>
                <w:b/>
                <w:szCs w:val="22"/>
              </w:rPr>
              <w:t>7.3</w:t>
            </w:r>
          </w:p>
        </w:tc>
        <w:tc>
          <w:tcPr>
            <w:tcW w:w="6772" w:type="dxa"/>
            <w:vAlign w:val="center"/>
          </w:tcPr>
          <w:p w14:paraId="0DBB027D" w14:textId="77777777" w:rsidR="00C82A93" w:rsidRPr="007F5923" w:rsidRDefault="00C82A93" w:rsidP="00FB754D">
            <w:pPr>
              <w:spacing w:line="276" w:lineRule="auto"/>
            </w:pPr>
            <w:r w:rsidRPr="007F5923">
              <w:t xml:space="preserve">I am aware of the benefits of satellites: for example for GPS, weather forecasting, communications, scientific discovery and space exploration (for example Hubble telescope, ISS). </w:t>
            </w:r>
          </w:p>
        </w:tc>
        <w:tc>
          <w:tcPr>
            <w:tcW w:w="709" w:type="dxa"/>
          </w:tcPr>
          <w:p w14:paraId="0DBB027E" w14:textId="77777777" w:rsidR="00C82A93" w:rsidRPr="00850345" w:rsidRDefault="00C82A93" w:rsidP="00284FB5">
            <w:pPr>
              <w:rPr>
                <w:rFonts w:ascii="Calibri" w:eastAsia="Times New Roman" w:hAnsi="Calibri" w:cs="Times New Roman"/>
                <w:lang w:eastAsia="en-GB"/>
              </w:rPr>
            </w:pPr>
          </w:p>
        </w:tc>
        <w:tc>
          <w:tcPr>
            <w:tcW w:w="709" w:type="dxa"/>
            <w:vAlign w:val="center"/>
          </w:tcPr>
          <w:p w14:paraId="0DBB027F"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80"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81"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89" w14:textId="77777777" w:rsidTr="009B486E">
        <w:trPr>
          <w:jc w:val="center"/>
        </w:trPr>
        <w:tc>
          <w:tcPr>
            <w:tcW w:w="707" w:type="dxa"/>
            <w:vAlign w:val="center"/>
          </w:tcPr>
          <w:p w14:paraId="0DBB0283" w14:textId="77777777" w:rsidR="00C82A93" w:rsidRPr="001B058F" w:rsidRDefault="001B058F" w:rsidP="009B486E">
            <w:pPr>
              <w:spacing w:line="276" w:lineRule="auto"/>
              <w:jc w:val="left"/>
              <w:rPr>
                <w:rFonts w:cs="Lucida Grande"/>
                <w:b/>
                <w:szCs w:val="22"/>
              </w:rPr>
            </w:pPr>
            <w:r w:rsidRPr="001B058F">
              <w:rPr>
                <w:rFonts w:cs="Lucida Grande"/>
                <w:b/>
                <w:szCs w:val="22"/>
              </w:rPr>
              <w:t>7.4</w:t>
            </w:r>
          </w:p>
        </w:tc>
        <w:tc>
          <w:tcPr>
            <w:tcW w:w="6772" w:type="dxa"/>
            <w:vAlign w:val="center"/>
          </w:tcPr>
          <w:p w14:paraId="0DBB0284" w14:textId="77777777" w:rsidR="00C82A93" w:rsidRPr="007F5923" w:rsidRDefault="00C82A93" w:rsidP="00FB754D">
            <w:pPr>
              <w:spacing w:line="276" w:lineRule="auto"/>
            </w:pPr>
            <w:r w:rsidRPr="007F5923">
              <w:t xml:space="preserve">I know that </w:t>
            </w:r>
            <w:r w:rsidRPr="00782D7C">
              <w:rPr>
                <w:b/>
                <w:bCs/>
              </w:rPr>
              <w:t>geostationary satellites have a period of 24 hours</w:t>
            </w:r>
            <w:r w:rsidR="00080E6C" w:rsidRPr="00782D7C">
              <w:rPr>
                <w:b/>
                <w:bCs/>
              </w:rPr>
              <w:t xml:space="preserve"> and orbit at an altitude of 36</w:t>
            </w:r>
            <w:r w:rsidR="00080E6C" w:rsidRPr="00782D7C">
              <w:rPr>
                <w:b/>
                <w:bCs/>
                <w:vertAlign w:val="superscript"/>
              </w:rPr>
              <w:t xml:space="preserve"> </w:t>
            </w:r>
            <w:r w:rsidRPr="00782D7C">
              <w:rPr>
                <w:b/>
                <w:bCs/>
              </w:rPr>
              <w:t>000 km above the equator on the Earth’s surface.</w:t>
            </w:r>
          </w:p>
        </w:tc>
        <w:tc>
          <w:tcPr>
            <w:tcW w:w="709" w:type="dxa"/>
          </w:tcPr>
          <w:p w14:paraId="0DBB0285" w14:textId="77777777" w:rsidR="00C82A93" w:rsidRPr="00850345" w:rsidRDefault="00C82A93" w:rsidP="00284FB5">
            <w:pPr>
              <w:rPr>
                <w:rFonts w:ascii="Calibri" w:eastAsia="Times New Roman" w:hAnsi="Calibri" w:cs="Times New Roman"/>
              </w:rPr>
            </w:pPr>
          </w:p>
        </w:tc>
        <w:tc>
          <w:tcPr>
            <w:tcW w:w="709" w:type="dxa"/>
            <w:vAlign w:val="center"/>
          </w:tcPr>
          <w:p w14:paraId="0DBB0286"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87"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88"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90" w14:textId="77777777" w:rsidTr="009B486E">
        <w:trPr>
          <w:jc w:val="center"/>
        </w:trPr>
        <w:tc>
          <w:tcPr>
            <w:tcW w:w="707" w:type="dxa"/>
            <w:vAlign w:val="center"/>
          </w:tcPr>
          <w:p w14:paraId="0DBB028A" w14:textId="77777777" w:rsidR="00C82A93" w:rsidRPr="001B058F" w:rsidRDefault="001B058F" w:rsidP="009B486E">
            <w:pPr>
              <w:spacing w:line="276" w:lineRule="auto"/>
              <w:jc w:val="left"/>
              <w:rPr>
                <w:rFonts w:cs="Lucida Grande"/>
                <w:b/>
                <w:szCs w:val="22"/>
              </w:rPr>
            </w:pPr>
            <w:r w:rsidRPr="001B058F">
              <w:rPr>
                <w:rFonts w:cs="Lucida Grande"/>
                <w:b/>
                <w:szCs w:val="22"/>
              </w:rPr>
              <w:t>7.5</w:t>
            </w:r>
          </w:p>
        </w:tc>
        <w:tc>
          <w:tcPr>
            <w:tcW w:w="6772" w:type="dxa"/>
            <w:vAlign w:val="center"/>
          </w:tcPr>
          <w:p w14:paraId="0DBB028B" w14:textId="77777777"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 xml:space="preserve">I know that </w:t>
            </w:r>
            <w:r w:rsidRPr="00782D7C">
              <w:rPr>
                <w:b/>
                <w:bCs/>
              </w:rPr>
              <w:t>the period of a satellite in a high altitude orbit is greater than the period of a satellite in a lower altitude orbit</w:t>
            </w:r>
            <w:r w:rsidRPr="00AE7158">
              <w:t xml:space="preserve">. </w:t>
            </w:r>
          </w:p>
        </w:tc>
        <w:tc>
          <w:tcPr>
            <w:tcW w:w="709" w:type="dxa"/>
          </w:tcPr>
          <w:p w14:paraId="0DBB028C" w14:textId="77777777" w:rsidR="00C82A93" w:rsidRPr="00850345" w:rsidRDefault="00C82A93" w:rsidP="00284FB5">
            <w:pPr>
              <w:rPr>
                <w:rFonts w:ascii="Calibri" w:eastAsia="Times New Roman" w:hAnsi="Calibri" w:cs="Times New Roman"/>
              </w:rPr>
            </w:pPr>
          </w:p>
        </w:tc>
        <w:tc>
          <w:tcPr>
            <w:tcW w:w="709" w:type="dxa"/>
            <w:vAlign w:val="center"/>
          </w:tcPr>
          <w:p w14:paraId="0DBB028D"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8E"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8F"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97" w14:textId="77777777" w:rsidTr="009B486E">
        <w:trPr>
          <w:jc w:val="center"/>
        </w:trPr>
        <w:tc>
          <w:tcPr>
            <w:tcW w:w="707" w:type="dxa"/>
            <w:vAlign w:val="center"/>
          </w:tcPr>
          <w:p w14:paraId="0DBB0291" w14:textId="77777777" w:rsidR="00C82A93" w:rsidRPr="001B058F" w:rsidRDefault="001B058F" w:rsidP="009B486E">
            <w:pPr>
              <w:spacing w:line="276" w:lineRule="auto"/>
              <w:jc w:val="left"/>
              <w:rPr>
                <w:rFonts w:cs="Lucida Grande"/>
                <w:b/>
                <w:szCs w:val="22"/>
              </w:rPr>
            </w:pPr>
            <w:r w:rsidRPr="001B058F">
              <w:rPr>
                <w:rFonts w:cs="Lucida Grande"/>
                <w:b/>
                <w:szCs w:val="22"/>
              </w:rPr>
              <w:t>7.6</w:t>
            </w:r>
          </w:p>
        </w:tc>
        <w:tc>
          <w:tcPr>
            <w:tcW w:w="6772" w:type="dxa"/>
            <w:vAlign w:val="center"/>
          </w:tcPr>
          <w:p w14:paraId="0DBB0292" w14:textId="77777777"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am aware of the challenges of space travel.</w:t>
            </w:r>
          </w:p>
        </w:tc>
        <w:tc>
          <w:tcPr>
            <w:tcW w:w="709" w:type="dxa"/>
            <w:vAlign w:val="center"/>
          </w:tcPr>
          <w:p w14:paraId="0DBB0293" w14:textId="77777777" w:rsidR="00C82A93" w:rsidRPr="000F0055" w:rsidRDefault="00C82A93" w:rsidP="00284FB5">
            <w:pPr>
              <w:jc w:val="left"/>
              <w:rPr>
                <w:rFonts w:eastAsia="Times New Roman" w:cs="Times New Roman"/>
                <w:b/>
                <w:sz w:val="28"/>
                <w:szCs w:val="28"/>
                <w:lang w:eastAsia="en-GB"/>
              </w:rPr>
            </w:pPr>
          </w:p>
        </w:tc>
        <w:tc>
          <w:tcPr>
            <w:tcW w:w="709" w:type="dxa"/>
            <w:vAlign w:val="center"/>
          </w:tcPr>
          <w:p w14:paraId="0DBB0294" w14:textId="77777777" w:rsidR="00C82A93" w:rsidRPr="00850345" w:rsidRDefault="00C82A93" w:rsidP="00810A3D">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95" w14:textId="77777777" w:rsidR="00C82A93" w:rsidRPr="00850345" w:rsidRDefault="00C82A93" w:rsidP="00810A3D">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96" w14:textId="77777777" w:rsidR="00C82A93" w:rsidRPr="00850345" w:rsidRDefault="00C82A93" w:rsidP="00810A3D">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9E" w14:textId="77777777" w:rsidTr="009B486E">
        <w:trPr>
          <w:jc w:val="center"/>
        </w:trPr>
        <w:tc>
          <w:tcPr>
            <w:tcW w:w="707" w:type="dxa"/>
            <w:vAlign w:val="center"/>
          </w:tcPr>
          <w:p w14:paraId="0DBB0298" w14:textId="77777777" w:rsidR="00C82A93" w:rsidRPr="001B058F" w:rsidRDefault="001B058F" w:rsidP="009B486E">
            <w:pPr>
              <w:spacing w:line="276" w:lineRule="auto"/>
              <w:jc w:val="left"/>
              <w:rPr>
                <w:rFonts w:cs="Lucida Grande"/>
                <w:b/>
                <w:szCs w:val="22"/>
              </w:rPr>
            </w:pPr>
            <w:r w:rsidRPr="001B058F">
              <w:rPr>
                <w:rFonts w:cs="Lucida Grande"/>
                <w:b/>
                <w:szCs w:val="22"/>
              </w:rPr>
              <w:t>7.7</w:t>
            </w:r>
          </w:p>
        </w:tc>
        <w:tc>
          <w:tcPr>
            <w:tcW w:w="6772" w:type="dxa"/>
            <w:vAlign w:val="center"/>
          </w:tcPr>
          <w:p w14:paraId="0DBB0299" w14:textId="77777777"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 xml:space="preserve">I am aware of </w:t>
            </w:r>
            <w:r w:rsidRPr="00ED6452">
              <w:rPr>
                <w:rFonts w:eastAsia="Times New Roman" w:cs="Times New Roman"/>
                <w:b/>
                <w:bCs/>
                <w:lang w:eastAsia="en-GB"/>
              </w:rPr>
              <w:t>potential space travel across large distances by the possible solution of attaining high velocity by using ion drive (producing a small unbalanced force o</w:t>
            </w:r>
            <w:r w:rsidR="007F1A8D" w:rsidRPr="00ED6452">
              <w:rPr>
                <w:rFonts w:eastAsia="Times New Roman" w:cs="Times New Roman"/>
                <w:b/>
                <w:bCs/>
                <w:lang w:eastAsia="en-GB"/>
              </w:rPr>
              <w:t>ver an extended period of time)</w:t>
            </w:r>
          </w:p>
        </w:tc>
        <w:tc>
          <w:tcPr>
            <w:tcW w:w="709" w:type="dxa"/>
          </w:tcPr>
          <w:p w14:paraId="0DBB029A" w14:textId="77777777" w:rsidR="00C82A93" w:rsidRDefault="00C82A93" w:rsidP="00284FB5">
            <w:pPr>
              <w:rPr>
                <w:rFonts w:ascii="Calibri" w:eastAsia="Times New Roman" w:hAnsi="Calibri" w:cs="Times New Roman"/>
                <w:lang w:eastAsia="en-GB"/>
              </w:rPr>
            </w:pPr>
          </w:p>
        </w:tc>
        <w:tc>
          <w:tcPr>
            <w:tcW w:w="709" w:type="dxa"/>
            <w:vAlign w:val="center"/>
          </w:tcPr>
          <w:p w14:paraId="0DBB029B"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9C"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9D"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A5" w14:textId="77777777" w:rsidTr="009B486E">
        <w:trPr>
          <w:jc w:val="center"/>
        </w:trPr>
        <w:tc>
          <w:tcPr>
            <w:tcW w:w="707" w:type="dxa"/>
            <w:vAlign w:val="center"/>
          </w:tcPr>
          <w:p w14:paraId="0DBB029F" w14:textId="77777777" w:rsidR="00C82A93" w:rsidRPr="001B058F" w:rsidRDefault="001B058F" w:rsidP="009B486E">
            <w:pPr>
              <w:spacing w:line="276" w:lineRule="auto"/>
              <w:jc w:val="left"/>
              <w:rPr>
                <w:rFonts w:cs="Lucida Grande"/>
                <w:b/>
                <w:szCs w:val="22"/>
              </w:rPr>
            </w:pPr>
            <w:r w:rsidRPr="001B058F">
              <w:rPr>
                <w:rFonts w:cs="Lucida Grande"/>
                <w:b/>
                <w:szCs w:val="22"/>
              </w:rPr>
              <w:t>7.8</w:t>
            </w:r>
          </w:p>
        </w:tc>
        <w:tc>
          <w:tcPr>
            <w:tcW w:w="6772" w:type="dxa"/>
            <w:vAlign w:val="center"/>
          </w:tcPr>
          <w:p w14:paraId="0DBB02A0" w14:textId="77777777"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have a basic awareness that travelling large distances through space using a ‘catapult’ from a fast moving asteroid, moon or planet might be possible.</w:t>
            </w:r>
          </w:p>
        </w:tc>
        <w:tc>
          <w:tcPr>
            <w:tcW w:w="709" w:type="dxa"/>
          </w:tcPr>
          <w:p w14:paraId="0DBB02A1" w14:textId="77777777" w:rsidR="00C82A93" w:rsidRDefault="00C82A93" w:rsidP="00284FB5">
            <w:pPr>
              <w:rPr>
                <w:rFonts w:ascii="Calibri" w:eastAsia="Times New Roman" w:hAnsi="Calibri" w:cs="Times New Roman"/>
                <w:lang w:eastAsia="en-GB"/>
              </w:rPr>
            </w:pPr>
          </w:p>
        </w:tc>
        <w:tc>
          <w:tcPr>
            <w:tcW w:w="709" w:type="dxa"/>
            <w:vAlign w:val="center"/>
          </w:tcPr>
          <w:p w14:paraId="0DBB02A2"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A3"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A4"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AC" w14:textId="77777777" w:rsidTr="009B486E">
        <w:trPr>
          <w:jc w:val="center"/>
        </w:trPr>
        <w:tc>
          <w:tcPr>
            <w:tcW w:w="707" w:type="dxa"/>
            <w:vAlign w:val="center"/>
          </w:tcPr>
          <w:p w14:paraId="0DBB02A6" w14:textId="77777777" w:rsidR="00C82A93" w:rsidRPr="001B058F" w:rsidRDefault="001B058F" w:rsidP="009B486E">
            <w:pPr>
              <w:spacing w:line="276" w:lineRule="auto"/>
              <w:jc w:val="left"/>
              <w:rPr>
                <w:rFonts w:cs="Lucida Grande"/>
                <w:b/>
                <w:szCs w:val="22"/>
              </w:rPr>
            </w:pPr>
            <w:r w:rsidRPr="001B058F">
              <w:rPr>
                <w:rFonts w:cs="Lucida Grande"/>
                <w:b/>
                <w:szCs w:val="22"/>
              </w:rPr>
              <w:t>7.9</w:t>
            </w:r>
          </w:p>
        </w:tc>
        <w:tc>
          <w:tcPr>
            <w:tcW w:w="6772" w:type="dxa"/>
            <w:vAlign w:val="center"/>
          </w:tcPr>
          <w:p w14:paraId="0DBB02A7" w14:textId="77777777"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have a basic awareness of how astronauts manoeuvre a spacecraft in a zero friction environment, possibly to dock with the ISS</w:t>
            </w:r>
          </w:p>
        </w:tc>
        <w:tc>
          <w:tcPr>
            <w:tcW w:w="709" w:type="dxa"/>
          </w:tcPr>
          <w:p w14:paraId="0DBB02A8" w14:textId="77777777" w:rsidR="00C82A93" w:rsidRPr="00EC3519" w:rsidRDefault="00C82A93" w:rsidP="00284FB5">
            <w:pPr>
              <w:rPr>
                <w:rFonts w:eastAsia="Times New Roman" w:cs="Times New Roman"/>
                <w:lang w:eastAsia="en-GB"/>
              </w:rPr>
            </w:pPr>
          </w:p>
        </w:tc>
        <w:tc>
          <w:tcPr>
            <w:tcW w:w="709" w:type="dxa"/>
            <w:vAlign w:val="center"/>
          </w:tcPr>
          <w:p w14:paraId="0DBB02A9"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AA"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AB"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B3" w14:textId="77777777" w:rsidTr="009B486E">
        <w:trPr>
          <w:jc w:val="center"/>
        </w:trPr>
        <w:tc>
          <w:tcPr>
            <w:tcW w:w="707" w:type="dxa"/>
            <w:vAlign w:val="center"/>
          </w:tcPr>
          <w:p w14:paraId="0DBB02AD" w14:textId="77777777" w:rsidR="00C82A93" w:rsidRPr="001B058F" w:rsidRDefault="001B058F" w:rsidP="009B486E">
            <w:pPr>
              <w:spacing w:line="276" w:lineRule="auto"/>
              <w:jc w:val="left"/>
              <w:rPr>
                <w:rFonts w:cs="Lucida Grande"/>
                <w:b/>
                <w:szCs w:val="22"/>
              </w:rPr>
            </w:pPr>
            <w:r w:rsidRPr="001B058F">
              <w:rPr>
                <w:rFonts w:cs="Lucida Grande"/>
                <w:b/>
                <w:szCs w:val="22"/>
              </w:rPr>
              <w:t>7.10</w:t>
            </w:r>
          </w:p>
        </w:tc>
        <w:tc>
          <w:tcPr>
            <w:tcW w:w="6772" w:type="dxa"/>
            <w:vAlign w:val="center"/>
          </w:tcPr>
          <w:p w14:paraId="0DBB02AE" w14:textId="77777777"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 xml:space="preserve">I have a basic awareness of maintaining </w:t>
            </w:r>
            <w:r w:rsidRPr="00ED6452">
              <w:rPr>
                <w:rFonts w:eastAsia="Times New Roman" w:cs="Times New Roman"/>
                <w:b/>
                <w:bCs/>
                <w:lang w:eastAsia="en-GB"/>
              </w:rPr>
              <w:t>sufficient energy to operate life support systems in a spacecraft, with the possible solution of using solar cells with area that varies with distance from the Sun</w:t>
            </w:r>
          </w:p>
        </w:tc>
        <w:tc>
          <w:tcPr>
            <w:tcW w:w="709" w:type="dxa"/>
          </w:tcPr>
          <w:p w14:paraId="0DBB02AF" w14:textId="77777777" w:rsidR="00C82A93" w:rsidRPr="00850345" w:rsidRDefault="00C82A93" w:rsidP="00284FB5">
            <w:pPr>
              <w:rPr>
                <w:rFonts w:ascii="Calibri" w:eastAsia="Times New Roman" w:hAnsi="Calibri" w:cs="Times New Roman"/>
                <w:lang w:eastAsia="en-GB"/>
              </w:rPr>
            </w:pPr>
          </w:p>
        </w:tc>
        <w:tc>
          <w:tcPr>
            <w:tcW w:w="709" w:type="dxa"/>
            <w:vAlign w:val="center"/>
          </w:tcPr>
          <w:p w14:paraId="0DBB02B0"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B1"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B2"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BA" w14:textId="77777777" w:rsidTr="009B486E">
        <w:trPr>
          <w:jc w:val="center"/>
        </w:trPr>
        <w:tc>
          <w:tcPr>
            <w:tcW w:w="707" w:type="dxa"/>
            <w:vAlign w:val="center"/>
          </w:tcPr>
          <w:p w14:paraId="0DBB02B4" w14:textId="77777777" w:rsidR="00C82A93" w:rsidRPr="001B058F" w:rsidRDefault="001B058F" w:rsidP="009B486E">
            <w:pPr>
              <w:spacing w:line="276" w:lineRule="auto"/>
              <w:jc w:val="left"/>
              <w:rPr>
                <w:rFonts w:cs="Lucida Grande"/>
                <w:b/>
                <w:szCs w:val="22"/>
              </w:rPr>
            </w:pPr>
            <w:r w:rsidRPr="001B058F">
              <w:rPr>
                <w:rFonts w:cs="Lucida Grande"/>
                <w:b/>
                <w:szCs w:val="22"/>
              </w:rPr>
              <w:t>7.11</w:t>
            </w:r>
          </w:p>
        </w:tc>
        <w:tc>
          <w:tcPr>
            <w:tcW w:w="6772" w:type="dxa"/>
            <w:vAlign w:val="center"/>
          </w:tcPr>
          <w:p w14:paraId="0DBB02B5" w14:textId="77777777"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 xml:space="preserve">I can describe the </w:t>
            </w:r>
            <w:r w:rsidRPr="00ED6452">
              <w:rPr>
                <w:rFonts w:eastAsia="Times New Roman" w:cs="Times New Roman"/>
                <w:b/>
                <w:bCs/>
                <w:lang w:eastAsia="en-GB"/>
              </w:rPr>
              <w:t>risks associated with manned space exploration</w:t>
            </w:r>
            <w:r w:rsidRPr="00AE7158">
              <w:rPr>
                <w:rFonts w:eastAsia="Times New Roman" w:cs="Times New Roman"/>
                <w:lang w:eastAsia="en-GB"/>
              </w:rPr>
              <w:t xml:space="preserve"> such as </w:t>
            </w:r>
            <w:r w:rsidRPr="00ED6452">
              <w:rPr>
                <w:b/>
                <w:bCs/>
              </w:rPr>
              <w:t xml:space="preserve">fuel load on take-off, potential exposure to radiation, pressure differential and re-entry through an </w:t>
            </w:r>
            <w:r w:rsidR="00AE02C5" w:rsidRPr="00ED6452">
              <w:rPr>
                <w:b/>
                <w:bCs/>
              </w:rPr>
              <w:t>atmosphere</w:t>
            </w:r>
            <w:r w:rsidR="00AE02C5" w:rsidRPr="00AE7158">
              <w:t>.</w:t>
            </w:r>
          </w:p>
        </w:tc>
        <w:tc>
          <w:tcPr>
            <w:tcW w:w="709" w:type="dxa"/>
          </w:tcPr>
          <w:p w14:paraId="0DBB02B6" w14:textId="77777777" w:rsidR="00C82A93" w:rsidRPr="00EC3519" w:rsidRDefault="00C82A93" w:rsidP="00284FB5">
            <w:pPr>
              <w:rPr>
                <w:rFonts w:eastAsia="Times New Roman" w:cs="Times New Roman"/>
                <w:lang w:eastAsia="en-GB"/>
              </w:rPr>
            </w:pPr>
          </w:p>
        </w:tc>
        <w:tc>
          <w:tcPr>
            <w:tcW w:w="709" w:type="dxa"/>
            <w:vAlign w:val="center"/>
          </w:tcPr>
          <w:p w14:paraId="0DBB02B7"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B8"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B9"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C1" w14:textId="77777777" w:rsidTr="009B486E">
        <w:trPr>
          <w:jc w:val="center"/>
        </w:trPr>
        <w:tc>
          <w:tcPr>
            <w:tcW w:w="707" w:type="dxa"/>
            <w:vAlign w:val="center"/>
          </w:tcPr>
          <w:p w14:paraId="0DBB02BB" w14:textId="77777777" w:rsidR="00C82A93" w:rsidRPr="001B058F" w:rsidRDefault="001B058F" w:rsidP="009B486E">
            <w:pPr>
              <w:spacing w:line="276" w:lineRule="auto"/>
              <w:jc w:val="left"/>
              <w:rPr>
                <w:rFonts w:cs="Lucida Grande"/>
                <w:b/>
                <w:szCs w:val="22"/>
              </w:rPr>
            </w:pPr>
            <w:r w:rsidRPr="001B058F">
              <w:rPr>
                <w:rFonts w:cs="Lucida Grande"/>
                <w:b/>
                <w:szCs w:val="22"/>
              </w:rPr>
              <w:t>7.12</w:t>
            </w:r>
          </w:p>
        </w:tc>
        <w:tc>
          <w:tcPr>
            <w:tcW w:w="6772" w:type="dxa"/>
            <w:vAlign w:val="center"/>
          </w:tcPr>
          <w:p w14:paraId="0DBB02BC" w14:textId="77777777"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have knowledge of Newton’s second and third laws and their application to space travel, rocket launch and landing.</w:t>
            </w:r>
          </w:p>
        </w:tc>
        <w:tc>
          <w:tcPr>
            <w:tcW w:w="709" w:type="dxa"/>
          </w:tcPr>
          <w:p w14:paraId="0DBB02BD" w14:textId="77777777" w:rsidR="00C82A93" w:rsidRDefault="00C82A93" w:rsidP="00284FB5">
            <w:pPr>
              <w:rPr>
                <w:rFonts w:ascii="Calibri" w:eastAsia="Times New Roman" w:hAnsi="Calibri" w:cs="Times New Roman"/>
                <w:color w:val="FF0000"/>
                <w:lang w:eastAsia="en-GB"/>
              </w:rPr>
            </w:pPr>
          </w:p>
        </w:tc>
        <w:tc>
          <w:tcPr>
            <w:tcW w:w="709" w:type="dxa"/>
            <w:vAlign w:val="center"/>
          </w:tcPr>
          <w:p w14:paraId="0DBB02BE"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BF"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C0"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C8" w14:textId="77777777" w:rsidTr="009B486E">
        <w:trPr>
          <w:jc w:val="center"/>
        </w:trPr>
        <w:tc>
          <w:tcPr>
            <w:tcW w:w="707" w:type="dxa"/>
            <w:vAlign w:val="center"/>
          </w:tcPr>
          <w:p w14:paraId="0DBB02C2" w14:textId="77777777" w:rsidR="00C82A93" w:rsidRPr="001B058F" w:rsidRDefault="001B058F" w:rsidP="009B486E">
            <w:pPr>
              <w:spacing w:line="276" w:lineRule="auto"/>
              <w:jc w:val="left"/>
              <w:rPr>
                <w:rFonts w:cs="Lucida Grande"/>
                <w:b/>
                <w:szCs w:val="22"/>
              </w:rPr>
            </w:pPr>
            <w:r w:rsidRPr="001B058F">
              <w:rPr>
                <w:rFonts w:cs="Lucida Grande"/>
                <w:b/>
                <w:szCs w:val="22"/>
              </w:rPr>
              <w:t>7.13</w:t>
            </w:r>
          </w:p>
        </w:tc>
        <w:tc>
          <w:tcPr>
            <w:tcW w:w="6772" w:type="dxa"/>
            <w:vAlign w:val="center"/>
          </w:tcPr>
          <w:p w14:paraId="0DBB02C3" w14:textId="77777777"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 xml:space="preserve">I can use </w:t>
            </w:r>
            <w:r w:rsidRPr="00AE7158">
              <w:rPr>
                <w:rFonts w:eastAsia="Times New Roman" w:cs="Times New Roman"/>
                <w:b/>
                <w:lang w:eastAsia="en-GB"/>
              </w:rPr>
              <w:t xml:space="preserve">W=mg </w:t>
            </w:r>
            <w:r w:rsidRPr="00AE7158">
              <w:rPr>
                <w:rFonts w:eastAsia="Times New Roman" w:cs="Times New Roman"/>
                <w:lang w:eastAsia="en-GB"/>
              </w:rPr>
              <w:t>to solve problems involving weight, mass and gravitational field strength, in different locations in the universe.</w:t>
            </w:r>
          </w:p>
        </w:tc>
        <w:tc>
          <w:tcPr>
            <w:tcW w:w="709" w:type="dxa"/>
          </w:tcPr>
          <w:p w14:paraId="0DBB02C4" w14:textId="77777777" w:rsidR="00C82A93" w:rsidRDefault="00C82A93" w:rsidP="00284FB5">
            <w:pPr>
              <w:rPr>
                <w:rFonts w:eastAsia="Times New Roman" w:cs="Times New Roman"/>
                <w:lang w:eastAsia="en-GB"/>
              </w:rPr>
            </w:pPr>
          </w:p>
        </w:tc>
        <w:tc>
          <w:tcPr>
            <w:tcW w:w="709" w:type="dxa"/>
            <w:vAlign w:val="center"/>
          </w:tcPr>
          <w:p w14:paraId="0DBB02C5"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C6"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C7"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CA" w14:textId="77777777" w:rsidTr="009B486E">
        <w:trPr>
          <w:jc w:val="center"/>
        </w:trPr>
        <w:tc>
          <w:tcPr>
            <w:tcW w:w="10241" w:type="dxa"/>
            <w:gridSpan w:val="6"/>
            <w:vAlign w:val="center"/>
          </w:tcPr>
          <w:p w14:paraId="0DBB02C9" w14:textId="77777777" w:rsidR="00C82A93" w:rsidRPr="00F9437C" w:rsidRDefault="00C82A93" w:rsidP="009B486E">
            <w:pPr>
              <w:spacing w:before="120" w:line="276" w:lineRule="auto"/>
              <w:jc w:val="left"/>
              <w:rPr>
                <w:rFonts w:ascii="Wingdings" w:eastAsia="Times New Roman" w:hAnsi="Wingdings" w:cs="Times New Roman"/>
                <w:color w:val="000000"/>
                <w:sz w:val="32"/>
                <w:szCs w:val="32"/>
                <w:lang w:eastAsia="en-GB"/>
              </w:rPr>
            </w:pPr>
            <w:r w:rsidRPr="00F9437C">
              <w:rPr>
                <w:rFonts w:eastAsia="Times New Roman" w:cs="Times New Roman"/>
                <w:b/>
                <w:bCs/>
                <w:sz w:val="32"/>
                <w:szCs w:val="32"/>
                <w:lang w:eastAsia="en-GB"/>
              </w:rPr>
              <w:t>Cosmology</w:t>
            </w:r>
          </w:p>
        </w:tc>
      </w:tr>
      <w:tr w:rsidR="00C82A93" w14:paraId="0DBB02D1" w14:textId="77777777" w:rsidTr="009B486E">
        <w:trPr>
          <w:jc w:val="center"/>
        </w:trPr>
        <w:tc>
          <w:tcPr>
            <w:tcW w:w="707" w:type="dxa"/>
            <w:vAlign w:val="center"/>
          </w:tcPr>
          <w:p w14:paraId="0DBB02CB" w14:textId="77777777" w:rsidR="00C82A93" w:rsidRPr="001B058F" w:rsidRDefault="001B058F" w:rsidP="009B486E">
            <w:pPr>
              <w:spacing w:line="276" w:lineRule="auto"/>
              <w:jc w:val="left"/>
              <w:rPr>
                <w:rFonts w:cs="Lucida Grande"/>
                <w:b/>
                <w:szCs w:val="22"/>
              </w:rPr>
            </w:pPr>
            <w:r w:rsidRPr="001B058F">
              <w:rPr>
                <w:rFonts w:cs="Lucida Grande"/>
                <w:b/>
                <w:szCs w:val="22"/>
              </w:rPr>
              <w:t>8.1</w:t>
            </w:r>
          </w:p>
        </w:tc>
        <w:tc>
          <w:tcPr>
            <w:tcW w:w="6772" w:type="dxa"/>
            <w:vAlign w:val="center"/>
          </w:tcPr>
          <w:p w14:paraId="0DBB02CC" w14:textId="77777777"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can correctly use the term light year</w:t>
            </w:r>
            <w:r w:rsidR="00080E6C">
              <w:rPr>
                <w:rFonts w:eastAsia="Times New Roman" w:cs="Times New Roman"/>
                <w:lang w:eastAsia="en-GB"/>
              </w:rPr>
              <w:t>.</w:t>
            </w:r>
          </w:p>
        </w:tc>
        <w:tc>
          <w:tcPr>
            <w:tcW w:w="709" w:type="dxa"/>
          </w:tcPr>
          <w:p w14:paraId="0DBB02CD" w14:textId="77777777" w:rsidR="00C82A93" w:rsidRPr="00901C01" w:rsidRDefault="00C82A93" w:rsidP="00284FB5">
            <w:pPr>
              <w:rPr>
                <w:rFonts w:ascii="Calibri" w:eastAsia="Times New Roman" w:hAnsi="Calibri" w:cs="Times New Roman"/>
                <w:color w:val="FF0000"/>
                <w:lang w:eastAsia="en-GB"/>
              </w:rPr>
            </w:pPr>
          </w:p>
        </w:tc>
        <w:tc>
          <w:tcPr>
            <w:tcW w:w="709" w:type="dxa"/>
            <w:vAlign w:val="center"/>
          </w:tcPr>
          <w:p w14:paraId="0DBB02CE"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CF"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D0"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D8" w14:textId="77777777" w:rsidTr="009B486E">
        <w:trPr>
          <w:cantSplit/>
          <w:jc w:val="center"/>
        </w:trPr>
        <w:tc>
          <w:tcPr>
            <w:tcW w:w="707" w:type="dxa"/>
            <w:vAlign w:val="center"/>
          </w:tcPr>
          <w:p w14:paraId="0DBB02D2" w14:textId="77777777" w:rsidR="00C82A93" w:rsidRPr="001B058F" w:rsidRDefault="001B058F" w:rsidP="009B486E">
            <w:pPr>
              <w:spacing w:line="276" w:lineRule="auto"/>
              <w:jc w:val="left"/>
              <w:rPr>
                <w:rFonts w:cs="Lucida Grande"/>
                <w:b/>
                <w:szCs w:val="22"/>
              </w:rPr>
            </w:pPr>
            <w:r w:rsidRPr="001B058F">
              <w:rPr>
                <w:rFonts w:cs="Lucida Grande"/>
                <w:b/>
                <w:szCs w:val="22"/>
              </w:rPr>
              <w:t>8.2</w:t>
            </w:r>
          </w:p>
        </w:tc>
        <w:tc>
          <w:tcPr>
            <w:tcW w:w="6772" w:type="dxa"/>
            <w:vAlign w:val="center"/>
          </w:tcPr>
          <w:p w14:paraId="0DBB02D3" w14:textId="77777777"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can convert between light years and metres</w:t>
            </w:r>
            <w:r w:rsidR="00080E6C">
              <w:rPr>
                <w:rFonts w:eastAsia="Times New Roman" w:cs="Times New Roman"/>
                <w:lang w:eastAsia="en-GB"/>
              </w:rPr>
              <w:t>.</w:t>
            </w:r>
          </w:p>
        </w:tc>
        <w:tc>
          <w:tcPr>
            <w:tcW w:w="709" w:type="dxa"/>
          </w:tcPr>
          <w:p w14:paraId="0DBB02D4" w14:textId="77777777" w:rsidR="00C82A93" w:rsidRPr="00850345" w:rsidRDefault="00C82A93" w:rsidP="00284FB5">
            <w:pPr>
              <w:rPr>
                <w:rFonts w:ascii="Calibri" w:eastAsia="Times New Roman" w:hAnsi="Calibri" w:cs="Times New Roman"/>
                <w:lang w:eastAsia="en-GB"/>
              </w:rPr>
            </w:pPr>
          </w:p>
        </w:tc>
        <w:tc>
          <w:tcPr>
            <w:tcW w:w="709" w:type="dxa"/>
            <w:vAlign w:val="center"/>
          </w:tcPr>
          <w:p w14:paraId="0DBB02D5"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D6"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D7"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DF" w14:textId="77777777" w:rsidTr="009B486E">
        <w:trPr>
          <w:cantSplit/>
          <w:jc w:val="center"/>
        </w:trPr>
        <w:tc>
          <w:tcPr>
            <w:tcW w:w="707" w:type="dxa"/>
            <w:vAlign w:val="center"/>
          </w:tcPr>
          <w:p w14:paraId="0DBB02D9" w14:textId="77777777" w:rsidR="00C82A93" w:rsidRPr="001B058F" w:rsidRDefault="001B058F" w:rsidP="009B486E">
            <w:pPr>
              <w:spacing w:line="276" w:lineRule="auto"/>
              <w:jc w:val="left"/>
              <w:rPr>
                <w:rFonts w:cs="Lucida Grande"/>
                <w:b/>
                <w:szCs w:val="22"/>
              </w:rPr>
            </w:pPr>
            <w:r w:rsidRPr="001B058F">
              <w:rPr>
                <w:rFonts w:cs="Lucida Grande"/>
                <w:b/>
                <w:szCs w:val="22"/>
              </w:rPr>
              <w:t>8.3</w:t>
            </w:r>
          </w:p>
        </w:tc>
        <w:tc>
          <w:tcPr>
            <w:tcW w:w="6772" w:type="dxa"/>
            <w:vAlign w:val="center"/>
          </w:tcPr>
          <w:p w14:paraId="0DBB02DA" w14:textId="77777777"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can give a basic description of the Big Bang theory of the origin of the Universe.</w:t>
            </w:r>
          </w:p>
        </w:tc>
        <w:tc>
          <w:tcPr>
            <w:tcW w:w="709" w:type="dxa"/>
          </w:tcPr>
          <w:p w14:paraId="0DBB02DB" w14:textId="77777777" w:rsidR="00C82A93" w:rsidRPr="00850345" w:rsidRDefault="00C82A93" w:rsidP="00284FB5">
            <w:pPr>
              <w:rPr>
                <w:rFonts w:ascii="Calibri" w:eastAsia="Times New Roman" w:hAnsi="Calibri" w:cs="Times New Roman"/>
                <w:lang w:eastAsia="en-GB"/>
              </w:rPr>
            </w:pPr>
          </w:p>
        </w:tc>
        <w:tc>
          <w:tcPr>
            <w:tcW w:w="709" w:type="dxa"/>
            <w:vAlign w:val="center"/>
          </w:tcPr>
          <w:p w14:paraId="0DBB02DC"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DD"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DE"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E6" w14:textId="77777777" w:rsidTr="009B486E">
        <w:trPr>
          <w:cantSplit/>
          <w:jc w:val="center"/>
        </w:trPr>
        <w:tc>
          <w:tcPr>
            <w:tcW w:w="707" w:type="dxa"/>
            <w:vAlign w:val="center"/>
          </w:tcPr>
          <w:p w14:paraId="0DBB02E0" w14:textId="77777777" w:rsidR="00C82A93" w:rsidRPr="001B058F" w:rsidRDefault="001B058F" w:rsidP="009B486E">
            <w:pPr>
              <w:spacing w:line="276" w:lineRule="auto"/>
              <w:jc w:val="left"/>
              <w:rPr>
                <w:rFonts w:cs="Lucida Grande"/>
                <w:b/>
                <w:szCs w:val="22"/>
              </w:rPr>
            </w:pPr>
            <w:r w:rsidRPr="001B058F">
              <w:rPr>
                <w:rFonts w:cs="Lucida Grande"/>
                <w:b/>
                <w:szCs w:val="22"/>
              </w:rPr>
              <w:t>8.4</w:t>
            </w:r>
          </w:p>
        </w:tc>
        <w:tc>
          <w:tcPr>
            <w:tcW w:w="6772" w:type="dxa"/>
            <w:vAlign w:val="center"/>
          </w:tcPr>
          <w:p w14:paraId="0DBB02E1" w14:textId="77777777" w:rsidR="00C82A93" w:rsidRPr="00AE7158" w:rsidRDefault="00C82A93" w:rsidP="00080E6C">
            <w:pPr>
              <w:spacing w:line="276" w:lineRule="auto"/>
              <w:rPr>
                <w:rFonts w:eastAsia="Times New Roman" w:cs="Times New Roman"/>
                <w:lang w:eastAsia="en-GB"/>
              </w:rPr>
            </w:pPr>
            <w:r w:rsidRPr="00AE7158">
              <w:rPr>
                <w:rFonts w:eastAsia="Times New Roman" w:cs="Times New Roman"/>
                <w:lang w:eastAsia="en-GB"/>
              </w:rPr>
              <w:t xml:space="preserve">I know that </w:t>
            </w:r>
            <w:r w:rsidRPr="00ED6452">
              <w:rPr>
                <w:rFonts w:eastAsia="Times New Roman" w:cs="Times New Roman"/>
                <w:b/>
                <w:bCs/>
                <w:lang w:eastAsia="en-GB"/>
              </w:rPr>
              <w:t>the estimated age of the Universe is approximately 14</w:t>
            </w:r>
            <w:r w:rsidR="00080E6C" w:rsidRPr="00ED6452">
              <w:rPr>
                <w:rFonts w:eastAsia="Times New Roman" w:cs="Times New Roman"/>
                <w:b/>
                <w:bCs/>
                <w:lang w:eastAsia="en-GB"/>
              </w:rPr>
              <w:t> </w:t>
            </w:r>
            <w:r w:rsidRPr="00ED6452">
              <w:rPr>
                <w:rFonts w:eastAsia="Times New Roman" w:cs="Times New Roman"/>
                <w:b/>
                <w:bCs/>
                <w:lang w:eastAsia="en-GB"/>
              </w:rPr>
              <w:t>billion years or 13.8 billion years old</w:t>
            </w:r>
            <w:r w:rsidRPr="00AE7158">
              <w:rPr>
                <w:rFonts w:eastAsia="Times New Roman" w:cs="Times New Roman"/>
                <w:lang w:eastAsia="en-GB"/>
              </w:rPr>
              <w:t>.</w:t>
            </w:r>
          </w:p>
        </w:tc>
        <w:tc>
          <w:tcPr>
            <w:tcW w:w="709" w:type="dxa"/>
          </w:tcPr>
          <w:p w14:paraId="0DBB02E2" w14:textId="77777777" w:rsidR="00C82A93" w:rsidRPr="00850345" w:rsidRDefault="00C82A93" w:rsidP="00284FB5">
            <w:pPr>
              <w:rPr>
                <w:rFonts w:ascii="Calibri" w:eastAsia="Times New Roman" w:hAnsi="Calibri" w:cs="Times New Roman"/>
              </w:rPr>
            </w:pPr>
          </w:p>
        </w:tc>
        <w:tc>
          <w:tcPr>
            <w:tcW w:w="709" w:type="dxa"/>
            <w:vAlign w:val="center"/>
          </w:tcPr>
          <w:p w14:paraId="0DBB02E3"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E4"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E5"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ED" w14:textId="77777777" w:rsidTr="009B486E">
        <w:trPr>
          <w:cantSplit/>
          <w:jc w:val="center"/>
        </w:trPr>
        <w:tc>
          <w:tcPr>
            <w:tcW w:w="707" w:type="dxa"/>
            <w:vAlign w:val="center"/>
          </w:tcPr>
          <w:p w14:paraId="0DBB02E7" w14:textId="77777777" w:rsidR="00C82A93" w:rsidRPr="001B058F" w:rsidRDefault="001B058F" w:rsidP="009B486E">
            <w:pPr>
              <w:spacing w:line="276" w:lineRule="auto"/>
              <w:jc w:val="left"/>
              <w:rPr>
                <w:rFonts w:cs="Lucida Grande"/>
                <w:b/>
                <w:szCs w:val="22"/>
              </w:rPr>
            </w:pPr>
            <w:r w:rsidRPr="001B058F">
              <w:rPr>
                <w:rFonts w:cs="Lucida Grande"/>
                <w:b/>
                <w:szCs w:val="22"/>
              </w:rPr>
              <w:lastRenderedPageBreak/>
              <w:t>8.5</w:t>
            </w:r>
          </w:p>
        </w:tc>
        <w:tc>
          <w:tcPr>
            <w:tcW w:w="6772" w:type="dxa"/>
            <w:vAlign w:val="center"/>
          </w:tcPr>
          <w:p w14:paraId="0DBB02E8" w14:textId="77777777" w:rsidR="00C82A93" w:rsidRPr="00AE7158" w:rsidRDefault="00C82A93" w:rsidP="00FB754D">
            <w:pPr>
              <w:spacing w:line="276" w:lineRule="auto"/>
              <w:rPr>
                <w:rFonts w:eastAsia="Times New Roman" w:cs="Times New Roman"/>
                <w:lang w:eastAsia="en-GB"/>
              </w:rPr>
            </w:pPr>
            <w:r w:rsidRPr="00AE7158">
              <w:rPr>
                <w:rFonts w:eastAsia="Times New Roman" w:cs="Times New Roman"/>
              </w:rPr>
              <w:t>I can describe how different parts of the electromagnetic spectrum are used to obtain information about astronomical objects.</w:t>
            </w:r>
          </w:p>
        </w:tc>
        <w:tc>
          <w:tcPr>
            <w:tcW w:w="709" w:type="dxa"/>
          </w:tcPr>
          <w:p w14:paraId="0DBB02E9" w14:textId="77777777" w:rsidR="00C82A93" w:rsidRPr="00850345" w:rsidRDefault="00C82A93" w:rsidP="00284FB5">
            <w:pPr>
              <w:rPr>
                <w:rFonts w:ascii="Calibri" w:eastAsia="Times New Roman" w:hAnsi="Calibri" w:cs="Times New Roman"/>
              </w:rPr>
            </w:pPr>
          </w:p>
        </w:tc>
        <w:tc>
          <w:tcPr>
            <w:tcW w:w="709" w:type="dxa"/>
            <w:vAlign w:val="center"/>
          </w:tcPr>
          <w:p w14:paraId="0DBB02EA"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EB"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EC"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F4" w14:textId="77777777" w:rsidTr="009B486E">
        <w:trPr>
          <w:jc w:val="center"/>
        </w:trPr>
        <w:tc>
          <w:tcPr>
            <w:tcW w:w="707" w:type="dxa"/>
            <w:vAlign w:val="center"/>
          </w:tcPr>
          <w:p w14:paraId="0DBB02EE" w14:textId="77777777" w:rsidR="00C82A93" w:rsidRPr="001B058F" w:rsidRDefault="001B058F" w:rsidP="009B486E">
            <w:pPr>
              <w:spacing w:line="276" w:lineRule="auto"/>
              <w:jc w:val="left"/>
              <w:rPr>
                <w:rFonts w:cs="Lucida Grande"/>
                <w:b/>
                <w:szCs w:val="22"/>
              </w:rPr>
            </w:pPr>
            <w:r w:rsidRPr="001B058F">
              <w:rPr>
                <w:rFonts w:cs="Lucida Grande"/>
                <w:b/>
                <w:szCs w:val="22"/>
              </w:rPr>
              <w:t>8.6</w:t>
            </w:r>
          </w:p>
        </w:tc>
        <w:tc>
          <w:tcPr>
            <w:tcW w:w="6772" w:type="dxa"/>
            <w:vAlign w:val="center"/>
          </w:tcPr>
          <w:p w14:paraId="0DBB02EF" w14:textId="77777777" w:rsidR="00C82A93" w:rsidRPr="00AE7158" w:rsidRDefault="00C82A93" w:rsidP="00FB754D">
            <w:pPr>
              <w:spacing w:line="276" w:lineRule="auto"/>
              <w:rPr>
                <w:rFonts w:eastAsia="Times New Roman" w:cs="Times New Roman"/>
                <w:szCs w:val="22"/>
                <w:lang w:eastAsia="en-GB"/>
              </w:rPr>
            </w:pPr>
            <w:r w:rsidRPr="00AE7158">
              <w:rPr>
                <w:rFonts w:eastAsia="Times New Roman" w:cs="Times New Roman"/>
                <w:szCs w:val="22"/>
              </w:rPr>
              <w:t>I can identify continuous and line spectra.</w:t>
            </w:r>
          </w:p>
        </w:tc>
        <w:tc>
          <w:tcPr>
            <w:tcW w:w="709" w:type="dxa"/>
            <w:vAlign w:val="center"/>
          </w:tcPr>
          <w:p w14:paraId="0DBB02F0" w14:textId="77777777" w:rsidR="00C82A93" w:rsidRPr="000F0055" w:rsidRDefault="00C82A93" w:rsidP="00284FB5">
            <w:pPr>
              <w:jc w:val="left"/>
              <w:rPr>
                <w:rFonts w:eastAsia="Times New Roman" w:cs="Times New Roman"/>
                <w:b/>
                <w:sz w:val="28"/>
                <w:szCs w:val="28"/>
                <w:lang w:eastAsia="en-GB"/>
              </w:rPr>
            </w:pPr>
          </w:p>
        </w:tc>
        <w:tc>
          <w:tcPr>
            <w:tcW w:w="709" w:type="dxa"/>
            <w:vAlign w:val="center"/>
          </w:tcPr>
          <w:p w14:paraId="0DBB02F1" w14:textId="77777777" w:rsidR="00C82A93" w:rsidRPr="00850345" w:rsidRDefault="00C82A93" w:rsidP="00810A3D">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F2" w14:textId="77777777" w:rsidR="00C82A93" w:rsidRPr="00850345" w:rsidRDefault="00C82A93" w:rsidP="00810A3D">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F3" w14:textId="77777777" w:rsidR="00C82A93" w:rsidRPr="00850345" w:rsidRDefault="00C82A93" w:rsidP="00810A3D">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FB" w14:textId="77777777" w:rsidTr="009B486E">
        <w:trPr>
          <w:jc w:val="center"/>
        </w:trPr>
        <w:tc>
          <w:tcPr>
            <w:tcW w:w="707" w:type="dxa"/>
            <w:tcBorders>
              <w:bottom w:val="single" w:sz="6" w:space="0" w:color="auto"/>
            </w:tcBorders>
            <w:vAlign w:val="center"/>
          </w:tcPr>
          <w:p w14:paraId="0DBB02F5" w14:textId="77777777" w:rsidR="00C82A93" w:rsidRPr="001B058F" w:rsidRDefault="001B058F" w:rsidP="009B486E">
            <w:pPr>
              <w:spacing w:line="276" w:lineRule="auto"/>
              <w:jc w:val="left"/>
              <w:rPr>
                <w:rFonts w:cs="Lucida Grande"/>
                <w:b/>
                <w:szCs w:val="22"/>
              </w:rPr>
            </w:pPr>
            <w:r w:rsidRPr="001B058F">
              <w:rPr>
                <w:rFonts w:cs="Lucida Grande"/>
                <w:b/>
                <w:szCs w:val="22"/>
              </w:rPr>
              <w:t>8.7</w:t>
            </w:r>
          </w:p>
        </w:tc>
        <w:tc>
          <w:tcPr>
            <w:tcW w:w="6772" w:type="dxa"/>
            <w:tcBorders>
              <w:bottom w:val="single" w:sz="6" w:space="0" w:color="auto"/>
            </w:tcBorders>
            <w:vAlign w:val="center"/>
          </w:tcPr>
          <w:p w14:paraId="0DBB02F6" w14:textId="77777777" w:rsidR="00C82A93" w:rsidRPr="00AE7158" w:rsidRDefault="00C82A93" w:rsidP="00FB754D">
            <w:pPr>
              <w:spacing w:line="276" w:lineRule="auto"/>
              <w:rPr>
                <w:rFonts w:eastAsia="Times New Roman" w:cs="Times New Roman"/>
                <w:szCs w:val="22"/>
                <w:lang w:eastAsia="en-GB"/>
              </w:rPr>
            </w:pPr>
            <w:r w:rsidRPr="00AE7158">
              <w:rPr>
                <w:rFonts w:eastAsia="Times New Roman" w:cs="Times New Roman"/>
                <w:szCs w:val="22"/>
              </w:rPr>
              <w:t>I can use spectral data for known elements, to identify the elements present in stars.</w:t>
            </w:r>
          </w:p>
        </w:tc>
        <w:tc>
          <w:tcPr>
            <w:tcW w:w="709" w:type="dxa"/>
            <w:tcBorders>
              <w:bottom w:val="single" w:sz="6" w:space="0" w:color="auto"/>
            </w:tcBorders>
          </w:tcPr>
          <w:p w14:paraId="0DBB02F7" w14:textId="77777777" w:rsidR="00C82A93" w:rsidRDefault="00C82A93" w:rsidP="00284FB5">
            <w:pPr>
              <w:rPr>
                <w:rFonts w:ascii="Calibri" w:eastAsia="Times New Roman" w:hAnsi="Calibri" w:cs="Times New Roman"/>
                <w:lang w:eastAsia="en-GB"/>
              </w:rPr>
            </w:pPr>
          </w:p>
        </w:tc>
        <w:tc>
          <w:tcPr>
            <w:tcW w:w="709" w:type="dxa"/>
            <w:tcBorders>
              <w:bottom w:val="single" w:sz="6" w:space="0" w:color="auto"/>
            </w:tcBorders>
            <w:vAlign w:val="center"/>
          </w:tcPr>
          <w:p w14:paraId="0DBB02F8"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tcBorders>
              <w:bottom w:val="single" w:sz="6" w:space="0" w:color="auto"/>
            </w:tcBorders>
            <w:vAlign w:val="center"/>
          </w:tcPr>
          <w:p w14:paraId="0DBB02F9"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FA"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bl>
    <w:p w14:paraId="0DBB02FC" w14:textId="77777777" w:rsidR="00FC72BB" w:rsidRDefault="00FC72BB" w:rsidP="00C35F66">
      <w:pPr>
        <w:pStyle w:val="Header"/>
        <w:spacing w:before="200" w:after="200"/>
        <w:rPr>
          <w:rFonts w:cs="Lucida Grande"/>
          <w:b/>
          <w:color w:val="808080" w:themeColor="background1" w:themeShade="80"/>
          <w:sz w:val="40"/>
        </w:rPr>
      </w:pPr>
    </w:p>
    <w:p w14:paraId="0DBB02FD" w14:textId="39B3426F" w:rsidR="008317AA" w:rsidRPr="00C35F66" w:rsidRDefault="00B62204" w:rsidP="00C35F66">
      <w:pPr>
        <w:pStyle w:val="Header"/>
        <w:spacing w:before="200" w:after="200"/>
        <w:rPr>
          <w:rFonts w:cs="Lucida Grande"/>
          <w:b/>
          <w:color w:val="808080" w:themeColor="background1" w:themeShade="80"/>
          <w:sz w:val="28"/>
          <w:szCs w:val="28"/>
        </w:rPr>
      </w:pPr>
      <w:r w:rsidRPr="00EC3519">
        <w:rPr>
          <w:rFonts w:cs="Lucida Grande"/>
          <w:b/>
          <w:color w:val="808080" w:themeColor="background1" w:themeShade="80"/>
          <w:sz w:val="40"/>
        </w:rPr>
        <w:t xml:space="preserve">ELECTRICITY </w:t>
      </w:r>
    </w:p>
    <w:tbl>
      <w:tblPr>
        <w:tblW w:w="100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7"/>
        <w:gridCol w:w="6622"/>
        <w:gridCol w:w="634"/>
        <w:gridCol w:w="709"/>
        <w:gridCol w:w="709"/>
        <w:gridCol w:w="567"/>
      </w:tblGrid>
      <w:tr w:rsidR="006404F2" w:rsidRPr="00406804" w14:paraId="0DBB0302" w14:textId="77777777" w:rsidTr="006404F2">
        <w:trPr>
          <w:cantSplit/>
          <w:trHeight w:val="315"/>
          <w:tblHeader/>
          <w:jc w:val="center"/>
        </w:trPr>
        <w:tc>
          <w:tcPr>
            <w:tcW w:w="817" w:type="dxa"/>
            <w:shd w:val="clear" w:color="auto" w:fill="DDD9C3" w:themeFill="background2" w:themeFillShade="E6"/>
            <w:vAlign w:val="center"/>
          </w:tcPr>
          <w:p w14:paraId="0DBB02FE" w14:textId="1B32C16E" w:rsidR="008317AA" w:rsidRPr="003A20EE" w:rsidRDefault="008317AA" w:rsidP="00667B6E">
            <w:pPr>
              <w:spacing w:before="120" w:after="0"/>
              <w:jc w:val="center"/>
              <w:rPr>
                <w:rFonts w:eastAsia="Times New Roman" w:cs="Times New Roman"/>
                <w:b/>
                <w:sz w:val="20"/>
                <w:lang w:eastAsia="en-GB"/>
              </w:rPr>
            </w:pPr>
            <w:r w:rsidRPr="003A20EE">
              <w:rPr>
                <w:rFonts w:eastAsia="Times New Roman" w:cs="Times New Roman"/>
                <w:b/>
                <w:sz w:val="20"/>
                <w:lang w:eastAsia="en-GB"/>
              </w:rPr>
              <w:t>No.</w:t>
            </w:r>
          </w:p>
        </w:tc>
        <w:tc>
          <w:tcPr>
            <w:tcW w:w="6622" w:type="dxa"/>
            <w:shd w:val="clear" w:color="auto" w:fill="DDD9C3" w:themeFill="background2" w:themeFillShade="E6"/>
            <w:vAlign w:val="center"/>
          </w:tcPr>
          <w:p w14:paraId="0DBB02FF" w14:textId="6600ED7F" w:rsidR="008317AA" w:rsidRPr="003A20EE" w:rsidRDefault="008317AA" w:rsidP="00667B6E">
            <w:pPr>
              <w:spacing w:before="120" w:after="0"/>
              <w:jc w:val="center"/>
              <w:rPr>
                <w:rFonts w:eastAsia="Times New Roman" w:cs="Times New Roman"/>
                <w:b/>
                <w:lang w:eastAsia="en-GB"/>
              </w:rPr>
            </w:pPr>
            <w:r w:rsidRPr="003A20EE">
              <w:rPr>
                <w:rFonts w:eastAsia="Times New Roman" w:cs="Times New Roman"/>
                <w:b/>
                <w:lang w:eastAsia="en-GB"/>
              </w:rPr>
              <w:t>CONTENT</w:t>
            </w:r>
          </w:p>
        </w:tc>
        <w:tc>
          <w:tcPr>
            <w:tcW w:w="634" w:type="dxa"/>
            <w:shd w:val="clear" w:color="auto" w:fill="DDD9C3" w:themeFill="background2" w:themeFillShade="E6"/>
            <w:vAlign w:val="center"/>
          </w:tcPr>
          <w:p w14:paraId="0DBB0300" w14:textId="77777777" w:rsidR="008317AA" w:rsidRPr="004B184F" w:rsidRDefault="008317AA" w:rsidP="00667B6E">
            <w:pPr>
              <w:spacing w:before="120" w:after="0"/>
              <w:jc w:val="center"/>
              <w:rPr>
                <w:rFonts w:ascii="Wingdings 2" w:eastAsia="Times New Roman" w:hAnsi="Wingdings 2" w:cs="Times New Roman"/>
                <w:b/>
                <w:lang w:eastAsia="en-GB"/>
              </w:rPr>
            </w:pPr>
            <w:r w:rsidRPr="004B184F">
              <w:rPr>
                <w:rFonts w:ascii="Wingdings 2" w:eastAsia="Times New Roman" w:hAnsi="Wingdings 2" w:cs="AppleColorEmoji"/>
                <w:b/>
                <w:color w:val="000000"/>
                <w:lang w:eastAsia="en-GB"/>
              </w:rPr>
              <w:t></w:t>
            </w:r>
            <w:r w:rsidRPr="004B184F">
              <w:rPr>
                <w:rFonts w:ascii="Wingdings 2" w:eastAsia="Times New Roman" w:hAnsi="Wingdings 2" w:cs="AppleColorEmoji"/>
                <w:b/>
                <w:color w:val="000000"/>
                <w:lang w:eastAsia="en-GB"/>
              </w:rPr>
              <w:t></w:t>
            </w:r>
          </w:p>
        </w:tc>
        <w:tc>
          <w:tcPr>
            <w:tcW w:w="1985" w:type="dxa"/>
            <w:gridSpan w:val="3"/>
            <w:shd w:val="clear" w:color="auto" w:fill="DDD9C3" w:themeFill="background2" w:themeFillShade="E6"/>
            <w:vAlign w:val="center"/>
          </w:tcPr>
          <w:p w14:paraId="0DBB0301" w14:textId="77777777" w:rsidR="008317AA" w:rsidRPr="003A20EE" w:rsidRDefault="008317AA" w:rsidP="00667B6E">
            <w:pPr>
              <w:spacing w:before="120" w:after="0"/>
              <w:jc w:val="center"/>
              <w:rPr>
                <w:rFonts w:eastAsia="Times New Roman" w:cs="Times New Roman"/>
                <w:b/>
                <w:color w:val="000000"/>
                <w:sz w:val="40"/>
                <w:szCs w:val="40"/>
                <w:lang w:eastAsia="en-GB"/>
              </w:rPr>
            </w:pPr>
            <w:r w:rsidRPr="003A20EE">
              <w:rPr>
                <w:rFonts w:eastAsia="Times New Roman" w:cs="Times New Roman"/>
                <w:b/>
                <w:color w:val="000000"/>
                <w:sz w:val="28"/>
                <w:szCs w:val="28"/>
                <w:lang w:eastAsia="en-GB"/>
              </w:rPr>
              <w:t>Traffic Light</w:t>
            </w:r>
          </w:p>
        </w:tc>
      </w:tr>
      <w:tr w:rsidR="008317AA" w:rsidRPr="00406804" w14:paraId="0DBB0304" w14:textId="77777777" w:rsidTr="006404F2">
        <w:trPr>
          <w:cantSplit/>
          <w:trHeight w:val="315"/>
          <w:jc w:val="center"/>
        </w:trPr>
        <w:tc>
          <w:tcPr>
            <w:tcW w:w="10058" w:type="dxa"/>
            <w:gridSpan w:val="6"/>
            <w:vAlign w:val="center"/>
          </w:tcPr>
          <w:p w14:paraId="0DBB0303" w14:textId="77777777" w:rsidR="008317AA" w:rsidRPr="00141001" w:rsidRDefault="008317AA" w:rsidP="00667B6E">
            <w:pPr>
              <w:spacing w:before="120" w:after="0"/>
              <w:jc w:val="left"/>
              <w:rPr>
                <w:rFonts w:ascii="Wingdings 2" w:eastAsia="Times New Roman" w:hAnsi="Wingdings 2" w:cs="Times New Roman"/>
                <w:color w:val="000000"/>
                <w:sz w:val="32"/>
                <w:szCs w:val="32"/>
                <w:lang w:eastAsia="en-GB"/>
              </w:rPr>
            </w:pPr>
            <w:r w:rsidRPr="00406804">
              <w:rPr>
                <w:rFonts w:eastAsia="Times New Roman" w:cs="Times New Roman"/>
                <w:b/>
                <w:bCs/>
                <w:sz w:val="32"/>
                <w:szCs w:val="32"/>
                <w:lang w:eastAsia="en-GB"/>
              </w:rPr>
              <w:t xml:space="preserve">Electrical Charge Carriers </w:t>
            </w:r>
          </w:p>
        </w:tc>
      </w:tr>
      <w:tr w:rsidR="006404F2" w:rsidRPr="00EC3519" w14:paraId="0DBB030B" w14:textId="77777777" w:rsidTr="006404F2">
        <w:trPr>
          <w:cantSplit/>
          <w:trHeight w:val="660"/>
          <w:jc w:val="center"/>
        </w:trPr>
        <w:tc>
          <w:tcPr>
            <w:tcW w:w="817" w:type="dxa"/>
            <w:vAlign w:val="center"/>
          </w:tcPr>
          <w:p w14:paraId="0DBB0305"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9.1</w:t>
            </w:r>
          </w:p>
        </w:tc>
        <w:tc>
          <w:tcPr>
            <w:tcW w:w="6622" w:type="dxa"/>
            <w:vAlign w:val="center"/>
            <w:hideMark/>
          </w:tcPr>
          <w:p w14:paraId="0DBB0306"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can define </w:t>
            </w:r>
            <w:r w:rsidRPr="00ED6452">
              <w:rPr>
                <w:rFonts w:eastAsia="Times New Roman" w:cs="Times New Roman"/>
                <w:b/>
                <w:bCs/>
                <w:lang w:eastAsia="en-GB"/>
              </w:rPr>
              <w:t>electrical current as the electrical charge transferred per unit time</w:t>
            </w:r>
            <w:r w:rsidRPr="00EC3519">
              <w:rPr>
                <w:rFonts w:eastAsia="Times New Roman" w:cs="Times New Roman"/>
                <w:lang w:eastAsia="en-GB"/>
              </w:rPr>
              <w:t>.</w:t>
            </w:r>
          </w:p>
        </w:tc>
        <w:tc>
          <w:tcPr>
            <w:tcW w:w="634" w:type="dxa"/>
            <w:vAlign w:val="center"/>
          </w:tcPr>
          <w:p w14:paraId="0DBB0307" w14:textId="77777777"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14:paraId="0DBB0308"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09"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0A"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12" w14:textId="77777777" w:rsidTr="006404F2">
        <w:trPr>
          <w:cantSplit/>
          <w:trHeight w:val="540"/>
          <w:jc w:val="center"/>
        </w:trPr>
        <w:tc>
          <w:tcPr>
            <w:tcW w:w="817" w:type="dxa"/>
            <w:vAlign w:val="center"/>
          </w:tcPr>
          <w:p w14:paraId="0DBB030C"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9.2</w:t>
            </w:r>
          </w:p>
        </w:tc>
        <w:tc>
          <w:tcPr>
            <w:tcW w:w="6622" w:type="dxa"/>
            <w:vAlign w:val="center"/>
            <w:hideMark/>
          </w:tcPr>
          <w:p w14:paraId="0DBB030D"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can carry out calculations using </w:t>
            </w:r>
            <w:r w:rsidRPr="00A72334">
              <w:rPr>
                <w:rFonts w:eastAsia="Times New Roman" w:cs="Times New Roman"/>
                <w:b/>
                <w:i/>
                <w:lang w:eastAsia="en-GB"/>
              </w:rPr>
              <w:t>Q=It</w:t>
            </w:r>
            <w:r w:rsidRPr="00EC3519">
              <w:rPr>
                <w:rFonts w:eastAsia="Times New Roman" w:cs="Times New Roman"/>
                <w:lang w:eastAsia="en-GB"/>
              </w:rPr>
              <w:t xml:space="preserve"> where t is measured in seconds.</w:t>
            </w:r>
          </w:p>
        </w:tc>
        <w:tc>
          <w:tcPr>
            <w:tcW w:w="634" w:type="dxa"/>
            <w:vAlign w:val="center"/>
          </w:tcPr>
          <w:p w14:paraId="0DBB030E" w14:textId="77777777"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14:paraId="0DBB030F"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10"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11"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19" w14:textId="77777777" w:rsidTr="006404F2">
        <w:trPr>
          <w:cantSplit/>
          <w:trHeight w:val="680"/>
          <w:jc w:val="center"/>
        </w:trPr>
        <w:tc>
          <w:tcPr>
            <w:tcW w:w="817" w:type="dxa"/>
            <w:vAlign w:val="center"/>
          </w:tcPr>
          <w:p w14:paraId="0DBB0313"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9.3</w:t>
            </w:r>
          </w:p>
        </w:tc>
        <w:tc>
          <w:tcPr>
            <w:tcW w:w="6622" w:type="dxa"/>
            <w:vAlign w:val="center"/>
          </w:tcPr>
          <w:p w14:paraId="0DBB0314" w14:textId="4E1E3544"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can explain the difference between </w:t>
            </w:r>
            <w:r w:rsidR="000D194D">
              <w:rPr>
                <w:rFonts w:eastAsia="Times New Roman" w:cs="Times New Roman"/>
                <w:lang w:eastAsia="en-GB"/>
              </w:rPr>
              <w:t>A.C.</w:t>
            </w:r>
            <w:r w:rsidRPr="00EC3519">
              <w:rPr>
                <w:rFonts w:eastAsia="Times New Roman" w:cs="Times New Roman"/>
                <w:lang w:eastAsia="en-GB"/>
              </w:rPr>
              <w:t xml:space="preserve"> and </w:t>
            </w:r>
            <w:r w:rsidR="000D194D">
              <w:rPr>
                <w:rFonts w:eastAsia="Times New Roman" w:cs="Times New Roman"/>
                <w:lang w:eastAsia="en-GB"/>
              </w:rPr>
              <w:t>D.C.</w:t>
            </w:r>
          </w:p>
        </w:tc>
        <w:tc>
          <w:tcPr>
            <w:tcW w:w="634" w:type="dxa"/>
            <w:vAlign w:val="center"/>
          </w:tcPr>
          <w:p w14:paraId="0DBB0315" w14:textId="77777777"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14:paraId="0DBB0316"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17"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18"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20" w14:textId="77777777" w:rsidTr="006404F2">
        <w:trPr>
          <w:cantSplit/>
          <w:trHeight w:val="540"/>
          <w:jc w:val="center"/>
        </w:trPr>
        <w:tc>
          <w:tcPr>
            <w:tcW w:w="817" w:type="dxa"/>
            <w:vAlign w:val="center"/>
          </w:tcPr>
          <w:p w14:paraId="0DBB031A"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9.4</w:t>
            </w:r>
          </w:p>
        </w:tc>
        <w:tc>
          <w:tcPr>
            <w:tcW w:w="6622" w:type="dxa"/>
            <w:vAlign w:val="center"/>
          </w:tcPr>
          <w:p w14:paraId="0DBB031B" w14:textId="20C71EC0" w:rsidR="008317AA" w:rsidRPr="00EC3519" w:rsidRDefault="008317AA" w:rsidP="00F75BA7">
            <w:pPr>
              <w:spacing w:after="0"/>
              <w:rPr>
                <w:rFonts w:eastAsia="Times New Roman" w:cs="Times New Roman"/>
                <w:lang w:eastAsia="en-GB"/>
              </w:rPr>
            </w:pPr>
            <w:r w:rsidRPr="00EC3519">
              <w:rPr>
                <w:rFonts w:eastAsia="Times New Roman" w:cs="Times New Roman"/>
                <w:lang w:eastAsia="en-GB"/>
              </w:rPr>
              <w:t xml:space="preserve">I can compare the traces of </w:t>
            </w:r>
            <w:r w:rsidR="00F75BA7">
              <w:rPr>
                <w:rFonts w:eastAsia="Times New Roman" w:cs="Times New Roman"/>
                <w:lang w:eastAsia="en-GB"/>
              </w:rPr>
              <w:t>A.C</w:t>
            </w:r>
            <w:r w:rsidRPr="00EC3519">
              <w:rPr>
                <w:rFonts w:eastAsia="Times New Roman" w:cs="Times New Roman"/>
                <w:lang w:eastAsia="en-GB"/>
              </w:rPr>
              <w:t xml:space="preserve"> with </w:t>
            </w:r>
            <w:r w:rsidR="00F75BA7">
              <w:rPr>
                <w:rFonts w:eastAsia="Times New Roman" w:cs="Times New Roman"/>
                <w:lang w:eastAsia="en-GB"/>
              </w:rPr>
              <w:t>D.C</w:t>
            </w:r>
            <w:r w:rsidRPr="00EC3519">
              <w:rPr>
                <w:rFonts w:eastAsia="Times New Roman" w:cs="Times New Roman"/>
                <w:lang w:eastAsia="en-GB"/>
              </w:rPr>
              <w:t xml:space="preserve"> when viewed on an oscilloscope</w:t>
            </w:r>
            <w:r>
              <w:rPr>
                <w:rFonts w:eastAsia="Times New Roman" w:cs="Times New Roman"/>
                <w:lang w:eastAsia="en-GB"/>
              </w:rPr>
              <w:t xml:space="preserve"> or data logging software</w:t>
            </w:r>
            <w:r w:rsidRPr="00EC3519">
              <w:rPr>
                <w:rFonts w:eastAsia="Times New Roman" w:cs="Times New Roman"/>
                <w:lang w:eastAsia="en-GB"/>
              </w:rPr>
              <w:t>.</w:t>
            </w:r>
          </w:p>
        </w:tc>
        <w:tc>
          <w:tcPr>
            <w:tcW w:w="634" w:type="dxa"/>
            <w:vAlign w:val="center"/>
          </w:tcPr>
          <w:p w14:paraId="0DBB031C" w14:textId="77777777"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14:paraId="0DBB031D"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1E"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1F"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67B6E" w:rsidRPr="00406804" w14:paraId="0DBB0322" w14:textId="77777777" w:rsidTr="006404F2">
        <w:trPr>
          <w:cantSplit/>
          <w:trHeight w:val="315"/>
          <w:jc w:val="center"/>
        </w:trPr>
        <w:tc>
          <w:tcPr>
            <w:tcW w:w="10058" w:type="dxa"/>
            <w:gridSpan w:val="6"/>
            <w:vAlign w:val="center"/>
          </w:tcPr>
          <w:p w14:paraId="0DBB0321" w14:textId="77777777" w:rsidR="00667B6E" w:rsidRPr="00E75C25" w:rsidRDefault="00667B6E" w:rsidP="006404F2">
            <w:pPr>
              <w:spacing w:before="120" w:after="0"/>
              <w:jc w:val="left"/>
              <w:rPr>
                <w:rFonts w:ascii="Wingdings 2" w:eastAsia="Times New Roman" w:hAnsi="Wingdings 2" w:cs="Times New Roman"/>
                <w:b/>
                <w:color w:val="000000"/>
                <w:sz w:val="32"/>
                <w:szCs w:val="32"/>
                <w:lang w:eastAsia="en-GB"/>
              </w:rPr>
            </w:pPr>
            <w:r w:rsidRPr="00E75C25">
              <w:rPr>
                <w:rFonts w:eastAsia="Times New Roman" w:cs="Times New Roman"/>
                <w:b/>
                <w:bCs/>
                <w:sz w:val="32"/>
                <w:szCs w:val="32"/>
                <w:lang w:eastAsia="en-GB"/>
              </w:rPr>
              <w:t>Potential Difference (Voltage)</w:t>
            </w:r>
          </w:p>
        </w:tc>
      </w:tr>
      <w:tr w:rsidR="006404F2" w:rsidRPr="00EC3519" w14:paraId="0DBB0329" w14:textId="77777777" w:rsidTr="006404F2">
        <w:trPr>
          <w:cantSplit/>
          <w:trHeight w:val="540"/>
          <w:jc w:val="center"/>
        </w:trPr>
        <w:tc>
          <w:tcPr>
            <w:tcW w:w="817" w:type="dxa"/>
            <w:vAlign w:val="center"/>
          </w:tcPr>
          <w:p w14:paraId="0DBB0323"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10.1</w:t>
            </w:r>
          </w:p>
        </w:tc>
        <w:tc>
          <w:tcPr>
            <w:tcW w:w="6622" w:type="dxa"/>
            <w:vAlign w:val="center"/>
          </w:tcPr>
          <w:p w14:paraId="0DBB0324" w14:textId="77777777" w:rsidR="008317AA" w:rsidRPr="00EC3519" w:rsidRDefault="008317AA" w:rsidP="00667B6E">
            <w:pPr>
              <w:spacing w:after="0"/>
              <w:rPr>
                <w:rFonts w:eastAsia="Times New Roman" w:cs="Times New Roman"/>
                <w:lang w:eastAsia="en-GB"/>
              </w:rPr>
            </w:pPr>
            <w:r>
              <w:rPr>
                <w:rFonts w:eastAsia="Times New Roman" w:cs="Times New Roman"/>
                <w:lang w:eastAsia="en-GB"/>
              </w:rPr>
              <w:t xml:space="preserve">I know that </w:t>
            </w:r>
            <w:r w:rsidRPr="00ED6452">
              <w:rPr>
                <w:rFonts w:eastAsia="Times New Roman" w:cs="Times New Roman"/>
                <w:b/>
                <w:bCs/>
                <w:lang w:eastAsia="en-GB"/>
              </w:rPr>
              <w:t>a charged particle experiences a force in an electric field</w:t>
            </w:r>
          </w:p>
        </w:tc>
        <w:tc>
          <w:tcPr>
            <w:tcW w:w="634" w:type="dxa"/>
            <w:vAlign w:val="center"/>
          </w:tcPr>
          <w:p w14:paraId="0DBB0325" w14:textId="77777777"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14:paraId="0DBB0326"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27"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28"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30" w14:textId="77777777" w:rsidTr="006404F2">
        <w:trPr>
          <w:cantSplit/>
          <w:trHeight w:val="540"/>
          <w:jc w:val="center"/>
        </w:trPr>
        <w:tc>
          <w:tcPr>
            <w:tcW w:w="817" w:type="dxa"/>
            <w:vAlign w:val="center"/>
          </w:tcPr>
          <w:p w14:paraId="0DBB032A"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10.2</w:t>
            </w:r>
          </w:p>
        </w:tc>
        <w:tc>
          <w:tcPr>
            <w:tcW w:w="6622" w:type="dxa"/>
            <w:vAlign w:val="center"/>
            <w:hideMark/>
          </w:tcPr>
          <w:p w14:paraId="0DBB032B"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describe the effect of electric fields on a charged particle</w:t>
            </w:r>
          </w:p>
        </w:tc>
        <w:tc>
          <w:tcPr>
            <w:tcW w:w="634" w:type="dxa"/>
            <w:vAlign w:val="center"/>
          </w:tcPr>
          <w:p w14:paraId="0DBB032C" w14:textId="77777777"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14:paraId="0DBB032D"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2E"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2F"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37" w14:textId="77777777" w:rsidTr="006404F2">
        <w:trPr>
          <w:cantSplit/>
          <w:trHeight w:val="660"/>
          <w:jc w:val="center"/>
        </w:trPr>
        <w:tc>
          <w:tcPr>
            <w:tcW w:w="817" w:type="dxa"/>
            <w:vAlign w:val="center"/>
          </w:tcPr>
          <w:p w14:paraId="0DBB0331"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10.3</w:t>
            </w:r>
          </w:p>
        </w:tc>
        <w:tc>
          <w:tcPr>
            <w:tcW w:w="6622" w:type="dxa"/>
            <w:vAlign w:val="center"/>
          </w:tcPr>
          <w:p w14:paraId="0DBB0332" w14:textId="77777777" w:rsidR="008317AA" w:rsidRPr="00EC3519" w:rsidRDefault="008317AA" w:rsidP="00667B6E">
            <w:pPr>
              <w:spacing w:after="0"/>
              <w:rPr>
                <w:rFonts w:eastAsia="Times New Roman" w:cs="Times New Roman"/>
                <w:lang w:eastAsia="en-GB"/>
              </w:rPr>
            </w:pPr>
            <w:r>
              <w:rPr>
                <w:rFonts w:eastAsia="Times New Roman" w:cs="Times New Roman"/>
                <w:lang w:eastAsia="en-GB"/>
              </w:rPr>
              <w:t>I know the path a charged particle takes between two oppositely charged parallel plate</w:t>
            </w:r>
          </w:p>
        </w:tc>
        <w:tc>
          <w:tcPr>
            <w:tcW w:w="634" w:type="dxa"/>
            <w:vAlign w:val="center"/>
          </w:tcPr>
          <w:p w14:paraId="0DBB0333" w14:textId="77777777"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14:paraId="0DBB0334"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35"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36"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3E" w14:textId="77777777" w:rsidTr="006404F2">
        <w:trPr>
          <w:cantSplit/>
          <w:trHeight w:val="660"/>
          <w:jc w:val="center"/>
        </w:trPr>
        <w:tc>
          <w:tcPr>
            <w:tcW w:w="817" w:type="dxa"/>
            <w:vAlign w:val="center"/>
          </w:tcPr>
          <w:p w14:paraId="0DBB0338"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10.4</w:t>
            </w:r>
          </w:p>
        </w:tc>
        <w:tc>
          <w:tcPr>
            <w:tcW w:w="6622" w:type="dxa"/>
            <w:vAlign w:val="center"/>
          </w:tcPr>
          <w:p w14:paraId="0DBB0339" w14:textId="77777777" w:rsidR="008317AA" w:rsidRPr="00EC3519" w:rsidRDefault="008317AA" w:rsidP="00667B6E">
            <w:pPr>
              <w:spacing w:after="0"/>
              <w:rPr>
                <w:rFonts w:eastAsia="Times New Roman" w:cs="Times New Roman"/>
                <w:lang w:eastAsia="en-GB"/>
              </w:rPr>
            </w:pPr>
            <w:r>
              <w:rPr>
                <w:rFonts w:eastAsia="Times New Roman" w:cs="Times New Roman"/>
                <w:lang w:eastAsia="en-GB"/>
              </w:rPr>
              <w:t>I know the path a charged particle takes near a single point charge</w:t>
            </w:r>
          </w:p>
        </w:tc>
        <w:tc>
          <w:tcPr>
            <w:tcW w:w="634" w:type="dxa"/>
            <w:vAlign w:val="center"/>
          </w:tcPr>
          <w:p w14:paraId="0DBB033A" w14:textId="77777777"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14:paraId="0DBB033B"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3C"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3D"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45" w14:textId="77777777" w:rsidTr="006404F2">
        <w:trPr>
          <w:cantSplit/>
          <w:trHeight w:val="660"/>
          <w:jc w:val="center"/>
        </w:trPr>
        <w:tc>
          <w:tcPr>
            <w:tcW w:w="817" w:type="dxa"/>
            <w:vAlign w:val="center"/>
          </w:tcPr>
          <w:p w14:paraId="0DBB033F"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10.5</w:t>
            </w:r>
          </w:p>
        </w:tc>
        <w:tc>
          <w:tcPr>
            <w:tcW w:w="6622" w:type="dxa"/>
            <w:vAlign w:val="center"/>
          </w:tcPr>
          <w:p w14:paraId="0DBB0340" w14:textId="77777777" w:rsidR="008317AA" w:rsidRPr="00EC3519" w:rsidRDefault="008317AA" w:rsidP="00667B6E">
            <w:pPr>
              <w:spacing w:after="0"/>
              <w:rPr>
                <w:rFonts w:eastAsia="Times New Roman" w:cs="Times New Roman"/>
                <w:lang w:eastAsia="en-GB"/>
              </w:rPr>
            </w:pPr>
            <w:r>
              <w:rPr>
                <w:rFonts w:eastAsia="Times New Roman" w:cs="Times New Roman"/>
                <w:lang w:eastAsia="en-GB"/>
              </w:rPr>
              <w:t>I know the path a charged particle takes between two oppositely charged points</w:t>
            </w:r>
          </w:p>
        </w:tc>
        <w:tc>
          <w:tcPr>
            <w:tcW w:w="634" w:type="dxa"/>
            <w:vAlign w:val="center"/>
          </w:tcPr>
          <w:p w14:paraId="0DBB0341" w14:textId="77777777"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14:paraId="0DBB0342"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43"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44"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4C" w14:textId="77777777" w:rsidTr="006404F2">
        <w:trPr>
          <w:cantSplit/>
          <w:trHeight w:val="660"/>
          <w:jc w:val="center"/>
        </w:trPr>
        <w:tc>
          <w:tcPr>
            <w:tcW w:w="817" w:type="dxa"/>
            <w:vAlign w:val="center"/>
          </w:tcPr>
          <w:p w14:paraId="0DBB0346"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10.6</w:t>
            </w:r>
          </w:p>
        </w:tc>
        <w:tc>
          <w:tcPr>
            <w:tcW w:w="6622" w:type="dxa"/>
            <w:vAlign w:val="center"/>
          </w:tcPr>
          <w:p w14:paraId="0DBB0347" w14:textId="77777777" w:rsidR="008317AA" w:rsidRPr="00EC3519" w:rsidRDefault="008317AA" w:rsidP="00667B6E">
            <w:pPr>
              <w:spacing w:after="0"/>
              <w:rPr>
                <w:rFonts w:eastAsia="Times New Roman" w:cs="Times New Roman"/>
                <w:lang w:eastAsia="en-GB"/>
              </w:rPr>
            </w:pPr>
            <w:r>
              <w:rPr>
                <w:rFonts w:eastAsia="Times New Roman" w:cs="Times New Roman"/>
                <w:lang w:eastAsia="en-GB"/>
              </w:rPr>
              <w:t>I know the path a charged particle takes between two like charged points</w:t>
            </w:r>
          </w:p>
        </w:tc>
        <w:tc>
          <w:tcPr>
            <w:tcW w:w="634" w:type="dxa"/>
            <w:vAlign w:val="center"/>
          </w:tcPr>
          <w:p w14:paraId="0DBB0348" w14:textId="77777777"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14:paraId="0DBB0349"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4A"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4B"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53" w14:textId="77777777" w:rsidTr="006404F2">
        <w:trPr>
          <w:cantSplit/>
          <w:trHeight w:val="660"/>
          <w:jc w:val="center"/>
        </w:trPr>
        <w:tc>
          <w:tcPr>
            <w:tcW w:w="817" w:type="dxa"/>
            <w:vAlign w:val="center"/>
          </w:tcPr>
          <w:p w14:paraId="0DBB034D"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10.7</w:t>
            </w:r>
          </w:p>
        </w:tc>
        <w:tc>
          <w:tcPr>
            <w:tcW w:w="6622" w:type="dxa"/>
            <w:vAlign w:val="center"/>
            <w:hideMark/>
          </w:tcPr>
          <w:p w14:paraId="0DBB034E"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can define </w:t>
            </w:r>
            <w:r w:rsidRPr="00ED6452">
              <w:rPr>
                <w:rFonts w:eastAsia="Times New Roman" w:cs="Times New Roman"/>
                <w:b/>
                <w:bCs/>
                <w:lang w:eastAsia="en-GB"/>
              </w:rPr>
              <w:t>the potential difference (voltage) of the supply as a measure of the energy given to the charge carriers in a circuit</w:t>
            </w:r>
            <w:r w:rsidRPr="00EC3519">
              <w:rPr>
                <w:rFonts w:eastAsia="Times New Roman" w:cs="Times New Roman"/>
                <w:lang w:eastAsia="en-GB"/>
              </w:rPr>
              <w:t xml:space="preserve">. </w:t>
            </w:r>
          </w:p>
        </w:tc>
        <w:tc>
          <w:tcPr>
            <w:tcW w:w="634" w:type="dxa"/>
            <w:vAlign w:val="center"/>
          </w:tcPr>
          <w:p w14:paraId="0DBB034F" w14:textId="77777777"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14:paraId="0DBB0350"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51"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52"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67B6E" w:rsidRPr="00406804" w14:paraId="0DBB0355" w14:textId="77777777" w:rsidTr="006404F2">
        <w:trPr>
          <w:cantSplit/>
          <w:trHeight w:val="315"/>
          <w:jc w:val="center"/>
        </w:trPr>
        <w:tc>
          <w:tcPr>
            <w:tcW w:w="10058" w:type="dxa"/>
            <w:gridSpan w:val="6"/>
            <w:vAlign w:val="center"/>
          </w:tcPr>
          <w:p w14:paraId="0DBB0354" w14:textId="77777777" w:rsidR="00667B6E" w:rsidRPr="00E75C25" w:rsidRDefault="00667B6E" w:rsidP="006404F2">
            <w:pPr>
              <w:spacing w:before="120" w:after="0"/>
              <w:jc w:val="left"/>
              <w:rPr>
                <w:rFonts w:ascii="Wingdings 2" w:eastAsia="Times New Roman" w:hAnsi="Wingdings 2" w:cs="Times New Roman"/>
                <w:b/>
                <w:color w:val="000000"/>
                <w:sz w:val="32"/>
                <w:szCs w:val="32"/>
                <w:lang w:eastAsia="en-GB"/>
              </w:rPr>
            </w:pPr>
            <w:r w:rsidRPr="00E75C25">
              <w:rPr>
                <w:rFonts w:eastAsia="Times New Roman" w:cs="Times New Roman"/>
                <w:b/>
                <w:bCs/>
                <w:sz w:val="32"/>
                <w:szCs w:val="32"/>
                <w:lang w:eastAsia="en-GB"/>
              </w:rPr>
              <w:t>Ohm’s Law</w:t>
            </w:r>
          </w:p>
        </w:tc>
      </w:tr>
      <w:tr w:rsidR="006404F2" w:rsidRPr="00EC3519" w14:paraId="0DBB035C" w14:textId="77777777" w:rsidTr="006404F2">
        <w:trPr>
          <w:cantSplit/>
          <w:trHeight w:val="660"/>
          <w:jc w:val="center"/>
        </w:trPr>
        <w:tc>
          <w:tcPr>
            <w:tcW w:w="817" w:type="dxa"/>
            <w:vAlign w:val="center"/>
          </w:tcPr>
          <w:p w14:paraId="0DBB0356"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11.1</w:t>
            </w:r>
          </w:p>
        </w:tc>
        <w:tc>
          <w:tcPr>
            <w:tcW w:w="6622" w:type="dxa"/>
            <w:vAlign w:val="center"/>
            <w:hideMark/>
          </w:tcPr>
          <w:p w14:paraId="0DBB0357"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can make use of a </w:t>
            </w:r>
            <w:r w:rsidRPr="00EC3519">
              <w:rPr>
                <w:rFonts w:eastAsia="Times New Roman" w:cs="Times New Roman"/>
                <w:i/>
                <w:iCs/>
                <w:lang w:eastAsia="en-GB"/>
              </w:rPr>
              <w:t xml:space="preserve">V-I </w:t>
            </w:r>
            <w:r w:rsidRPr="00EC3519">
              <w:rPr>
                <w:rFonts w:eastAsia="Times New Roman" w:cs="Times New Roman"/>
                <w:lang w:eastAsia="en-GB"/>
              </w:rPr>
              <w:t>graph to determine resistance. (gradient of V against I graph = resistance)</w:t>
            </w:r>
          </w:p>
        </w:tc>
        <w:tc>
          <w:tcPr>
            <w:tcW w:w="634" w:type="dxa"/>
          </w:tcPr>
          <w:p w14:paraId="0DBB0358" w14:textId="77777777" w:rsidR="008317AA" w:rsidRPr="00EC3519" w:rsidRDefault="008317AA" w:rsidP="00667B6E">
            <w:pPr>
              <w:spacing w:after="0"/>
              <w:rPr>
                <w:rFonts w:eastAsia="Times New Roman" w:cs="Times New Roman"/>
                <w:lang w:eastAsia="en-GB"/>
              </w:rPr>
            </w:pPr>
          </w:p>
        </w:tc>
        <w:tc>
          <w:tcPr>
            <w:tcW w:w="709" w:type="dxa"/>
            <w:vAlign w:val="center"/>
          </w:tcPr>
          <w:p w14:paraId="0DBB0359"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5A"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5B"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64" w14:textId="77777777" w:rsidTr="006404F2">
        <w:trPr>
          <w:cantSplit/>
          <w:trHeight w:val="660"/>
          <w:jc w:val="center"/>
        </w:trPr>
        <w:tc>
          <w:tcPr>
            <w:tcW w:w="817" w:type="dxa"/>
            <w:vAlign w:val="center"/>
          </w:tcPr>
          <w:p w14:paraId="0DBB035D"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11.2</w:t>
            </w:r>
          </w:p>
        </w:tc>
        <w:tc>
          <w:tcPr>
            <w:tcW w:w="6622" w:type="dxa"/>
            <w:vAlign w:val="center"/>
            <w:hideMark/>
          </w:tcPr>
          <w:p w14:paraId="0DBB035E" w14:textId="77777777" w:rsidR="008317AA" w:rsidRDefault="008317AA" w:rsidP="00667B6E">
            <w:pPr>
              <w:spacing w:after="0"/>
              <w:rPr>
                <w:rFonts w:eastAsia="Times New Roman" w:cs="Times New Roman"/>
                <w:lang w:eastAsia="en-GB"/>
              </w:rPr>
            </w:pPr>
            <w:r w:rsidRPr="00EC3519">
              <w:rPr>
                <w:rFonts w:eastAsia="Times New Roman" w:cs="Times New Roman"/>
                <w:lang w:eastAsia="en-GB"/>
              </w:rPr>
              <w:t xml:space="preserve">I can make use of an appropriate relationship to calculate potential difference (voltage), current and resistance </w:t>
            </w:r>
          </w:p>
          <w:p w14:paraId="0DBB035F" w14:textId="77777777" w:rsidR="008317AA" w:rsidRPr="00EC3519" w:rsidRDefault="008317AA" w:rsidP="00667B6E">
            <w:pPr>
              <w:spacing w:after="0"/>
              <w:rPr>
                <w:rFonts w:eastAsia="Times New Roman" w:cs="Times New Roman"/>
                <w:lang w:eastAsia="en-GB"/>
              </w:rPr>
            </w:pPr>
            <w:r w:rsidRPr="006B58F2">
              <w:rPr>
                <w:rFonts w:eastAsia="Times New Roman" w:cs="Times New Roman"/>
                <w:b/>
                <w:i/>
                <w:lang w:eastAsia="en-GB"/>
              </w:rPr>
              <w:t>V = IR</w:t>
            </w:r>
            <w:r>
              <w:rPr>
                <w:rFonts w:eastAsia="Times New Roman" w:cs="Times New Roman"/>
                <w:lang w:eastAsia="en-GB"/>
              </w:rPr>
              <w:t xml:space="preserve">   </w:t>
            </w:r>
            <m:oMath>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V</m:t>
                  </m:r>
                </m:e>
                <m:sub>
                  <m:r>
                    <w:rPr>
                      <w:rFonts w:ascii="Cambria Math" w:eastAsia="Times New Roman" w:hAnsi="Cambria Math" w:cs="Times New Roman"/>
                      <w:lang w:eastAsia="en-GB"/>
                    </w:rPr>
                    <m:t>2</m:t>
                  </m:r>
                </m:sub>
              </m:sSub>
              <m:r>
                <w:rPr>
                  <w:rFonts w:ascii="Cambria Math" w:eastAsia="Times New Roman" w:hAnsi="Cambria Math" w:cs="Times New Roman"/>
                  <w:lang w:eastAsia="en-GB"/>
                </w:rPr>
                <m:t>=</m:t>
              </m:r>
              <m:d>
                <m:dPr>
                  <m:ctrlPr>
                    <w:rPr>
                      <w:rFonts w:ascii="Cambria Math" w:eastAsia="Times New Roman" w:hAnsi="Cambria Math" w:cs="Times New Roman"/>
                      <w:i/>
                      <w:lang w:eastAsia="en-GB"/>
                    </w:rPr>
                  </m:ctrlPr>
                </m:dPr>
                <m:e>
                  <m:f>
                    <m:fPr>
                      <m:ctrlPr>
                        <w:rPr>
                          <w:rFonts w:ascii="Cambria Math" w:eastAsia="Times New Roman" w:hAnsi="Cambria Math" w:cs="Times New Roman"/>
                          <w:i/>
                          <w:lang w:eastAsia="en-GB"/>
                        </w:rPr>
                      </m:ctrlPr>
                    </m:fPr>
                    <m:num>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R</m:t>
                          </m:r>
                        </m:e>
                        <m:sub>
                          <m:r>
                            <w:rPr>
                              <w:rFonts w:ascii="Cambria Math" w:eastAsia="Times New Roman" w:hAnsi="Cambria Math" w:cs="Times New Roman"/>
                              <w:lang w:eastAsia="en-GB"/>
                            </w:rPr>
                            <m:t>2</m:t>
                          </m:r>
                        </m:sub>
                      </m:sSub>
                    </m:num>
                    <m:den>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R</m:t>
                          </m:r>
                        </m:e>
                        <m:sub>
                          <m:r>
                            <w:rPr>
                              <w:rFonts w:ascii="Cambria Math" w:eastAsia="Times New Roman" w:hAnsi="Cambria Math" w:cs="Times New Roman"/>
                              <w:lang w:eastAsia="en-GB"/>
                            </w:rPr>
                            <m:t>1</m:t>
                          </m:r>
                        </m:sub>
                      </m:sSub>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R</m:t>
                          </m:r>
                        </m:e>
                        <m:sub>
                          <m:r>
                            <w:rPr>
                              <w:rFonts w:ascii="Cambria Math" w:eastAsia="Times New Roman" w:hAnsi="Cambria Math" w:cs="Times New Roman"/>
                              <w:lang w:eastAsia="en-GB"/>
                            </w:rPr>
                            <m:t>2</m:t>
                          </m:r>
                        </m:sub>
                      </m:sSub>
                    </m:den>
                  </m:f>
                </m:e>
              </m:d>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V</m:t>
                  </m:r>
                </m:e>
                <m:sub>
                  <m:r>
                    <w:rPr>
                      <w:rFonts w:ascii="Cambria Math" w:eastAsia="Times New Roman" w:hAnsi="Cambria Math" w:cs="Times New Roman"/>
                      <w:lang w:eastAsia="en-GB"/>
                    </w:rPr>
                    <m:t>s</m:t>
                  </m:r>
                </m:sub>
              </m:sSub>
            </m:oMath>
            <w:r>
              <w:rPr>
                <w:rFonts w:eastAsia="Times New Roman" w:cs="Times New Roman"/>
                <w:lang w:eastAsia="en-GB"/>
              </w:rPr>
              <w:t xml:space="preserve">       </w:t>
            </w:r>
            <m:oMath>
              <m:f>
                <m:fPr>
                  <m:ctrlPr>
                    <w:rPr>
                      <w:rFonts w:ascii="Cambria Math" w:eastAsia="Times New Roman" w:hAnsi="Cambria Math" w:cs="Times New Roman"/>
                      <w:i/>
                      <w:lang w:eastAsia="en-GB"/>
                    </w:rPr>
                  </m:ctrlPr>
                </m:fPr>
                <m:num>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V</m:t>
                      </m:r>
                    </m:e>
                    <m:sub>
                      <m:r>
                        <w:rPr>
                          <w:rFonts w:ascii="Cambria Math" w:eastAsia="Times New Roman" w:hAnsi="Cambria Math" w:cs="Times New Roman"/>
                          <w:lang w:eastAsia="en-GB"/>
                        </w:rPr>
                        <m:t>1</m:t>
                      </m:r>
                    </m:sub>
                  </m:sSub>
                </m:num>
                <m:den>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V</m:t>
                      </m:r>
                    </m:e>
                    <m:sub>
                      <m:r>
                        <w:rPr>
                          <w:rFonts w:ascii="Cambria Math" w:eastAsia="Times New Roman" w:hAnsi="Cambria Math" w:cs="Times New Roman"/>
                          <w:lang w:eastAsia="en-GB"/>
                        </w:rPr>
                        <m:t>2</m:t>
                      </m:r>
                    </m:sub>
                  </m:sSub>
                </m:den>
              </m:f>
              <m:r>
                <w:rPr>
                  <w:rFonts w:ascii="Cambria Math" w:eastAsia="Times New Roman" w:hAnsi="Cambria Math" w:cs="Times New Roman"/>
                  <w:lang w:eastAsia="en-GB"/>
                </w:rPr>
                <m:t>=</m:t>
              </m:r>
              <m:f>
                <m:fPr>
                  <m:ctrlPr>
                    <w:rPr>
                      <w:rFonts w:ascii="Cambria Math" w:eastAsia="Times New Roman" w:hAnsi="Cambria Math" w:cs="Times New Roman"/>
                      <w:i/>
                      <w:lang w:eastAsia="en-GB"/>
                    </w:rPr>
                  </m:ctrlPr>
                </m:fPr>
                <m:num>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R</m:t>
                      </m:r>
                    </m:e>
                    <m:sub>
                      <m:r>
                        <w:rPr>
                          <w:rFonts w:ascii="Cambria Math" w:eastAsia="Times New Roman" w:hAnsi="Cambria Math" w:cs="Times New Roman"/>
                          <w:lang w:eastAsia="en-GB"/>
                        </w:rPr>
                        <m:t>1</m:t>
                      </m:r>
                    </m:sub>
                  </m:sSub>
                </m:num>
                <m:den>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R</m:t>
                      </m:r>
                    </m:e>
                    <m:sub>
                      <m:r>
                        <w:rPr>
                          <w:rFonts w:ascii="Cambria Math" w:eastAsia="Times New Roman" w:hAnsi="Cambria Math" w:cs="Times New Roman"/>
                          <w:lang w:eastAsia="en-GB"/>
                        </w:rPr>
                        <m:t>2</m:t>
                      </m:r>
                    </m:sub>
                  </m:sSub>
                </m:den>
              </m:f>
            </m:oMath>
          </w:p>
        </w:tc>
        <w:tc>
          <w:tcPr>
            <w:tcW w:w="634" w:type="dxa"/>
          </w:tcPr>
          <w:p w14:paraId="0DBB0360" w14:textId="77777777" w:rsidR="008317AA" w:rsidRPr="00EC3519" w:rsidRDefault="008317AA" w:rsidP="00667B6E">
            <w:pPr>
              <w:spacing w:after="0"/>
              <w:rPr>
                <w:rFonts w:eastAsia="Times New Roman" w:cs="Times New Roman"/>
                <w:lang w:eastAsia="en-GB"/>
              </w:rPr>
            </w:pPr>
          </w:p>
        </w:tc>
        <w:tc>
          <w:tcPr>
            <w:tcW w:w="709" w:type="dxa"/>
            <w:vAlign w:val="center"/>
          </w:tcPr>
          <w:p w14:paraId="0DBB0361"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62"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63"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6B" w14:textId="77777777" w:rsidTr="006404F2">
        <w:trPr>
          <w:cantSplit/>
          <w:trHeight w:val="660"/>
          <w:jc w:val="center"/>
        </w:trPr>
        <w:tc>
          <w:tcPr>
            <w:tcW w:w="817" w:type="dxa"/>
            <w:vAlign w:val="center"/>
          </w:tcPr>
          <w:p w14:paraId="0DBB0365"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lastRenderedPageBreak/>
              <w:t>11.3</w:t>
            </w:r>
          </w:p>
        </w:tc>
        <w:tc>
          <w:tcPr>
            <w:tcW w:w="6622" w:type="dxa"/>
            <w:vAlign w:val="center"/>
            <w:hideMark/>
          </w:tcPr>
          <w:p w14:paraId="0DBB0366"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describe the relationship between temperature and resistance of a conductor.</w:t>
            </w:r>
          </w:p>
        </w:tc>
        <w:tc>
          <w:tcPr>
            <w:tcW w:w="634" w:type="dxa"/>
          </w:tcPr>
          <w:p w14:paraId="0DBB0367" w14:textId="77777777" w:rsidR="008317AA" w:rsidRPr="00EC3519" w:rsidRDefault="008317AA" w:rsidP="00667B6E">
            <w:pPr>
              <w:spacing w:after="0"/>
              <w:rPr>
                <w:rFonts w:eastAsia="Times New Roman" w:cs="Times New Roman"/>
                <w:lang w:eastAsia="en-GB"/>
              </w:rPr>
            </w:pPr>
          </w:p>
        </w:tc>
        <w:tc>
          <w:tcPr>
            <w:tcW w:w="709" w:type="dxa"/>
            <w:vAlign w:val="center"/>
          </w:tcPr>
          <w:p w14:paraId="0DBB0368"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69"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6A"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72" w14:textId="77777777" w:rsidTr="006404F2">
        <w:trPr>
          <w:cantSplit/>
          <w:trHeight w:val="660"/>
          <w:jc w:val="center"/>
        </w:trPr>
        <w:tc>
          <w:tcPr>
            <w:tcW w:w="817" w:type="dxa"/>
            <w:vAlign w:val="center"/>
          </w:tcPr>
          <w:p w14:paraId="0DBB036C"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11.4</w:t>
            </w:r>
          </w:p>
        </w:tc>
        <w:tc>
          <w:tcPr>
            <w:tcW w:w="6622" w:type="dxa"/>
            <w:vAlign w:val="center"/>
          </w:tcPr>
          <w:p w14:paraId="0DBB036D" w14:textId="77777777" w:rsidR="008317AA" w:rsidRPr="00EC3519" w:rsidRDefault="008317AA" w:rsidP="00667B6E">
            <w:pPr>
              <w:spacing w:after="0"/>
              <w:rPr>
                <w:rFonts w:eastAsia="Times New Roman" w:cs="Times New Roman"/>
                <w:lang w:eastAsia="en-GB"/>
              </w:rPr>
            </w:pPr>
            <w:r>
              <w:rPr>
                <w:rFonts w:eastAsia="Times New Roman" w:cs="Times New Roman"/>
                <w:lang w:eastAsia="en-GB"/>
              </w:rPr>
              <w:t xml:space="preserve">I can describe that </w:t>
            </w:r>
            <w:r w:rsidRPr="00ED6452">
              <w:rPr>
                <w:rFonts w:eastAsia="Times New Roman" w:cs="Times New Roman"/>
                <w:b/>
                <w:bCs/>
                <w:lang w:eastAsia="en-GB"/>
              </w:rPr>
              <w:t>increasing the temperature of a conductor increases the resistance of the conductor. Increasing the temperature does not affect the resistance of a resistor.</w:t>
            </w:r>
          </w:p>
        </w:tc>
        <w:tc>
          <w:tcPr>
            <w:tcW w:w="634" w:type="dxa"/>
          </w:tcPr>
          <w:p w14:paraId="0DBB036E" w14:textId="77777777" w:rsidR="008317AA" w:rsidRDefault="008317AA" w:rsidP="00667B6E">
            <w:pPr>
              <w:spacing w:after="0"/>
              <w:rPr>
                <w:rFonts w:eastAsia="Times New Roman" w:cs="Times New Roman"/>
                <w:lang w:eastAsia="en-GB"/>
              </w:rPr>
            </w:pPr>
          </w:p>
        </w:tc>
        <w:tc>
          <w:tcPr>
            <w:tcW w:w="709" w:type="dxa"/>
            <w:vAlign w:val="center"/>
          </w:tcPr>
          <w:p w14:paraId="0DBB036F"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70"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71"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79" w14:textId="77777777" w:rsidTr="006404F2">
        <w:trPr>
          <w:cantSplit/>
          <w:trHeight w:val="660"/>
          <w:jc w:val="center"/>
        </w:trPr>
        <w:tc>
          <w:tcPr>
            <w:tcW w:w="817" w:type="dxa"/>
            <w:vAlign w:val="center"/>
          </w:tcPr>
          <w:p w14:paraId="0DBB0373"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11.5</w:t>
            </w:r>
          </w:p>
        </w:tc>
        <w:tc>
          <w:tcPr>
            <w:tcW w:w="6622" w:type="dxa"/>
            <w:vAlign w:val="center"/>
          </w:tcPr>
          <w:p w14:paraId="0DBB0374" w14:textId="77777777" w:rsidR="008317AA" w:rsidRPr="00ED6452" w:rsidRDefault="008317AA" w:rsidP="00667B6E">
            <w:pPr>
              <w:spacing w:after="0"/>
              <w:rPr>
                <w:rFonts w:eastAsia="Times New Roman" w:cs="Times New Roman"/>
                <w:color w:val="4F81BD" w:themeColor="accent1"/>
                <w:lang w:eastAsia="en-GB"/>
              </w:rPr>
            </w:pPr>
            <w:r w:rsidRPr="00ED6452">
              <w:rPr>
                <w:rFonts w:eastAsia="Times New Roman" w:cs="Times New Roman"/>
                <w:b/>
                <w:color w:val="4F81BD" w:themeColor="accent1"/>
                <w:lang w:eastAsia="en-GB"/>
              </w:rPr>
              <w:t>I can describe an experiment to prove Ohm’s Law</w:t>
            </w:r>
            <w:r w:rsidRPr="00ED6452">
              <w:rPr>
                <w:rFonts w:eastAsia="Times New Roman" w:cs="Times New Roman"/>
                <w:color w:val="4F81BD" w:themeColor="accent1"/>
                <w:lang w:eastAsia="en-GB"/>
              </w:rPr>
              <w:t>.</w:t>
            </w:r>
          </w:p>
        </w:tc>
        <w:tc>
          <w:tcPr>
            <w:tcW w:w="634" w:type="dxa"/>
          </w:tcPr>
          <w:p w14:paraId="0DBB0375" w14:textId="77777777" w:rsidR="008317AA" w:rsidRDefault="008317AA" w:rsidP="00667B6E">
            <w:pPr>
              <w:spacing w:after="0"/>
              <w:rPr>
                <w:rFonts w:eastAsia="Times New Roman" w:cs="Times New Roman"/>
                <w:lang w:eastAsia="en-GB"/>
              </w:rPr>
            </w:pPr>
          </w:p>
        </w:tc>
        <w:tc>
          <w:tcPr>
            <w:tcW w:w="709" w:type="dxa"/>
            <w:vAlign w:val="center"/>
          </w:tcPr>
          <w:p w14:paraId="0DBB0376"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77"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78"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406804" w14:paraId="0DBB037B" w14:textId="77777777" w:rsidTr="006404F2">
        <w:trPr>
          <w:cantSplit/>
          <w:trHeight w:val="315"/>
          <w:jc w:val="center"/>
        </w:trPr>
        <w:tc>
          <w:tcPr>
            <w:tcW w:w="10058" w:type="dxa"/>
            <w:gridSpan w:val="6"/>
            <w:vAlign w:val="center"/>
          </w:tcPr>
          <w:p w14:paraId="0DBB037A" w14:textId="77777777" w:rsidR="006404F2" w:rsidRPr="00E75C25" w:rsidRDefault="006404F2" w:rsidP="006404F2">
            <w:pPr>
              <w:spacing w:before="120" w:after="0"/>
              <w:rPr>
                <w:rFonts w:ascii="Wingdings 2" w:eastAsia="Times New Roman" w:hAnsi="Wingdings 2" w:cs="Times New Roman"/>
                <w:b/>
                <w:color w:val="000000"/>
                <w:sz w:val="32"/>
                <w:szCs w:val="32"/>
                <w:lang w:eastAsia="en-GB"/>
              </w:rPr>
            </w:pPr>
            <w:r w:rsidRPr="00E75C25">
              <w:rPr>
                <w:rFonts w:eastAsia="Times New Roman" w:cs="Times New Roman"/>
                <w:b/>
                <w:bCs/>
                <w:sz w:val="32"/>
                <w:szCs w:val="32"/>
                <w:lang w:eastAsia="en-GB"/>
              </w:rPr>
              <w:t xml:space="preserve"> Practical Electricity and Electronics</w:t>
            </w:r>
          </w:p>
        </w:tc>
      </w:tr>
      <w:tr w:rsidR="006404F2" w:rsidRPr="00EC3519" w14:paraId="0DBB0382" w14:textId="77777777" w:rsidTr="006404F2">
        <w:trPr>
          <w:cantSplit/>
          <w:trHeight w:val="660"/>
          <w:jc w:val="center"/>
        </w:trPr>
        <w:tc>
          <w:tcPr>
            <w:tcW w:w="817" w:type="dxa"/>
            <w:vAlign w:val="center"/>
          </w:tcPr>
          <w:p w14:paraId="0DBB037C"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12.1</w:t>
            </w:r>
          </w:p>
        </w:tc>
        <w:tc>
          <w:tcPr>
            <w:tcW w:w="6622" w:type="dxa"/>
            <w:vAlign w:val="center"/>
            <w:hideMark/>
          </w:tcPr>
          <w:p w14:paraId="0DBB037D"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make measurements of I, V and R using appropriate meters in</w:t>
            </w:r>
            <w:r>
              <w:rPr>
                <w:rFonts w:eastAsia="Times New Roman" w:cs="Times New Roman"/>
                <w:lang w:eastAsia="en-GB"/>
              </w:rPr>
              <w:t xml:space="preserve"> simple and</w:t>
            </w:r>
            <w:r w:rsidRPr="00EC3519">
              <w:rPr>
                <w:rFonts w:eastAsia="Times New Roman" w:cs="Times New Roman"/>
                <w:lang w:eastAsia="en-GB"/>
              </w:rPr>
              <w:t xml:space="preserve"> complex circuits.</w:t>
            </w:r>
          </w:p>
        </w:tc>
        <w:tc>
          <w:tcPr>
            <w:tcW w:w="634" w:type="dxa"/>
          </w:tcPr>
          <w:p w14:paraId="0DBB037E" w14:textId="77777777" w:rsidR="008317AA" w:rsidRPr="00EC3519" w:rsidRDefault="008317AA" w:rsidP="00667B6E">
            <w:pPr>
              <w:spacing w:after="0"/>
              <w:rPr>
                <w:rFonts w:eastAsia="Times New Roman" w:cs="Times New Roman"/>
                <w:lang w:eastAsia="en-GB"/>
              </w:rPr>
            </w:pPr>
          </w:p>
        </w:tc>
        <w:tc>
          <w:tcPr>
            <w:tcW w:w="709" w:type="dxa"/>
            <w:vAlign w:val="center"/>
          </w:tcPr>
          <w:p w14:paraId="0DBB037F"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80"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81"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89" w14:textId="77777777" w:rsidTr="006404F2">
        <w:trPr>
          <w:cantSplit/>
          <w:trHeight w:val="1605"/>
          <w:jc w:val="center"/>
        </w:trPr>
        <w:tc>
          <w:tcPr>
            <w:tcW w:w="817" w:type="dxa"/>
            <w:vAlign w:val="center"/>
          </w:tcPr>
          <w:p w14:paraId="0DBB0383"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12.2</w:t>
            </w:r>
          </w:p>
        </w:tc>
        <w:tc>
          <w:tcPr>
            <w:tcW w:w="6622" w:type="dxa"/>
            <w:vAlign w:val="center"/>
            <w:hideMark/>
          </w:tcPr>
          <w:p w14:paraId="0DBB0384"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describe the symbol, function and application of standard electrical and electronic components including cell, battery, lamp, switch, resistor, variable resistor, voltmeter, ammeter, LED, motor, microphone, loudspeaker, photovoltaic cell, fuse, diode, capacitor, thermistor, LDR, relay and transistor</w:t>
            </w:r>
          </w:p>
        </w:tc>
        <w:tc>
          <w:tcPr>
            <w:tcW w:w="634" w:type="dxa"/>
          </w:tcPr>
          <w:p w14:paraId="0DBB0385" w14:textId="77777777" w:rsidR="008317AA" w:rsidRPr="00EC3519" w:rsidRDefault="008317AA" w:rsidP="00667B6E">
            <w:pPr>
              <w:spacing w:after="0"/>
              <w:rPr>
                <w:rFonts w:eastAsia="Times New Roman" w:cs="Times New Roman"/>
                <w:lang w:eastAsia="en-GB"/>
              </w:rPr>
            </w:pPr>
          </w:p>
        </w:tc>
        <w:tc>
          <w:tcPr>
            <w:tcW w:w="709" w:type="dxa"/>
            <w:vAlign w:val="center"/>
          </w:tcPr>
          <w:p w14:paraId="0DBB0386"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87"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88"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90" w14:textId="77777777" w:rsidTr="006404F2">
        <w:trPr>
          <w:cantSplit/>
          <w:trHeight w:val="660"/>
          <w:jc w:val="center"/>
        </w:trPr>
        <w:tc>
          <w:tcPr>
            <w:tcW w:w="817" w:type="dxa"/>
            <w:vAlign w:val="center"/>
          </w:tcPr>
          <w:p w14:paraId="0DBB038A"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12.3</w:t>
            </w:r>
          </w:p>
        </w:tc>
        <w:tc>
          <w:tcPr>
            <w:tcW w:w="6622" w:type="dxa"/>
            <w:vAlign w:val="center"/>
            <w:hideMark/>
          </w:tcPr>
          <w:p w14:paraId="0DBB038B" w14:textId="6FF8E3D0"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draw and identify the symbols for an npn</w:t>
            </w:r>
            <w:r w:rsidR="00A043DA">
              <w:rPr>
                <w:rFonts w:eastAsia="Times New Roman" w:cs="Times New Roman"/>
                <w:lang w:eastAsia="en-GB"/>
              </w:rPr>
              <w:t>-</w:t>
            </w:r>
            <w:r w:rsidRPr="00EC3519">
              <w:rPr>
                <w:rFonts w:eastAsia="Times New Roman" w:cs="Times New Roman"/>
                <w:lang w:eastAsia="en-GB"/>
              </w:rPr>
              <w:t>transistor, and an n-channel enhancement MOSFET</w:t>
            </w:r>
          </w:p>
        </w:tc>
        <w:tc>
          <w:tcPr>
            <w:tcW w:w="634" w:type="dxa"/>
          </w:tcPr>
          <w:p w14:paraId="0DBB038C" w14:textId="77777777" w:rsidR="008317AA" w:rsidRPr="00EC3519" w:rsidRDefault="008317AA" w:rsidP="00667B6E">
            <w:pPr>
              <w:spacing w:after="0"/>
              <w:rPr>
                <w:rFonts w:eastAsia="Times New Roman" w:cs="Times New Roman"/>
                <w:lang w:eastAsia="en-GB"/>
              </w:rPr>
            </w:pPr>
          </w:p>
        </w:tc>
        <w:tc>
          <w:tcPr>
            <w:tcW w:w="709" w:type="dxa"/>
            <w:vAlign w:val="center"/>
          </w:tcPr>
          <w:p w14:paraId="0DBB038D"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8E"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8F"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97" w14:textId="77777777" w:rsidTr="006404F2">
        <w:trPr>
          <w:cantSplit/>
          <w:trHeight w:val="660"/>
          <w:jc w:val="center"/>
        </w:trPr>
        <w:tc>
          <w:tcPr>
            <w:tcW w:w="817" w:type="dxa"/>
            <w:vAlign w:val="center"/>
          </w:tcPr>
          <w:p w14:paraId="0DBB0391"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12.4</w:t>
            </w:r>
          </w:p>
        </w:tc>
        <w:tc>
          <w:tcPr>
            <w:tcW w:w="6622" w:type="dxa"/>
            <w:vAlign w:val="center"/>
            <w:hideMark/>
          </w:tcPr>
          <w:p w14:paraId="0DBB0392"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explain the function of the transistors above as a switch in transistor switching circuits</w:t>
            </w:r>
          </w:p>
        </w:tc>
        <w:tc>
          <w:tcPr>
            <w:tcW w:w="634" w:type="dxa"/>
          </w:tcPr>
          <w:p w14:paraId="0DBB0393" w14:textId="77777777" w:rsidR="008317AA" w:rsidRPr="00EC3519" w:rsidRDefault="008317AA" w:rsidP="00667B6E">
            <w:pPr>
              <w:spacing w:after="0"/>
              <w:rPr>
                <w:rFonts w:eastAsia="Times New Roman" w:cs="Times New Roman"/>
                <w:lang w:eastAsia="en-GB"/>
              </w:rPr>
            </w:pPr>
          </w:p>
        </w:tc>
        <w:tc>
          <w:tcPr>
            <w:tcW w:w="709" w:type="dxa"/>
            <w:vAlign w:val="center"/>
          </w:tcPr>
          <w:p w14:paraId="0DBB0394"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95"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96"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9E" w14:textId="77777777" w:rsidTr="006404F2">
        <w:trPr>
          <w:cantSplit/>
          <w:trHeight w:val="540"/>
          <w:jc w:val="center"/>
        </w:trPr>
        <w:tc>
          <w:tcPr>
            <w:tcW w:w="817" w:type="dxa"/>
            <w:vAlign w:val="center"/>
          </w:tcPr>
          <w:p w14:paraId="0DBB0398"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12.5</w:t>
            </w:r>
          </w:p>
        </w:tc>
        <w:tc>
          <w:tcPr>
            <w:tcW w:w="6622" w:type="dxa"/>
            <w:vAlign w:val="center"/>
            <w:hideMark/>
          </w:tcPr>
          <w:p w14:paraId="0DBB0399" w14:textId="77777777" w:rsidR="008317AA" w:rsidRPr="00262342" w:rsidRDefault="008317AA" w:rsidP="00667B6E">
            <w:pPr>
              <w:spacing w:after="0"/>
              <w:rPr>
                <w:rFonts w:eastAsia="Times New Roman" w:cs="Times New Roman"/>
                <w:b/>
                <w:i/>
                <w:lang w:eastAsia="en-GB"/>
              </w:rPr>
            </w:pPr>
            <w:r w:rsidRPr="00EC3519">
              <w:rPr>
                <w:rFonts w:eastAsia="Times New Roman" w:cs="Times New Roman"/>
                <w:lang w:eastAsia="en-GB"/>
              </w:rPr>
              <w:t>I can apply the current and voltage relationships in a series circuit.</w:t>
            </w:r>
            <w:r>
              <w:rPr>
                <w:rFonts w:eastAsia="Times New Roman" w:cs="Times New Roman"/>
                <w:lang w:eastAsia="en-GB"/>
              </w:rPr>
              <w:t xml:space="preserve"> </w:t>
            </w:r>
            <w:r>
              <w:rPr>
                <w:rFonts w:eastAsia="Times New Roman" w:cs="Times New Roman"/>
                <w:b/>
                <w:i/>
                <w:lang w:eastAsia="en-GB"/>
              </w:rPr>
              <w:t>I</w:t>
            </w:r>
            <w:r>
              <w:rPr>
                <w:rFonts w:eastAsia="Times New Roman" w:cs="Times New Roman"/>
                <w:b/>
                <w:i/>
                <w:vertAlign w:val="subscript"/>
                <w:lang w:eastAsia="en-GB"/>
              </w:rPr>
              <w:t>s</w:t>
            </w:r>
            <w:r>
              <w:rPr>
                <w:rFonts w:eastAsia="Times New Roman" w:cs="Times New Roman"/>
                <w:b/>
                <w:i/>
                <w:lang w:eastAsia="en-GB"/>
              </w:rPr>
              <w:t>=I</w:t>
            </w:r>
            <w:r>
              <w:rPr>
                <w:rFonts w:eastAsia="Times New Roman" w:cs="Times New Roman"/>
                <w:b/>
                <w:i/>
                <w:vertAlign w:val="subscript"/>
                <w:lang w:eastAsia="en-GB"/>
              </w:rPr>
              <w:t>1</w:t>
            </w:r>
            <w:r>
              <w:rPr>
                <w:rFonts w:eastAsia="Times New Roman" w:cs="Times New Roman"/>
                <w:b/>
                <w:i/>
                <w:lang w:eastAsia="en-GB"/>
              </w:rPr>
              <w:t>=I</w:t>
            </w:r>
            <w:r>
              <w:rPr>
                <w:rFonts w:eastAsia="Times New Roman" w:cs="Times New Roman"/>
                <w:b/>
                <w:i/>
                <w:vertAlign w:val="subscript"/>
                <w:lang w:eastAsia="en-GB"/>
              </w:rPr>
              <w:t>2</w:t>
            </w:r>
            <w:r>
              <w:rPr>
                <w:rFonts w:eastAsia="Times New Roman" w:cs="Times New Roman"/>
                <w:b/>
                <w:i/>
                <w:lang w:eastAsia="en-GB"/>
              </w:rPr>
              <w:t>=…  V</w:t>
            </w:r>
            <w:r>
              <w:rPr>
                <w:rFonts w:eastAsia="Times New Roman" w:cs="Times New Roman"/>
                <w:b/>
                <w:i/>
                <w:vertAlign w:val="subscript"/>
                <w:lang w:eastAsia="en-GB"/>
              </w:rPr>
              <w:t>s</w:t>
            </w:r>
            <w:r>
              <w:rPr>
                <w:rFonts w:eastAsia="Times New Roman" w:cs="Times New Roman"/>
                <w:b/>
                <w:i/>
                <w:lang w:eastAsia="en-GB"/>
              </w:rPr>
              <w:t>=V</w:t>
            </w:r>
            <w:r>
              <w:rPr>
                <w:rFonts w:eastAsia="Times New Roman" w:cs="Times New Roman"/>
                <w:b/>
                <w:i/>
                <w:vertAlign w:val="subscript"/>
                <w:lang w:eastAsia="en-GB"/>
              </w:rPr>
              <w:t>1</w:t>
            </w:r>
            <w:r w:rsidRPr="00262342">
              <w:rPr>
                <w:rFonts w:eastAsia="Times New Roman" w:cs="Times New Roman"/>
                <w:b/>
                <w:i/>
                <w:lang w:eastAsia="en-GB"/>
              </w:rPr>
              <w:t>+</w:t>
            </w:r>
            <w:r>
              <w:rPr>
                <w:rFonts w:eastAsia="Times New Roman" w:cs="Times New Roman"/>
                <w:b/>
                <w:i/>
                <w:lang w:eastAsia="en-GB"/>
              </w:rPr>
              <w:t>V</w:t>
            </w:r>
            <w:r>
              <w:rPr>
                <w:rFonts w:eastAsia="Times New Roman" w:cs="Times New Roman"/>
                <w:b/>
                <w:i/>
                <w:vertAlign w:val="subscript"/>
                <w:lang w:eastAsia="en-GB"/>
              </w:rPr>
              <w:t>2</w:t>
            </w:r>
            <w:r>
              <w:rPr>
                <w:rFonts w:eastAsia="Times New Roman" w:cs="Times New Roman"/>
                <w:b/>
                <w:i/>
                <w:lang w:eastAsia="en-GB"/>
              </w:rPr>
              <w:t>=…</w:t>
            </w:r>
          </w:p>
        </w:tc>
        <w:tc>
          <w:tcPr>
            <w:tcW w:w="634" w:type="dxa"/>
          </w:tcPr>
          <w:p w14:paraId="0DBB039A" w14:textId="77777777" w:rsidR="008317AA" w:rsidRPr="00EC3519" w:rsidRDefault="008317AA" w:rsidP="00667B6E">
            <w:pPr>
              <w:spacing w:after="0"/>
              <w:rPr>
                <w:rFonts w:eastAsia="Times New Roman" w:cs="Times New Roman"/>
                <w:lang w:eastAsia="en-GB"/>
              </w:rPr>
            </w:pPr>
          </w:p>
        </w:tc>
        <w:tc>
          <w:tcPr>
            <w:tcW w:w="709" w:type="dxa"/>
            <w:vAlign w:val="center"/>
          </w:tcPr>
          <w:p w14:paraId="0DBB039B"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9C"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9D"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A5" w14:textId="77777777" w:rsidTr="006404F2">
        <w:trPr>
          <w:cantSplit/>
          <w:trHeight w:val="660"/>
          <w:jc w:val="center"/>
        </w:trPr>
        <w:tc>
          <w:tcPr>
            <w:tcW w:w="817" w:type="dxa"/>
            <w:vAlign w:val="center"/>
          </w:tcPr>
          <w:p w14:paraId="0DBB039F"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12.6</w:t>
            </w:r>
          </w:p>
        </w:tc>
        <w:tc>
          <w:tcPr>
            <w:tcW w:w="6622" w:type="dxa"/>
            <w:vAlign w:val="center"/>
          </w:tcPr>
          <w:p w14:paraId="0DBB03A0" w14:textId="77777777" w:rsidR="008317AA" w:rsidRPr="00262342" w:rsidRDefault="008317AA" w:rsidP="00667B6E">
            <w:pPr>
              <w:spacing w:after="0"/>
              <w:rPr>
                <w:rFonts w:eastAsia="Times New Roman" w:cs="Times New Roman"/>
                <w:b/>
                <w:i/>
                <w:lang w:eastAsia="en-GB"/>
              </w:rPr>
            </w:pPr>
            <w:r w:rsidRPr="00EC3519">
              <w:rPr>
                <w:rFonts w:eastAsia="Times New Roman" w:cs="Times New Roman"/>
                <w:lang w:eastAsia="en-GB"/>
              </w:rPr>
              <w:t xml:space="preserve">I can apply the current and voltage relationships in a </w:t>
            </w:r>
            <w:r>
              <w:rPr>
                <w:rFonts w:eastAsia="Times New Roman" w:cs="Times New Roman"/>
                <w:lang w:eastAsia="en-GB"/>
              </w:rPr>
              <w:t>parallel</w:t>
            </w:r>
            <w:r w:rsidRPr="00EC3519">
              <w:rPr>
                <w:rFonts w:eastAsia="Times New Roman" w:cs="Times New Roman"/>
                <w:lang w:eastAsia="en-GB"/>
              </w:rPr>
              <w:t xml:space="preserve"> circuit.</w:t>
            </w:r>
            <w:r>
              <w:rPr>
                <w:rFonts w:eastAsia="Times New Roman" w:cs="Times New Roman"/>
                <w:lang w:eastAsia="en-GB"/>
              </w:rPr>
              <w:t xml:space="preserve"> </w:t>
            </w:r>
            <w:r>
              <w:rPr>
                <w:rFonts w:eastAsia="Times New Roman" w:cs="Times New Roman"/>
                <w:b/>
                <w:i/>
                <w:lang w:eastAsia="en-GB"/>
              </w:rPr>
              <w:t xml:space="preserve"> I</w:t>
            </w:r>
            <w:r>
              <w:rPr>
                <w:rFonts w:eastAsia="Times New Roman" w:cs="Times New Roman"/>
                <w:b/>
                <w:i/>
                <w:vertAlign w:val="subscript"/>
                <w:lang w:eastAsia="en-GB"/>
              </w:rPr>
              <w:t>s</w:t>
            </w:r>
            <w:r>
              <w:rPr>
                <w:rFonts w:eastAsia="Times New Roman" w:cs="Times New Roman"/>
                <w:b/>
                <w:i/>
                <w:lang w:eastAsia="en-GB"/>
              </w:rPr>
              <w:t>=I</w:t>
            </w:r>
            <w:r>
              <w:rPr>
                <w:rFonts w:eastAsia="Times New Roman" w:cs="Times New Roman"/>
                <w:b/>
                <w:i/>
                <w:vertAlign w:val="subscript"/>
                <w:lang w:eastAsia="en-GB"/>
              </w:rPr>
              <w:t>1</w:t>
            </w:r>
            <w:r>
              <w:rPr>
                <w:rFonts w:eastAsia="Times New Roman" w:cs="Times New Roman"/>
                <w:b/>
                <w:i/>
                <w:lang w:eastAsia="en-GB"/>
              </w:rPr>
              <w:t>+I</w:t>
            </w:r>
            <w:r>
              <w:rPr>
                <w:rFonts w:eastAsia="Times New Roman" w:cs="Times New Roman"/>
                <w:b/>
                <w:i/>
                <w:vertAlign w:val="subscript"/>
                <w:lang w:eastAsia="en-GB"/>
              </w:rPr>
              <w:t>2</w:t>
            </w:r>
            <w:r>
              <w:rPr>
                <w:rFonts w:eastAsia="Times New Roman" w:cs="Times New Roman"/>
                <w:b/>
                <w:i/>
                <w:lang w:eastAsia="en-GB"/>
              </w:rPr>
              <w:t>=…  V</w:t>
            </w:r>
            <w:r>
              <w:rPr>
                <w:rFonts w:eastAsia="Times New Roman" w:cs="Times New Roman"/>
                <w:b/>
                <w:i/>
                <w:vertAlign w:val="subscript"/>
                <w:lang w:eastAsia="en-GB"/>
              </w:rPr>
              <w:t>s</w:t>
            </w:r>
            <w:r>
              <w:rPr>
                <w:rFonts w:eastAsia="Times New Roman" w:cs="Times New Roman"/>
                <w:b/>
                <w:i/>
                <w:lang w:eastAsia="en-GB"/>
              </w:rPr>
              <w:t>=V</w:t>
            </w:r>
            <w:r>
              <w:rPr>
                <w:rFonts w:eastAsia="Times New Roman" w:cs="Times New Roman"/>
                <w:b/>
                <w:i/>
                <w:vertAlign w:val="subscript"/>
                <w:lang w:eastAsia="en-GB"/>
              </w:rPr>
              <w:t>1</w:t>
            </w:r>
            <w:r>
              <w:rPr>
                <w:rFonts w:eastAsia="Times New Roman" w:cs="Times New Roman"/>
                <w:b/>
                <w:i/>
                <w:lang w:eastAsia="en-GB"/>
              </w:rPr>
              <w:t>=V</w:t>
            </w:r>
            <w:r>
              <w:rPr>
                <w:rFonts w:eastAsia="Times New Roman" w:cs="Times New Roman"/>
                <w:b/>
                <w:i/>
                <w:vertAlign w:val="subscript"/>
                <w:lang w:eastAsia="en-GB"/>
              </w:rPr>
              <w:t>2</w:t>
            </w:r>
            <w:r>
              <w:rPr>
                <w:rFonts w:eastAsia="Times New Roman" w:cs="Times New Roman"/>
                <w:b/>
                <w:i/>
                <w:lang w:eastAsia="en-GB"/>
              </w:rPr>
              <w:t>=…</w:t>
            </w:r>
          </w:p>
        </w:tc>
        <w:tc>
          <w:tcPr>
            <w:tcW w:w="634" w:type="dxa"/>
          </w:tcPr>
          <w:p w14:paraId="0DBB03A1" w14:textId="77777777" w:rsidR="008317AA" w:rsidRPr="00EC3519" w:rsidRDefault="008317AA" w:rsidP="00667B6E">
            <w:pPr>
              <w:spacing w:after="0"/>
              <w:rPr>
                <w:rFonts w:eastAsia="Times New Roman" w:cs="Times New Roman"/>
                <w:lang w:eastAsia="en-GB"/>
              </w:rPr>
            </w:pPr>
          </w:p>
        </w:tc>
        <w:tc>
          <w:tcPr>
            <w:tcW w:w="709" w:type="dxa"/>
            <w:vAlign w:val="center"/>
          </w:tcPr>
          <w:p w14:paraId="0DBB03A2"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A3"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A4"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AC" w14:textId="77777777" w:rsidTr="006404F2">
        <w:trPr>
          <w:cantSplit/>
          <w:trHeight w:val="660"/>
          <w:jc w:val="center"/>
        </w:trPr>
        <w:tc>
          <w:tcPr>
            <w:tcW w:w="817" w:type="dxa"/>
            <w:vAlign w:val="center"/>
          </w:tcPr>
          <w:p w14:paraId="0DBB03A6"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12.7</w:t>
            </w:r>
          </w:p>
        </w:tc>
        <w:tc>
          <w:tcPr>
            <w:tcW w:w="6622" w:type="dxa"/>
            <w:vAlign w:val="center"/>
            <w:hideMark/>
          </w:tcPr>
          <w:p w14:paraId="0DBB03A7"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describe and explain practical applications of series and parallel circuits.</w:t>
            </w:r>
            <w:r>
              <w:rPr>
                <w:rFonts w:eastAsia="Times New Roman" w:cs="Times New Roman"/>
                <w:lang w:eastAsia="en-GB"/>
              </w:rPr>
              <w:t xml:space="preserve"> </w:t>
            </w:r>
            <w:r>
              <w:rPr>
                <w:rFonts w:eastAsia="Times New Roman" w:cs="Times New Roman"/>
                <w:b/>
                <w:i/>
                <w:lang w:eastAsia="en-GB"/>
              </w:rPr>
              <w:t xml:space="preserve"> </w:t>
            </w:r>
          </w:p>
        </w:tc>
        <w:tc>
          <w:tcPr>
            <w:tcW w:w="634" w:type="dxa"/>
          </w:tcPr>
          <w:p w14:paraId="0DBB03A8" w14:textId="77777777" w:rsidR="008317AA" w:rsidRPr="00EC3519" w:rsidRDefault="008317AA" w:rsidP="00667B6E">
            <w:pPr>
              <w:spacing w:after="0"/>
              <w:rPr>
                <w:rFonts w:eastAsia="Times New Roman" w:cs="Times New Roman"/>
                <w:lang w:eastAsia="en-GB"/>
              </w:rPr>
            </w:pPr>
          </w:p>
        </w:tc>
        <w:tc>
          <w:tcPr>
            <w:tcW w:w="709" w:type="dxa"/>
            <w:vAlign w:val="center"/>
          </w:tcPr>
          <w:p w14:paraId="0DBB03A9"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AA"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AB"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B3" w14:textId="77777777" w:rsidTr="006404F2">
        <w:trPr>
          <w:cantSplit/>
          <w:trHeight w:val="720"/>
          <w:jc w:val="center"/>
        </w:trPr>
        <w:tc>
          <w:tcPr>
            <w:tcW w:w="817" w:type="dxa"/>
            <w:vAlign w:val="center"/>
          </w:tcPr>
          <w:p w14:paraId="0DBB03AD"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12.8</w:t>
            </w:r>
          </w:p>
        </w:tc>
        <w:tc>
          <w:tcPr>
            <w:tcW w:w="6622" w:type="dxa"/>
            <w:vAlign w:val="center"/>
            <w:hideMark/>
          </w:tcPr>
          <w:p w14:paraId="0DBB03AE"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use the relationship Rs=R</w:t>
            </w:r>
            <w:r w:rsidRPr="00EC3519">
              <w:rPr>
                <w:rFonts w:eastAsia="Times New Roman" w:cs="Times New Roman"/>
                <w:vertAlign w:val="subscript"/>
                <w:lang w:eastAsia="en-GB"/>
              </w:rPr>
              <w:t>1</w:t>
            </w:r>
            <w:r>
              <w:rPr>
                <w:rFonts w:eastAsia="Times New Roman" w:cs="Times New Roman"/>
                <w:lang w:eastAsia="en-GB"/>
              </w:rPr>
              <w:t>+</w:t>
            </w:r>
            <w:r w:rsidRPr="00EC3519">
              <w:rPr>
                <w:rFonts w:eastAsia="Times New Roman" w:cs="Times New Roman"/>
                <w:lang w:eastAsia="en-GB"/>
              </w:rPr>
              <w:t>R</w:t>
            </w:r>
            <w:r w:rsidRPr="00EC3519">
              <w:rPr>
                <w:rFonts w:eastAsia="Times New Roman" w:cs="Times New Roman"/>
                <w:vertAlign w:val="subscript"/>
                <w:lang w:eastAsia="en-GB"/>
              </w:rPr>
              <w:t>2</w:t>
            </w:r>
            <w:r w:rsidRPr="00EC3519">
              <w:rPr>
                <w:rFonts w:eastAsia="Times New Roman" w:cs="Times New Roman"/>
                <w:lang w:eastAsia="en-GB"/>
              </w:rPr>
              <w:t>+R</w:t>
            </w:r>
            <w:r w:rsidRPr="00EC3519">
              <w:rPr>
                <w:rFonts w:eastAsia="Times New Roman" w:cs="Times New Roman"/>
                <w:vertAlign w:val="subscript"/>
                <w:lang w:eastAsia="en-GB"/>
              </w:rPr>
              <w:t>3</w:t>
            </w:r>
            <w:r w:rsidRPr="00EC3519">
              <w:rPr>
                <w:rFonts w:eastAsia="Times New Roman" w:cs="Times New Roman"/>
                <w:lang w:eastAsia="en-GB"/>
              </w:rPr>
              <w:t xml:space="preserve"> to solve problems involving total resistance of resistors in a series circuit</w:t>
            </w:r>
          </w:p>
        </w:tc>
        <w:tc>
          <w:tcPr>
            <w:tcW w:w="634" w:type="dxa"/>
          </w:tcPr>
          <w:p w14:paraId="0DBB03AF" w14:textId="77777777" w:rsidR="008317AA" w:rsidRPr="00EC3519" w:rsidRDefault="008317AA" w:rsidP="00667B6E">
            <w:pPr>
              <w:spacing w:after="0"/>
              <w:rPr>
                <w:rFonts w:eastAsia="Times New Roman" w:cs="Times New Roman"/>
                <w:lang w:eastAsia="en-GB"/>
              </w:rPr>
            </w:pPr>
          </w:p>
        </w:tc>
        <w:tc>
          <w:tcPr>
            <w:tcW w:w="709" w:type="dxa"/>
            <w:vAlign w:val="center"/>
          </w:tcPr>
          <w:p w14:paraId="0DBB03B0"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B1"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B2"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BA" w14:textId="77777777" w:rsidTr="006404F2">
        <w:trPr>
          <w:cantSplit/>
          <w:trHeight w:val="660"/>
          <w:jc w:val="center"/>
        </w:trPr>
        <w:tc>
          <w:tcPr>
            <w:tcW w:w="817" w:type="dxa"/>
            <w:vAlign w:val="center"/>
          </w:tcPr>
          <w:p w14:paraId="0DBB03B4"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12.9</w:t>
            </w:r>
          </w:p>
        </w:tc>
        <w:tc>
          <w:tcPr>
            <w:tcW w:w="6622" w:type="dxa"/>
            <w:vAlign w:val="center"/>
            <w:hideMark/>
          </w:tcPr>
          <w:p w14:paraId="0DBB03B5"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perform calculations involving current and voltage relationships in a parallel circuit.</w:t>
            </w:r>
          </w:p>
        </w:tc>
        <w:tc>
          <w:tcPr>
            <w:tcW w:w="634" w:type="dxa"/>
          </w:tcPr>
          <w:p w14:paraId="0DBB03B6" w14:textId="77777777" w:rsidR="008317AA" w:rsidRPr="00EC3519" w:rsidRDefault="008317AA" w:rsidP="00667B6E">
            <w:pPr>
              <w:spacing w:after="0"/>
              <w:rPr>
                <w:rFonts w:eastAsia="Times New Roman" w:cs="Times New Roman"/>
                <w:lang w:eastAsia="en-GB"/>
              </w:rPr>
            </w:pPr>
          </w:p>
        </w:tc>
        <w:tc>
          <w:tcPr>
            <w:tcW w:w="709" w:type="dxa"/>
            <w:vAlign w:val="center"/>
          </w:tcPr>
          <w:p w14:paraId="0DBB03B7"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B8"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B9"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C2" w14:textId="77777777" w:rsidTr="006404F2">
        <w:trPr>
          <w:cantSplit/>
          <w:trHeight w:val="975"/>
          <w:jc w:val="center"/>
        </w:trPr>
        <w:tc>
          <w:tcPr>
            <w:tcW w:w="817" w:type="dxa"/>
            <w:vAlign w:val="center"/>
          </w:tcPr>
          <w:p w14:paraId="0DBB03BB"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12.10</w:t>
            </w:r>
          </w:p>
        </w:tc>
        <w:tc>
          <w:tcPr>
            <w:tcW w:w="6622" w:type="dxa"/>
            <w:vAlign w:val="center"/>
            <w:hideMark/>
          </w:tcPr>
          <w:p w14:paraId="748FEAC9" w14:textId="1436B9E9" w:rsidR="00660515" w:rsidRDefault="001B293A" w:rsidP="004B184F">
            <w:pPr>
              <w:jc w:val="left"/>
              <w:rPr>
                <w:rFonts w:eastAsia="Times New Roman" w:cs="Times New Roman"/>
                <w:lang w:eastAsia="en-GB"/>
              </w:rPr>
            </w:pPr>
            <w:r>
              <w:rPr>
                <w:rFonts w:eastAsia="Times New Roman" w:cs="Times New Roman"/>
                <w:lang w:eastAsia="en-GB"/>
              </w:rPr>
              <w:t xml:space="preserve">I can </w:t>
            </w:r>
            <w:r w:rsidR="008317AA" w:rsidRPr="00EC3519">
              <w:rPr>
                <w:rFonts w:eastAsia="Times New Roman" w:cs="Times New Roman"/>
                <w:lang w:eastAsia="en-GB"/>
              </w:rPr>
              <w:t xml:space="preserve">use </w:t>
            </w:r>
            <w:r w:rsidR="008317AA">
              <w:rPr>
                <w:rFonts w:eastAsia="Times New Roman" w:cs="Times New Roman"/>
                <w:lang w:eastAsia="en-GB"/>
              </w:rPr>
              <w:t xml:space="preserve">the </w:t>
            </w:r>
            <w:r w:rsidR="008317AA" w:rsidRPr="00EC3519">
              <w:rPr>
                <w:rFonts w:eastAsia="Times New Roman" w:cs="Times New Roman"/>
                <w:lang w:eastAsia="en-GB"/>
              </w:rPr>
              <w:t>rela</w:t>
            </w:r>
            <w:r w:rsidR="008317AA">
              <w:rPr>
                <w:rFonts w:eastAsia="Times New Roman" w:cs="Times New Roman"/>
                <w:lang w:eastAsia="en-GB"/>
              </w:rPr>
              <w:t>tionship</w:t>
            </w:r>
            <w:r w:rsidR="004A03F1">
              <w:rPr>
                <w:rFonts w:eastAsia="Times New Roman" w:cs="Times New Roman"/>
                <w:lang w:eastAsia="en-GB"/>
              </w:rPr>
              <w:t>,</w:t>
            </w:r>
          </w:p>
          <w:p w14:paraId="0DBB03BC" w14:textId="0D9C456E" w:rsidR="008317AA" w:rsidRPr="00296592" w:rsidRDefault="00000000" w:rsidP="00660515">
            <w:pPr>
              <w:jc w:val="center"/>
              <w:rPr>
                <w:rFonts w:cs="Tahoma"/>
                <w:sz w:val="32"/>
                <w:szCs w:val="32"/>
              </w:rPr>
            </w:pPr>
            <m:oMathPara>
              <m:oMath>
                <m:f>
                  <m:fPr>
                    <m:ctrlPr>
                      <w:rPr>
                        <w:rFonts w:ascii="Cambria Math" w:hAnsi="Cambria Math" w:cs="Tahoma"/>
                        <w:i/>
                        <w:szCs w:val="22"/>
                      </w:rPr>
                    </m:ctrlPr>
                  </m:fPr>
                  <m:num>
                    <m:r>
                      <w:rPr>
                        <w:rFonts w:ascii="Cambria Math" w:hAnsi="Cambria Math" w:cs="Tahoma"/>
                        <w:szCs w:val="22"/>
                      </w:rPr>
                      <m:t>1</m:t>
                    </m:r>
                  </m:num>
                  <m:den>
                    <m:sSub>
                      <m:sSubPr>
                        <m:ctrlPr>
                          <w:rPr>
                            <w:rFonts w:ascii="Cambria Math" w:hAnsi="Cambria Math" w:cs="Tahoma"/>
                            <w:i/>
                            <w:szCs w:val="22"/>
                          </w:rPr>
                        </m:ctrlPr>
                      </m:sSubPr>
                      <m:e>
                        <m:r>
                          <w:rPr>
                            <w:rFonts w:ascii="Cambria Math" w:hAnsi="Cambria Math" w:cs="Tahoma"/>
                            <w:szCs w:val="22"/>
                          </w:rPr>
                          <m:t>R</m:t>
                        </m:r>
                      </m:e>
                      <m:sub>
                        <m:r>
                          <w:rPr>
                            <w:rFonts w:ascii="Cambria Math" w:hAnsi="Cambria Math" w:cs="Tahoma"/>
                            <w:szCs w:val="22"/>
                          </w:rPr>
                          <m:t>total</m:t>
                        </m:r>
                      </m:sub>
                    </m:sSub>
                  </m:den>
                </m:f>
                <m:r>
                  <w:rPr>
                    <w:rFonts w:ascii="Cambria Math" w:hAnsi="Cambria Math" w:cs="Tahoma"/>
                    <w:szCs w:val="22"/>
                  </w:rPr>
                  <m:t xml:space="preserve"> = </m:t>
                </m:r>
                <m:f>
                  <m:fPr>
                    <m:ctrlPr>
                      <w:rPr>
                        <w:rFonts w:ascii="Cambria Math" w:hAnsi="Cambria Math" w:cs="Tahoma"/>
                        <w:i/>
                        <w:szCs w:val="22"/>
                      </w:rPr>
                    </m:ctrlPr>
                  </m:fPr>
                  <m:num>
                    <m:r>
                      <w:rPr>
                        <w:rFonts w:ascii="Cambria Math" w:hAnsi="Cambria Math" w:cs="Tahoma"/>
                        <w:szCs w:val="22"/>
                      </w:rPr>
                      <m:t>1</m:t>
                    </m:r>
                  </m:num>
                  <m:den>
                    <m:sSub>
                      <m:sSubPr>
                        <m:ctrlPr>
                          <w:rPr>
                            <w:rFonts w:ascii="Cambria Math" w:hAnsi="Cambria Math" w:cs="Tahoma"/>
                            <w:i/>
                            <w:szCs w:val="22"/>
                          </w:rPr>
                        </m:ctrlPr>
                      </m:sSubPr>
                      <m:e>
                        <m:r>
                          <w:rPr>
                            <w:rFonts w:ascii="Cambria Math" w:hAnsi="Cambria Math" w:cs="Tahoma"/>
                            <w:szCs w:val="22"/>
                          </w:rPr>
                          <m:t>R</m:t>
                        </m:r>
                      </m:e>
                      <m:sub>
                        <m:r>
                          <w:rPr>
                            <w:rFonts w:ascii="Cambria Math" w:hAnsi="Cambria Math" w:cs="Tahoma"/>
                            <w:szCs w:val="22"/>
                          </w:rPr>
                          <m:t>1</m:t>
                        </m:r>
                      </m:sub>
                    </m:sSub>
                  </m:den>
                </m:f>
                <m:r>
                  <w:rPr>
                    <w:rFonts w:ascii="Cambria Math" w:hAnsi="Cambria Math" w:cs="Tahoma"/>
                    <w:szCs w:val="22"/>
                  </w:rPr>
                  <m:t>+</m:t>
                </m:r>
                <m:f>
                  <m:fPr>
                    <m:ctrlPr>
                      <w:rPr>
                        <w:rFonts w:ascii="Cambria Math" w:hAnsi="Cambria Math" w:cs="Tahoma"/>
                        <w:i/>
                        <w:szCs w:val="22"/>
                      </w:rPr>
                    </m:ctrlPr>
                  </m:fPr>
                  <m:num>
                    <m:r>
                      <w:rPr>
                        <w:rFonts w:ascii="Cambria Math" w:hAnsi="Cambria Math" w:cs="Tahoma"/>
                        <w:szCs w:val="22"/>
                      </w:rPr>
                      <m:t>1</m:t>
                    </m:r>
                  </m:num>
                  <m:den>
                    <m:sSub>
                      <m:sSubPr>
                        <m:ctrlPr>
                          <w:rPr>
                            <w:rFonts w:ascii="Cambria Math" w:hAnsi="Cambria Math" w:cs="Tahoma"/>
                            <w:i/>
                            <w:szCs w:val="22"/>
                          </w:rPr>
                        </m:ctrlPr>
                      </m:sSubPr>
                      <m:e>
                        <m:r>
                          <w:rPr>
                            <w:rFonts w:ascii="Cambria Math" w:hAnsi="Cambria Math" w:cs="Tahoma"/>
                            <w:szCs w:val="22"/>
                          </w:rPr>
                          <m:t>R</m:t>
                        </m:r>
                      </m:e>
                      <m:sub>
                        <m:r>
                          <w:rPr>
                            <w:rFonts w:ascii="Cambria Math" w:hAnsi="Cambria Math" w:cs="Tahoma"/>
                            <w:szCs w:val="22"/>
                          </w:rPr>
                          <m:t>2</m:t>
                        </m:r>
                      </m:sub>
                    </m:sSub>
                  </m:den>
                </m:f>
                <m:r>
                  <w:rPr>
                    <w:rFonts w:ascii="Cambria Math" w:hAnsi="Cambria Math" w:cs="Tahoma"/>
                    <w:szCs w:val="22"/>
                  </w:rPr>
                  <m:t xml:space="preserve"> +</m:t>
                </m:r>
                <m:f>
                  <m:fPr>
                    <m:ctrlPr>
                      <w:rPr>
                        <w:rFonts w:ascii="Cambria Math" w:hAnsi="Cambria Math" w:cs="Tahoma"/>
                        <w:i/>
                        <w:szCs w:val="22"/>
                      </w:rPr>
                    </m:ctrlPr>
                  </m:fPr>
                  <m:num>
                    <m:r>
                      <w:rPr>
                        <w:rFonts w:ascii="Cambria Math" w:hAnsi="Cambria Math" w:cs="Tahoma"/>
                        <w:szCs w:val="22"/>
                      </w:rPr>
                      <m:t>1</m:t>
                    </m:r>
                  </m:num>
                  <m:den>
                    <m:sSub>
                      <m:sSubPr>
                        <m:ctrlPr>
                          <w:rPr>
                            <w:rFonts w:ascii="Cambria Math" w:hAnsi="Cambria Math" w:cs="Tahoma"/>
                            <w:i/>
                            <w:szCs w:val="22"/>
                          </w:rPr>
                        </m:ctrlPr>
                      </m:sSubPr>
                      <m:e>
                        <m:r>
                          <w:rPr>
                            <w:rFonts w:ascii="Cambria Math" w:hAnsi="Cambria Math" w:cs="Tahoma"/>
                            <w:szCs w:val="22"/>
                          </w:rPr>
                          <m:t>R</m:t>
                        </m:r>
                      </m:e>
                      <m:sub>
                        <m:r>
                          <w:rPr>
                            <w:rFonts w:ascii="Cambria Math" w:hAnsi="Cambria Math" w:cs="Tahoma"/>
                            <w:szCs w:val="22"/>
                          </w:rPr>
                          <m:t>3</m:t>
                        </m:r>
                      </m:sub>
                    </m:sSub>
                  </m:den>
                </m:f>
                <m:r>
                  <w:rPr>
                    <w:rFonts w:ascii="Cambria Math" w:hAnsi="Cambria Math" w:cs="Tahoma"/>
                    <w:szCs w:val="22"/>
                  </w:rPr>
                  <m:t>+…</m:t>
                </m:r>
              </m:oMath>
            </m:oMathPara>
          </w:p>
          <w:p w14:paraId="0DBB03BD"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 to calculate the resistance of resistors in parallel circuits </w:t>
            </w:r>
          </w:p>
        </w:tc>
        <w:tc>
          <w:tcPr>
            <w:tcW w:w="634" w:type="dxa"/>
          </w:tcPr>
          <w:p w14:paraId="0DBB03BE" w14:textId="77777777" w:rsidR="008317AA" w:rsidRPr="00EC3519" w:rsidRDefault="008317AA" w:rsidP="00667B6E">
            <w:pPr>
              <w:jc w:val="center"/>
              <w:rPr>
                <w:rFonts w:eastAsia="Times New Roman" w:cs="Times New Roman"/>
                <w:lang w:eastAsia="en-GB"/>
              </w:rPr>
            </w:pPr>
          </w:p>
        </w:tc>
        <w:tc>
          <w:tcPr>
            <w:tcW w:w="709" w:type="dxa"/>
            <w:vAlign w:val="center"/>
          </w:tcPr>
          <w:p w14:paraId="0DBB03BF"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C0"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C1"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C9" w14:textId="77777777" w:rsidTr="006404F2">
        <w:trPr>
          <w:cantSplit/>
          <w:trHeight w:val="975"/>
          <w:jc w:val="center"/>
        </w:trPr>
        <w:tc>
          <w:tcPr>
            <w:tcW w:w="817" w:type="dxa"/>
            <w:vAlign w:val="center"/>
          </w:tcPr>
          <w:p w14:paraId="0DBB03C3"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12.11</w:t>
            </w:r>
          </w:p>
        </w:tc>
        <w:tc>
          <w:tcPr>
            <w:tcW w:w="6622" w:type="dxa"/>
            <w:vAlign w:val="center"/>
          </w:tcPr>
          <w:p w14:paraId="0DBB03C4" w14:textId="6955C812" w:rsidR="008317AA" w:rsidRPr="00EC3519" w:rsidRDefault="008317AA" w:rsidP="00667B6E">
            <w:pPr>
              <w:spacing w:after="0"/>
              <w:rPr>
                <w:rFonts w:eastAsia="Times New Roman" w:cs="Times New Roman"/>
                <w:lang w:eastAsia="en-GB"/>
              </w:rPr>
            </w:pPr>
            <w:r>
              <w:rPr>
                <w:rFonts w:eastAsia="Times New Roman" w:cs="Times New Roman"/>
                <w:lang w:eastAsia="en-GB"/>
              </w:rPr>
              <w:t xml:space="preserve">I can </w:t>
            </w:r>
            <w:r w:rsidRPr="00EC3519">
              <w:rPr>
                <w:rFonts w:eastAsia="Times New Roman" w:cs="Times New Roman"/>
                <w:lang w:eastAsia="en-GB"/>
              </w:rPr>
              <w:t xml:space="preserve">use </w:t>
            </w:r>
            <w:r>
              <w:rPr>
                <w:rFonts w:eastAsia="Times New Roman" w:cs="Times New Roman"/>
                <w:lang w:eastAsia="en-GB"/>
              </w:rPr>
              <w:t xml:space="preserve">the appropriate </w:t>
            </w:r>
            <w:r w:rsidRPr="00EC3519">
              <w:rPr>
                <w:rFonts w:eastAsia="Times New Roman" w:cs="Times New Roman"/>
                <w:lang w:eastAsia="en-GB"/>
              </w:rPr>
              <w:t>relationships to calculate the resistance of resistors in with circuits with combinations of resistors in series and parallel</w:t>
            </w:r>
          </w:p>
        </w:tc>
        <w:tc>
          <w:tcPr>
            <w:tcW w:w="634" w:type="dxa"/>
          </w:tcPr>
          <w:p w14:paraId="0DBB03C5" w14:textId="77777777" w:rsidR="008317AA" w:rsidRDefault="008317AA" w:rsidP="00667B6E">
            <w:pPr>
              <w:spacing w:after="0"/>
              <w:rPr>
                <w:rFonts w:eastAsia="Times New Roman" w:cs="Times New Roman"/>
                <w:lang w:eastAsia="en-GB"/>
              </w:rPr>
            </w:pPr>
          </w:p>
        </w:tc>
        <w:tc>
          <w:tcPr>
            <w:tcW w:w="709" w:type="dxa"/>
            <w:vAlign w:val="center"/>
          </w:tcPr>
          <w:p w14:paraId="0DBB03C6"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C7"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C8"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D0" w14:textId="77777777" w:rsidTr="004B184F">
        <w:trPr>
          <w:cantSplit/>
          <w:trHeight w:val="692"/>
          <w:jc w:val="center"/>
        </w:trPr>
        <w:tc>
          <w:tcPr>
            <w:tcW w:w="817" w:type="dxa"/>
            <w:vAlign w:val="center"/>
          </w:tcPr>
          <w:p w14:paraId="0DBB03CA"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12.12</w:t>
            </w:r>
          </w:p>
        </w:tc>
        <w:tc>
          <w:tcPr>
            <w:tcW w:w="6622" w:type="dxa"/>
            <w:vAlign w:val="center"/>
          </w:tcPr>
          <w:p w14:paraId="0FAFC906" w14:textId="77777777" w:rsidR="008317AA" w:rsidRDefault="008317AA" w:rsidP="00667B6E">
            <w:pPr>
              <w:spacing w:after="0"/>
              <w:rPr>
                <w:rFonts w:eastAsia="Times New Roman" w:cs="Times New Roman"/>
                <w:lang w:eastAsia="en-GB"/>
              </w:rPr>
            </w:pPr>
            <w:r>
              <w:rPr>
                <w:rFonts w:eastAsia="Times New Roman" w:cs="Times New Roman"/>
                <w:lang w:eastAsia="en-GB"/>
              </w:rPr>
              <w:t>I know what happens in a circuit when I increase the resistance in both series and parallel circuits.</w:t>
            </w:r>
          </w:p>
          <w:p w14:paraId="0DBB03CB" w14:textId="1D2C071B" w:rsidR="00F75BA7" w:rsidRPr="00EC3519" w:rsidRDefault="00F75BA7" w:rsidP="00667B6E">
            <w:pPr>
              <w:spacing w:after="0"/>
              <w:rPr>
                <w:rFonts w:eastAsia="Times New Roman" w:cs="Times New Roman"/>
                <w:lang w:eastAsia="en-GB"/>
              </w:rPr>
            </w:pPr>
          </w:p>
        </w:tc>
        <w:tc>
          <w:tcPr>
            <w:tcW w:w="634" w:type="dxa"/>
          </w:tcPr>
          <w:p w14:paraId="0DBB03CC" w14:textId="77777777" w:rsidR="008317AA" w:rsidRDefault="008317AA" w:rsidP="00667B6E">
            <w:pPr>
              <w:spacing w:after="0"/>
              <w:rPr>
                <w:rFonts w:eastAsia="Times New Roman" w:cs="Times New Roman"/>
                <w:lang w:eastAsia="en-GB"/>
              </w:rPr>
            </w:pPr>
          </w:p>
        </w:tc>
        <w:tc>
          <w:tcPr>
            <w:tcW w:w="709" w:type="dxa"/>
            <w:vAlign w:val="center"/>
          </w:tcPr>
          <w:p w14:paraId="0DBB03CD"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CE"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CF"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F75BA7" w:rsidRPr="00EC3519" w14:paraId="5AD93F32" w14:textId="77777777" w:rsidTr="004B184F">
        <w:trPr>
          <w:cantSplit/>
          <w:trHeight w:val="692"/>
          <w:jc w:val="center"/>
        </w:trPr>
        <w:tc>
          <w:tcPr>
            <w:tcW w:w="817" w:type="dxa"/>
            <w:vAlign w:val="center"/>
          </w:tcPr>
          <w:p w14:paraId="0E00DD51" w14:textId="77777777" w:rsidR="00F75BA7" w:rsidRDefault="00F75BA7" w:rsidP="00667B6E">
            <w:pPr>
              <w:spacing w:after="0"/>
              <w:jc w:val="center"/>
              <w:rPr>
                <w:rFonts w:eastAsia="Times New Roman" w:cs="Times New Roman"/>
                <w:b/>
                <w:lang w:eastAsia="en-GB"/>
              </w:rPr>
            </w:pPr>
          </w:p>
          <w:p w14:paraId="2A3F7687" w14:textId="77777777" w:rsidR="00A043DA" w:rsidRDefault="00A043DA" w:rsidP="00667B6E">
            <w:pPr>
              <w:spacing w:after="0"/>
              <w:jc w:val="center"/>
              <w:rPr>
                <w:rFonts w:eastAsia="Times New Roman" w:cs="Times New Roman"/>
                <w:b/>
                <w:lang w:eastAsia="en-GB"/>
              </w:rPr>
            </w:pPr>
          </w:p>
          <w:p w14:paraId="4484D4E7" w14:textId="77777777" w:rsidR="00A043DA" w:rsidRPr="00E75C25" w:rsidRDefault="00A043DA" w:rsidP="00667B6E">
            <w:pPr>
              <w:spacing w:after="0"/>
              <w:jc w:val="center"/>
              <w:rPr>
                <w:rFonts w:eastAsia="Times New Roman" w:cs="Times New Roman"/>
                <w:b/>
                <w:lang w:eastAsia="en-GB"/>
              </w:rPr>
            </w:pPr>
          </w:p>
        </w:tc>
        <w:tc>
          <w:tcPr>
            <w:tcW w:w="6622" w:type="dxa"/>
            <w:vAlign w:val="center"/>
          </w:tcPr>
          <w:p w14:paraId="36E8874C" w14:textId="77777777" w:rsidR="00F75BA7" w:rsidRDefault="00F75BA7" w:rsidP="00667B6E">
            <w:pPr>
              <w:spacing w:after="0"/>
              <w:rPr>
                <w:rFonts w:eastAsia="Times New Roman" w:cs="Times New Roman"/>
                <w:lang w:eastAsia="en-GB"/>
              </w:rPr>
            </w:pPr>
          </w:p>
        </w:tc>
        <w:tc>
          <w:tcPr>
            <w:tcW w:w="634" w:type="dxa"/>
          </w:tcPr>
          <w:p w14:paraId="119B3F3C" w14:textId="77777777" w:rsidR="00F75BA7" w:rsidRDefault="00F75BA7" w:rsidP="00667B6E">
            <w:pPr>
              <w:spacing w:after="0"/>
              <w:rPr>
                <w:rFonts w:eastAsia="Times New Roman" w:cs="Times New Roman"/>
                <w:lang w:eastAsia="en-GB"/>
              </w:rPr>
            </w:pPr>
          </w:p>
        </w:tc>
        <w:tc>
          <w:tcPr>
            <w:tcW w:w="709" w:type="dxa"/>
            <w:vAlign w:val="center"/>
          </w:tcPr>
          <w:p w14:paraId="0BD5A55C" w14:textId="77777777" w:rsidR="00F75BA7" w:rsidRPr="00141001" w:rsidRDefault="00F75BA7" w:rsidP="00667B6E">
            <w:pPr>
              <w:spacing w:after="0"/>
              <w:jc w:val="center"/>
              <w:rPr>
                <w:rFonts w:ascii="Wingdings" w:hAnsi="Wingdings"/>
                <w:b/>
                <w:bCs/>
                <w:color w:val="000000"/>
                <w:sz w:val="32"/>
                <w:szCs w:val="32"/>
              </w:rPr>
            </w:pPr>
          </w:p>
        </w:tc>
        <w:tc>
          <w:tcPr>
            <w:tcW w:w="709" w:type="dxa"/>
            <w:vAlign w:val="center"/>
          </w:tcPr>
          <w:p w14:paraId="1E35759E" w14:textId="77777777" w:rsidR="00F75BA7" w:rsidRPr="00141001" w:rsidRDefault="00F75BA7" w:rsidP="00667B6E">
            <w:pPr>
              <w:spacing w:after="0"/>
              <w:jc w:val="center"/>
              <w:rPr>
                <w:rFonts w:ascii="Wingdings 2" w:eastAsia="Times New Roman" w:hAnsi="Wingdings 2" w:cs="Times New Roman"/>
                <w:b/>
                <w:bCs/>
                <w:color w:val="000000"/>
                <w:sz w:val="32"/>
                <w:szCs w:val="32"/>
                <w:lang w:eastAsia="en-GB"/>
              </w:rPr>
            </w:pPr>
          </w:p>
        </w:tc>
        <w:tc>
          <w:tcPr>
            <w:tcW w:w="567" w:type="dxa"/>
            <w:vAlign w:val="center"/>
          </w:tcPr>
          <w:p w14:paraId="03EDF4E9" w14:textId="77777777" w:rsidR="00F75BA7" w:rsidRPr="00141001" w:rsidRDefault="00F75BA7" w:rsidP="00667B6E">
            <w:pPr>
              <w:spacing w:after="0"/>
              <w:jc w:val="center"/>
              <w:rPr>
                <w:rFonts w:ascii="Wingdings 2" w:eastAsia="Times New Roman" w:hAnsi="Wingdings 2" w:cs="Times New Roman"/>
                <w:color w:val="000000"/>
                <w:sz w:val="32"/>
                <w:szCs w:val="32"/>
                <w:lang w:eastAsia="en-GB"/>
              </w:rPr>
            </w:pPr>
          </w:p>
        </w:tc>
      </w:tr>
      <w:tr w:rsidR="006404F2" w:rsidRPr="00EC3519" w14:paraId="0DBB03D2" w14:textId="77777777" w:rsidTr="004B184F">
        <w:trPr>
          <w:cantSplit/>
          <w:trHeight w:val="419"/>
          <w:jc w:val="center"/>
        </w:trPr>
        <w:tc>
          <w:tcPr>
            <w:tcW w:w="10058" w:type="dxa"/>
            <w:gridSpan w:val="6"/>
            <w:vAlign w:val="center"/>
          </w:tcPr>
          <w:p w14:paraId="0DBB03D1" w14:textId="77777777" w:rsidR="006404F2" w:rsidRPr="00141001" w:rsidRDefault="006404F2" w:rsidP="006404F2">
            <w:pPr>
              <w:spacing w:before="120" w:after="0" w:line="240" w:lineRule="auto"/>
              <w:rPr>
                <w:rFonts w:ascii="Wingdings 2" w:eastAsia="Times New Roman" w:hAnsi="Wingdings 2" w:cs="Times New Roman"/>
                <w:color w:val="000000"/>
                <w:sz w:val="32"/>
                <w:szCs w:val="32"/>
                <w:lang w:eastAsia="en-GB"/>
              </w:rPr>
            </w:pPr>
            <w:r w:rsidRPr="004B20E8">
              <w:rPr>
                <w:rFonts w:eastAsia="Times New Roman" w:cs="Times New Roman"/>
                <w:b/>
                <w:bCs/>
                <w:sz w:val="32"/>
                <w:szCs w:val="32"/>
                <w:lang w:eastAsia="en-GB"/>
              </w:rPr>
              <w:lastRenderedPageBreak/>
              <w:t>Electrical Power</w:t>
            </w:r>
          </w:p>
        </w:tc>
      </w:tr>
      <w:tr w:rsidR="006404F2" w:rsidRPr="00EC3519" w14:paraId="0DBB03D9" w14:textId="77777777" w:rsidTr="006404F2">
        <w:trPr>
          <w:cantSplit/>
          <w:trHeight w:val="975"/>
          <w:jc w:val="center"/>
        </w:trPr>
        <w:tc>
          <w:tcPr>
            <w:tcW w:w="817" w:type="dxa"/>
            <w:vAlign w:val="center"/>
          </w:tcPr>
          <w:p w14:paraId="0DBB03D3"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13.1</w:t>
            </w:r>
          </w:p>
        </w:tc>
        <w:tc>
          <w:tcPr>
            <w:tcW w:w="6622" w:type="dxa"/>
            <w:vAlign w:val="center"/>
          </w:tcPr>
          <w:p w14:paraId="0DBB03D4"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w:t>
            </w:r>
            <w:r>
              <w:rPr>
                <w:rFonts w:eastAsia="Times New Roman" w:cs="Times New Roman"/>
                <w:lang w:eastAsia="en-GB"/>
              </w:rPr>
              <w:t>can</w:t>
            </w:r>
            <w:r w:rsidRPr="00EC3519">
              <w:rPr>
                <w:rFonts w:eastAsia="Times New Roman" w:cs="Times New Roman"/>
                <w:lang w:eastAsia="en-GB"/>
              </w:rPr>
              <w:t xml:space="preserve"> state that </w:t>
            </w:r>
            <w:r w:rsidRPr="00A043DA">
              <w:rPr>
                <w:rFonts w:eastAsia="Times New Roman" w:cs="Times New Roman"/>
                <w:b/>
                <w:bCs/>
                <w:lang w:eastAsia="en-GB"/>
              </w:rPr>
              <w:t>electrical power is a measure of the energy transferred by an appliance every second or the energy provided by a source per second</w:t>
            </w:r>
            <w:r w:rsidRPr="00EC3519">
              <w:rPr>
                <w:rFonts w:eastAsia="Times New Roman" w:cs="Times New Roman"/>
                <w:lang w:eastAsia="en-GB"/>
              </w:rPr>
              <w:t>.</w:t>
            </w:r>
          </w:p>
        </w:tc>
        <w:tc>
          <w:tcPr>
            <w:tcW w:w="634" w:type="dxa"/>
          </w:tcPr>
          <w:p w14:paraId="0DBB03D5" w14:textId="77777777" w:rsidR="008317AA" w:rsidRPr="00EC3519" w:rsidRDefault="008317AA" w:rsidP="00667B6E">
            <w:pPr>
              <w:spacing w:after="0"/>
              <w:rPr>
                <w:rFonts w:eastAsia="Times New Roman" w:cs="Times New Roman"/>
                <w:lang w:eastAsia="en-GB"/>
              </w:rPr>
            </w:pPr>
          </w:p>
        </w:tc>
        <w:tc>
          <w:tcPr>
            <w:tcW w:w="709" w:type="dxa"/>
            <w:vAlign w:val="center"/>
          </w:tcPr>
          <w:p w14:paraId="0DBB03D6"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D7"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D8"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E0" w14:textId="77777777" w:rsidTr="00164DCF">
        <w:trPr>
          <w:cantSplit/>
          <w:trHeight w:val="624"/>
          <w:jc w:val="center"/>
        </w:trPr>
        <w:tc>
          <w:tcPr>
            <w:tcW w:w="817" w:type="dxa"/>
            <w:vAlign w:val="center"/>
          </w:tcPr>
          <w:p w14:paraId="0DBB03DA"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13.2</w:t>
            </w:r>
          </w:p>
        </w:tc>
        <w:tc>
          <w:tcPr>
            <w:tcW w:w="6622" w:type="dxa"/>
            <w:vAlign w:val="center"/>
          </w:tcPr>
          <w:p w14:paraId="0DBB03DB" w14:textId="77777777" w:rsidR="008317AA" w:rsidRPr="00EC3519" w:rsidRDefault="008317AA" w:rsidP="00667B6E">
            <w:pPr>
              <w:spacing w:after="0"/>
              <w:rPr>
                <w:rFonts w:eastAsia="Times New Roman" w:cs="Times New Roman"/>
                <w:lang w:eastAsia="en-GB"/>
              </w:rPr>
            </w:pPr>
            <w:r>
              <w:rPr>
                <w:rFonts w:eastAsia="Times New Roman" w:cs="Times New Roman"/>
                <w:lang w:eastAsia="en-GB"/>
              </w:rPr>
              <w:t>I can used the word dissipated as it relates to power.</w:t>
            </w:r>
          </w:p>
        </w:tc>
        <w:tc>
          <w:tcPr>
            <w:tcW w:w="634" w:type="dxa"/>
          </w:tcPr>
          <w:p w14:paraId="0DBB03DC" w14:textId="77777777" w:rsidR="008317AA" w:rsidRDefault="008317AA" w:rsidP="00667B6E">
            <w:pPr>
              <w:spacing w:after="0"/>
              <w:rPr>
                <w:rFonts w:eastAsia="Times New Roman" w:cs="Times New Roman"/>
                <w:lang w:eastAsia="en-GB"/>
              </w:rPr>
            </w:pPr>
          </w:p>
        </w:tc>
        <w:tc>
          <w:tcPr>
            <w:tcW w:w="709" w:type="dxa"/>
            <w:vAlign w:val="center"/>
          </w:tcPr>
          <w:p w14:paraId="0DBB03DD"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DE"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DF"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E7" w14:textId="77777777" w:rsidTr="00164DCF">
        <w:trPr>
          <w:cantSplit/>
          <w:trHeight w:val="690"/>
          <w:jc w:val="center"/>
        </w:trPr>
        <w:tc>
          <w:tcPr>
            <w:tcW w:w="817" w:type="dxa"/>
            <w:vAlign w:val="center"/>
          </w:tcPr>
          <w:p w14:paraId="0DBB03E1"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13.3</w:t>
            </w:r>
          </w:p>
        </w:tc>
        <w:tc>
          <w:tcPr>
            <w:tcW w:w="6622" w:type="dxa"/>
            <w:vAlign w:val="center"/>
          </w:tcPr>
          <w:p w14:paraId="0DBB03E2"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am able to use </w:t>
            </w:r>
            <w:r w:rsidRPr="002B1569">
              <w:rPr>
                <w:rFonts w:eastAsia="Times New Roman" w:cs="Times New Roman"/>
                <w:b/>
                <w:i/>
                <w:lang w:eastAsia="en-GB"/>
              </w:rPr>
              <w:t>E = Pt</w:t>
            </w:r>
            <w:r w:rsidRPr="00EC3519">
              <w:rPr>
                <w:rFonts w:eastAsia="Times New Roman" w:cs="Times New Roman"/>
                <w:lang w:eastAsia="en-GB"/>
              </w:rPr>
              <w:t xml:space="preserve"> </w:t>
            </w:r>
            <w:r>
              <w:rPr>
                <w:rFonts w:eastAsia="Times New Roman" w:cs="Times New Roman"/>
                <w:lang w:eastAsia="en-GB"/>
              </w:rPr>
              <w:t>to solve calculations</w:t>
            </w:r>
            <w:r w:rsidRPr="00EC3519">
              <w:rPr>
                <w:rFonts w:eastAsia="Times New Roman" w:cs="Times New Roman"/>
                <w:lang w:eastAsia="en-GB"/>
              </w:rPr>
              <w:t xml:space="preserve"> </w:t>
            </w:r>
            <w:r>
              <w:rPr>
                <w:rFonts w:eastAsia="Times New Roman" w:cs="Times New Roman"/>
                <w:lang w:eastAsia="en-GB"/>
              </w:rPr>
              <w:t>relating to Power, Energy and time</w:t>
            </w:r>
            <w:r w:rsidRPr="00EC3519">
              <w:rPr>
                <w:rFonts w:eastAsia="Times New Roman" w:cs="Times New Roman"/>
                <w:lang w:eastAsia="en-GB"/>
              </w:rPr>
              <w:t>.</w:t>
            </w:r>
          </w:p>
        </w:tc>
        <w:tc>
          <w:tcPr>
            <w:tcW w:w="634" w:type="dxa"/>
          </w:tcPr>
          <w:p w14:paraId="0DBB03E3" w14:textId="77777777" w:rsidR="008317AA" w:rsidRPr="00EC3519" w:rsidRDefault="008317AA" w:rsidP="00667B6E">
            <w:pPr>
              <w:spacing w:after="0"/>
              <w:rPr>
                <w:rFonts w:eastAsia="Times New Roman" w:cs="Times New Roman"/>
                <w:lang w:eastAsia="en-GB"/>
              </w:rPr>
            </w:pPr>
          </w:p>
        </w:tc>
        <w:tc>
          <w:tcPr>
            <w:tcW w:w="709" w:type="dxa"/>
            <w:vAlign w:val="center"/>
          </w:tcPr>
          <w:p w14:paraId="0DBB03E4"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E5"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E6"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EE" w14:textId="77777777" w:rsidTr="006404F2">
        <w:trPr>
          <w:cantSplit/>
          <w:trHeight w:val="975"/>
          <w:jc w:val="center"/>
        </w:trPr>
        <w:tc>
          <w:tcPr>
            <w:tcW w:w="817" w:type="dxa"/>
            <w:vAlign w:val="center"/>
          </w:tcPr>
          <w:p w14:paraId="0DBB03E8"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13.4</w:t>
            </w:r>
          </w:p>
        </w:tc>
        <w:tc>
          <w:tcPr>
            <w:tcW w:w="6622" w:type="dxa"/>
            <w:vAlign w:val="center"/>
          </w:tcPr>
          <w:p w14:paraId="0DBB03E9" w14:textId="77777777" w:rsidR="008317AA" w:rsidRPr="00EC3519" w:rsidRDefault="008317AA" w:rsidP="00E701EE">
            <w:pPr>
              <w:spacing w:after="0"/>
              <w:rPr>
                <w:rFonts w:eastAsia="Times New Roman" w:cs="Times New Roman"/>
                <w:lang w:eastAsia="en-GB"/>
              </w:rPr>
            </w:pPr>
            <w:r>
              <w:rPr>
                <w:rFonts w:eastAsia="Times New Roman" w:cs="Times New Roman"/>
                <w:lang w:eastAsia="en-GB"/>
              </w:rPr>
              <w:t>I know t</w:t>
            </w:r>
            <w:r w:rsidRPr="00714ACE">
              <w:rPr>
                <w:rFonts w:eastAsia="Times New Roman" w:cs="Times New Roman"/>
                <w:lang w:eastAsia="en-GB"/>
              </w:rPr>
              <w:t>he effect of potential difference (voltage) and resistance on the current in</w:t>
            </w:r>
            <w:r w:rsidR="00E701EE">
              <w:rPr>
                <w:rFonts w:eastAsia="Times New Roman" w:cs="Times New Roman"/>
                <w:lang w:eastAsia="en-GB"/>
              </w:rPr>
              <w:t xml:space="preserve"> </w:t>
            </w:r>
            <w:r w:rsidRPr="00714ACE">
              <w:rPr>
                <w:rFonts w:eastAsia="Times New Roman" w:cs="Times New Roman"/>
                <w:lang w:eastAsia="en-GB"/>
              </w:rPr>
              <w:t>and power developed across components in a circuit.</w:t>
            </w:r>
          </w:p>
        </w:tc>
        <w:tc>
          <w:tcPr>
            <w:tcW w:w="634" w:type="dxa"/>
          </w:tcPr>
          <w:p w14:paraId="0DBB03EA" w14:textId="77777777" w:rsidR="008317AA" w:rsidRDefault="008317AA" w:rsidP="00667B6E">
            <w:pPr>
              <w:spacing w:after="0"/>
              <w:rPr>
                <w:rFonts w:eastAsia="Times New Roman" w:cs="Times New Roman"/>
                <w:lang w:eastAsia="en-GB"/>
              </w:rPr>
            </w:pPr>
          </w:p>
        </w:tc>
        <w:tc>
          <w:tcPr>
            <w:tcW w:w="709" w:type="dxa"/>
            <w:vAlign w:val="center"/>
          </w:tcPr>
          <w:p w14:paraId="0DBB03EB"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EC"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ED"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F5" w14:textId="77777777" w:rsidTr="001F2322">
        <w:trPr>
          <w:cantSplit/>
          <w:trHeight w:val="1483"/>
          <w:jc w:val="center"/>
        </w:trPr>
        <w:tc>
          <w:tcPr>
            <w:tcW w:w="817" w:type="dxa"/>
            <w:vAlign w:val="center"/>
          </w:tcPr>
          <w:p w14:paraId="0DBB03EF"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13.5</w:t>
            </w:r>
          </w:p>
        </w:tc>
        <w:tc>
          <w:tcPr>
            <w:tcW w:w="6622" w:type="dxa"/>
            <w:vAlign w:val="center"/>
          </w:tcPr>
          <w:p w14:paraId="0DBB03F0" w14:textId="77777777" w:rsidR="008317AA" w:rsidRPr="00D5378D" w:rsidRDefault="008317AA" w:rsidP="00485FAB">
            <w:pPr>
              <w:spacing w:after="0"/>
              <w:jc w:val="left"/>
              <w:rPr>
                <w:rFonts w:cs="Tahoma"/>
                <w:sz w:val="32"/>
                <w:szCs w:val="32"/>
              </w:rPr>
            </w:pPr>
            <w:r>
              <w:rPr>
                <w:rFonts w:eastAsia="Times New Roman" w:cs="Times New Roman"/>
                <w:lang w:eastAsia="en-GB"/>
              </w:rPr>
              <w:t>I can use</w:t>
            </w:r>
            <w:r w:rsidRPr="003E6746">
              <w:rPr>
                <w:rFonts w:eastAsia="Times New Roman" w:cs="Times New Roman"/>
                <w:lang w:eastAsia="en-GB"/>
              </w:rPr>
              <w:t xml:space="preserve"> appropriate relationships to solve problems involving power, potential difference</w:t>
            </w:r>
            <w:r w:rsidR="00485FAB">
              <w:rPr>
                <w:rFonts w:eastAsia="Times New Roman" w:cs="Times New Roman"/>
                <w:lang w:eastAsia="en-GB"/>
              </w:rPr>
              <w:t xml:space="preserve"> </w:t>
            </w:r>
            <w:r w:rsidRPr="003E6746">
              <w:rPr>
                <w:rFonts w:eastAsia="Times New Roman" w:cs="Times New Roman"/>
                <w:lang w:eastAsia="en-GB"/>
              </w:rPr>
              <w:t>(voltage), curre</w:t>
            </w:r>
            <w:r>
              <w:rPr>
                <w:rFonts w:eastAsia="Times New Roman" w:cs="Times New Roman"/>
                <w:lang w:eastAsia="en-GB"/>
              </w:rPr>
              <w:t xml:space="preserve">nt and resistance in electrical </w:t>
            </w:r>
            <w:r w:rsidRPr="003E6746">
              <w:rPr>
                <w:rFonts w:eastAsia="Times New Roman" w:cs="Times New Roman"/>
                <w:lang w:eastAsia="en-GB"/>
              </w:rPr>
              <w:t>circuits</w:t>
            </w:r>
            <w:r w:rsidRPr="00691B03">
              <w:rPr>
                <w:rFonts w:eastAsia="Times New Roman" w:cs="Times New Roman"/>
                <w:b/>
                <w:lang w:eastAsia="en-GB"/>
              </w:rPr>
              <w:t xml:space="preserve">. </w:t>
            </w:r>
            <m:oMath>
              <m:r>
                <m:rPr>
                  <m:sty m:val="bi"/>
                </m:rPr>
                <w:rPr>
                  <w:rFonts w:ascii="Cambria Math" w:hAnsi="Cambria Math" w:cs="Tahoma"/>
                  <w:szCs w:val="22"/>
                </w:rPr>
                <m:t>P = IV</m:t>
              </m:r>
            </m:oMath>
            <w:r w:rsidRPr="00691B03">
              <w:rPr>
                <w:rFonts w:cs="Tahoma"/>
                <w:b/>
                <w:szCs w:val="22"/>
              </w:rPr>
              <w:t xml:space="preserve">     </w:t>
            </w:r>
            <m:oMath>
              <m:r>
                <m:rPr>
                  <m:sty m:val="bi"/>
                </m:rPr>
                <w:rPr>
                  <w:rFonts w:ascii="Cambria Math" w:hAnsi="Cambria Math" w:cs="Tahoma"/>
                  <w:szCs w:val="22"/>
                </w:rPr>
                <m:t xml:space="preserve">P = </m:t>
              </m:r>
              <m:sSup>
                <m:sSupPr>
                  <m:ctrlPr>
                    <w:rPr>
                      <w:rFonts w:ascii="Cambria Math" w:hAnsi="Cambria Math" w:cs="Tahoma"/>
                      <w:b/>
                      <w:i/>
                      <w:szCs w:val="22"/>
                    </w:rPr>
                  </m:ctrlPr>
                </m:sSupPr>
                <m:e>
                  <m:r>
                    <m:rPr>
                      <m:sty m:val="bi"/>
                    </m:rPr>
                    <w:rPr>
                      <w:rFonts w:ascii="Cambria Math" w:hAnsi="Cambria Math" w:cs="Tahoma"/>
                      <w:szCs w:val="22"/>
                    </w:rPr>
                    <m:t>I</m:t>
                  </m:r>
                </m:e>
                <m:sup>
                  <m:r>
                    <m:rPr>
                      <m:sty m:val="bi"/>
                    </m:rPr>
                    <w:rPr>
                      <w:rFonts w:ascii="Cambria Math" w:hAnsi="Cambria Math" w:cs="Tahoma"/>
                      <w:szCs w:val="22"/>
                    </w:rPr>
                    <m:t>2</m:t>
                  </m:r>
                </m:sup>
              </m:sSup>
              <m:r>
                <m:rPr>
                  <m:sty m:val="bi"/>
                </m:rPr>
                <w:rPr>
                  <w:rFonts w:ascii="Cambria Math" w:hAnsi="Cambria Math" w:cs="Tahoma"/>
                  <w:szCs w:val="22"/>
                </w:rPr>
                <m:t xml:space="preserve">R     P = </m:t>
              </m:r>
              <m:f>
                <m:fPr>
                  <m:ctrlPr>
                    <w:rPr>
                      <w:rFonts w:ascii="Cambria Math" w:hAnsi="Cambria Math" w:cs="Tahoma"/>
                      <w:b/>
                      <w:i/>
                      <w:szCs w:val="22"/>
                    </w:rPr>
                  </m:ctrlPr>
                </m:fPr>
                <m:num>
                  <m:sSup>
                    <m:sSupPr>
                      <m:ctrlPr>
                        <w:rPr>
                          <w:rFonts w:ascii="Cambria Math" w:hAnsi="Cambria Math" w:cs="Tahoma"/>
                          <w:b/>
                          <w:i/>
                          <w:szCs w:val="22"/>
                        </w:rPr>
                      </m:ctrlPr>
                    </m:sSupPr>
                    <m:e>
                      <m:r>
                        <m:rPr>
                          <m:sty m:val="bi"/>
                        </m:rPr>
                        <w:rPr>
                          <w:rFonts w:ascii="Cambria Math" w:hAnsi="Cambria Math" w:cs="Tahoma"/>
                          <w:szCs w:val="22"/>
                        </w:rPr>
                        <m:t>V</m:t>
                      </m:r>
                    </m:e>
                    <m:sup>
                      <m:r>
                        <m:rPr>
                          <m:sty m:val="bi"/>
                        </m:rPr>
                        <w:rPr>
                          <w:rFonts w:ascii="Cambria Math" w:hAnsi="Cambria Math" w:cs="Tahoma"/>
                          <w:szCs w:val="22"/>
                        </w:rPr>
                        <m:t>2</m:t>
                      </m:r>
                    </m:sup>
                  </m:sSup>
                </m:num>
                <m:den>
                  <m:r>
                    <m:rPr>
                      <m:sty m:val="bi"/>
                    </m:rPr>
                    <w:rPr>
                      <w:rFonts w:ascii="Cambria Math" w:hAnsi="Cambria Math" w:cs="Tahoma"/>
                      <w:szCs w:val="22"/>
                    </w:rPr>
                    <m:t>R</m:t>
                  </m:r>
                </m:den>
              </m:f>
            </m:oMath>
          </w:p>
        </w:tc>
        <w:tc>
          <w:tcPr>
            <w:tcW w:w="634" w:type="dxa"/>
          </w:tcPr>
          <w:p w14:paraId="0DBB03F1" w14:textId="77777777" w:rsidR="008317AA" w:rsidRDefault="008317AA" w:rsidP="00667B6E">
            <w:pPr>
              <w:spacing w:after="0"/>
              <w:jc w:val="left"/>
              <w:rPr>
                <w:rFonts w:eastAsia="Times New Roman" w:cs="Times New Roman"/>
                <w:lang w:eastAsia="en-GB"/>
              </w:rPr>
            </w:pPr>
          </w:p>
        </w:tc>
        <w:tc>
          <w:tcPr>
            <w:tcW w:w="709" w:type="dxa"/>
            <w:vAlign w:val="center"/>
          </w:tcPr>
          <w:p w14:paraId="0DBB03F2"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F3"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F4"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FC" w14:textId="77777777" w:rsidTr="001F2322">
        <w:trPr>
          <w:cantSplit/>
          <w:trHeight w:val="768"/>
          <w:jc w:val="center"/>
        </w:trPr>
        <w:tc>
          <w:tcPr>
            <w:tcW w:w="817" w:type="dxa"/>
            <w:vAlign w:val="center"/>
          </w:tcPr>
          <w:p w14:paraId="0DBB03F6"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13.6</w:t>
            </w:r>
          </w:p>
        </w:tc>
        <w:tc>
          <w:tcPr>
            <w:tcW w:w="6622" w:type="dxa"/>
            <w:vAlign w:val="center"/>
          </w:tcPr>
          <w:p w14:paraId="0DBB03F7"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know that </w:t>
            </w:r>
            <w:r w:rsidRPr="00A043DA">
              <w:rPr>
                <w:rFonts w:eastAsia="Times New Roman" w:cs="Times New Roman"/>
                <w:b/>
                <w:bCs/>
                <w:lang w:eastAsia="en-GB"/>
              </w:rPr>
              <w:t>I would use a 3A fuse for most appliances rated up to 720W and a 13A fuse for appliances rated over 720W.</w:t>
            </w:r>
            <w:r w:rsidRPr="00EC3519">
              <w:rPr>
                <w:rFonts w:eastAsia="Times New Roman" w:cs="Times New Roman"/>
                <w:lang w:eastAsia="en-GB"/>
              </w:rPr>
              <w:t xml:space="preserve"> </w:t>
            </w:r>
          </w:p>
        </w:tc>
        <w:tc>
          <w:tcPr>
            <w:tcW w:w="634" w:type="dxa"/>
          </w:tcPr>
          <w:p w14:paraId="0DBB03F8" w14:textId="77777777" w:rsidR="008317AA" w:rsidRPr="00EC3519" w:rsidRDefault="008317AA" w:rsidP="00667B6E">
            <w:pPr>
              <w:spacing w:after="0"/>
              <w:rPr>
                <w:rFonts w:eastAsia="Times New Roman" w:cs="Times New Roman"/>
                <w:lang w:eastAsia="en-GB"/>
              </w:rPr>
            </w:pPr>
          </w:p>
        </w:tc>
        <w:tc>
          <w:tcPr>
            <w:tcW w:w="709" w:type="dxa"/>
            <w:vAlign w:val="center"/>
          </w:tcPr>
          <w:p w14:paraId="0DBB03F9"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FA"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FB"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164DCF" w:rsidRPr="00EC3519" w14:paraId="0DBB0403" w14:textId="77777777" w:rsidTr="006404F2">
        <w:trPr>
          <w:cantSplit/>
          <w:trHeight w:val="975"/>
          <w:jc w:val="center"/>
        </w:trPr>
        <w:tc>
          <w:tcPr>
            <w:tcW w:w="817" w:type="dxa"/>
            <w:vAlign w:val="center"/>
          </w:tcPr>
          <w:p w14:paraId="0DBB03FD" w14:textId="77777777" w:rsidR="00164DCF"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13.7</w:t>
            </w:r>
          </w:p>
        </w:tc>
        <w:tc>
          <w:tcPr>
            <w:tcW w:w="6622" w:type="dxa"/>
            <w:vAlign w:val="center"/>
          </w:tcPr>
          <w:p w14:paraId="0DBB03FE" w14:textId="77777777" w:rsidR="00164DCF" w:rsidRPr="00EC3519" w:rsidRDefault="00164DCF" w:rsidP="00667B6E">
            <w:pPr>
              <w:spacing w:after="0"/>
              <w:rPr>
                <w:rFonts w:eastAsia="Times New Roman" w:cs="Times New Roman"/>
                <w:lang w:eastAsia="en-GB"/>
              </w:rPr>
            </w:pPr>
            <w:r w:rsidRPr="00EC3519">
              <w:rPr>
                <w:rFonts w:eastAsia="Times New Roman" w:cs="Times New Roman"/>
                <w:lang w:eastAsia="en-GB"/>
              </w:rPr>
              <w:t>I could select the appropriate fuse rating given the power rating of an electrical appliance</w:t>
            </w:r>
          </w:p>
        </w:tc>
        <w:tc>
          <w:tcPr>
            <w:tcW w:w="634" w:type="dxa"/>
          </w:tcPr>
          <w:p w14:paraId="0DBB03FF" w14:textId="77777777" w:rsidR="00164DCF" w:rsidRPr="00EC3519" w:rsidRDefault="00164DCF" w:rsidP="00667B6E">
            <w:pPr>
              <w:spacing w:after="0"/>
              <w:rPr>
                <w:rFonts w:eastAsia="Times New Roman" w:cs="Times New Roman"/>
                <w:lang w:eastAsia="en-GB"/>
              </w:rPr>
            </w:pPr>
          </w:p>
        </w:tc>
        <w:tc>
          <w:tcPr>
            <w:tcW w:w="709" w:type="dxa"/>
            <w:vAlign w:val="center"/>
          </w:tcPr>
          <w:p w14:paraId="0DBB0400" w14:textId="77777777" w:rsidR="00164DCF" w:rsidRPr="00141001" w:rsidRDefault="00164DCF"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401" w14:textId="77777777" w:rsidR="00164DCF" w:rsidRPr="00141001" w:rsidRDefault="00164DCF"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402" w14:textId="77777777" w:rsidR="00164DCF" w:rsidRPr="00141001" w:rsidRDefault="00164DCF"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bl>
    <w:p w14:paraId="0DBB0404" w14:textId="77777777" w:rsidR="00F5787F" w:rsidRDefault="00F5787F" w:rsidP="000F0055">
      <w:pPr>
        <w:spacing w:after="0"/>
        <w:ind w:left="357"/>
        <w:jc w:val="left"/>
        <w:rPr>
          <w:rFonts w:cs="Lucida Grande"/>
          <w:b/>
          <w:color w:val="808080" w:themeColor="background1" w:themeShade="80"/>
          <w:sz w:val="40"/>
        </w:rPr>
      </w:pPr>
    </w:p>
    <w:p w14:paraId="0DBB0406" w14:textId="77777777" w:rsidR="00164DCF" w:rsidRDefault="00164DCF" w:rsidP="00164DCF">
      <w:pPr>
        <w:pStyle w:val="Header"/>
        <w:spacing w:before="200" w:after="200"/>
        <w:rPr>
          <w:rFonts w:cs="Lucida Grande"/>
          <w:b/>
          <w:color w:val="808080" w:themeColor="background1" w:themeShade="80"/>
          <w:sz w:val="28"/>
          <w:szCs w:val="28"/>
        </w:rPr>
      </w:pPr>
      <w:r>
        <w:rPr>
          <w:rFonts w:cs="Lucida Grande"/>
          <w:b/>
          <w:color w:val="808080" w:themeColor="background1" w:themeShade="80"/>
          <w:sz w:val="40"/>
        </w:rPr>
        <w:t xml:space="preserve">PROPERTIES OF MATTER </w:t>
      </w:r>
      <w:r w:rsidRPr="00EC3519">
        <w:rPr>
          <w:rFonts w:cs="Lucida Grande"/>
          <w:b/>
          <w:color w:val="808080" w:themeColor="background1" w:themeShade="80"/>
          <w:sz w:val="40"/>
        </w:rPr>
        <w:t xml:space="preserve"> </w:t>
      </w:r>
      <w:r w:rsidRPr="00EC3519">
        <w:rPr>
          <w:rFonts w:cs="Lucida Grande"/>
          <w:b/>
          <w:color w:val="808080" w:themeColor="background1" w:themeShade="80"/>
          <w:sz w:val="28"/>
          <w:szCs w:val="28"/>
        </w:rPr>
        <w:t>(start:________end: ________ )</w:t>
      </w:r>
    </w:p>
    <w:tbl>
      <w:tblPr>
        <w:tblW w:w="1024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32"/>
        <w:gridCol w:w="38"/>
        <w:gridCol w:w="6604"/>
        <w:gridCol w:w="86"/>
        <w:gridCol w:w="623"/>
        <w:gridCol w:w="86"/>
        <w:gridCol w:w="668"/>
        <w:gridCol w:w="86"/>
        <w:gridCol w:w="481"/>
        <w:gridCol w:w="86"/>
        <w:gridCol w:w="642"/>
        <w:gridCol w:w="12"/>
      </w:tblGrid>
      <w:tr w:rsidR="00F5787F" w:rsidRPr="003A20EE" w14:paraId="0DBB040C" w14:textId="77777777" w:rsidTr="00FC72BB">
        <w:trPr>
          <w:cantSplit/>
          <w:trHeight w:val="315"/>
          <w:tblHeader/>
          <w:jc w:val="center"/>
        </w:trPr>
        <w:tc>
          <w:tcPr>
            <w:tcW w:w="832" w:type="dxa"/>
            <w:shd w:val="clear" w:color="auto" w:fill="DDD9C3" w:themeFill="background2" w:themeFillShade="E6"/>
            <w:vAlign w:val="center"/>
          </w:tcPr>
          <w:p w14:paraId="0DBB0408" w14:textId="77777777" w:rsidR="00F5787F" w:rsidRPr="003A20EE" w:rsidRDefault="00F5787F" w:rsidP="00FB3977">
            <w:pPr>
              <w:spacing w:before="120" w:after="0"/>
              <w:jc w:val="center"/>
              <w:rPr>
                <w:rFonts w:eastAsia="Times New Roman" w:cs="Times New Roman"/>
                <w:b/>
                <w:sz w:val="20"/>
                <w:lang w:eastAsia="en-GB"/>
              </w:rPr>
            </w:pPr>
            <w:r w:rsidRPr="003A20EE">
              <w:rPr>
                <w:rFonts w:eastAsia="Times New Roman" w:cs="Times New Roman"/>
                <w:b/>
                <w:sz w:val="20"/>
                <w:lang w:eastAsia="en-GB"/>
              </w:rPr>
              <w:t>No.</w:t>
            </w:r>
          </w:p>
        </w:tc>
        <w:tc>
          <w:tcPr>
            <w:tcW w:w="6728" w:type="dxa"/>
            <w:gridSpan w:val="3"/>
            <w:shd w:val="clear" w:color="auto" w:fill="DDD9C3" w:themeFill="background2" w:themeFillShade="E6"/>
            <w:vAlign w:val="center"/>
          </w:tcPr>
          <w:p w14:paraId="0DBB0409" w14:textId="77777777" w:rsidR="00F5787F" w:rsidRPr="003A20EE" w:rsidRDefault="00F5787F" w:rsidP="00FB3977">
            <w:pPr>
              <w:spacing w:before="120" w:after="0"/>
              <w:jc w:val="center"/>
              <w:rPr>
                <w:rFonts w:eastAsia="Times New Roman" w:cs="Times New Roman"/>
                <w:b/>
                <w:lang w:eastAsia="en-GB"/>
              </w:rPr>
            </w:pPr>
            <w:r w:rsidRPr="003A20EE">
              <w:rPr>
                <w:rFonts w:eastAsia="Times New Roman" w:cs="Times New Roman"/>
                <w:b/>
                <w:lang w:eastAsia="en-GB"/>
              </w:rPr>
              <w:t>CONTENT</w:t>
            </w:r>
          </w:p>
        </w:tc>
        <w:tc>
          <w:tcPr>
            <w:tcW w:w="709" w:type="dxa"/>
            <w:gridSpan w:val="2"/>
            <w:shd w:val="clear" w:color="auto" w:fill="DDD9C3" w:themeFill="background2" w:themeFillShade="E6"/>
            <w:vAlign w:val="center"/>
          </w:tcPr>
          <w:p w14:paraId="0DBB040A" w14:textId="77777777" w:rsidR="00F5787F" w:rsidRPr="004B184F" w:rsidRDefault="00F5787F" w:rsidP="00FB3977">
            <w:pPr>
              <w:spacing w:before="120" w:after="0"/>
              <w:jc w:val="center"/>
              <w:rPr>
                <w:rFonts w:ascii="Wingdings 2" w:eastAsia="Times New Roman" w:hAnsi="Wingdings 2" w:cs="Times New Roman"/>
                <w:b/>
                <w:lang w:eastAsia="en-GB"/>
              </w:rPr>
            </w:pPr>
            <w:r w:rsidRPr="004B184F">
              <w:rPr>
                <w:rFonts w:ascii="Wingdings 2" w:eastAsia="Times New Roman" w:hAnsi="Wingdings 2" w:cs="AppleColorEmoji"/>
                <w:b/>
                <w:color w:val="000000"/>
                <w:lang w:eastAsia="en-GB"/>
              </w:rPr>
              <w:t></w:t>
            </w:r>
            <w:r w:rsidRPr="004B184F">
              <w:rPr>
                <w:rFonts w:ascii="Wingdings 2" w:eastAsia="Times New Roman" w:hAnsi="Wingdings 2" w:cs="AppleColorEmoji"/>
                <w:b/>
                <w:color w:val="000000"/>
                <w:lang w:eastAsia="en-GB"/>
              </w:rPr>
              <w:t></w:t>
            </w:r>
          </w:p>
        </w:tc>
        <w:tc>
          <w:tcPr>
            <w:tcW w:w="1975" w:type="dxa"/>
            <w:gridSpan w:val="6"/>
            <w:shd w:val="clear" w:color="auto" w:fill="DDD9C3" w:themeFill="background2" w:themeFillShade="E6"/>
            <w:vAlign w:val="center"/>
          </w:tcPr>
          <w:p w14:paraId="0DBB040B" w14:textId="77777777" w:rsidR="00F5787F" w:rsidRPr="003A20EE" w:rsidRDefault="00F5787F" w:rsidP="00FB3977">
            <w:pPr>
              <w:spacing w:before="120" w:after="0"/>
              <w:jc w:val="center"/>
              <w:rPr>
                <w:rFonts w:eastAsia="Times New Roman" w:cs="Times New Roman"/>
                <w:b/>
                <w:color w:val="000000"/>
                <w:sz w:val="40"/>
                <w:szCs w:val="40"/>
                <w:lang w:eastAsia="en-GB"/>
              </w:rPr>
            </w:pPr>
            <w:r w:rsidRPr="003A20EE">
              <w:rPr>
                <w:rFonts w:eastAsia="Times New Roman" w:cs="Times New Roman"/>
                <w:b/>
                <w:color w:val="000000"/>
                <w:sz w:val="28"/>
                <w:szCs w:val="28"/>
                <w:lang w:eastAsia="en-GB"/>
              </w:rPr>
              <w:t>Traffic Light</w:t>
            </w:r>
          </w:p>
        </w:tc>
      </w:tr>
      <w:tr w:rsidR="00F5787F" w:rsidRPr="00141001" w14:paraId="0DBB040E" w14:textId="77777777" w:rsidTr="00FC72BB">
        <w:trPr>
          <w:cantSplit/>
          <w:trHeight w:val="315"/>
          <w:jc w:val="center"/>
        </w:trPr>
        <w:tc>
          <w:tcPr>
            <w:tcW w:w="10244" w:type="dxa"/>
            <w:gridSpan w:val="12"/>
            <w:vAlign w:val="center"/>
          </w:tcPr>
          <w:p w14:paraId="0DBB040D" w14:textId="77777777" w:rsidR="00F5787F" w:rsidRPr="00B86FDA" w:rsidRDefault="00B86FDA" w:rsidP="00B86FDA">
            <w:pPr>
              <w:spacing w:before="120" w:after="0"/>
              <w:rPr>
                <w:rFonts w:ascii="Times New Roman" w:hAnsi="Times New Roman" w:cs="Times New Roman"/>
                <w:b/>
                <w:color w:val="000000"/>
                <w:sz w:val="32"/>
                <w:szCs w:val="32"/>
              </w:rPr>
            </w:pPr>
            <w:r w:rsidRPr="00B86FDA">
              <w:rPr>
                <w:b/>
                <w:sz w:val="32"/>
                <w:szCs w:val="32"/>
              </w:rPr>
              <w:t xml:space="preserve">Specific heat capacity </w:t>
            </w:r>
          </w:p>
        </w:tc>
      </w:tr>
      <w:tr w:rsidR="00CF37D0" w:rsidRPr="00141001" w14:paraId="0DBB0415" w14:textId="77777777" w:rsidTr="00FC72BB">
        <w:trPr>
          <w:cantSplit/>
          <w:trHeight w:val="660"/>
          <w:jc w:val="center"/>
        </w:trPr>
        <w:tc>
          <w:tcPr>
            <w:tcW w:w="832" w:type="dxa"/>
            <w:vAlign w:val="center"/>
          </w:tcPr>
          <w:p w14:paraId="0DBB040F" w14:textId="77777777" w:rsidR="00144EBE" w:rsidRPr="00E75C25" w:rsidRDefault="001F2322" w:rsidP="00FB3977">
            <w:pPr>
              <w:spacing w:after="0"/>
              <w:jc w:val="center"/>
              <w:rPr>
                <w:rFonts w:eastAsia="Times New Roman" w:cs="Times New Roman"/>
                <w:b/>
                <w:lang w:eastAsia="en-GB"/>
              </w:rPr>
            </w:pPr>
            <w:r w:rsidRPr="00E75C25">
              <w:rPr>
                <w:rFonts w:eastAsia="Times New Roman" w:cs="Times New Roman"/>
                <w:b/>
                <w:lang w:eastAsia="en-GB"/>
              </w:rPr>
              <w:t>14.1</w:t>
            </w:r>
          </w:p>
        </w:tc>
        <w:tc>
          <w:tcPr>
            <w:tcW w:w="6728" w:type="dxa"/>
            <w:gridSpan w:val="3"/>
            <w:vAlign w:val="center"/>
            <w:hideMark/>
          </w:tcPr>
          <w:p w14:paraId="0DBB0410" w14:textId="77777777" w:rsidR="00144EBE" w:rsidRPr="00EC3519" w:rsidRDefault="00144EBE" w:rsidP="00144EBE">
            <w:pPr>
              <w:spacing w:after="0"/>
              <w:rPr>
                <w:rFonts w:eastAsia="Times New Roman" w:cs="Times New Roman"/>
                <w:lang w:eastAsia="en-GB"/>
              </w:rPr>
            </w:pPr>
            <w:r w:rsidRPr="00EC3519">
              <w:rPr>
                <w:rFonts w:eastAsia="Times New Roman" w:cs="Times New Roman"/>
                <w:lang w:eastAsia="en-GB"/>
              </w:rPr>
              <w:t xml:space="preserve">I </w:t>
            </w:r>
            <w:r>
              <w:rPr>
                <w:rFonts w:eastAsia="Times New Roman" w:cs="Times New Roman"/>
                <w:lang w:eastAsia="en-GB"/>
              </w:rPr>
              <w:t>know</w:t>
            </w:r>
            <w:r w:rsidRPr="00EC3519">
              <w:rPr>
                <w:rFonts w:eastAsia="Times New Roman" w:cs="Times New Roman"/>
                <w:lang w:eastAsia="en-GB"/>
              </w:rPr>
              <w:t xml:space="preserve"> that </w:t>
            </w:r>
            <w:r w:rsidRPr="00A043DA">
              <w:rPr>
                <w:rFonts w:eastAsia="Times New Roman" w:cs="Times New Roman"/>
                <w:b/>
                <w:bCs/>
                <w:lang w:eastAsia="en-GB"/>
              </w:rPr>
              <w:t>the same mass of different materials require different quantities of heat energy to raise their temperature by 1 degree Celsius.</w:t>
            </w:r>
          </w:p>
        </w:tc>
        <w:tc>
          <w:tcPr>
            <w:tcW w:w="709" w:type="dxa"/>
            <w:gridSpan w:val="2"/>
            <w:vAlign w:val="center"/>
          </w:tcPr>
          <w:p w14:paraId="0DBB0411" w14:textId="77777777" w:rsidR="00144EBE" w:rsidRPr="00EC3519" w:rsidRDefault="00144EBE" w:rsidP="00FB3977">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54" w:type="dxa"/>
            <w:gridSpan w:val="2"/>
            <w:vAlign w:val="center"/>
          </w:tcPr>
          <w:p w14:paraId="0DBB0412" w14:textId="77777777" w:rsidR="00144EBE" w:rsidRPr="00141001" w:rsidRDefault="00144EBE"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13" w14:textId="77777777" w:rsidR="00144EBE" w:rsidRPr="00141001" w:rsidRDefault="00144EBE"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654" w:type="dxa"/>
            <w:gridSpan w:val="2"/>
            <w:vAlign w:val="center"/>
          </w:tcPr>
          <w:p w14:paraId="0DBB0414" w14:textId="77777777" w:rsidR="00144EBE" w:rsidRPr="00141001" w:rsidRDefault="00144EBE"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296963" w:rsidRPr="00141001" w14:paraId="0DBB041C" w14:textId="77777777" w:rsidTr="00FC72BB">
        <w:trPr>
          <w:cantSplit/>
          <w:trHeight w:val="660"/>
          <w:jc w:val="center"/>
        </w:trPr>
        <w:tc>
          <w:tcPr>
            <w:tcW w:w="832" w:type="dxa"/>
            <w:vAlign w:val="center"/>
          </w:tcPr>
          <w:p w14:paraId="0DBB0416" w14:textId="77777777" w:rsidR="00296963" w:rsidRPr="00E75C25" w:rsidRDefault="001F2322" w:rsidP="00FB3977">
            <w:pPr>
              <w:spacing w:after="0"/>
              <w:jc w:val="center"/>
              <w:rPr>
                <w:rFonts w:eastAsia="Times New Roman" w:cs="Times New Roman"/>
                <w:b/>
                <w:lang w:eastAsia="en-GB"/>
              </w:rPr>
            </w:pPr>
            <w:r w:rsidRPr="00E75C25">
              <w:rPr>
                <w:rFonts w:eastAsia="Times New Roman" w:cs="Times New Roman"/>
                <w:b/>
                <w:lang w:eastAsia="en-GB"/>
              </w:rPr>
              <w:t>14.2</w:t>
            </w:r>
          </w:p>
        </w:tc>
        <w:tc>
          <w:tcPr>
            <w:tcW w:w="6728" w:type="dxa"/>
            <w:gridSpan w:val="3"/>
            <w:vAlign w:val="center"/>
          </w:tcPr>
          <w:p w14:paraId="0DBB0417" w14:textId="77777777" w:rsidR="00296963" w:rsidRPr="00EC3519" w:rsidRDefault="00296963" w:rsidP="00A549D1">
            <w:pPr>
              <w:spacing w:after="0"/>
              <w:rPr>
                <w:rFonts w:eastAsia="Times New Roman" w:cs="Times New Roman"/>
                <w:lang w:eastAsia="en-GB"/>
              </w:rPr>
            </w:pPr>
            <w:r w:rsidRPr="00EC3519">
              <w:rPr>
                <w:rFonts w:eastAsia="Times New Roman" w:cs="Times New Roman"/>
                <w:lang w:eastAsia="en-GB"/>
              </w:rPr>
              <w:t xml:space="preserve">I am able to use </w:t>
            </w:r>
            <w:r w:rsidRPr="00A549D1">
              <w:rPr>
                <w:rFonts w:eastAsia="Times New Roman" w:cs="Times New Roman"/>
                <w:b/>
                <w:i/>
                <w:lang w:eastAsia="en-GB"/>
              </w:rPr>
              <w:t>Eh = cm∆T</w:t>
            </w:r>
            <w:r w:rsidRPr="00EC3519">
              <w:rPr>
                <w:rFonts w:eastAsia="Times New Roman" w:cs="Times New Roman"/>
                <w:lang w:eastAsia="en-GB"/>
              </w:rPr>
              <w:t xml:space="preserve"> to carry out calculations involving: mass, heat energy, temperature cha</w:t>
            </w:r>
            <w:r>
              <w:rPr>
                <w:rFonts w:eastAsia="Times New Roman" w:cs="Times New Roman"/>
                <w:lang w:eastAsia="en-GB"/>
              </w:rPr>
              <w:t>nge and specific heat capacity</w:t>
            </w:r>
            <w:r w:rsidRPr="00EC3519">
              <w:rPr>
                <w:rFonts w:eastAsia="Times New Roman" w:cs="Times New Roman"/>
                <w:lang w:eastAsia="en-GB"/>
              </w:rPr>
              <w:t>.</w:t>
            </w:r>
          </w:p>
        </w:tc>
        <w:tc>
          <w:tcPr>
            <w:tcW w:w="709" w:type="dxa"/>
            <w:gridSpan w:val="2"/>
            <w:vAlign w:val="center"/>
          </w:tcPr>
          <w:p w14:paraId="0DBB0418" w14:textId="77777777" w:rsidR="00296963" w:rsidRPr="00EC3519" w:rsidRDefault="00296963" w:rsidP="00FB3977">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54" w:type="dxa"/>
            <w:gridSpan w:val="2"/>
            <w:vAlign w:val="center"/>
          </w:tcPr>
          <w:p w14:paraId="0DBB0419" w14:textId="77777777" w:rsidR="00296963" w:rsidRPr="00141001" w:rsidRDefault="00296963"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1A" w14:textId="77777777" w:rsidR="00296963" w:rsidRPr="00141001" w:rsidRDefault="00296963"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654" w:type="dxa"/>
            <w:gridSpan w:val="2"/>
            <w:vAlign w:val="center"/>
          </w:tcPr>
          <w:p w14:paraId="0DBB041B" w14:textId="77777777" w:rsidR="00296963" w:rsidRPr="00141001" w:rsidRDefault="00296963"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CF37D0" w:rsidRPr="00141001" w14:paraId="0DBB0423" w14:textId="77777777" w:rsidTr="00FC72BB">
        <w:trPr>
          <w:cantSplit/>
          <w:trHeight w:val="660"/>
          <w:jc w:val="center"/>
        </w:trPr>
        <w:tc>
          <w:tcPr>
            <w:tcW w:w="832" w:type="dxa"/>
            <w:vAlign w:val="center"/>
          </w:tcPr>
          <w:p w14:paraId="0DBB041D" w14:textId="77777777" w:rsidR="00CF37D0" w:rsidRPr="00E75C25" w:rsidRDefault="001F2322" w:rsidP="001F2322">
            <w:pPr>
              <w:spacing w:after="0"/>
              <w:jc w:val="center"/>
              <w:rPr>
                <w:rFonts w:eastAsia="Times New Roman" w:cs="Times New Roman"/>
                <w:b/>
                <w:lang w:eastAsia="en-GB"/>
              </w:rPr>
            </w:pPr>
            <w:r w:rsidRPr="00E75C25">
              <w:rPr>
                <w:rFonts w:eastAsia="Times New Roman" w:cs="Times New Roman"/>
                <w:b/>
                <w:lang w:eastAsia="en-GB"/>
              </w:rPr>
              <w:t>14.3</w:t>
            </w:r>
          </w:p>
        </w:tc>
        <w:tc>
          <w:tcPr>
            <w:tcW w:w="6728" w:type="dxa"/>
            <w:gridSpan w:val="3"/>
            <w:vAlign w:val="center"/>
          </w:tcPr>
          <w:p w14:paraId="0DBB041E" w14:textId="77777777" w:rsidR="00CF37D0" w:rsidRPr="00EC3519" w:rsidRDefault="00CF37D0" w:rsidP="00FB3977">
            <w:pPr>
              <w:spacing w:after="0"/>
              <w:rPr>
                <w:rFonts w:eastAsia="Times New Roman" w:cs="Times New Roman"/>
                <w:lang w:eastAsia="en-GB"/>
              </w:rPr>
            </w:pPr>
            <w:r w:rsidRPr="00EC3519">
              <w:rPr>
                <w:rFonts w:eastAsia="Times New Roman" w:cs="Times New Roman"/>
                <w:lang w:eastAsia="en-GB"/>
              </w:rPr>
              <w:t xml:space="preserve">I am able to explain that </w:t>
            </w:r>
            <w:r w:rsidRPr="00A043DA">
              <w:rPr>
                <w:rFonts w:eastAsia="Times New Roman" w:cs="Times New Roman"/>
                <w:b/>
                <w:bCs/>
                <w:lang w:eastAsia="en-GB"/>
              </w:rPr>
              <w:t>the temperature of a substance is a measure of the mean kinetic energy of its particles</w:t>
            </w:r>
            <w:r w:rsidRPr="00EC3519">
              <w:rPr>
                <w:rFonts w:eastAsia="Times New Roman" w:cs="Times New Roman"/>
                <w:lang w:eastAsia="en-GB"/>
              </w:rPr>
              <w:t>.</w:t>
            </w:r>
          </w:p>
        </w:tc>
        <w:tc>
          <w:tcPr>
            <w:tcW w:w="709" w:type="dxa"/>
            <w:gridSpan w:val="2"/>
            <w:vAlign w:val="center"/>
          </w:tcPr>
          <w:p w14:paraId="0DBB041F" w14:textId="77777777" w:rsidR="00CF37D0" w:rsidRPr="00EC3519" w:rsidRDefault="00CF37D0" w:rsidP="00FB3977">
            <w:pPr>
              <w:spacing w:after="0"/>
              <w:jc w:val="center"/>
              <w:rPr>
                <w:rFonts w:eastAsia="Times New Roman" w:cs="Times New Roman"/>
                <w:color w:val="000000"/>
                <w:sz w:val="40"/>
                <w:szCs w:val="40"/>
                <w:lang w:eastAsia="en-GB"/>
              </w:rPr>
            </w:pPr>
          </w:p>
        </w:tc>
        <w:tc>
          <w:tcPr>
            <w:tcW w:w="754" w:type="dxa"/>
            <w:gridSpan w:val="2"/>
            <w:vAlign w:val="center"/>
          </w:tcPr>
          <w:p w14:paraId="0DBB0420" w14:textId="77777777" w:rsidR="00CF37D0" w:rsidRPr="00141001" w:rsidRDefault="00CF37D0"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21" w14:textId="77777777" w:rsidR="00CF37D0" w:rsidRPr="00141001" w:rsidRDefault="00CF37D0"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654" w:type="dxa"/>
            <w:gridSpan w:val="2"/>
            <w:vAlign w:val="center"/>
          </w:tcPr>
          <w:p w14:paraId="0DBB0422" w14:textId="77777777" w:rsidR="00CF37D0" w:rsidRPr="00141001" w:rsidRDefault="00CF37D0"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CF37D0" w:rsidRPr="00141001" w14:paraId="0DBB042A" w14:textId="77777777" w:rsidTr="00FC72BB">
        <w:trPr>
          <w:cantSplit/>
          <w:trHeight w:val="660"/>
          <w:jc w:val="center"/>
        </w:trPr>
        <w:tc>
          <w:tcPr>
            <w:tcW w:w="832" w:type="dxa"/>
            <w:vAlign w:val="center"/>
          </w:tcPr>
          <w:p w14:paraId="0DBB0424" w14:textId="77777777" w:rsidR="00CF37D0" w:rsidRPr="00E75C25" w:rsidRDefault="001F2322" w:rsidP="00CF37D0">
            <w:pPr>
              <w:spacing w:after="0"/>
              <w:rPr>
                <w:rFonts w:eastAsia="Times New Roman" w:cs="Times New Roman"/>
                <w:b/>
                <w:lang w:eastAsia="en-GB"/>
              </w:rPr>
            </w:pPr>
            <w:r w:rsidRPr="00E75C25">
              <w:rPr>
                <w:rFonts w:eastAsia="Times New Roman" w:cs="Times New Roman"/>
                <w:b/>
                <w:lang w:eastAsia="en-GB"/>
              </w:rPr>
              <w:t>14.4</w:t>
            </w:r>
          </w:p>
        </w:tc>
        <w:tc>
          <w:tcPr>
            <w:tcW w:w="6728" w:type="dxa"/>
            <w:gridSpan w:val="3"/>
            <w:vAlign w:val="center"/>
          </w:tcPr>
          <w:p w14:paraId="0DBB0425" w14:textId="77777777" w:rsidR="00CF37D0" w:rsidRPr="00EC3519" w:rsidRDefault="00CF37D0" w:rsidP="00A549D1">
            <w:pPr>
              <w:spacing w:after="0"/>
              <w:rPr>
                <w:rFonts w:eastAsia="Times New Roman" w:cs="Times New Roman"/>
                <w:lang w:eastAsia="en-GB"/>
              </w:rPr>
            </w:pPr>
            <w:r w:rsidRPr="00EC3519">
              <w:rPr>
                <w:rFonts w:eastAsia="Times New Roman" w:cs="Times New Roman"/>
                <w:lang w:eastAsia="en-GB"/>
              </w:rPr>
              <w:t>I can use the principle of conservation of energy to determine heat transfer.</w:t>
            </w:r>
          </w:p>
        </w:tc>
        <w:tc>
          <w:tcPr>
            <w:tcW w:w="709" w:type="dxa"/>
            <w:gridSpan w:val="2"/>
            <w:vAlign w:val="center"/>
          </w:tcPr>
          <w:p w14:paraId="0DBB0426" w14:textId="77777777" w:rsidR="00CF37D0" w:rsidRPr="00EC3519" w:rsidRDefault="00CF37D0" w:rsidP="00FB3977">
            <w:pPr>
              <w:spacing w:after="0"/>
              <w:jc w:val="center"/>
              <w:rPr>
                <w:rFonts w:eastAsia="Times New Roman" w:cs="Times New Roman"/>
                <w:color w:val="000000"/>
                <w:sz w:val="40"/>
                <w:szCs w:val="40"/>
                <w:lang w:eastAsia="en-GB"/>
              </w:rPr>
            </w:pPr>
          </w:p>
        </w:tc>
        <w:tc>
          <w:tcPr>
            <w:tcW w:w="754" w:type="dxa"/>
            <w:gridSpan w:val="2"/>
            <w:vAlign w:val="center"/>
          </w:tcPr>
          <w:p w14:paraId="0DBB0427" w14:textId="77777777" w:rsidR="00CF37D0" w:rsidRPr="00141001" w:rsidRDefault="00CF37D0"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28" w14:textId="77777777" w:rsidR="00CF37D0" w:rsidRPr="00141001" w:rsidRDefault="00CF37D0"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654" w:type="dxa"/>
            <w:gridSpan w:val="2"/>
            <w:vAlign w:val="center"/>
          </w:tcPr>
          <w:p w14:paraId="0DBB0429" w14:textId="77777777" w:rsidR="00CF37D0" w:rsidRPr="00141001" w:rsidRDefault="00CF37D0"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50E59" w:rsidRPr="00141001" w14:paraId="0DBB042C" w14:textId="77777777" w:rsidTr="00FC72BB">
        <w:trPr>
          <w:cantSplit/>
          <w:trHeight w:val="660"/>
          <w:jc w:val="center"/>
        </w:trPr>
        <w:tc>
          <w:tcPr>
            <w:tcW w:w="10244" w:type="dxa"/>
            <w:gridSpan w:val="12"/>
            <w:vAlign w:val="center"/>
          </w:tcPr>
          <w:p w14:paraId="0DBB042B" w14:textId="77777777" w:rsidR="00D50E59" w:rsidRPr="00D50E59" w:rsidRDefault="00D50E59" w:rsidP="00CF37D0">
            <w:pPr>
              <w:spacing w:after="0"/>
              <w:rPr>
                <w:rFonts w:ascii="Wingdings 2" w:eastAsia="Times New Roman" w:hAnsi="Wingdings 2" w:cs="Times New Roman"/>
                <w:b/>
                <w:color w:val="000000"/>
                <w:sz w:val="32"/>
                <w:szCs w:val="32"/>
                <w:lang w:eastAsia="en-GB"/>
              </w:rPr>
            </w:pPr>
            <w:r w:rsidRPr="00D50E59">
              <w:rPr>
                <w:rFonts w:eastAsia="Times New Roman" w:cs="Times New Roman"/>
                <w:b/>
                <w:sz w:val="32"/>
                <w:szCs w:val="32"/>
                <w:lang w:eastAsia="en-GB"/>
              </w:rPr>
              <w:t>Specific Latent Heat</w:t>
            </w:r>
          </w:p>
        </w:tc>
      </w:tr>
      <w:tr w:rsidR="00D372CB" w:rsidRPr="00141001" w14:paraId="0DBB0433" w14:textId="77777777" w:rsidTr="00FC72BB">
        <w:trPr>
          <w:cantSplit/>
          <w:trHeight w:val="660"/>
          <w:jc w:val="center"/>
        </w:trPr>
        <w:tc>
          <w:tcPr>
            <w:tcW w:w="832" w:type="dxa"/>
            <w:vAlign w:val="center"/>
          </w:tcPr>
          <w:p w14:paraId="0DBB042D" w14:textId="77777777" w:rsidR="00D372CB" w:rsidRPr="00E75C25" w:rsidRDefault="001F2322" w:rsidP="00CF37D0">
            <w:pPr>
              <w:spacing w:after="0"/>
              <w:rPr>
                <w:rFonts w:eastAsia="Times New Roman" w:cs="Times New Roman"/>
                <w:b/>
                <w:lang w:eastAsia="en-GB"/>
              </w:rPr>
            </w:pPr>
            <w:r w:rsidRPr="00E75C25">
              <w:rPr>
                <w:rFonts w:eastAsia="Times New Roman" w:cs="Times New Roman"/>
                <w:b/>
                <w:lang w:eastAsia="en-GB"/>
              </w:rPr>
              <w:t>15.1</w:t>
            </w:r>
          </w:p>
        </w:tc>
        <w:tc>
          <w:tcPr>
            <w:tcW w:w="6728" w:type="dxa"/>
            <w:gridSpan w:val="3"/>
            <w:vAlign w:val="center"/>
          </w:tcPr>
          <w:p w14:paraId="0DBB042E" w14:textId="77777777" w:rsidR="00D372CB" w:rsidRPr="00EC3519" w:rsidRDefault="00D372CB" w:rsidP="00D50E59">
            <w:pPr>
              <w:spacing w:after="0"/>
              <w:rPr>
                <w:rFonts w:eastAsia="Times New Roman" w:cs="Times New Roman"/>
                <w:lang w:eastAsia="en-GB"/>
              </w:rPr>
            </w:pPr>
            <w:r>
              <w:rPr>
                <w:rFonts w:eastAsia="Times New Roman" w:cs="Times New Roman"/>
                <w:lang w:eastAsia="en-GB"/>
              </w:rPr>
              <w:t>I k</w:t>
            </w:r>
            <w:r w:rsidRPr="00D50E59">
              <w:rPr>
                <w:rFonts w:eastAsia="Times New Roman" w:cs="Times New Roman"/>
                <w:lang w:eastAsia="en-GB"/>
              </w:rPr>
              <w:t xml:space="preserve">now that </w:t>
            </w:r>
            <w:r w:rsidRPr="00A043DA">
              <w:rPr>
                <w:rFonts w:eastAsia="Times New Roman" w:cs="Times New Roman"/>
                <w:b/>
                <w:bCs/>
                <w:lang w:eastAsia="en-GB"/>
              </w:rPr>
              <w:t>different materials require different quantities of heat to change the state of unit mass.</w:t>
            </w:r>
          </w:p>
        </w:tc>
        <w:tc>
          <w:tcPr>
            <w:tcW w:w="709" w:type="dxa"/>
            <w:gridSpan w:val="2"/>
            <w:vAlign w:val="center"/>
          </w:tcPr>
          <w:p w14:paraId="0DBB042F" w14:textId="77777777"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14:paraId="0DBB0430"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31"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654" w:type="dxa"/>
            <w:gridSpan w:val="2"/>
            <w:vAlign w:val="center"/>
          </w:tcPr>
          <w:p w14:paraId="0DBB0432" w14:textId="77777777"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14:paraId="0DBB043A" w14:textId="77777777" w:rsidTr="00FC72BB">
        <w:trPr>
          <w:cantSplit/>
          <w:trHeight w:val="660"/>
          <w:jc w:val="center"/>
        </w:trPr>
        <w:tc>
          <w:tcPr>
            <w:tcW w:w="832" w:type="dxa"/>
            <w:vAlign w:val="center"/>
          </w:tcPr>
          <w:p w14:paraId="0DBB0434" w14:textId="77777777" w:rsidR="00D372CB" w:rsidRPr="00E75C25" w:rsidRDefault="001F2322" w:rsidP="00CF37D0">
            <w:pPr>
              <w:spacing w:after="0"/>
              <w:rPr>
                <w:rFonts w:eastAsia="Times New Roman" w:cs="Times New Roman"/>
                <w:b/>
                <w:lang w:eastAsia="en-GB"/>
              </w:rPr>
            </w:pPr>
            <w:r w:rsidRPr="00E75C25">
              <w:rPr>
                <w:rFonts w:eastAsia="Times New Roman" w:cs="Times New Roman"/>
                <w:b/>
                <w:lang w:eastAsia="en-GB"/>
              </w:rPr>
              <w:lastRenderedPageBreak/>
              <w:t>15.2</w:t>
            </w:r>
          </w:p>
        </w:tc>
        <w:tc>
          <w:tcPr>
            <w:tcW w:w="6728" w:type="dxa"/>
            <w:gridSpan w:val="3"/>
            <w:vAlign w:val="center"/>
          </w:tcPr>
          <w:p w14:paraId="0DBB0435" w14:textId="77777777" w:rsidR="00D372CB" w:rsidRPr="00A043DA" w:rsidRDefault="00D372CB" w:rsidP="00D50E59">
            <w:pPr>
              <w:spacing w:after="0"/>
              <w:rPr>
                <w:rFonts w:eastAsia="Times New Roman" w:cs="Times New Roman"/>
                <w:b/>
                <w:bCs/>
                <w:lang w:eastAsia="en-GB"/>
              </w:rPr>
            </w:pPr>
            <w:r w:rsidRPr="00A043DA">
              <w:rPr>
                <w:rFonts w:eastAsia="Times New Roman" w:cs="Times New Roman"/>
                <w:lang w:eastAsia="en-GB"/>
              </w:rPr>
              <w:t>I know that</w:t>
            </w:r>
            <w:r w:rsidRPr="00A043DA">
              <w:rPr>
                <w:rFonts w:eastAsia="Times New Roman" w:cs="Times New Roman"/>
                <w:b/>
                <w:bCs/>
                <w:lang w:eastAsia="en-GB"/>
              </w:rPr>
              <w:t xml:space="preserve"> the same material requires different quantities of heat to change the state of unit mass from solid to liquid (fusion) and to change the state of unit mass from liquid to gas (vaporisation)</w:t>
            </w:r>
          </w:p>
        </w:tc>
        <w:tc>
          <w:tcPr>
            <w:tcW w:w="709" w:type="dxa"/>
            <w:gridSpan w:val="2"/>
            <w:vAlign w:val="center"/>
          </w:tcPr>
          <w:p w14:paraId="0DBB0436" w14:textId="77777777"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14:paraId="0DBB0437"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38"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654" w:type="dxa"/>
            <w:gridSpan w:val="2"/>
            <w:vAlign w:val="center"/>
          </w:tcPr>
          <w:p w14:paraId="0DBB0439" w14:textId="77777777"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14:paraId="0DBB0441" w14:textId="77777777" w:rsidTr="00FC72BB">
        <w:trPr>
          <w:cantSplit/>
          <w:trHeight w:val="660"/>
          <w:jc w:val="center"/>
        </w:trPr>
        <w:tc>
          <w:tcPr>
            <w:tcW w:w="832" w:type="dxa"/>
            <w:vAlign w:val="center"/>
          </w:tcPr>
          <w:p w14:paraId="0DBB043B" w14:textId="77777777" w:rsidR="00D372CB" w:rsidRPr="00E75C25" w:rsidRDefault="001F2322" w:rsidP="00CF37D0">
            <w:pPr>
              <w:spacing w:after="0"/>
              <w:rPr>
                <w:rFonts w:eastAsia="Times New Roman" w:cs="Times New Roman"/>
                <w:b/>
                <w:lang w:eastAsia="en-GB"/>
              </w:rPr>
            </w:pPr>
            <w:r w:rsidRPr="00E75C25">
              <w:rPr>
                <w:rFonts w:eastAsia="Times New Roman" w:cs="Times New Roman"/>
                <w:b/>
                <w:lang w:eastAsia="en-GB"/>
              </w:rPr>
              <w:t>15.3</w:t>
            </w:r>
          </w:p>
        </w:tc>
        <w:tc>
          <w:tcPr>
            <w:tcW w:w="6728" w:type="dxa"/>
            <w:gridSpan w:val="3"/>
            <w:vAlign w:val="center"/>
          </w:tcPr>
          <w:p w14:paraId="0DBB043C" w14:textId="77777777" w:rsidR="00D372CB" w:rsidRPr="00EC3519" w:rsidRDefault="00D372CB" w:rsidP="00BF1C80">
            <w:pPr>
              <w:spacing w:after="0"/>
              <w:rPr>
                <w:rFonts w:eastAsia="Times New Roman" w:cs="Times New Roman"/>
                <w:lang w:eastAsia="en-GB"/>
              </w:rPr>
            </w:pPr>
            <w:r>
              <w:rPr>
                <w:rFonts w:eastAsia="Times New Roman" w:cs="Times New Roman"/>
                <w:lang w:eastAsia="en-GB"/>
              </w:rPr>
              <w:t xml:space="preserve">I can use </w:t>
            </w:r>
            <w:r w:rsidRPr="00BF1C80">
              <w:rPr>
                <w:rFonts w:eastAsia="Times New Roman" w:cs="Times New Roman"/>
                <w:b/>
                <w:i/>
                <w:lang w:eastAsia="en-GB"/>
              </w:rPr>
              <w:t>E</w:t>
            </w:r>
            <w:r w:rsidRPr="00BF1C80">
              <w:rPr>
                <w:rFonts w:eastAsia="Times New Roman" w:cs="Times New Roman"/>
                <w:b/>
                <w:i/>
                <w:vertAlign w:val="subscript"/>
                <w:lang w:eastAsia="en-GB"/>
              </w:rPr>
              <w:t>h</w:t>
            </w:r>
            <w:r w:rsidRPr="00BF1C80">
              <w:rPr>
                <w:rFonts w:eastAsia="Times New Roman" w:cs="Times New Roman"/>
                <w:b/>
                <w:i/>
                <w:lang w:eastAsia="en-GB"/>
              </w:rPr>
              <w:t xml:space="preserve"> =ml</w:t>
            </w:r>
            <w:r w:rsidRPr="00D50E59">
              <w:rPr>
                <w:rFonts w:eastAsia="Times New Roman" w:cs="Times New Roman"/>
                <w:lang w:eastAsia="en-GB"/>
              </w:rPr>
              <w:t xml:space="preserve"> to solve problems involving mass, heat energy and</w:t>
            </w:r>
            <w:r>
              <w:rPr>
                <w:rFonts w:eastAsia="Times New Roman" w:cs="Times New Roman"/>
                <w:lang w:eastAsia="en-GB"/>
              </w:rPr>
              <w:t xml:space="preserve"> specific latent heat.</w:t>
            </w:r>
          </w:p>
        </w:tc>
        <w:tc>
          <w:tcPr>
            <w:tcW w:w="709" w:type="dxa"/>
            <w:gridSpan w:val="2"/>
            <w:vAlign w:val="center"/>
          </w:tcPr>
          <w:p w14:paraId="0DBB043D" w14:textId="77777777"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14:paraId="0DBB043E"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3F"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654" w:type="dxa"/>
            <w:gridSpan w:val="2"/>
            <w:vAlign w:val="center"/>
          </w:tcPr>
          <w:p w14:paraId="0DBB0440" w14:textId="77777777"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14:paraId="0DBB0443" w14:textId="77777777" w:rsidTr="00FC72BB">
        <w:trPr>
          <w:cantSplit/>
          <w:trHeight w:val="660"/>
          <w:jc w:val="center"/>
        </w:trPr>
        <w:tc>
          <w:tcPr>
            <w:tcW w:w="10244" w:type="dxa"/>
            <w:gridSpan w:val="12"/>
            <w:vAlign w:val="center"/>
          </w:tcPr>
          <w:p w14:paraId="0DBB0442" w14:textId="77777777" w:rsidR="00D372CB" w:rsidRPr="00141001" w:rsidRDefault="00D372CB" w:rsidP="00CF37D0">
            <w:pPr>
              <w:spacing w:after="0"/>
              <w:rPr>
                <w:rFonts w:ascii="Wingdings 2" w:eastAsia="Times New Roman" w:hAnsi="Wingdings 2" w:cs="Times New Roman"/>
                <w:color w:val="000000"/>
                <w:sz w:val="32"/>
                <w:szCs w:val="32"/>
                <w:lang w:eastAsia="en-GB"/>
              </w:rPr>
            </w:pPr>
            <w:r w:rsidRPr="00D34AE2">
              <w:rPr>
                <w:b/>
                <w:bCs/>
                <w:sz w:val="32"/>
                <w:szCs w:val="32"/>
              </w:rPr>
              <w:t xml:space="preserve">Gas laws and the kinetic model </w:t>
            </w:r>
          </w:p>
        </w:tc>
      </w:tr>
      <w:tr w:rsidR="00D372CB" w:rsidRPr="00141001" w14:paraId="0DBB044A" w14:textId="77777777" w:rsidTr="00FC72BB">
        <w:trPr>
          <w:gridAfter w:val="1"/>
          <w:wAfter w:w="12" w:type="dxa"/>
          <w:cantSplit/>
          <w:trHeight w:val="660"/>
          <w:jc w:val="center"/>
        </w:trPr>
        <w:tc>
          <w:tcPr>
            <w:tcW w:w="870" w:type="dxa"/>
            <w:gridSpan w:val="2"/>
            <w:vAlign w:val="center"/>
          </w:tcPr>
          <w:p w14:paraId="0DBB0444" w14:textId="77777777" w:rsidR="00D372CB" w:rsidRPr="00E75C25" w:rsidRDefault="001F2322" w:rsidP="00CF37D0">
            <w:pPr>
              <w:spacing w:after="0"/>
              <w:rPr>
                <w:rFonts w:eastAsia="Times New Roman" w:cs="Times New Roman"/>
                <w:b/>
                <w:lang w:eastAsia="en-GB"/>
              </w:rPr>
            </w:pPr>
            <w:r w:rsidRPr="00E75C25">
              <w:rPr>
                <w:rFonts w:eastAsia="Times New Roman" w:cs="Times New Roman"/>
                <w:b/>
                <w:lang w:eastAsia="en-GB"/>
              </w:rPr>
              <w:t>16.1</w:t>
            </w:r>
          </w:p>
        </w:tc>
        <w:tc>
          <w:tcPr>
            <w:tcW w:w="6604" w:type="dxa"/>
            <w:vAlign w:val="center"/>
          </w:tcPr>
          <w:p w14:paraId="0DBB0445" w14:textId="77777777" w:rsidR="00D372CB" w:rsidRPr="00EC3519" w:rsidRDefault="00D372CB" w:rsidP="00A549D1">
            <w:pPr>
              <w:spacing w:after="0"/>
              <w:rPr>
                <w:rFonts w:eastAsia="Times New Roman" w:cs="Times New Roman"/>
                <w:lang w:eastAsia="en-GB"/>
              </w:rPr>
            </w:pPr>
            <w:r w:rsidRPr="00EC3519">
              <w:rPr>
                <w:rFonts w:eastAsia="Times New Roman" w:cs="Times New Roman"/>
                <w:lang w:eastAsia="en-GB"/>
              </w:rPr>
              <w:t xml:space="preserve">I can explain that </w:t>
            </w:r>
            <w:r w:rsidRPr="00A043DA">
              <w:rPr>
                <w:rFonts w:eastAsia="Times New Roman" w:cs="Times New Roman"/>
                <w:b/>
                <w:bCs/>
                <w:lang w:eastAsia="en-GB"/>
              </w:rPr>
              <w:t>pressure is the force per unit area exerted on a surface</w:t>
            </w:r>
          </w:p>
        </w:tc>
        <w:tc>
          <w:tcPr>
            <w:tcW w:w="709" w:type="dxa"/>
            <w:gridSpan w:val="2"/>
            <w:vAlign w:val="center"/>
          </w:tcPr>
          <w:p w14:paraId="0DBB0446" w14:textId="77777777"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14:paraId="0DBB0447"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48"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14:paraId="0DBB0449" w14:textId="77777777"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14:paraId="0DBB0451" w14:textId="77777777" w:rsidTr="00FC72BB">
        <w:trPr>
          <w:gridAfter w:val="1"/>
          <w:wAfter w:w="12" w:type="dxa"/>
          <w:cantSplit/>
          <w:trHeight w:val="660"/>
          <w:jc w:val="center"/>
        </w:trPr>
        <w:tc>
          <w:tcPr>
            <w:tcW w:w="870" w:type="dxa"/>
            <w:gridSpan w:val="2"/>
            <w:vAlign w:val="center"/>
          </w:tcPr>
          <w:p w14:paraId="0DBB044B" w14:textId="77777777" w:rsidR="00D372CB" w:rsidRPr="00E75C25" w:rsidRDefault="001F2322" w:rsidP="00CF37D0">
            <w:pPr>
              <w:spacing w:after="0"/>
              <w:rPr>
                <w:rFonts w:eastAsia="Times New Roman" w:cs="Times New Roman"/>
                <w:b/>
                <w:lang w:eastAsia="en-GB"/>
              </w:rPr>
            </w:pPr>
            <w:r w:rsidRPr="00E75C25">
              <w:rPr>
                <w:rFonts w:eastAsia="Times New Roman" w:cs="Times New Roman"/>
                <w:b/>
                <w:lang w:eastAsia="en-GB"/>
              </w:rPr>
              <w:t>16.2</w:t>
            </w:r>
          </w:p>
        </w:tc>
        <w:tc>
          <w:tcPr>
            <w:tcW w:w="6604" w:type="dxa"/>
            <w:vAlign w:val="center"/>
          </w:tcPr>
          <w:p w14:paraId="0DBB044C" w14:textId="77777777" w:rsidR="00D372CB" w:rsidRPr="00EC3519" w:rsidRDefault="00D372CB" w:rsidP="00683182">
            <w:pPr>
              <w:spacing w:after="0"/>
              <w:rPr>
                <w:rFonts w:eastAsia="Times New Roman" w:cs="Times New Roman"/>
                <w:lang w:eastAsia="en-GB"/>
              </w:rPr>
            </w:pPr>
            <w:r w:rsidRPr="00EC3519">
              <w:rPr>
                <w:rFonts w:eastAsia="Times New Roman" w:cs="Times New Roman"/>
                <w:lang w:eastAsia="en-GB"/>
              </w:rPr>
              <w:t xml:space="preserve">I am able to use </w:t>
            </w:r>
            <w:r w:rsidRPr="00683182">
              <w:rPr>
                <w:rFonts w:eastAsia="Times New Roman" w:cs="Times New Roman"/>
                <w:b/>
                <w:i/>
                <w:lang w:eastAsia="en-GB"/>
              </w:rPr>
              <w:t>P=F/A</w:t>
            </w:r>
            <w:r w:rsidRPr="00EC3519">
              <w:rPr>
                <w:rFonts w:eastAsia="Times New Roman" w:cs="Times New Roman"/>
                <w:lang w:eastAsia="en-GB"/>
              </w:rPr>
              <w:t xml:space="preserve"> to calculate pressure, force and area </w:t>
            </w:r>
          </w:p>
        </w:tc>
        <w:tc>
          <w:tcPr>
            <w:tcW w:w="709" w:type="dxa"/>
            <w:gridSpan w:val="2"/>
            <w:vAlign w:val="center"/>
          </w:tcPr>
          <w:p w14:paraId="0DBB044D" w14:textId="77777777"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14:paraId="0DBB044E"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4F"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14:paraId="0DBB0450" w14:textId="77777777"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14:paraId="0DBB0458" w14:textId="77777777" w:rsidTr="00FC72BB">
        <w:trPr>
          <w:gridAfter w:val="1"/>
          <w:wAfter w:w="12" w:type="dxa"/>
          <w:cantSplit/>
          <w:trHeight w:val="660"/>
          <w:jc w:val="center"/>
        </w:trPr>
        <w:tc>
          <w:tcPr>
            <w:tcW w:w="870" w:type="dxa"/>
            <w:gridSpan w:val="2"/>
            <w:vAlign w:val="center"/>
          </w:tcPr>
          <w:p w14:paraId="0DBB0452" w14:textId="77777777" w:rsidR="00D372CB" w:rsidRPr="00E75C25" w:rsidRDefault="001F2322" w:rsidP="00CF37D0">
            <w:pPr>
              <w:spacing w:after="0"/>
              <w:rPr>
                <w:rFonts w:eastAsia="Times New Roman" w:cs="Times New Roman"/>
                <w:b/>
                <w:lang w:eastAsia="en-GB"/>
              </w:rPr>
            </w:pPr>
            <w:r w:rsidRPr="00E75C25">
              <w:rPr>
                <w:rFonts w:eastAsia="Times New Roman" w:cs="Times New Roman"/>
                <w:b/>
                <w:lang w:eastAsia="en-GB"/>
              </w:rPr>
              <w:t>16.3</w:t>
            </w:r>
          </w:p>
        </w:tc>
        <w:tc>
          <w:tcPr>
            <w:tcW w:w="6604" w:type="dxa"/>
            <w:vAlign w:val="center"/>
          </w:tcPr>
          <w:p w14:paraId="0DBB0453" w14:textId="77777777" w:rsidR="00D372CB" w:rsidRPr="00EC3519" w:rsidRDefault="00D372CB" w:rsidP="00A549D1">
            <w:pPr>
              <w:spacing w:after="0"/>
              <w:rPr>
                <w:rFonts w:eastAsia="Times New Roman" w:cs="Times New Roman"/>
                <w:lang w:eastAsia="en-GB"/>
              </w:rPr>
            </w:pPr>
            <w:r w:rsidRPr="00EC3519">
              <w:rPr>
                <w:rFonts w:eastAsia="Times New Roman" w:cs="Times New Roman"/>
                <w:lang w:eastAsia="en-GB"/>
              </w:rPr>
              <w:t>I can describe the kinetic model of a gas.</w:t>
            </w:r>
          </w:p>
        </w:tc>
        <w:tc>
          <w:tcPr>
            <w:tcW w:w="709" w:type="dxa"/>
            <w:gridSpan w:val="2"/>
            <w:vAlign w:val="center"/>
          </w:tcPr>
          <w:p w14:paraId="0DBB0454" w14:textId="77777777"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14:paraId="0DBB0455"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56"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14:paraId="0DBB0457" w14:textId="77777777"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14:paraId="0DBB045F" w14:textId="77777777" w:rsidTr="00FC72BB">
        <w:trPr>
          <w:gridAfter w:val="1"/>
          <w:wAfter w:w="12" w:type="dxa"/>
          <w:cantSplit/>
          <w:trHeight w:val="660"/>
          <w:jc w:val="center"/>
        </w:trPr>
        <w:tc>
          <w:tcPr>
            <w:tcW w:w="870" w:type="dxa"/>
            <w:gridSpan w:val="2"/>
            <w:vAlign w:val="center"/>
          </w:tcPr>
          <w:p w14:paraId="0DBB0459" w14:textId="77777777" w:rsidR="00D372CB" w:rsidRPr="00E75C25" w:rsidRDefault="001F2322" w:rsidP="00CF37D0">
            <w:pPr>
              <w:spacing w:after="0"/>
              <w:rPr>
                <w:rFonts w:eastAsia="Times New Roman" w:cs="Times New Roman"/>
                <w:b/>
                <w:lang w:eastAsia="en-GB"/>
              </w:rPr>
            </w:pPr>
            <w:r w:rsidRPr="00E75C25">
              <w:rPr>
                <w:rFonts w:eastAsia="Times New Roman" w:cs="Times New Roman"/>
                <w:b/>
                <w:lang w:eastAsia="en-GB"/>
              </w:rPr>
              <w:t>16.4</w:t>
            </w:r>
          </w:p>
        </w:tc>
        <w:tc>
          <w:tcPr>
            <w:tcW w:w="6604" w:type="dxa"/>
            <w:vAlign w:val="center"/>
          </w:tcPr>
          <w:p w14:paraId="0DBB045A" w14:textId="77777777" w:rsidR="00D372CB" w:rsidRPr="00EC3519" w:rsidRDefault="00D372CB" w:rsidP="00FB3977">
            <w:pPr>
              <w:spacing w:after="0"/>
              <w:rPr>
                <w:rFonts w:eastAsia="Times New Roman" w:cs="Times New Roman"/>
                <w:lang w:eastAsia="en-GB"/>
              </w:rPr>
            </w:pPr>
            <w:r w:rsidRPr="00EC3519">
              <w:rPr>
                <w:rFonts w:eastAsia="Times New Roman" w:cs="Times New Roman"/>
                <w:lang w:eastAsia="en-GB"/>
              </w:rPr>
              <w:t>I can describe the kinetic model of a gas and how this accounts for pressure</w:t>
            </w:r>
          </w:p>
        </w:tc>
        <w:tc>
          <w:tcPr>
            <w:tcW w:w="709" w:type="dxa"/>
            <w:gridSpan w:val="2"/>
            <w:vAlign w:val="center"/>
          </w:tcPr>
          <w:p w14:paraId="0DBB045B" w14:textId="77777777"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14:paraId="0DBB045C"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5D"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14:paraId="0DBB045E" w14:textId="77777777"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14:paraId="0DBB0466" w14:textId="77777777" w:rsidTr="00FC72BB">
        <w:trPr>
          <w:gridAfter w:val="1"/>
          <w:wAfter w:w="12" w:type="dxa"/>
          <w:cantSplit/>
          <w:trHeight w:val="660"/>
          <w:jc w:val="center"/>
        </w:trPr>
        <w:tc>
          <w:tcPr>
            <w:tcW w:w="870" w:type="dxa"/>
            <w:gridSpan w:val="2"/>
            <w:vAlign w:val="center"/>
          </w:tcPr>
          <w:p w14:paraId="0DBB0460" w14:textId="77777777" w:rsidR="00D372CB" w:rsidRPr="00E75C25" w:rsidRDefault="002012CB" w:rsidP="00CF37D0">
            <w:pPr>
              <w:spacing w:after="0"/>
              <w:rPr>
                <w:rFonts w:eastAsia="Times New Roman" w:cs="Times New Roman"/>
                <w:b/>
                <w:lang w:eastAsia="en-GB"/>
              </w:rPr>
            </w:pPr>
            <w:r w:rsidRPr="00E75C25">
              <w:rPr>
                <w:rFonts w:eastAsia="Times New Roman" w:cs="Times New Roman"/>
                <w:b/>
                <w:lang w:eastAsia="en-GB"/>
              </w:rPr>
              <w:t>16.5</w:t>
            </w:r>
          </w:p>
        </w:tc>
        <w:tc>
          <w:tcPr>
            <w:tcW w:w="6604" w:type="dxa"/>
            <w:vAlign w:val="center"/>
          </w:tcPr>
          <w:p w14:paraId="0DBB0461" w14:textId="77777777" w:rsidR="00D372CB" w:rsidRPr="00EC3519" w:rsidRDefault="00D372CB" w:rsidP="00A549D1">
            <w:pPr>
              <w:spacing w:after="0"/>
              <w:rPr>
                <w:rFonts w:eastAsia="Times New Roman" w:cs="Times New Roman"/>
                <w:lang w:eastAsia="en-GB"/>
              </w:rPr>
            </w:pPr>
            <w:r w:rsidRPr="00EC3519">
              <w:rPr>
                <w:rFonts w:eastAsia="Times New Roman" w:cs="Times New Roman"/>
                <w:lang w:eastAsia="en-GB"/>
              </w:rPr>
              <w:t>I can convert temperatures between Kelvin and degrees Celsius and understand the term absolute zero of temperature.</w:t>
            </w:r>
          </w:p>
        </w:tc>
        <w:tc>
          <w:tcPr>
            <w:tcW w:w="709" w:type="dxa"/>
            <w:gridSpan w:val="2"/>
            <w:vAlign w:val="center"/>
          </w:tcPr>
          <w:p w14:paraId="0DBB0462" w14:textId="77777777"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14:paraId="0DBB0463"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64"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14:paraId="0DBB0465" w14:textId="77777777"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14:paraId="0DBB046D" w14:textId="77777777" w:rsidTr="00FC72BB">
        <w:trPr>
          <w:gridAfter w:val="1"/>
          <w:wAfter w:w="12" w:type="dxa"/>
          <w:cantSplit/>
          <w:trHeight w:val="660"/>
          <w:jc w:val="center"/>
        </w:trPr>
        <w:tc>
          <w:tcPr>
            <w:tcW w:w="870" w:type="dxa"/>
            <w:gridSpan w:val="2"/>
            <w:vAlign w:val="center"/>
          </w:tcPr>
          <w:p w14:paraId="0DBB0467" w14:textId="77777777" w:rsidR="00D372CB" w:rsidRPr="00E75C25" w:rsidRDefault="002012CB" w:rsidP="00CF37D0">
            <w:pPr>
              <w:spacing w:after="0"/>
              <w:rPr>
                <w:rFonts w:eastAsia="Times New Roman" w:cs="Times New Roman"/>
                <w:b/>
                <w:lang w:eastAsia="en-GB"/>
              </w:rPr>
            </w:pPr>
            <w:r w:rsidRPr="00E75C25">
              <w:rPr>
                <w:rFonts w:eastAsia="Times New Roman" w:cs="Times New Roman"/>
                <w:b/>
                <w:lang w:eastAsia="en-GB"/>
              </w:rPr>
              <w:t>16.6</w:t>
            </w:r>
          </w:p>
        </w:tc>
        <w:tc>
          <w:tcPr>
            <w:tcW w:w="6604" w:type="dxa"/>
            <w:vAlign w:val="center"/>
          </w:tcPr>
          <w:p w14:paraId="0DBB0468" w14:textId="77777777" w:rsidR="00D372CB" w:rsidRPr="00EC3519" w:rsidRDefault="00D372CB" w:rsidP="00A549D1">
            <w:pPr>
              <w:spacing w:after="0"/>
              <w:rPr>
                <w:rFonts w:eastAsia="Times New Roman" w:cs="Times New Roman"/>
                <w:lang w:eastAsia="en-GB"/>
              </w:rPr>
            </w:pPr>
            <w:r>
              <w:rPr>
                <w:rFonts w:eastAsia="Times New Roman" w:cs="Times New Roman"/>
                <w:lang w:eastAsia="en-GB"/>
              </w:rPr>
              <w:t xml:space="preserve">I know that </w:t>
            </w:r>
            <w:r w:rsidRPr="00232D3D">
              <w:rPr>
                <w:rFonts w:eastAsia="Times New Roman" w:cs="Times New Roman"/>
                <w:b/>
                <w:lang w:eastAsia="en-GB"/>
              </w:rPr>
              <w:t xml:space="preserve">0 K = -273 </w:t>
            </w:r>
            <w:r w:rsidRPr="00232D3D">
              <w:rPr>
                <w:rFonts w:eastAsia="Times New Roman" w:cs="Times New Roman"/>
                <w:b/>
                <w:lang w:eastAsia="en-GB"/>
              </w:rPr>
              <w:sym w:font="Symbol" w:char="F0B0"/>
            </w:r>
            <w:r w:rsidRPr="00232D3D">
              <w:rPr>
                <w:rFonts w:eastAsia="Times New Roman" w:cs="Times New Roman"/>
                <w:b/>
                <w:lang w:eastAsia="en-GB"/>
              </w:rPr>
              <w:t>C</w:t>
            </w:r>
          </w:p>
        </w:tc>
        <w:tc>
          <w:tcPr>
            <w:tcW w:w="709" w:type="dxa"/>
            <w:gridSpan w:val="2"/>
            <w:vAlign w:val="center"/>
          </w:tcPr>
          <w:p w14:paraId="0DBB0469" w14:textId="77777777"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14:paraId="0DBB046A"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6B"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14:paraId="0DBB046C" w14:textId="77777777"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14:paraId="0DBB0474" w14:textId="77777777" w:rsidTr="00FC72BB">
        <w:trPr>
          <w:gridAfter w:val="1"/>
          <w:wAfter w:w="12" w:type="dxa"/>
          <w:cantSplit/>
          <w:trHeight w:val="660"/>
          <w:jc w:val="center"/>
        </w:trPr>
        <w:tc>
          <w:tcPr>
            <w:tcW w:w="870" w:type="dxa"/>
            <w:gridSpan w:val="2"/>
            <w:vAlign w:val="center"/>
          </w:tcPr>
          <w:p w14:paraId="0DBB046E" w14:textId="77777777" w:rsidR="00D372CB" w:rsidRPr="00E75C25" w:rsidRDefault="002012CB" w:rsidP="00CF37D0">
            <w:pPr>
              <w:spacing w:after="0"/>
              <w:rPr>
                <w:rFonts w:eastAsia="Times New Roman" w:cs="Times New Roman"/>
                <w:b/>
                <w:lang w:eastAsia="en-GB"/>
              </w:rPr>
            </w:pPr>
            <w:r w:rsidRPr="00E75C25">
              <w:rPr>
                <w:rFonts w:eastAsia="Times New Roman" w:cs="Times New Roman"/>
                <w:b/>
                <w:lang w:eastAsia="en-GB"/>
              </w:rPr>
              <w:t>16.7</w:t>
            </w:r>
          </w:p>
        </w:tc>
        <w:tc>
          <w:tcPr>
            <w:tcW w:w="6604" w:type="dxa"/>
            <w:vAlign w:val="center"/>
          </w:tcPr>
          <w:p w14:paraId="0DBB046F" w14:textId="77777777" w:rsidR="00D372CB" w:rsidRPr="00EC3519" w:rsidRDefault="00D372CB" w:rsidP="00A549D1">
            <w:pPr>
              <w:spacing w:after="0"/>
              <w:rPr>
                <w:rFonts w:eastAsia="Times New Roman" w:cs="Times New Roman"/>
                <w:lang w:eastAsia="en-GB"/>
              </w:rPr>
            </w:pPr>
            <w:r w:rsidRPr="00EC3519">
              <w:rPr>
                <w:rFonts w:eastAsia="Times New Roman" w:cs="Times New Roman"/>
                <w:lang w:eastAsia="en-GB"/>
              </w:rPr>
              <w:t>I can explain the relationship between the volume, pressure and temperature of a fixed mass of gas using qualitative (info) in terms of kinetic theory.</w:t>
            </w:r>
          </w:p>
        </w:tc>
        <w:tc>
          <w:tcPr>
            <w:tcW w:w="709" w:type="dxa"/>
            <w:gridSpan w:val="2"/>
            <w:vAlign w:val="center"/>
          </w:tcPr>
          <w:p w14:paraId="0DBB0470" w14:textId="77777777"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14:paraId="0DBB0471"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72"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14:paraId="0DBB0473" w14:textId="77777777"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14:paraId="0DBB047D" w14:textId="77777777" w:rsidTr="00FC72BB">
        <w:trPr>
          <w:gridAfter w:val="1"/>
          <w:wAfter w:w="12" w:type="dxa"/>
          <w:cantSplit/>
          <w:trHeight w:val="660"/>
          <w:jc w:val="center"/>
        </w:trPr>
        <w:tc>
          <w:tcPr>
            <w:tcW w:w="870" w:type="dxa"/>
            <w:gridSpan w:val="2"/>
            <w:vAlign w:val="center"/>
          </w:tcPr>
          <w:p w14:paraId="0DBB0475" w14:textId="77777777" w:rsidR="00D372CB" w:rsidRPr="00E75C25" w:rsidRDefault="002012CB" w:rsidP="00CF37D0">
            <w:pPr>
              <w:spacing w:after="0"/>
              <w:rPr>
                <w:rFonts w:eastAsia="Times New Roman" w:cs="Times New Roman"/>
                <w:b/>
                <w:lang w:eastAsia="en-GB"/>
              </w:rPr>
            </w:pPr>
            <w:r w:rsidRPr="00E75C25">
              <w:rPr>
                <w:rFonts w:eastAsia="Times New Roman" w:cs="Times New Roman"/>
                <w:b/>
                <w:lang w:eastAsia="en-GB"/>
              </w:rPr>
              <w:t>16.8</w:t>
            </w:r>
          </w:p>
        </w:tc>
        <w:tc>
          <w:tcPr>
            <w:tcW w:w="6604" w:type="dxa"/>
            <w:vAlign w:val="center"/>
          </w:tcPr>
          <w:p w14:paraId="0DBB0476" w14:textId="77777777" w:rsidR="00D372CB" w:rsidRDefault="00D372CB" w:rsidP="00A3718E">
            <w:pPr>
              <w:spacing w:after="0"/>
              <w:rPr>
                <w:rFonts w:eastAsia="Times New Roman" w:cs="Times New Roman"/>
                <w:lang w:eastAsia="en-GB"/>
              </w:rPr>
            </w:pPr>
            <w:r w:rsidRPr="00EC3519">
              <w:rPr>
                <w:rFonts w:eastAsia="Times New Roman" w:cs="Times New Roman"/>
                <w:lang w:eastAsia="en-GB"/>
              </w:rPr>
              <w:t xml:space="preserve">I can use </w:t>
            </w:r>
            <w:r>
              <w:rPr>
                <w:rFonts w:eastAsia="Times New Roman" w:cs="Times New Roman"/>
                <w:lang w:eastAsia="en-GB"/>
              </w:rPr>
              <w:t>a</w:t>
            </w:r>
            <w:r w:rsidRPr="00EC3519">
              <w:rPr>
                <w:rFonts w:eastAsia="Times New Roman" w:cs="Times New Roman"/>
                <w:lang w:eastAsia="en-GB"/>
              </w:rPr>
              <w:t>ppropriate relationship</w:t>
            </w:r>
            <w:r>
              <w:rPr>
                <w:rFonts w:eastAsia="Times New Roman" w:cs="Times New Roman"/>
                <w:lang w:eastAsia="en-GB"/>
              </w:rPr>
              <w:t>s</w:t>
            </w:r>
            <w:r w:rsidRPr="00EC3519">
              <w:rPr>
                <w:rFonts w:eastAsia="Times New Roman" w:cs="Times New Roman"/>
                <w:lang w:eastAsia="en-GB"/>
              </w:rPr>
              <w:t xml:space="preserve"> to calculate the volume, pressure and tempe</w:t>
            </w:r>
            <w:r>
              <w:rPr>
                <w:rFonts w:eastAsia="Times New Roman" w:cs="Times New Roman"/>
                <w:lang w:eastAsia="en-GB"/>
              </w:rPr>
              <w:t xml:space="preserve">rature of a fixed mass of gas  </w:t>
            </w:r>
          </w:p>
          <w:p w14:paraId="0DBB0477" w14:textId="77777777" w:rsidR="00D372CB" w:rsidRDefault="00D372CB" w:rsidP="00A3718E">
            <w:pPr>
              <w:spacing w:after="0"/>
              <w:rPr>
                <w:rFonts w:eastAsia="Times New Roman" w:cs="Times New Roman"/>
                <w:b/>
                <w:i/>
                <w:lang w:eastAsia="en-GB"/>
              </w:rPr>
            </w:pPr>
            <w:r w:rsidRPr="00A3718E">
              <w:rPr>
                <w:rFonts w:eastAsia="Times New Roman" w:cs="Times New Roman"/>
                <w:b/>
                <w:i/>
                <w:lang w:eastAsia="en-GB"/>
              </w:rPr>
              <w:t>p</w:t>
            </w:r>
            <w:r w:rsidRPr="00A3718E">
              <w:rPr>
                <w:rFonts w:eastAsia="Times New Roman" w:cs="Times New Roman"/>
                <w:b/>
                <w:i/>
                <w:vertAlign w:val="subscript"/>
                <w:lang w:eastAsia="en-GB"/>
              </w:rPr>
              <w:t>1</w:t>
            </w:r>
            <w:r w:rsidRPr="00A3718E">
              <w:rPr>
                <w:rFonts w:eastAsia="Times New Roman" w:cs="Times New Roman"/>
                <w:b/>
                <w:i/>
                <w:lang w:eastAsia="en-GB"/>
              </w:rPr>
              <w:t>V</w:t>
            </w:r>
            <w:r w:rsidRPr="00A3718E">
              <w:rPr>
                <w:rFonts w:eastAsia="Times New Roman" w:cs="Times New Roman"/>
                <w:b/>
                <w:i/>
                <w:vertAlign w:val="subscript"/>
                <w:lang w:eastAsia="en-GB"/>
              </w:rPr>
              <w:t>1</w:t>
            </w:r>
            <w:r w:rsidRPr="00A3718E">
              <w:rPr>
                <w:rFonts w:eastAsia="Times New Roman" w:cs="Times New Roman"/>
                <w:b/>
                <w:i/>
                <w:lang w:eastAsia="en-GB"/>
              </w:rPr>
              <w:t>/T</w:t>
            </w:r>
            <w:r w:rsidRPr="00A3718E">
              <w:rPr>
                <w:rFonts w:eastAsia="Times New Roman" w:cs="Times New Roman"/>
                <w:b/>
                <w:i/>
                <w:vertAlign w:val="subscript"/>
                <w:lang w:eastAsia="en-GB"/>
              </w:rPr>
              <w:t>1</w:t>
            </w:r>
            <w:r w:rsidRPr="00A3718E">
              <w:rPr>
                <w:rFonts w:eastAsia="Times New Roman" w:cs="Times New Roman"/>
                <w:b/>
                <w:i/>
                <w:lang w:eastAsia="en-GB"/>
              </w:rPr>
              <w:t>(K)= p</w:t>
            </w:r>
            <w:r w:rsidRPr="00A3718E">
              <w:rPr>
                <w:rFonts w:eastAsia="Times New Roman" w:cs="Times New Roman"/>
                <w:b/>
                <w:i/>
                <w:vertAlign w:val="subscript"/>
                <w:lang w:eastAsia="en-GB"/>
              </w:rPr>
              <w:t>2</w:t>
            </w:r>
            <w:r w:rsidRPr="00A3718E">
              <w:rPr>
                <w:rFonts w:eastAsia="Times New Roman" w:cs="Times New Roman"/>
                <w:b/>
                <w:i/>
                <w:lang w:eastAsia="en-GB"/>
              </w:rPr>
              <w:t>V</w:t>
            </w:r>
            <w:r w:rsidRPr="00A3718E">
              <w:rPr>
                <w:rFonts w:eastAsia="Times New Roman" w:cs="Times New Roman"/>
                <w:b/>
                <w:i/>
                <w:vertAlign w:val="subscript"/>
                <w:lang w:eastAsia="en-GB"/>
              </w:rPr>
              <w:t>2</w:t>
            </w:r>
            <w:r w:rsidRPr="00A3718E">
              <w:rPr>
                <w:rFonts w:eastAsia="Times New Roman" w:cs="Times New Roman"/>
                <w:b/>
                <w:i/>
                <w:lang w:eastAsia="en-GB"/>
              </w:rPr>
              <w:t>/T</w:t>
            </w:r>
            <w:r w:rsidRPr="00A3718E">
              <w:rPr>
                <w:rFonts w:eastAsia="Times New Roman" w:cs="Times New Roman"/>
                <w:b/>
                <w:i/>
                <w:vertAlign w:val="subscript"/>
                <w:lang w:eastAsia="en-GB"/>
              </w:rPr>
              <w:t>2</w:t>
            </w:r>
            <w:r w:rsidRPr="00A3718E">
              <w:rPr>
                <w:rFonts w:eastAsia="Times New Roman" w:cs="Times New Roman"/>
                <w:b/>
                <w:i/>
                <w:lang w:eastAsia="en-GB"/>
              </w:rPr>
              <w:t xml:space="preserve">(K) . </w:t>
            </w:r>
          </w:p>
          <w:p w14:paraId="0DBB0478" w14:textId="77777777" w:rsidR="00D372CB" w:rsidRPr="008B586E" w:rsidRDefault="00D372CB" w:rsidP="00A3718E">
            <w:pPr>
              <w:spacing w:after="0"/>
              <w:rPr>
                <w:rFonts w:eastAsia="Times New Roman" w:cs="Times New Roman"/>
                <w:lang w:eastAsia="en-GB"/>
              </w:rPr>
            </w:pPr>
            <w:r w:rsidRPr="00A3718E">
              <w:rPr>
                <w:rFonts w:eastAsia="Times New Roman" w:cs="Times New Roman"/>
                <w:b/>
                <w:i/>
                <w:lang w:eastAsia="en-GB"/>
              </w:rPr>
              <w:t>p</w:t>
            </w:r>
            <w:r w:rsidRPr="00A3718E">
              <w:rPr>
                <w:rFonts w:eastAsia="Times New Roman" w:cs="Times New Roman"/>
                <w:b/>
                <w:i/>
                <w:vertAlign w:val="subscript"/>
                <w:lang w:eastAsia="en-GB"/>
              </w:rPr>
              <w:t>1</w:t>
            </w:r>
            <w:r w:rsidRPr="00A3718E">
              <w:rPr>
                <w:rFonts w:eastAsia="Times New Roman" w:cs="Times New Roman"/>
                <w:b/>
                <w:i/>
                <w:lang w:eastAsia="en-GB"/>
              </w:rPr>
              <w:t>V</w:t>
            </w:r>
            <w:r w:rsidRPr="00A3718E">
              <w:rPr>
                <w:rFonts w:eastAsia="Times New Roman" w:cs="Times New Roman"/>
                <w:b/>
                <w:i/>
                <w:vertAlign w:val="subscript"/>
                <w:lang w:eastAsia="en-GB"/>
              </w:rPr>
              <w:t xml:space="preserve">1 </w:t>
            </w:r>
            <w:r w:rsidRPr="00A3718E">
              <w:rPr>
                <w:rFonts w:eastAsia="Times New Roman" w:cs="Times New Roman"/>
                <w:b/>
                <w:i/>
                <w:lang w:eastAsia="en-GB"/>
              </w:rPr>
              <w:t>=p</w:t>
            </w:r>
            <w:r w:rsidRPr="00A3718E">
              <w:rPr>
                <w:rFonts w:eastAsia="Times New Roman" w:cs="Times New Roman"/>
                <w:b/>
                <w:i/>
                <w:vertAlign w:val="subscript"/>
                <w:lang w:eastAsia="en-GB"/>
              </w:rPr>
              <w:t>2</w:t>
            </w:r>
            <w:r w:rsidRPr="00A3718E">
              <w:rPr>
                <w:rFonts w:eastAsia="Times New Roman" w:cs="Times New Roman"/>
                <w:b/>
                <w:i/>
                <w:lang w:eastAsia="en-GB"/>
              </w:rPr>
              <w:t>V</w:t>
            </w:r>
            <w:r w:rsidRPr="00A3718E">
              <w:rPr>
                <w:rFonts w:eastAsia="Times New Roman" w:cs="Times New Roman"/>
                <w:b/>
                <w:i/>
                <w:vertAlign w:val="subscript"/>
                <w:lang w:eastAsia="en-GB"/>
              </w:rPr>
              <w:t xml:space="preserve">2      </w:t>
            </w:r>
            <w:r w:rsidRPr="00A3718E">
              <w:rPr>
                <w:rFonts w:eastAsia="Times New Roman" w:cs="Times New Roman"/>
                <w:b/>
                <w:i/>
                <w:lang w:eastAsia="en-GB"/>
              </w:rPr>
              <w:t>p</w:t>
            </w:r>
            <w:r w:rsidRPr="00A3718E">
              <w:rPr>
                <w:rFonts w:eastAsia="Times New Roman" w:cs="Times New Roman"/>
                <w:b/>
                <w:i/>
                <w:vertAlign w:val="subscript"/>
                <w:lang w:eastAsia="en-GB"/>
              </w:rPr>
              <w:t>1</w:t>
            </w:r>
            <w:r w:rsidRPr="00A3718E">
              <w:rPr>
                <w:rFonts w:eastAsia="Times New Roman" w:cs="Times New Roman"/>
                <w:b/>
                <w:i/>
                <w:lang w:eastAsia="en-GB"/>
              </w:rPr>
              <w:t>/T</w:t>
            </w:r>
            <w:r w:rsidRPr="00A3718E">
              <w:rPr>
                <w:rFonts w:eastAsia="Times New Roman" w:cs="Times New Roman"/>
                <w:b/>
                <w:i/>
                <w:vertAlign w:val="subscript"/>
                <w:lang w:eastAsia="en-GB"/>
              </w:rPr>
              <w:t>1</w:t>
            </w:r>
            <w:r w:rsidRPr="00A3718E">
              <w:rPr>
                <w:rFonts w:eastAsia="Times New Roman" w:cs="Times New Roman"/>
                <w:b/>
                <w:i/>
                <w:lang w:eastAsia="en-GB"/>
              </w:rPr>
              <w:t>(K) = p</w:t>
            </w:r>
            <w:r w:rsidRPr="00A3718E">
              <w:rPr>
                <w:rFonts w:eastAsia="Times New Roman" w:cs="Times New Roman"/>
                <w:b/>
                <w:i/>
                <w:vertAlign w:val="subscript"/>
                <w:lang w:eastAsia="en-GB"/>
              </w:rPr>
              <w:t>2</w:t>
            </w:r>
            <w:r w:rsidRPr="00A3718E">
              <w:rPr>
                <w:rFonts w:eastAsia="Times New Roman" w:cs="Times New Roman"/>
                <w:b/>
                <w:i/>
                <w:lang w:eastAsia="en-GB"/>
              </w:rPr>
              <w:t>/T</w:t>
            </w:r>
            <w:r w:rsidRPr="00A3718E">
              <w:rPr>
                <w:rFonts w:eastAsia="Times New Roman" w:cs="Times New Roman"/>
                <w:b/>
                <w:i/>
                <w:vertAlign w:val="subscript"/>
                <w:lang w:eastAsia="en-GB"/>
              </w:rPr>
              <w:t>2</w:t>
            </w:r>
            <w:r w:rsidRPr="00A3718E">
              <w:rPr>
                <w:rFonts w:eastAsia="Times New Roman" w:cs="Times New Roman"/>
                <w:b/>
                <w:i/>
                <w:lang w:eastAsia="en-GB"/>
              </w:rPr>
              <w:t>(K)     V</w:t>
            </w:r>
            <w:r w:rsidRPr="00A3718E">
              <w:rPr>
                <w:rFonts w:eastAsia="Times New Roman" w:cs="Times New Roman"/>
                <w:b/>
                <w:i/>
                <w:vertAlign w:val="subscript"/>
                <w:lang w:eastAsia="en-GB"/>
              </w:rPr>
              <w:t>1</w:t>
            </w:r>
            <w:r w:rsidRPr="00A3718E">
              <w:rPr>
                <w:rFonts w:eastAsia="Times New Roman" w:cs="Times New Roman"/>
                <w:b/>
                <w:i/>
                <w:lang w:eastAsia="en-GB"/>
              </w:rPr>
              <w:t>/T</w:t>
            </w:r>
            <w:r w:rsidRPr="00A3718E">
              <w:rPr>
                <w:rFonts w:eastAsia="Times New Roman" w:cs="Times New Roman"/>
                <w:b/>
                <w:i/>
                <w:vertAlign w:val="subscript"/>
                <w:lang w:eastAsia="en-GB"/>
              </w:rPr>
              <w:t>1</w:t>
            </w:r>
            <w:r w:rsidRPr="00A3718E">
              <w:rPr>
                <w:rFonts w:eastAsia="Times New Roman" w:cs="Times New Roman"/>
                <w:b/>
                <w:i/>
                <w:lang w:eastAsia="en-GB"/>
              </w:rPr>
              <w:t>(K) = V</w:t>
            </w:r>
            <w:r w:rsidRPr="00A3718E">
              <w:rPr>
                <w:rFonts w:eastAsia="Times New Roman" w:cs="Times New Roman"/>
                <w:b/>
                <w:i/>
                <w:vertAlign w:val="subscript"/>
                <w:lang w:eastAsia="en-GB"/>
              </w:rPr>
              <w:t>2</w:t>
            </w:r>
            <w:r w:rsidRPr="00A3718E">
              <w:rPr>
                <w:rFonts w:eastAsia="Times New Roman" w:cs="Times New Roman"/>
                <w:b/>
                <w:i/>
                <w:lang w:eastAsia="en-GB"/>
              </w:rPr>
              <w:t>/T</w:t>
            </w:r>
            <w:r w:rsidRPr="00A3718E">
              <w:rPr>
                <w:rFonts w:eastAsia="Times New Roman" w:cs="Times New Roman"/>
                <w:b/>
                <w:i/>
                <w:vertAlign w:val="subscript"/>
                <w:lang w:eastAsia="en-GB"/>
              </w:rPr>
              <w:t>2</w:t>
            </w:r>
            <w:r w:rsidRPr="00A3718E">
              <w:rPr>
                <w:rFonts w:eastAsia="Times New Roman" w:cs="Times New Roman"/>
                <w:b/>
                <w:i/>
                <w:lang w:eastAsia="en-GB"/>
              </w:rPr>
              <w:t>(K)   pV/T(K)= constant</w:t>
            </w:r>
          </w:p>
        </w:tc>
        <w:tc>
          <w:tcPr>
            <w:tcW w:w="709" w:type="dxa"/>
            <w:gridSpan w:val="2"/>
            <w:vAlign w:val="center"/>
          </w:tcPr>
          <w:p w14:paraId="0DBB0479" w14:textId="77777777"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14:paraId="0DBB047A"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7B"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14:paraId="0DBB047C" w14:textId="77777777"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14:paraId="0DBB0484" w14:textId="77777777" w:rsidTr="00FC72BB">
        <w:trPr>
          <w:gridAfter w:val="1"/>
          <w:wAfter w:w="12" w:type="dxa"/>
          <w:cantSplit/>
          <w:trHeight w:val="660"/>
          <w:jc w:val="center"/>
        </w:trPr>
        <w:tc>
          <w:tcPr>
            <w:tcW w:w="870" w:type="dxa"/>
            <w:gridSpan w:val="2"/>
            <w:vAlign w:val="center"/>
          </w:tcPr>
          <w:p w14:paraId="0DBB047E" w14:textId="77777777" w:rsidR="00D372CB" w:rsidRPr="00E75C25" w:rsidRDefault="002012CB" w:rsidP="00CF37D0">
            <w:pPr>
              <w:spacing w:after="0"/>
              <w:rPr>
                <w:rFonts w:eastAsia="Times New Roman" w:cs="Times New Roman"/>
                <w:b/>
                <w:lang w:eastAsia="en-GB"/>
              </w:rPr>
            </w:pPr>
            <w:r w:rsidRPr="00E75C25">
              <w:rPr>
                <w:rFonts w:eastAsia="Times New Roman" w:cs="Times New Roman"/>
                <w:b/>
                <w:lang w:eastAsia="en-GB"/>
              </w:rPr>
              <w:t>16.9</w:t>
            </w:r>
          </w:p>
        </w:tc>
        <w:tc>
          <w:tcPr>
            <w:tcW w:w="6604" w:type="dxa"/>
            <w:vAlign w:val="center"/>
          </w:tcPr>
          <w:p w14:paraId="0DBB047F" w14:textId="77777777" w:rsidR="00D372CB" w:rsidRPr="00232D3D" w:rsidRDefault="00D372CB" w:rsidP="00A549D1">
            <w:pPr>
              <w:spacing w:after="0"/>
              <w:rPr>
                <w:rFonts w:eastAsia="Times New Roman" w:cs="Times New Roman"/>
                <w:b/>
                <w:bCs/>
                <w:color w:val="4F81BD" w:themeColor="accent1"/>
                <w:lang w:eastAsia="en-GB"/>
              </w:rPr>
            </w:pPr>
            <w:r w:rsidRPr="00232D3D">
              <w:rPr>
                <w:rFonts w:eastAsia="Times New Roman" w:cs="Times New Roman"/>
                <w:b/>
                <w:bCs/>
                <w:color w:val="4F81BD" w:themeColor="accent1"/>
                <w:lang w:eastAsia="en-GB"/>
              </w:rPr>
              <w:t>I can describe an experiment to verify Boyle’s Law (pressure and volume)</w:t>
            </w:r>
          </w:p>
        </w:tc>
        <w:tc>
          <w:tcPr>
            <w:tcW w:w="709" w:type="dxa"/>
            <w:gridSpan w:val="2"/>
            <w:vAlign w:val="center"/>
          </w:tcPr>
          <w:p w14:paraId="0DBB0480" w14:textId="77777777"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14:paraId="0DBB0481"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82"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14:paraId="0DBB0483" w14:textId="77777777"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14:paraId="0DBB048B" w14:textId="77777777" w:rsidTr="00FC72BB">
        <w:trPr>
          <w:gridAfter w:val="1"/>
          <w:wAfter w:w="12" w:type="dxa"/>
          <w:cantSplit/>
          <w:trHeight w:val="660"/>
          <w:jc w:val="center"/>
        </w:trPr>
        <w:tc>
          <w:tcPr>
            <w:tcW w:w="870" w:type="dxa"/>
            <w:gridSpan w:val="2"/>
            <w:vAlign w:val="center"/>
          </w:tcPr>
          <w:p w14:paraId="0DBB0485" w14:textId="77777777" w:rsidR="00D372CB" w:rsidRPr="00E75C25" w:rsidRDefault="002012CB" w:rsidP="00CF37D0">
            <w:pPr>
              <w:spacing w:after="0"/>
              <w:rPr>
                <w:rFonts w:eastAsia="Times New Roman" w:cs="Times New Roman"/>
                <w:b/>
                <w:sz w:val="20"/>
                <w:lang w:eastAsia="en-GB"/>
              </w:rPr>
            </w:pPr>
            <w:r w:rsidRPr="00E75C25">
              <w:rPr>
                <w:rFonts w:eastAsia="Times New Roman" w:cs="Times New Roman"/>
                <w:b/>
                <w:sz w:val="20"/>
                <w:lang w:eastAsia="en-GB"/>
              </w:rPr>
              <w:t>16.10</w:t>
            </w:r>
          </w:p>
        </w:tc>
        <w:tc>
          <w:tcPr>
            <w:tcW w:w="6604" w:type="dxa"/>
            <w:vAlign w:val="center"/>
          </w:tcPr>
          <w:p w14:paraId="0DBB0486" w14:textId="77777777" w:rsidR="00D372CB" w:rsidRPr="00232D3D" w:rsidRDefault="00D372CB" w:rsidP="00A3718E">
            <w:pPr>
              <w:spacing w:after="0"/>
              <w:rPr>
                <w:rFonts w:eastAsia="Times New Roman" w:cs="Times New Roman"/>
                <w:b/>
                <w:bCs/>
                <w:color w:val="4F81BD" w:themeColor="accent1"/>
                <w:lang w:eastAsia="en-GB"/>
              </w:rPr>
            </w:pPr>
            <w:r w:rsidRPr="00232D3D">
              <w:rPr>
                <w:rFonts w:eastAsia="Times New Roman" w:cs="Times New Roman"/>
                <w:b/>
                <w:bCs/>
                <w:color w:val="4F81BD" w:themeColor="accent1"/>
                <w:lang w:eastAsia="en-GB"/>
              </w:rPr>
              <w:t>I can describe an experiment to verify Gay-Lussac’s Law (pressure and temperature)</w:t>
            </w:r>
          </w:p>
        </w:tc>
        <w:tc>
          <w:tcPr>
            <w:tcW w:w="709" w:type="dxa"/>
            <w:gridSpan w:val="2"/>
            <w:vAlign w:val="center"/>
          </w:tcPr>
          <w:p w14:paraId="0DBB0487" w14:textId="77777777"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14:paraId="0DBB0488"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89"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14:paraId="0DBB048A" w14:textId="77777777"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14:paraId="0DBB0492" w14:textId="77777777" w:rsidTr="00FC72BB">
        <w:trPr>
          <w:gridAfter w:val="1"/>
          <w:wAfter w:w="12" w:type="dxa"/>
          <w:cantSplit/>
          <w:trHeight w:val="660"/>
          <w:jc w:val="center"/>
        </w:trPr>
        <w:tc>
          <w:tcPr>
            <w:tcW w:w="870" w:type="dxa"/>
            <w:gridSpan w:val="2"/>
            <w:vAlign w:val="center"/>
          </w:tcPr>
          <w:p w14:paraId="0DBB048C" w14:textId="77777777" w:rsidR="00D372CB" w:rsidRPr="00E75C25" w:rsidRDefault="002012CB" w:rsidP="00CF37D0">
            <w:pPr>
              <w:spacing w:after="0"/>
              <w:rPr>
                <w:rFonts w:eastAsia="Times New Roman" w:cs="Times New Roman"/>
                <w:b/>
                <w:lang w:eastAsia="en-GB"/>
              </w:rPr>
            </w:pPr>
            <w:r w:rsidRPr="00E75C25">
              <w:rPr>
                <w:rFonts w:eastAsia="Times New Roman" w:cs="Times New Roman"/>
                <w:b/>
                <w:sz w:val="20"/>
                <w:lang w:eastAsia="en-GB"/>
              </w:rPr>
              <w:t>16.11</w:t>
            </w:r>
          </w:p>
        </w:tc>
        <w:tc>
          <w:tcPr>
            <w:tcW w:w="6604" w:type="dxa"/>
            <w:vAlign w:val="center"/>
          </w:tcPr>
          <w:p w14:paraId="0DBB048D" w14:textId="77777777" w:rsidR="00D372CB" w:rsidRPr="00232D3D" w:rsidRDefault="00D372CB" w:rsidP="00A3718E">
            <w:pPr>
              <w:spacing w:after="0"/>
              <w:rPr>
                <w:rFonts w:eastAsia="Times New Roman" w:cs="Times New Roman"/>
                <w:b/>
                <w:bCs/>
                <w:color w:val="4F81BD" w:themeColor="accent1"/>
                <w:lang w:eastAsia="en-GB"/>
              </w:rPr>
            </w:pPr>
            <w:r w:rsidRPr="00232D3D">
              <w:rPr>
                <w:rFonts w:eastAsia="Times New Roman" w:cs="Times New Roman"/>
                <w:b/>
                <w:bCs/>
                <w:color w:val="4F81BD" w:themeColor="accent1"/>
                <w:lang w:eastAsia="en-GB"/>
              </w:rPr>
              <w:t>I can describe an experiment to verify Charles’ Law (volume and temperature)</w:t>
            </w:r>
          </w:p>
        </w:tc>
        <w:tc>
          <w:tcPr>
            <w:tcW w:w="709" w:type="dxa"/>
            <w:gridSpan w:val="2"/>
            <w:vAlign w:val="center"/>
          </w:tcPr>
          <w:p w14:paraId="0DBB048E" w14:textId="77777777"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14:paraId="0DBB048F"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90"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14:paraId="0DBB0491" w14:textId="77777777"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bl>
    <w:p w14:paraId="5BC7AFB5" w14:textId="77777777" w:rsidR="00F75BA7" w:rsidRDefault="00F75BA7" w:rsidP="00232D3D">
      <w:pPr>
        <w:pStyle w:val="Header"/>
        <w:rPr>
          <w:rFonts w:cs="Lucida Grande"/>
          <w:b/>
          <w:color w:val="808080" w:themeColor="background1" w:themeShade="80"/>
          <w:sz w:val="40"/>
        </w:rPr>
      </w:pPr>
    </w:p>
    <w:p w14:paraId="0DBB0496" w14:textId="77777777" w:rsidR="00EA34AA" w:rsidRDefault="00EA34AA" w:rsidP="00EA34AA">
      <w:pPr>
        <w:pStyle w:val="Header"/>
        <w:rPr>
          <w:rFonts w:cs="Lucida Grande"/>
          <w:b/>
          <w:color w:val="808080" w:themeColor="background1" w:themeShade="80"/>
          <w:sz w:val="28"/>
          <w:szCs w:val="28"/>
        </w:rPr>
      </w:pPr>
      <w:r w:rsidRPr="00EC3519">
        <w:rPr>
          <w:rFonts w:cs="Lucida Grande"/>
          <w:b/>
          <w:color w:val="808080" w:themeColor="background1" w:themeShade="80"/>
          <w:sz w:val="40"/>
        </w:rPr>
        <w:t xml:space="preserve">WAVES </w:t>
      </w:r>
      <w:r w:rsidRPr="00EC3519">
        <w:rPr>
          <w:rFonts w:cs="Lucida Grande"/>
          <w:b/>
          <w:color w:val="808080" w:themeColor="background1" w:themeShade="80"/>
          <w:sz w:val="28"/>
          <w:szCs w:val="28"/>
        </w:rPr>
        <w:t>(start:________end: ________ )</w:t>
      </w:r>
    </w:p>
    <w:p w14:paraId="0DBB0497" w14:textId="77777777" w:rsidR="00FC49EE" w:rsidRDefault="00FC49EE" w:rsidP="00EA34AA">
      <w:pPr>
        <w:pStyle w:val="Header"/>
        <w:rPr>
          <w:rFonts w:cs="Lucida Grande"/>
          <w:b/>
          <w:color w:val="808080" w:themeColor="background1" w:themeShade="80"/>
          <w:sz w:val="28"/>
          <w:szCs w:val="28"/>
        </w:rPr>
      </w:pPr>
    </w:p>
    <w:tbl>
      <w:tblPr>
        <w:tblW w:w="100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7"/>
        <w:gridCol w:w="6622"/>
        <w:gridCol w:w="634"/>
        <w:gridCol w:w="709"/>
        <w:gridCol w:w="709"/>
        <w:gridCol w:w="567"/>
      </w:tblGrid>
      <w:tr w:rsidR="00274D1C" w:rsidRPr="003A20EE" w14:paraId="0DBB049C" w14:textId="77777777" w:rsidTr="0032238E">
        <w:trPr>
          <w:cantSplit/>
          <w:trHeight w:val="315"/>
          <w:tblHeader/>
          <w:jc w:val="center"/>
        </w:trPr>
        <w:tc>
          <w:tcPr>
            <w:tcW w:w="817" w:type="dxa"/>
            <w:shd w:val="clear" w:color="auto" w:fill="DDD9C3" w:themeFill="background2" w:themeFillShade="E6"/>
            <w:vAlign w:val="center"/>
          </w:tcPr>
          <w:p w14:paraId="0DBB0498" w14:textId="77777777" w:rsidR="00274D1C" w:rsidRPr="003A20EE" w:rsidRDefault="00274D1C" w:rsidP="0032238E">
            <w:pPr>
              <w:spacing w:before="120" w:after="0"/>
              <w:jc w:val="center"/>
              <w:rPr>
                <w:rFonts w:eastAsia="Times New Roman" w:cs="Times New Roman"/>
                <w:b/>
                <w:sz w:val="20"/>
                <w:lang w:eastAsia="en-GB"/>
              </w:rPr>
            </w:pPr>
            <w:r w:rsidRPr="003A20EE">
              <w:rPr>
                <w:rFonts w:eastAsia="Times New Roman" w:cs="Times New Roman"/>
                <w:b/>
                <w:sz w:val="20"/>
                <w:lang w:eastAsia="en-GB"/>
              </w:rPr>
              <w:t>No.</w:t>
            </w:r>
          </w:p>
        </w:tc>
        <w:tc>
          <w:tcPr>
            <w:tcW w:w="6622" w:type="dxa"/>
            <w:shd w:val="clear" w:color="auto" w:fill="DDD9C3" w:themeFill="background2" w:themeFillShade="E6"/>
            <w:vAlign w:val="center"/>
          </w:tcPr>
          <w:p w14:paraId="0DBB0499" w14:textId="77777777" w:rsidR="00274D1C" w:rsidRPr="003A20EE" w:rsidRDefault="00274D1C" w:rsidP="0032238E">
            <w:pPr>
              <w:spacing w:before="120" w:after="0"/>
              <w:jc w:val="center"/>
              <w:rPr>
                <w:rFonts w:eastAsia="Times New Roman" w:cs="Times New Roman"/>
                <w:b/>
                <w:lang w:eastAsia="en-GB"/>
              </w:rPr>
            </w:pPr>
            <w:r w:rsidRPr="003A20EE">
              <w:rPr>
                <w:rFonts w:eastAsia="Times New Roman" w:cs="Times New Roman"/>
                <w:b/>
                <w:lang w:eastAsia="en-GB"/>
              </w:rPr>
              <w:t>CONTENT</w:t>
            </w:r>
          </w:p>
        </w:tc>
        <w:tc>
          <w:tcPr>
            <w:tcW w:w="634" w:type="dxa"/>
            <w:shd w:val="clear" w:color="auto" w:fill="DDD9C3" w:themeFill="background2" w:themeFillShade="E6"/>
            <w:vAlign w:val="center"/>
          </w:tcPr>
          <w:p w14:paraId="0DBB049A" w14:textId="77777777" w:rsidR="00274D1C" w:rsidRPr="004B184F" w:rsidRDefault="00274D1C" w:rsidP="0032238E">
            <w:pPr>
              <w:spacing w:before="120" w:after="0"/>
              <w:jc w:val="center"/>
              <w:rPr>
                <w:rFonts w:ascii="Wingdings 2" w:eastAsia="Times New Roman" w:hAnsi="Wingdings 2" w:cs="Times New Roman"/>
                <w:b/>
                <w:lang w:eastAsia="en-GB"/>
              </w:rPr>
            </w:pPr>
            <w:r w:rsidRPr="004B184F">
              <w:rPr>
                <w:rFonts w:ascii="Wingdings 2" w:eastAsia="Times New Roman" w:hAnsi="Wingdings 2" w:cs="AppleColorEmoji"/>
                <w:b/>
                <w:color w:val="000000"/>
                <w:lang w:eastAsia="en-GB"/>
              </w:rPr>
              <w:t></w:t>
            </w:r>
            <w:r w:rsidRPr="004B184F">
              <w:rPr>
                <w:rFonts w:ascii="Wingdings 2" w:eastAsia="Times New Roman" w:hAnsi="Wingdings 2" w:cs="AppleColorEmoji"/>
                <w:b/>
                <w:color w:val="000000"/>
                <w:lang w:eastAsia="en-GB"/>
              </w:rPr>
              <w:t></w:t>
            </w:r>
          </w:p>
        </w:tc>
        <w:tc>
          <w:tcPr>
            <w:tcW w:w="1985" w:type="dxa"/>
            <w:gridSpan w:val="3"/>
            <w:shd w:val="clear" w:color="auto" w:fill="DDD9C3" w:themeFill="background2" w:themeFillShade="E6"/>
            <w:vAlign w:val="center"/>
          </w:tcPr>
          <w:p w14:paraId="0DBB049B" w14:textId="77777777" w:rsidR="00274D1C" w:rsidRPr="003A20EE" w:rsidRDefault="00274D1C" w:rsidP="0032238E">
            <w:pPr>
              <w:spacing w:before="120" w:after="0"/>
              <w:jc w:val="center"/>
              <w:rPr>
                <w:rFonts w:eastAsia="Times New Roman" w:cs="Times New Roman"/>
                <w:b/>
                <w:color w:val="000000"/>
                <w:sz w:val="40"/>
                <w:szCs w:val="40"/>
                <w:lang w:eastAsia="en-GB"/>
              </w:rPr>
            </w:pPr>
            <w:r w:rsidRPr="003A20EE">
              <w:rPr>
                <w:rFonts w:eastAsia="Times New Roman" w:cs="Times New Roman"/>
                <w:b/>
                <w:color w:val="000000"/>
                <w:sz w:val="28"/>
                <w:szCs w:val="28"/>
                <w:lang w:eastAsia="en-GB"/>
              </w:rPr>
              <w:t>Traffic Light</w:t>
            </w:r>
          </w:p>
        </w:tc>
      </w:tr>
      <w:tr w:rsidR="00274D1C" w:rsidRPr="00141001" w14:paraId="0DBB049E" w14:textId="77777777" w:rsidTr="0032238E">
        <w:trPr>
          <w:cantSplit/>
          <w:trHeight w:val="315"/>
          <w:jc w:val="center"/>
        </w:trPr>
        <w:tc>
          <w:tcPr>
            <w:tcW w:w="10058" w:type="dxa"/>
            <w:gridSpan w:val="6"/>
            <w:vAlign w:val="center"/>
          </w:tcPr>
          <w:p w14:paraId="0DBB049D" w14:textId="77777777" w:rsidR="00274D1C" w:rsidRPr="00141001" w:rsidRDefault="006A4748" w:rsidP="006A4748">
            <w:pPr>
              <w:spacing w:before="120" w:after="0"/>
              <w:jc w:val="left"/>
              <w:rPr>
                <w:rFonts w:ascii="Wingdings 2" w:eastAsia="Times New Roman" w:hAnsi="Wingdings 2" w:cs="Times New Roman"/>
                <w:color w:val="000000"/>
                <w:sz w:val="32"/>
                <w:szCs w:val="32"/>
                <w:lang w:eastAsia="en-GB"/>
              </w:rPr>
            </w:pPr>
            <w:r>
              <w:rPr>
                <w:rFonts w:eastAsia="Times New Roman" w:cs="Times New Roman"/>
                <w:b/>
                <w:bCs/>
                <w:sz w:val="32"/>
                <w:szCs w:val="32"/>
                <w:lang w:eastAsia="en-GB"/>
              </w:rPr>
              <w:t>Wave parameters and behaviours</w:t>
            </w:r>
            <w:r w:rsidR="00274D1C" w:rsidRPr="00406804">
              <w:rPr>
                <w:rFonts w:eastAsia="Times New Roman" w:cs="Times New Roman"/>
                <w:b/>
                <w:bCs/>
                <w:sz w:val="32"/>
                <w:szCs w:val="32"/>
                <w:lang w:eastAsia="en-GB"/>
              </w:rPr>
              <w:t xml:space="preserve"> </w:t>
            </w:r>
          </w:p>
        </w:tc>
      </w:tr>
      <w:tr w:rsidR="009607BE" w:rsidRPr="00141001" w14:paraId="0DBB04A5" w14:textId="77777777" w:rsidTr="0032238E">
        <w:trPr>
          <w:cantSplit/>
          <w:trHeight w:val="660"/>
          <w:jc w:val="center"/>
        </w:trPr>
        <w:tc>
          <w:tcPr>
            <w:tcW w:w="817" w:type="dxa"/>
            <w:vAlign w:val="center"/>
          </w:tcPr>
          <w:p w14:paraId="0DBB049F" w14:textId="77777777" w:rsidR="009607BE"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17.1</w:t>
            </w:r>
          </w:p>
        </w:tc>
        <w:tc>
          <w:tcPr>
            <w:tcW w:w="6622" w:type="dxa"/>
            <w:vAlign w:val="center"/>
            <w:hideMark/>
          </w:tcPr>
          <w:p w14:paraId="0DBB04A0" w14:textId="77777777" w:rsidR="009607BE" w:rsidRPr="009607BE" w:rsidRDefault="009607BE" w:rsidP="009607BE">
            <w:pPr>
              <w:spacing w:before="120" w:after="0" w:line="240" w:lineRule="auto"/>
              <w:rPr>
                <w:rFonts w:eastAsia="Times New Roman" w:cs="Times New Roman"/>
                <w:szCs w:val="22"/>
                <w:lang w:eastAsia="en-GB"/>
              </w:rPr>
            </w:pPr>
            <w:r w:rsidRPr="009607BE">
              <w:rPr>
                <w:rFonts w:eastAsia="Times New Roman" w:cs="Times New Roman"/>
                <w:szCs w:val="22"/>
                <w:lang w:eastAsia="en-GB"/>
              </w:rPr>
              <w:t xml:space="preserve">I can state that </w:t>
            </w:r>
            <w:r w:rsidRPr="00232D3D">
              <w:rPr>
                <w:rFonts w:eastAsia="Times New Roman" w:cs="Times New Roman"/>
                <w:b/>
                <w:bCs/>
                <w:szCs w:val="22"/>
                <w:lang w:eastAsia="en-GB"/>
              </w:rPr>
              <w:t>energy can be transferred as waves</w:t>
            </w:r>
            <w:r w:rsidRPr="009607BE">
              <w:rPr>
                <w:rFonts w:eastAsia="Times New Roman" w:cs="Times New Roman"/>
                <w:szCs w:val="22"/>
                <w:lang w:eastAsia="en-GB"/>
              </w:rPr>
              <w:t>.</w:t>
            </w:r>
          </w:p>
        </w:tc>
        <w:tc>
          <w:tcPr>
            <w:tcW w:w="634" w:type="dxa"/>
            <w:vAlign w:val="center"/>
          </w:tcPr>
          <w:p w14:paraId="0DBB04A1" w14:textId="77777777" w:rsidR="009607BE" w:rsidRPr="00EC3519" w:rsidRDefault="009607BE" w:rsidP="0032238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14:paraId="0DBB04A2" w14:textId="77777777" w:rsidR="009607BE" w:rsidRPr="00141001" w:rsidRDefault="009607BE"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4A3" w14:textId="77777777" w:rsidR="009607BE" w:rsidRPr="00141001" w:rsidRDefault="009607BE"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4A4" w14:textId="77777777" w:rsidR="009607BE" w:rsidRPr="00141001" w:rsidRDefault="009607BE"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9607BE" w:rsidRPr="00141001" w14:paraId="0DBB04AC" w14:textId="77777777" w:rsidTr="0032238E">
        <w:trPr>
          <w:cantSplit/>
          <w:trHeight w:val="660"/>
          <w:jc w:val="center"/>
        </w:trPr>
        <w:tc>
          <w:tcPr>
            <w:tcW w:w="817" w:type="dxa"/>
            <w:vAlign w:val="center"/>
          </w:tcPr>
          <w:p w14:paraId="0DBB04A6" w14:textId="77777777" w:rsidR="009607BE"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lastRenderedPageBreak/>
              <w:t>17.2</w:t>
            </w:r>
          </w:p>
        </w:tc>
        <w:tc>
          <w:tcPr>
            <w:tcW w:w="6622" w:type="dxa"/>
            <w:vAlign w:val="center"/>
          </w:tcPr>
          <w:p w14:paraId="0DBB04A7" w14:textId="77777777" w:rsidR="009607BE" w:rsidRPr="009607BE" w:rsidRDefault="009607BE" w:rsidP="009607BE">
            <w:pPr>
              <w:spacing w:before="120" w:after="0" w:line="240" w:lineRule="auto"/>
              <w:rPr>
                <w:rFonts w:eastAsia="Times New Roman" w:cs="Times New Roman"/>
                <w:szCs w:val="22"/>
                <w:lang w:eastAsia="en-GB"/>
              </w:rPr>
            </w:pPr>
            <w:r w:rsidRPr="009607BE">
              <w:rPr>
                <w:rFonts w:eastAsia="Times New Roman" w:cs="Times New Roman"/>
                <w:szCs w:val="22"/>
                <w:lang w:eastAsia="en-GB"/>
              </w:rPr>
              <w:t xml:space="preserve">I can define </w:t>
            </w:r>
            <w:r w:rsidRPr="00232D3D">
              <w:rPr>
                <w:rFonts w:eastAsia="Times New Roman" w:cs="Times New Roman"/>
                <w:b/>
                <w:bCs/>
                <w:szCs w:val="22"/>
                <w:lang w:eastAsia="en-GB"/>
              </w:rPr>
              <w:t>transverse waves as waves where the particles of the medium vibrate at right angles to the direction of energy travels</w:t>
            </w:r>
            <w:r w:rsidRPr="009607BE">
              <w:rPr>
                <w:rFonts w:eastAsia="Times New Roman" w:cs="Times New Roman"/>
                <w:szCs w:val="22"/>
                <w:lang w:eastAsia="en-GB"/>
              </w:rPr>
              <w:t>.</w:t>
            </w:r>
          </w:p>
        </w:tc>
        <w:tc>
          <w:tcPr>
            <w:tcW w:w="634" w:type="dxa"/>
            <w:vAlign w:val="center"/>
          </w:tcPr>
          <w:p w14:paraId="0DBB04A8" w14:textId="77777777" w:rsidR="009607BE" w:rsidRPr="00EC3519" w:rsidRDefault="009607BE" w:rsidP="0032238E">
            <w:pPr>
              <w:spacing w:after="0"/>
              <w:jc w:val="center"/>
              <w:rPr>
                <w:rFonts w:eastAsia="Times New Roman" w:cs="Times New Roman"/>
                <w:color w:val="000000"/>
                <w:sz w:val="40"/>
                <w:szCs w:val="40"/>
                <w:lang w:eastAsia="en-GB"/>
              </w:rPr>
            </w:pPr>
          </w:p>
        </w:tc>
        <w:tc>
          <w:tcPr>
            <w:tcW w:w="709" w:type="dxa"/>
            <w:vAlign w:val="center"/>
          </w:tcPr>
          <w:p w14:paraId="0DBB04A9" w14:textId="77777777" w:rsidR="009607BE" w:rsidRPr="00141001" w:rsidRDefault="009607BE"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4AA" w14:textId="77777777" w:rsidR="009607BE" w:rsidRPr="00141001" w:rsidRDefault="009607BE"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4AB" w14:textId="77777777" w:rsidR="009607BE" w:rsidRPr="00141001" w:rsidRDefault="009607BE"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9607BE" w:rsidRPr="00141001" w14:paraId="0DBB04B3" w14:textId="77777777" w:rsidTr="0032238E">
        <w:trPr>
          <w:cantSplit/>
          <w:trHeight w:val="660"/>
          <w:jc w:val="center"/>
        </w:trPr>
        <w:tc>
          <w:tcPr>
            <w:tcW w:w="817" w:type="dxa"/>
            <w:vAlign w:val="center"/>
          </w:tcPr>
          <w:p w14:paraId="0DBB04AD" w14:textId="77777777" w:rsidR="009607BE"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17.3</w:t>
            </w:r>
          </w:p>
        </w:tc>
        <w:tc>
          <w:tcPr>
            <w:tcW w:w="6622" w:type="dxa"/>
            <w:vAlign w:val="center"/>
          </w:tcPr>
          <w:p w14:paraId="0DBB04AE" w14:textId="77777777" w:rsidR="009607BE" w:rsidRPr="009607BE" w:rsidRDefault="009607BE" w:rsidP="009607BE">
            <w:pPr>
              <w:spacing w:before="120" w:after="0" w:line="240" w:lineRule="auto"/>
              <w:rPr>
                <w:rFonts w:eastAsia="Times New Roman" w:cs="Times New Roman"/>
                <w:szCs w:val="22"/>
                <w:lang w:eastAsia="en-GB"/>
              </w:rPr>
            </w:pPr>
            <w:r w:rsidRPr="009607BE">
              <w:rPr>
                <w:rFonts w:eastAsia="Times New Roman" w:cs="Times New Roman"/>
                <w:szCs w:val="22"/>
                <w:lang w:eastAsia="en-GB"/>
              </w:rPr>
              <w:t xml:space="preserve">I can define </w:t>
            </w:r>
            <w:r w:rsidRPr="00232D3D">
              <w:rPr>
                <w:rFonts w:eastAsia="Times New Roman" w:cs="Times New Roman"/>
                <w:b/>
                <w:bCs/>
                <w:szCs w:val="22"/>
                <w:lang w:eastAsia="en-GB"/>
              </w:rPr>
              <w:t>longitudinal waves as waves where the energy travels along in the same plane as the particles vibrate</w:t>
            </w:r>
            <w:r w:rsidRPr="009607BE">
              <w:rPr>
                <w:rFonts w:eastAsia="Times New Roman" w:cs="Times New Roman"/>
                <w:szCs w:val="22"/>
                <w:lang w:eastAsia="en-GB"/>
              </w:rPr>
              <w:t>.</w:t>
            </w:r>
          </w:p>
        </w:tc>
        <w:tc>
          <w:tcPr>
            <w:tcW w:w="634" w:type="dxa"/>
            <w:vAlign w:val="center"/>
          </w:tcPr>
          <w:p w14:paraId="0DBB04AF" w14:textId="77777777" w:rsidR="009607BE" w:rsidRPr="00EC3519" w:rsidRDefault="009607BE" w:rsidP="0032238E">
            <w:pPr>
              <w:spacing w:after="0"/>
              <w:jc w:val="center"/>
              <w:rPr>
                <w:rFonts w:eastAsia="Times New Roman" w:cs="Times New Roman"/>
                <w:color w:val="000000"/>
                <w:sz w:val="40"/>
                <w:szCs w:val="40"/>
                <w:lang w:eastAsia="en-GB"/>
              </w:rPr>
            </w:pPr>
          </w:p>
        </w:tc>
        <w:tc>
          <w:tcPr>
            <w:tcW w:w="709" w:type="dxa"/>
            <w:vAlign w:val="center"/>
          </w:tcPr>
          <w:p w14:paraId="0DBB04B0" w14:textId="77777777" w:rsidR="009607BE" w:rsidRPr="00141001" w:rsidRDefault="009607BE"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4B1" w14:textId="77777777" w:rsidR="009607BE" w:rsidRPr="00141001" w:rsidRDefault="009607BE"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4B2" w14:textId="77777777" w:rsidR="009607BE" w:rsidRPr="00141001" w:rsidRDefault="009607BE"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14:paraId="0DBB04BA" w14:textId="77777777" w:rsidTr="0032238E">
        <w:trPr>
          <w:cantSplit/>
          <w:trHeight w:val="660"/>
          <w:jc w:val="center"/>
        </w:trPr>
        <w:tc>
          <w:tcPr>
            <w:tcW w:w="817" w:type="dxa"/>
            <w:vAlign w:val="center"/>
          </w:tcPr>
          <w:p w14:paraId="0DBB04B4" w14:textId="77777777"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17.4</w:t>
            </w:r>
          </w:p>
        </w:tc>
        <w:tc>
          <w:tcPr>
            <w:tcW w:w="6622" w:type="dxa"/>
            <w:vAlign w:val="center"/>
          </w:tcPr>
          <w:p w14:paraId="0DBB04B5" w14:textId="77777777" w:rsidR="0040541B" w:rsidRPr="009607BE" w:rsidRDefault="0040541B" w:rsidP="009607BE">
            <w:pPr>
              <w:spacing w:before="120" w:after="0" w:line="240" w:lineRule="auto"/>
              <w:rPr>
                <w:rFonts w:eastAsia="Times New Roman" w:cs="Times New Roman"/>
                <w:szCs w:val="22"/>
                <w:lang w:eastAsia="en-GB"/>
              </w:rPr>
            </w:pPr>
            <w:r>
              <w:rPr>
                <w:rFonts w:eastAsia="Times New Roman" w:cs="Times New Roman"/>
                <w:szCs w:val="22"/>
                <w:lang w:eastAsia="en-GB"/>
              </w:rPr>
              <w:t xml:space="preserve">I know that </w:t>
            </w:r>
            <w:r w:rsidRPr="00232D3D">
              <w:rPr>
                <w:rFonts w:eastAsia="Times New Roman" w:cs="Times New Roman"/>
                <w:b/>
                <w:bCs/>
                <w:szCs w:val="22"/>
                <w:lang w:eastAsia="en-GB"/>
              </w:rPr>
              <w:t>sound is an example of longitudinal waves and waves in the e-m spectrum are transverse waves</w:t>
            </w:r>
            <w:r>
              <w:rPr>
                <w:rFonts w:eastAsia="Times New Roman" w:cs="Times New Roman"/>
                <w:szCs w:val="22"/>
                <w:lang w:eastAsia="en-GB"/>
              </w:rPr>
              <w:t>.</w:t>
            </w:r>
          </w:p>
        </w:tc>
        <w:tc>
          <w:tcPr>
            <w:tcW w:w="634" w:type="dxa"/>
            <w:vAlign w:val="center"/>
          </w:tcPr>
          <w:p w14:paraId="0DBB04B6" w14:textId="77777777"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14:paraId="0DBB04B7" w14:textId="77777777" w:rsidR="0040541B" w:rsidRPr="00141001" w:rsidRDefault="0040541B" w:rsidP="00632FB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4B8" w14:textId="77777777" w:rsidR="0040541B" w:rsidRPr="00141001" w:rsidRDefault="0040541B" w:rsidP="00632FB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4B9" w14:textId="77777777" w:rsidR="0040541B" w:rsidRPr="00141001" w:rsidRDefault="0040541B" w:rsidP="00632FB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14:paraId="0DBB04C1" w14:textId="77777777" w:rsidTr="0032238E">
        <w:trPr>
          <w:cantSplit/>
          <w:trHeight w:val="660"/>
          <w:jc w:val="center"/>
        </w:trPr>
        <w:tc>
          <w:tcPr>
            <w:tcW w:w="817" w:type="dxa"/>
            <w:vAlign w:val="center"/>
          </w:tcPr>
          <w:p w14:paraId="0DBB04BB" w14:textId="77777777"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17.5</w:t>
            </w:r>
          </w:p>
        </w:tc>
        <w:tc>
          <w:tcPr>
            <w:tcW w:w="6622" w:type="dxa"/>
            <w:vAlign w:val="center"/>
          </w:tcPr>
          <w:p w14:paraId="0DBB04BC" w14:textId="77777777" w:rsidR="0040541B" w:rsidRPr="00B90B64" w:rsidRDefault="0040541B" w:rsidP="009607BE">
            <w:pPr>
              <w:spacing w:before="120" w:after="0" w:line="240" w:lineRule="auto"/>
              <w:rPr>
                <w:rFonts w:eastAsia="Times New Roman" w:cs="Times New Roman"/>
                <w:szCs w:val="22"/>
                <w:lang w:eastAsia="en-GB"/>
              </w:rPr>
            </w:pPr>
            <w:r w:rsidRPr="00B90B64">
              <w:rPr>
                <w:rFonts w:eastAsia="Times New Roman" w:cs="Times New Roman"/>
                <w:szCs w:val="22"/>
                <w:lang w:eastAsia="en-GB"/>
              </w:rPr>
              <w:t>I can determine the frequency, period, wavelength, amplitude and wave speed for longitudinal and transverse waves.</w:t>
            </w:r>
          </w:p>
        </w:tc>
        <w:tc>
          <w:tcPr>
            <w:tcW w:w="634" w:type="dxa"/>
            <w:vAlign w:val="center"/>
          </w:tcPr>
          <w:p w14:paraId="0DBB04BD" w14:textId="77777777"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14:paraId="0DBB04BE"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4BF"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4C0" w14:textId="77777777"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14:paraId="0DBB04C8" w14:textId="77777777" w:rsidTr="0032238E">
        <w:trPr>
          <w:cantSplit/>
          <w:trHeight w:val="660"/>
          <w:jc w:val="center"/>
        </w:trPr>
        <w:tc>
          <w:tcPr>
            <w:tcW w:w="817" w:type="dxa"/>
            <w:vAlign w:val="center"/>
          </w:tcPr>
          <w:p w14:paraId="0DBB04C2" w14:textId="77777777"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17.6</w:t>
            </w:r>
          </w:p>
        </w:tc>
        <w:tc>
          <w:tcPr>
            <w:tcW w:w="6622" w:type="dxa"/>
            <w:vAlign w:val="center"/>
          </w:tcPr>
          <w:p w14:paraId="0DBB04C3" w14:textId="77777777" w:rsidR="0040541B" w:rsidRPr="00B90B64" w:rsidRDefault="0040541B" w:rsidP="00216CDB">
            <w:pPr>
              <w:spacing w:before="120" w:after="0" w:line="240" w:lineRule="auto"/>
              <w:rPr>
                <w:rFonts w:eastAsia="Times New Roman" w:cs="Times New Roman"/>
                <w:szCs w:val="22"/>
                <w:lang w:eastAsia="en-GB"/>
              </w:rPr>
            </w:pPr>
            <w:r w:rsidRPr="00B90B64">
              <w:rPr>
                <w:rFonts w:eastAsia="Times New Roman" w:cs="Times New Roman"/>
                <w:szCs w:val="22"/>
                <w:lang w:eastAsia="en-GB"/>
              </w:rPr>
              <w:t xml:space="preserve">I can make use of the relationships between wave speed, frequency, wavelength, distance, number of waves and time </w:t>
            </w:r>
            <w:r w:rsidRPr="00B90B64">
              <w:rPr>
                <w:rFonts w:eastAsia="Times New Roman" w:cs="Times New Roman"/>
                <w:b/>
                <w:i/>
                <w:szCs w:val="22"/>
                <w:lang w:eastAsia="en-GB"/>
              </w:rPr>
              <w:t>(</w:t>
            </w:r>
            <w:r w:rsidRPr="00B90B64">
              <w:rPr>
                <w:rFonts w:eastAsia="Times New Roman" w:cs="Times New Roman"/>
                <w:b/>
                <w:i/>
                <w:iCs/>
                <w:szCs w:val="22"/>
                <w:lang w:eastAsia="en-GB"/>
              </w:rPr>
              <w:t>v</w:t>
            </w:r>
            <w:r w:rsidR="00216CDB">
              <w:rPr>
                <w:rFonts w:eastAsia="Times New Roman" w:cs="Times New Roman"/>
                <w:b/>
                <w:i/>
                <w:iCs/>
                <w:szCs w:val="22"/>
                <w:lang w:eastAsia="en-GB"/>
              </w:rPr>
              <w:t> </w:t>
            </w:r>
            <w:r w:rsidRPr="00B90B64">
              <w:rPr>
                <w:rFonts w:eastAsia="Times New Roman" w:cs="Times New Roman"/>
                <w:b/>
                <w:i/>
                <w:iCs/>
                <w:szCs w:val="22"/>
                <w:lang w:eastAsia="en-GB"/>
              </w:rPr>
              <w:t>= f λ</w:t>
            </w:r>
            <w:r w:rsidRPr="00B90B64">
              <w:rPr>
                <w:rFonts w:eastAsia="Times New Roman" w:cs="Times New Roman"/>
                <w:b/>
                <w:i/>
                <w:szCs w:val="22"/>
                <w:lang w:eastAsia="en-GB"/>
              </w:rPr>
              <w:t>) (</w:t>
            </w:r>
            <w:r w:rsidRPr="00B90B64">
              <w:rPr>
                <w:rFonts w:eastAsia="Times New Roman" w:cs="Times New Roman"/>
                <w:b/>
                <w:i/>
                <w:iCs/>
                <w:szCs w:val="22"/>
                <w:lang w:eastAsia="en-GB"/>
              </w:rPr>
              <w:t>d = vt</w:t>
            </w:r>
            <w:r w:rsidRPr="00B90B64">
              <w:rPr>
                <w:rFonts w:eastAsia="Times New Roman" w:cs="Times New Roman"/>
                <w:b/>
                <w:i/>
                <w:szCs w:val="22"/>
                <w:lang w:eastAsia="en-GB"/>
              </w:rPr>
              <w:t>)(</w:t>
            </w:r>
            <w:r w:rsidRPr="00B90B64">
              <w:rPr>
                <w:rFonts w:eastAsia="Times New Roman" w:cs="Times New Roman"/>
                <w:b/>
                <w:i/>
                <w:iCs/>
                <w:szCs w:val="22"/>
                <w:lang w:eastAsia="en-GB"/>
              </w:rPr>
              <w:t>f=1/T</w:t>
            </w:r>
            <w:r w:rsidRPr="00B90B64">
              <w:rPr>
                <w:rFonts w:eastAsia="Times New Roman" w:cs="Times New Roman"/>
                <w:b/>
                <w:i/>
                <w:szCs w:val="22"/>
                <w:lang w:eastAsia="en-GB"/>
              </w:rPr>
              <w:t>) (</w:t>
            </w:r>
            <w:r w:rsidRPr="00B90B64">
              <w:rPr>
                <w:rFonts w:eastAsia="Times New Roman" w:cs="Times New Roman"/>
                <w:b/>
                <w:i/>
                <w:iCs/>
                <w:szCs w:val="22"/>
                <w:lang w:eastAsia="en-GB"/>
              </w:rPr>
              <w:t>f=N/t</w:t>
            </w:r>
            <w:r w:rsidRPr="00B90B64">
              <w:rPr>
                <w:rFonts w:eastAsia="Times New Roman" w:cs="Times New Roman"/>
                <w:b/>
                <w:i/>
                <w:szCs w:val="22"/>
                <w:lang w:eastAsia="en-GB"/>
              </w:rPr>
              <w:t>) (</w:t>
            </w:r>
            <w:r w:rsidRPr="00B90B64">
              <w:rPr>
                <w:rFonts w:eastAsia="Times New Roman" w:cs="Times New Roman"/>
                <w:b/>
                <w:i/>
                <w:iCs/>
                <w:szCs w:val="22"/>
                <w:lang w:eastAsia="en-GB"/>
              </w:rPr>
              <w:sym w:font="Symbol" w:char="F06C"/>
            </w:r>
            <w:r w:rsidRPr="00B90B64">
              <w:rPr>
                <w:rFonts w:eastAsia="Times New Roman" w:cs="Times New Roman"/>
                <w:b/>
                <w:i/>
                <w:iCs/>
                <w:szCs w:val="22"/>
                <w:lang w:eastAsia="en-GB"/>
              </w:rPr>
              <w:t>=d/N.</w:t>
            </w:r>
            <w:r w:rsidRPr="00B90B64">
              <w:rPr>
                <w:rFonts w:eastAsia="Times New Roman" w:cs="Times New Roman"/>
                <w:b/>
                <w:i/>
                <w:szCs w:val="22"/>
                <w:lang w:eastAsia="en-GB"/>
              </w:rPr>
              <w:t>)</w:t>
            </w:r>
            <w:r w:rsidRPr="00B90B64">
              <w:rPr>
                <w:rFonts w:eastAsia="Times New Roman" w:cs="Times New Roman"/>
                <w:szCs w:val="22"/>
                <w:lang w:eastAsia="en-GB"/>
              </w:rPr>
              <w:t>.</w:t>
            </w:r>
          </w:p>
        </w:tc>
        <w:tc>
          <w:tcPr>
            <w:tcW w:w="634" w:type="dxa"/>
            <w:vAlign w:val="center"/>
          </w:tcPr>
          <w:p w14:paraId="0DBB04C4" w14:textId="77777777"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14:paraId="0DBB04C5"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4C6"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4C7" w14:textId="77777777"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14:paraId="0DBB04CF" w14:textId="77777777" w:rsidTr="0032238E">
        <w:trPr>
          <w:cantSplit/>
          <w:trHeight w:val="660"/>
          <w:jc w:val="center"/>
        </w:trPr>
        <w:tc>
          <w:tcPr>
            <w:tcW w:w="817" w:type="dxa"/>
            <w:vAlign w:val="center"/>
          </w:tcPr>
          <w:p w14:paraId="0DBB04C9" w14:textId="77777777"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17.7</w:t>
            </w:r>
          </w:p>
        </w:tc>
        <w:tc>
          <w:tcPr>
            <w:tcW w:w="6622" w:type="dxa"/>
            <w:vAlign w:val="center"/>
          </w:tcPr>
          <w:p w14:paraId="0DBB04CA" w14:textId="77777777" w:rsidR="0040541B" w:rsidRPr="009607BE" w:rsidRDefault="0040541B" w:rsidP="009607BE">
            <w:pPr>
              <w:spacing w:before="120" w:after="0" w:line="240" w:lineRule="auto"/>
              <w:rPr>
                <w:rFonts w:eastAsia="Times New Roman" w:cs="Times New Roman"/>
                <w:szCs w:val="22"/>
                <w:lang w:eastAsia="en-GB"/>
              </w:rPr>
            </w:pPr>
            <w:r w:rsidRPr="009607BE">
              <w:rPr>
                <w:rFonts w:eastAsia="Times New Roman" w:cs="Times New Roman"/>
                <w:szCs w:val="22"/>
                <w:lang w:eastAsia="en-GB"/>
              </w:rPr>
              <w:t>I can describe diffraction and associated practical limitations.</w:t>
            </w:r>
          </w:p>
        </w:tc>
        <w:tc>
          <w:tcPr>
            <w:tcW w:w="634" w:type="dxa"/>
            <w:vAlign w:val="center"/>
          </w:tcPr>
          <w:p w14:paraId="0DBB04CB" w14:textId="77777777"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14:paraId="0DBB04CC"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4CD"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4CE" w14:textId="77777777"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14:paraId="0DBB04D6" w14:textId="77777777" w:rsidTr="0032238E">
        <w:trPr>
          <w:cantSplit/>
          <w:trHeight w:val="660"/>
          <w:jc w:val="center"/>
        </w:trPr>
        <w:tc>
          <w:tcPr>
            <w:tcW w:w="817" w:type="dxa"/>
            <w:vAlign w:val="center"/>
          </w:tcPr>
          <w:p w14:paraId="0DBB04D0" w14:textId="77777777"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17.8</w:t>
            </w:r>
          </w:p>
        </w:tc>
        <w:tc>
          <w:tcPr>
            <w:tcW w:w="6622" w:type="dxa"/>
            <w:vAlign w:val="center"/>
          </w:tcPr>
          <w:p w14:paraId="0DBB04D1" w14:textId="77777777" w:rsidR="0040541B" w:rsidRPr="009607BE" w:rsidRDefault="0040541B" w:rsidP="008C5DBD">
            <w:pPr>
              <w:spacing w:before="120" w:after="0" w:line="240" w:lineRule="auto"/>
              <w:rPr>
                <w:rFonts w:eastAsia="Times New Roman" w:cs="Times New Roman"/>
                <w:szCs w:val="22"/>
                <w:lang w:eastAsia="en-GB"/>
              </w:rPr>
            </w:pPr>
            <w:r w:rsidRPr="009607BE">
              <w:rPr>
                <w:rFonts w:eastAsia="Times New Roman" w:cs="Times New Roman"/>
                <w:szCs w:val="22"/>
                <w:lang w:eastAsia="en-GB"/>
              </w:rPr>
              <w:t xml:space="preserve">I can </w:t>
            </w:r>
            <w:r w:rsidR="008C5DBD">
              <w:rPr>
                <w:rFonts w:eastAsia="Times New Roman" w:cs="Times New Roman"/>
                <w:szCs w:val="22"/>
                <w:lang w:eastAsia="en-GB"/>
              </w:rPr>
              <w:t>state that</w:t>
            </w:r>
            <w:r w:rsidRPr="009607BE">
              <w:rPr>
                <w:rFonts w:eastAsia="Times New Roman" w:cs="Times New Roman"/>
                <w:szCs w:val="22"/>
                <w:lang w:eastAsia="en-GB"/>
              </w:rPr>
              <w:t xml:space="preserve"> </w:t>
            </w:r>
            <w:r w:rsidRPr="00232D3D">
              <w:rPr>
                <w:rFonts w:eastAsia="Times New Roman" w:cs="Times New Roman"/>
                <w:b/>
                <w:bCs/>
                <w:szCs w:val="22"/>
                <w:lang w:eastAsia="en-GB"/>
              </w:rPr>
              <w:t xml:space="preserve">long wave </w:t>
            </w:r>
            <w:r w:rsidR="008C5DBD" w:rsidRPr="00232D3D">
              <w:rPr>
                <w:rFonts w:eastAsia="Times New Roman" w:cs="Times New Roman"/>
                <w:b/>
                <w:bCs/>
                <w:szCs w:val="22"/>
                <w:lang w:eastAsia="en-GB"/>
              </w:rPr>
              <w:t>diffract more than short-waves</w:t>
            </w:r>
            <w:r w:rsidR="008C5DBD">
              <w:rPr>
                <w:rFonts w:eastAsia="Times New Roman" w:cs="Times New Roman"/>
                <w:szCs w:val="22"/>
                <w:lang w:eastAsia="en-GB"/>
              </w:rPr>
              <w:t>.</w:t>
            </w:r>
          </w:p>
        </w:tc>
        <w:tc>
          <w:tcPr>
            <w:tcW w:w="634" w:type="dxa"/>
            <w:vAlign w:val="center"/>
          </w:tcPr>
          <w:p w14:paraId="0DBB04D2" w14:textId="77777777"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14:paraId="0DBB04D3"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4D4"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4D5" w14:textId="77777777"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14:paraId="0DBB04DD" w14:textId="77777777" w:rsidTr="0032238E">
        <w:trPr>
          <w:cantSplit/>
          <w:trHeight w:val="660"/>
          <w:jc w:val="center"/>
        </w:trPr>
        <w:tc>
          <w:tcPr>
            <w:tcW w:w="817" w:type="dxa"/>
            <w:vAlign w:val="center"/>
          </w:tcPr>
          <w:p w14:paraId="0DBB04D7" w14:textId="77777777"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17.9</w:t>
            </w:r>
          </w:p>
        </w:tc>
        <w:tc>
          <w:tcPr>
            <w:tcW w:w="6622" w:type="dxa"/>
            <w:vAlign w:val="center"/>
          </w:tcPr>
          <w:p w14:paraId="0DBB04D8" w14:textId="77777777" w:rsidR="0040541B" w:rsidRPr="009607BE" w:rsidRDefault="0040541B" w:rsidP="009607BE">
            <w:pPr>
              <w:spacing w:before="120" w:after="0" w:line="240" w:lineRule="auto"/>
              <w:rPr>
                <w:rFonts w:eastAsia="Times New Roman" w:cs="Times New Roman"/>
                <w:szCs w:val="22"/>
                <w:lang w:eastAsia="en-GB"/>
              </w:rPr>
            </w:pPr>
            <w:r w:rsidRPr="009607BE">
              <w:rPr>
                <w:rFonts w:eastAsia="Times New Roman" w:cs="Times New Roman"/>
                <w:szCs w:val="22"/>
                <w:lang w:eastAsia="en-GB"/>
              </w:rPr>
              <w:t xml:space="preserve">I know that </w:t>
            </w:r>
            <w:r w:rsidRPr="00232D3D">
              <w:rPr>
                <w:rFonts w:eastAsia="Times New Roman" w:cs="Times New Roman"/>
                <w:b/>
                <w:bCs/>
                <w:szCs w:val="22"/>
                <w:lang w:eastAsia="en-GB"/>
              </w:rPr>
              <w:t>diffraction occurs when waves pass through a gap or around an object.</w:t>
            </w:r>
          </w:p>
        </w:tc>
        <w:tc>
          <w:tcPr>
            <w:tcW w:w="634" w:type="dxa"/>
            <w:vAlign w:val="center"/>
          </w:tcPr>
          <w:p w14:paraId="0DBB04D9" w14:textId="77777777"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14:paraId="0DBB04DA"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4DB"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4DC" w14:textId="77777777"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14:paraId="0DBB04E4" w14:textId="77777777" w:rsidTr="001B058F">
        <w:trPr>
          <w:cantSplit/>
          <w:trHeight w:val="534"/>
          <w:jc w:val="center"/>
        </w:trPr>
        <w:tc>
          <w:tcPr>
            <w:tcW w:w="817" w:type="dxa"/>
            <w:vAlign w:val="center"/>
          </w:tcPr>
          <w:p w14:paraId="0DBB04DE" w14:textId="77777777"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17.10</w:t>
            </w:r>
          </w:p>
        </w:tc>
        <w:tc>
          <w:tcPr>
            <w:tcW w:w="6622" w:type="dxa"/>
            <w:vAlign w:val="center"/>
          </w:tcPr>
          <w:p w14:paraId="0DBB04DF" w14:textId="77777777" w:rsidR="0040541B" w:rsidRPr="009607BE" w:rsidRDefault="00ED6426" w:rsidP="009607BE">
            <w:pPr>
              <w:spacing w:before="120" w:after="0" w:line="240" w:lineRule="auto"/>
              <w:rPr>
                <w:rFonts w:eastAsia="Times New Roman" w:cs="Times New Roman"/>
                <w:szCs w:val="22"/>
                <w:lang w:eastAsia="en-GB"/>
              </w:rPr>
            </w:pPr>
            <w:r>
              <w:rPr>
                <w:rFonts w:eastAsia="Times New Roman" w:cs="Times New Roman"/>
                <w:lang w:eastAsia="en-GB"/>
              </w:rPr>
              <w:t>I can d</w:t>
            </w:r>
            <w:r w:rsidRPr="006A4748">
              <w:rPr>
                <w:rFonts w:eastAsia="Times New Roman" w:cs="Times New Roman"/>
                <w:lang w:eastAsia="en-GB"/>
              </w:rPr>
              <w:t>raw diagrams using wavefronts to show diffraction w</w:t>
            </w:r>
            <w:r>
              <w:rPr>
                <w:rFonts w:eastAsia="Times New Roman" w:cs="Times New Roman"/>
                <w:lang w:eastAsia="en-GB"/>
              </w:rPr>
              <w:t xml:space="preserve">hen waves pass through a gap or </w:t>
            </w:r>
            <w:r w:rsidRPr="006A4748">
              <w:rPr>
                <w:rFonts w:eastAsia="Times New Roman" w:cs="Times New Roman"/>
                <w:lang w:eastAsia="en-GB"/>
              </w:rPr>
              <w:t>around an object.</w:t>
            </w:r>
          </w:p>
        </w:tc>
        <w:tc>
          <w:tcPr>
            <w:tcW w:w="634" w:type="dxa"/>
            <w:vAlign w:val="center"/>
          </w:tcPr>
          <w:p w14:paraId="0DBB04E0" w14:textId="77777777"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14:paraId="0DBB04E1"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4E2"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4E3" w14:textId="77777777"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14:paraId="0DBB04E6" w14:textId="77777777" w:rsidTr="0032238E">
        <w:trPr>
          <w:cantSplit/>
          <w:trHeight w:val="660"/>
          <w:jc w:val="center"/>
        </w:trPr>
        <w:tc>
          <w:tcPr>
            <w:tcW w:w="10058" w:type="dxa"/>
            <w:gridSpan w:val="6"/>
            <w:vAlign w:val="center"/>
          </w:tcPr>
          <w:p w14:paraId="0DBB04E5" w14:textId="77777777" w:rsidR="0040541B" w:rsidRPr="008B7532" w:rsidRDefault="0040541B" w:rsidP="006A4748">
            <w:pPr>
              <w:spacing w:after="0"/>
              <w:jc w:val="left"/>
              <w:rPr>
                <w:rFonts w:ascii="Wingdings 2" w:eastAsia="Times New Roman" w:hAnsi="Wingdings 2" w:cs="Times New Roman"/>
                <w:b/>
                <w:color w:val="000000"/>
                <w:sz w:val="32"/>
                <w:szCs w:val="32"/>
                <w:lang w:eastAsia="en-GB"/>
              </w:rPr>
            </w:pPr>
            <w:r w:rsidRPr="008B7532">
              <w:rPr>
                <w:rFonts w:eastAsia="Times New Roman" w:cs="Times New Roman"/>
                <w:b/>
                <w:sz w:val="32"/>
                <w:szCs w:val="32"/>
                <w:lang w:eastAsia="en-GB"/>
              </w:rPr>
              <w:t>Electromagnetic Spectrum</w:t>
            </w:r>
          </w:p>
        </w:tc>
      </w:tr>
      <w:tr w:rsidR="0040541B" w:rsidRPr="00141001" w14:paraId="0DBB04ED" w14:textId="77777777" w:rsidTr="0032238E">
        <w:trPr>
          <w:cantSplit/>
          <w:trHeight w:val="660"/>
          <w:jc w:val="center"/>
        </w:trPr>
        <w:tc>
          <w:tcPr>
            <w:tcW w:w="817" w:type="dxa"/>
            <w:vAlign w:val="center"/>
          </w:tcPr>
          <w:p w14:paraId="0DBB04E7" w14:textId="77777777"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18.1</w:t>
            </w:r>
          </w:p>
        </w:tc>
        <w:tc>
          <w:tcPr>
            <w:tcW w:w="6622" w:type="dxa"/>
            <w:vAlign w:val="center"/>
          </w:tcPr>
          <w:p w14:paraId="0DBB04E8" w14:textId="77777777" w:rsidR="0040541B" w:rsidRPr="00A07BCC" w:rsidRDefault="0040541B" w:rsidP="0032238E">
            <w:pPr>
              <w:spacing w:after="0"/>
              <w:rPr>
                <w:rFonts w:eastAsia="Times New Roman" w:cs="Times New Roman"/>
                <w:lang w:eastAsia="en-GB"/>
              </w:rPr>
            </w:pPr>
            <w:r w:rsidRPr="00A07BCC">
              <w:rPr>
                <w:rFonts w:eastAsia="Times New Roman" w:cs="Times New Roman"/>
                <w:lang w:eastAsia="en-GB"/>
              </w:rPr>
              <w:t>I can state the relative frequency and wavelength bands of the electromagnetic spectrum.</w:t>
            </w:r>
          </w:p>
        </w:tc>
        <w:tc>
          <w:tcPr>
            <w:tcW w:w="634" w:type="dxa"/>
            <w:vAlign w:val="center"/>
          </w:tcPr>
          <w:p w14:paraId="0DBB04E9" w14:textId="77777777"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14:paraId="0DBB04EA"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4EB"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4EC" w14:textId="77777777"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14:paraId="0DBB04F4" w14:textId="77777777" w:rsidTr="0032238E">
        <w:trPr>
          <w:cantSplit/>
          <w:trHeight w:val="660"/>
          <w:jc w:val="center"/>
        </w:trPr>
        <w:tc>
          <w:tcPr>
            <w:tcW w:w="817" w:type="dxa"/>
            <w:vAlign w:val="center"/>
          </w:tcPr>
          <w:p w14:paraId="0DBB04EE" w14:textId="77777777"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18.2</w:t>
            </w:r>
          </w:p>
        </w:tc>
        <w:tc>
          <w:tcPr>
            <w:tcW w:w="6622" w:type="dxa"/>
            <w:vAlign w:val="center"/>
          </w:tcPr>
          <w:p w14:paraId="0DBB04EF" w14:textId="77777777" w:rsidR="0040541B" w:rsidRPr="00A07BCC" w:rsidRDefault="0040541B" w:rsidP="0032238E">
            <w:pPr>
              <w:spacing w:after="0"/>
              <w:rPr>
                <w:rFonts w:eastAsia="Times New Roman" w:cs="Times New Roman"/>
                <w:lang w:eastAsia="en-GB"/>
              </w:rPr>
            </w:pPr>
            <w:r w:rsidRPr="00A07BCC">
              <w:rPr>
                <w:rFonts w:eastAsia="Times New Roman" w:cs="Times New Roman"/>
                <w:lang w:eastAsia="en-GB"/>
              </w:rPr>
              <w:t>I can make reference to typical sources, detectors and applications, of the electromagnetic spectrum.</w:t>
            </w:r>
          </w:p>
        </w:tc>
        <w:tc>
          <w:tcPr>
            <w:tcW w:w="634" w:type="dxa"/>
            <w:vAlign w:val="center"/>
          </w:tcPr>
          <w:p w14:paraId="0DBB04F0" w14:textId="77777777"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14:paraId="0DBB04F1"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4F2"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4F3" w14:textId="77777777"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14:paraId="0DBB04FB" w14:textId="77777777" w:rsidTr="0032238E">
        <w:trPr>
          <w:cantSplit/>
          <w:trHeight w:val="660"/>
          <w:jc w:val="center"/>
        </w:trPr>
        <w:tc>
          <w:tcPr>
            <w:tcW w:w="817" w:type="dxa"/>
            <w:vAlign w:val="center"/>
          </w:tcPr>
          <w:p w14:paraId="0DBB04F5" w14:textId="77777777"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18.3</w:t>
            </w:r>
          </w:p>
        </w:tc>
        <w:tc>
          <w:tcPr>
            <w:tcW w:w="6622" w:type="dxa"/>
            <w:vAlign w:val="center"/>
          </w:tcPr>
          <w:p w14:paraId="0DBB04F6" w14:textId="77777777" w:rsidR="0040541B" w:rsidRPr="00A07BCC" w:rsidRDefault="0040541B" w:rsidP="000F51AB">
            <w:pPr>
              <w:spacing w:after="0"/>
              <w:rPr>
                <w:rFonts w:eastAsia="Times New Roman" w:cs="Times New Roman"/>
                <w:lang w:eastAsia="en-GB"/>
              </w:rPr>
            </w:pPr>
            <w:r w:rsidRPr="00A07BCC">
              <w:rPr>
                <w:rFonts w:eastAsia="Times New Roman" w:cs="Times New Roman"/>
                <w:lang w:eastAsia="en-GB"/>
              </w:rPr>
              <w:t xml:space="preserve">I </w:t>
            </w:r>
            <w:r>
              <w:rPr>
                <w:rFonts w:eastAsia="Times New Roman" w:cs="Times New Roman"/>
                <w:lang w:eastAsia="en-GB"/>
              </w:rPr>
              <w:t>can state</w:t>
            </w:r>
            <w:r w:rsidRPr="00A07BCC">
              <w:rPr>
                <w:rFonts w:eastAsia="Times New Roman" w:cs="Times New Roman"/>
                <w:lang w:eastAsia="en-GB"/>
              </w:rPr>
              <w:t xml:space="preserve"> that </w:t>
            </w:r>
            <w:r w:rsidRPr="00232D3D">
              <w:rPr>
                <w:rFonts w:eastAsia="Times New Roman" w:cs="Times New Roman"/>
                <w:b/>
                <w:bCs/>
                <w:lang w:eastAsia="en-GB"/>
              </w:rPr>
              <w:t>all radiations in the electromagnetic spectrum are transverse.</w:t>
            </w:r>
          </w:p>
        </w:tc>
        <w:tc>
          <w:tcPr>
            <w:tcW w:w="634" w:type="dxa"/>
            <w:vAlign w:val="center"/>
          </w:tcPr>
          <w:p w14:paraId="0DBB04F7" w14:textId="77777777"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14:paraId="0DBB04F8"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4F9"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4FA" w14:textId="77777777"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14:paraId="0DBB0502" w14:textId="77777777" w:rsidTr="0032238E">
        <w:trPr>
          <w:cantSplit/>
          <w:trHeight w:val="660"/>
          <w:jc w:val="center"/>
        </w:trPr>
        <w:tc>
          <w:tcPr>
            <w:tcW w:w="817" w:type="dxa"/>
            <w:vAlign w:val="center"/>
          </w:tcPr>
          <w:p w14:paraId="0DBB04FC" w14:textId="77777777"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18.4</w:t>
            </w:r>
          </w:p>
        </w:tc>
        <w:tc>
          <w:tcPr>
            <w:tcW w:w="6622" w:type="dxa"/>
            <w:vAlign w:val="center"/>
          </w:tcPr>
          <w:p w14:paraId="0DBB04FD" w14:textId="77777777" w:rsidR="0040541B" w:rsidRPr="00EC3519" w:rsidRDefault="0040541B" w:rsidP="000F51AB">
            <w:pPr>
              <w:spacing w:after="0"/>
              <w:rPr>
                <w:rFonts w:eastAsia="Times New Roman" w:cs="Times New Roman"/>
                <w:lang w:eastAsia="en-GB"/>
              </w:rPr>
            </w:pPr>
            <w:r w:rsidRPr="000F51AB">
              <w:rPr>
                <w:rFonts w:eastAsia="Times New Roman" w:cs="Times New Roman"/>
                <w:lang w:eastAsia="en-GB"/>
              </w:rPr>
              <w:t xml:space="preserve">I can state that </w:t>
            </w:r>
            <w:r w:rsidRPr="00232D3D">
              <w:rPr>
                <w:rFonts w:eastAsia="Times New Roman" w:cs="Times New Roman"/>
                <w:b/>
                <w:bCs/>
                <w:lang w:eastAsia="en-GB"/>
              </w:rPr>
              <w:t>all radiations in the electromagnetic spectrum travel at the same speed of light (3x10</w:t>
            </w:r>
            <w:r w:rsidRPr="00232D3D">
              <w:rPr>
                <w:rFonts w:eastAsia="Times New Roman" w:cs="Times New Roman"/>
                <w:b/>
                <w:bCs/>
                <w:vertAlign w:val="superscript"/>
                <w:lang w:eastAsia="en-GB"/>
              </w:rPr>
              <w:t>8</w:t>
            </w:r>
            <w:r w:rsidR="00E701EE" w:rsidRPr="00232D3D">
              <w:rPr>
                <w:rFonts w:eastAsia="Times New Roman" w:cs="Times New Roman"/>
                <w:b/>
                <w:bCs/>
                <w:lang w:eastAsia="en-GB"/>
              </w:rPr>
              <w:t xml:space="preserve"> m</w:t>
            </w:r>
            <w:r w:rsidRPr="00232D3D">
              <w:rPr>
                <w:rFonts w:eastAsia="Times New Roman" w:cs="Times New Roman"/>
                <w:b/>
                <w:bCs/>
                <w:lang w:eastAsia="en-GB"/>
              </w:rPr>
              <w:t>s</w:t>
            </w:r>
            <w:r w:rsidR="00E701EE" w:rsidRPr="00232D3D">
              <w:rPr>
                <w:rFonts w:eastAsia="Times New Roman" w:cs="Times New Roman"/>
                <w:b/>
                <w:bCs/>
                <w:vertAlign w:val="superscript"/>
                <w:lang w:eastAsia="en-GB"/>
              </w:rPr>
              <w:t>-1</w:t>
            </w:r>
            <w:r w:rsidRPr="00232D3D">
              <w:rPr>
                <w:rFonts w:eastAsia="Times New Roman" w:cs="Times New Roman"/>
                <w:b/>
                <w:bCs/>
                <w:lang w:eastAsia="en-GB"/>
              </w:rPr>
              <w:t xml:space="preserve"> in air)</w:t>
            </w:r>
          </w:p>
        </w:tc>
        <w:tc>
          <w:tcPr>
            <w:tcW w:w="634" w:type="dxa"/>
            <w:vAlign w:val="center"/>
          </w:tcPr>
          <w:p w14:paraId="0DBB04FE" w14:textId="77777777"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14:paraId="0DBB04FF"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00"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01" w14:textId="77777777"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14:paraId="0DBB0504" w14:textId="77777777" w:rsidTr="0032238E">
        <w:trPr>
          <w:cantSplit/>
          <w:trHeight w:val="660"/>
          <w:jc w:val="center"/>
        </w:trPr>
        <w:tc>
          <w:tcPr>
            <w:tcW w:w="10058" w:type="dxa"/>
            <w:gridSpan w:val="6"/>
            <w:vAlign w:val="center"/>
          </w:tcPr>
          <w:p w14:paraId="0DBB0503" w14:textId="77777777" w:rsidR="0040541B" w:rsidRPr="008B7532" w:rsidRDefault="0040541B" w:rsidP="001161B5">
            <w:pPr>
              <w:spacing w:after="0"/>
              <w:rPr>
                <w:rFonts w:ascii="Wingdings 2" w:eastAsia="Times New Roman" w:hAnsi="Wingdings 2" w:cs="Times New Roman"/>
                <w:b/>
                <w:color w:val="000000"/>
                <w:sz w:val="32"/>
                <w:szCs w:val="32"/>
                <w:lang w:eastAsia="en-GB"/>
              </w:rPr>
            </w:pPr>
            <w:r w:rsidRPr="008B7532">
              <w:rPr>
                <w:rFonts w:eastAsia="Times New Roman" w:cs="Times New Roman"/>
                <w:b/>
                <w:sz w:val="32"/>
                <w:szCs w:val="32"/>
                <w:lang w:eastAsia="en-GB"/>
              </w:rPr>
              <w:t>Refraction</w:t>
            </w:r>
          </w:p>
        </w:tc>
      </w:tr>
      <w:tr w:rsidR="0040541B" w:rsidRPr="00141001" w14:paraId="0DBB050B" w14:textId="77777777" w:rsidTr="0032238E">
        <w:trPr>
          <w:cantSplit/>
          <w:trHeight w:val="660"/>
          <w:jc w:val="center"/>
        </w:trPr>
        <w:tc>
          <w:tcPr>
            <w:tcW w:w="817" w:type="dxa"/>
            <w:vAlign w:val="center"/>
          </w:tcPr>
          <w:p w14:paraId="0DBB0505" w14:textId="77777777"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19.1</w:t>
            </w:r>
          </w:p>
        </w:tc>
        <w:tc>
          <w:tcPr>
            <w:tcW w:w="6622" w:type="dxa"/>
            <w:vAlign w:val="center"/>
          </w:tcPr>
          <w:p w14:paraId="0DBB0506" w14:textId="77777777" w:rsidR="0040541B" w:rsidRPr="00EC3519" w:rsidRDefault="0040541B" w:rsidP="0032238E">
            <w:pPr>
              <w:spacing w:after="0"/>
              <w:rPr>
                <w:rFonts w:eastAsia="Times New Roman" w:cs="Times New Roman"/>
                <w:lang w:eastAsia="en-GB"/>
              </w:rPr>
            </w:pPr>
            <w:r>
              <w:rPr>
                <w:rFonts w:eastAsia="Times New Roman" w:cs="Times New Roman"/>
                <w:lang w:eastAsia="en-GB"/>
              </w:rPr>
              <w:t>I know</w:t>
            </w:r>
            <w:r w:rsidRPr="001161B5">
              <w:rPr>
                <w:rFonts w:eastAsia="Times New Roman" w:cs="Times New Roman"/>
                <w:lang w:eastAsia="en-GB"/>
              </w:rPr>
              <w:t xml:space="preserve"> that </w:t>
            </w:r>
            <w:r w:rsidRPr="00232D3D">
              <w:rPr>
                <w:rFonts w:eastAsia="Times New Roman" w:cs="Times New Roman"/>
                <w:b/>
                <w:bCs/>
                <w:lang w:eastAsia="en-GB"/>
              </w:rPr>
              <w:t>refraction occurs when waves pass from one medium to another.</w:t>
            </w:r>
          </w:p>
        </w:tc>
        <w:tc>
          <w:tcPr>
            <w:tcW w:w="634" w:type="dxa"/>
            <w:vAlign w:val="center"/>
          </w:tcPr>
          <w:p w14:paraId="0DBB0507" w14:textId="77777777"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14:paraId="0DBB0508"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09"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0A" w14:textId="77777777"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14:paraId="0DBB0512" w14:textId="77777777" w:rsidTr="0032238E">
        <w:trPr>
          <w:cantSplit/>
          <w:trHeight w:val="660"/>
          <w:jc w:val="center"/>
        </w:trPr>
        <w:tc>
          <w:tcPr>
            <w:tcW w:w="817" w:type="dxa"/>
            <w:vAlign w:val="center"/>
          </w:tcPr>
          <w:p w14:paraId="0DBB050C" w14:textId="77777777"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19.2</w:t>
            </w:r>
          </w:p>
        </w:tc>
        <w:tc>
          <w:tcPr>
            <w:tcW w:w="6622" w:type="dxa"/>
            <w:vAlign w:val="center"/>
          </w:tcPr>
          <w:p w14:paraId="0DBB050D" w14:textId="77777777" w:rsidR="0040541B" w:rsidRPr="00EC3519" w:rsidRDefault="0040541B" w:rsidP="00471B2B">
            <w:pPr>
              <w:spacing w:after="0"/>
              <w:rPr>
                <w:rFonts w:eastAsia="Times New Roman" w:cs="Times New Roman"/>
                <w:lang w:eastAsia="en-GB"/>
              </w:rPr>
            </w:pPr>
            <w:r w:rsidRPr="000F51AB">
              <w:rPr>
                <w:rFonts w:eastAsia="Times New Roman" w:cs="Times New Roman"/>
                <w:lang w:eastAsia="en-GB"/>
              </w:rPr>
              <w:t xml:space="preserve">I can give a description of </w:t>
            </w:r>
            <w:r w:rsidRPr="00232D3D">
              <w:rPr>
                <w:rFonts w:eastAsia="Times New Roman" w:cs="Times New Roman"/>
                <w:b/>
                <w:bCs/>
                <w:lang w:eastAsia="en-GB"/>
              </w:rPr>
              <w:t>refraction in terms of change of direction (where angle of incidence is greater than 0°)</w:t>
            </w:r>
            <w:r w:rsidRPr="00232D3D">
              <w:rPr>
                <w:b/>
                <w:bCs/>
                <w:szCs w:val="22"/>
              </w:rPr>
              <w:t>for waves passing into both a more dense and a less dense medium</w:t>
            </w:r>
            <w:r>
              <w:rPr>
                <w:szCs w:val="22"/>
              </w:rPr>
              <w:t xml:space="preserve">. </w:t>
            </w:r>
          </w:p>
        </w:tc>
        <w:tc>
          <w:tcPr>
            <w:tcW w:w="634" w:type="dxa"/>
            <w:vAlign w:val="center"/>
          </w:tcPr>
          <w:p w14:paraId="0DBB050E" w14:textId="77777777"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14:paraId="0DBB050F"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10"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11" w14:textId="77777777"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14:paraId="0DBB0519" w14:textId="77777777" w:rsidTr="0032238E">
        <w:trPr>
          <w:cantSplit/>
          <w:trHeight w:val="660"/>
          <w:jc w:val="center"/>
        </w:trPr>
        <w:tc>
          <w:tcPr>
            <w:tcW w:w="817" w:type="dxa"/>
            <w:vAlign w:val="center"/>
          </w:tcPr>
          <w:p w14:paraId="0DBB0513" w14:textId="77777777"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19.3</w:t>
            </w:r>
          </w:p>
        </w:tc>
        <w:tc>
          <w:tcPr>
            <w:tcW w:w="6622" w:type="dxa"/>
            <w:vAlign w:val="center"/>
          </w:tcPr>
          <w:p w14:paraId="0DBB0514" w14:textId="77777777" w:rsidR="0040541B" w:rsidRPr="00EC3519" w:rsidRDefault="0040541B" w:rsidP="0032238E">
            <w:pPr>
              <w:spacing w:after="0"/>
              <w:rPr>
                <w:rFonts w:eastAsia="Times New Roman" w:cs="Times New Roman"/>
                <w:lang w:eastAsia="en-GB"/>
              </w:rPr>
            </w:pPr>
            <w:r w:rsidRPr="000F51AB">
              <w:rPr>
                <w:rFonts w:eastAsia="Times New Roman" w:cs="Times New Roman"/>
                <w:lang w:eastAsia="en-GB"/>
              </w:rPr>
              <w:t>I can describe the qualitative (info) relationship between the frequency and the energy associated with a form of radiation</w:t>
            </w:r>
            <w:r>
              <w:rPr>
                <w:rFonts w:eastAsia="Times New Roman" w:cs="Times New Roman"/>
                <w:lang w:eastAsia="en-GB"/>
              </w:rPr>
              <w:t>.</w:t>
            </w:r>
          </w:p>
        </w:tc>
        <w:tc>
          <w:tcPr>
            <w:tcW w:w="634" w:type="dxa"/>
            <w:vAlign w:val="center"/>
          </w:tcPr>
          <w:p w14:paraId="0DBB0515" w14:textId="77777777"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14:paraId="0DBB0516"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17"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18" w14:textId="77777777"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14:paraId="0DBB0520" w14:textId="77777777" w:rsidTr="0032238E">
        <w:trPr>
          <w:cantSplit/>
          <w:trHeight w:val="660"/>
          <w:jc w:val="center"/>
        </w:trPr>
        <w:tc>
          <w:tcPr>
            <w:tcW w:w="817" w:type="dxa"/>
            <w:vAlign w:val="center"/>
          </w:tcPr>
          <w:p w14:paraId="0DBB051A" w14:textId="77777777"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19.4</w:t>
            </w:r>
          </w:p>
        </w:tc>
        <w:tc>
          <w:tcPr>
            <w:tcW w:w="6622" w:type="dxa"/>
            <w:vAlign w:val="center"/>
          </w:tcPr>
          <w:p w14:paraId="0DBB051B" w14:textId="77777777" w:rsidR="0040541B" w:rsidRPr="00EC3519" w:rsidRDefault="0040541B" w:rsidP="008135E1">
            <w:pPr>
              <w:spacing w:after="0"/>
              <w:rPr>
                <w:rFonts w:eastAsia="Times New Roman" w:cs="Times New Roman"/>
                <w:lang w:eastAsia="en-GB"/>
              </w:rPr>
            </w:pPr>
            <w:r w:rsidRPr="008135E1">
              <w:rPr>
                <w:rFonts w:eastAsia="Times New Roman" w:cs="Times New Roman"/>
                <w:lang w:eastAsia="en-GB"/>
              </w:rPr>
              <w:t>I</w:t>
            </w:r>
            <w:r>
              <w:rPr>
                <w:rFonts w:eastAsia="Times New Roman" w:cs="Times New Roman"/>
                <w:lang w:eastAsia="en-GB"/>
              </w:rPr>
              <w:t xml:space="preserve"> can id</w:t>
            </w:r>
            <w:r w:rsidRPr="008135E1">
              <w:rPr>
                <w:rFonts w:eastAsia="Times New Roman" w:cs="Times New Roman"/>
                <w:lang w:eastAsia="en-GB"/>
              </w:rPr>
              <w:t>entif</w:t>
            </w:r>
            <w:r>
              <w:rPr>
                <w:rFonts w:eastAsia="Times New Roman" w:cs="Times New Roman"/>
                <w:lang w:eastAsia="en-GB"/>
              </w:rPr>
              <w:t>y</w:t>
            </w:r>
            <w:r w:rsidRPr="008135E1">
              <w:rPr>
                <w:rFonts w:eastAsia="Times New Roman" w:cs="Times New Roman"/>
                <w:lang w:eastAsia="en-GB"/>
              </w:rPr>
              <w:t xml:space="preserve"> the normal, angle of incidence and angle of refraction in ray diagrams</w:t>
            </w:r>
            <w:r>
              <w:rPr>
                <w:rFonts w:eastAsia="Times New Roman" w:cs="Times New Roman"/>
                <w:lang w:eastAsia="en-GB"/>
              </w:rPr>
              <w:t xml:space="preserve"> </w:t>
            </w:r>
            <w:r w:rsidRPr="008135E1">
              <w:rPr>
                <w:rFonts w:eastAsia="Times New Roman" w:cs="Times New Roman"/>
                <w:lang w:eastAsia="en-GB"/>
              </w:rPr>
              <w:t>showing refraction.</w:t>
            </w:r>
          </w:p>
        </w:tc>
        <w:tc>
          <w:tcPr>
            <w:tcW w:w="634" w:type="dxa"/>
            <w:vAlign w:val="center"/>
          </w:tcPr>
          <w:p w14:paraId="0DBB051C" w14:textId="77777777"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14:paraId="0DBB051D"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1E"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1F" w14:textId="77777777"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bl>
    <w:p w14:paraId="0DBB0521" w14:textId="77777777" w:rsidR="007A1B20" w:rsidRDefault="007A1B20"/>
    <w:p w14:paraId="0DBB0522" w14:textId="77777777" w:rsidR="005F76DB" w:rsidRDefault="005F76DB" w:rsidP="005F76DB">
      <w:pPr>
        <w:spacing w:after="0"/>
        <w:ind w:left="357"/>
        <w:jc w:val="left"/>
        <w:rPr>
          <w:rFonts w:cs="Lucida Grande"/>
          <w:b/>
          <w:color w:val="808080" w:themeColor="background1" w:themeShade="80"/>
          <w:sz w:val="40"/>
        </w:rPr>
      </w:pPr>
      <w:r w:rsidRPr="00EC3519">
        <w:rPr>
          <w:rFonts w:cs="Lucida Grande"/>
          <w:b/>
          <w:color w:val="808080" w:themeColor="background1" w:themeShade="80"/>
          <w:sz w:val="40"/>
        </w:rPr>
        <w:lastRenderedPageBreak/>
        <w:t xml:space="preserve">RADIATION </w:t>
      </w:r>
      <w:r w:rsidRPr="00EC3519">
        <w:rPr>
          <w:rFonts w:cs="Lucida Grande"/>
          <w:b/>
          <w:color w:val="808080" w:themeColor="background1" w:themeShade="80"/>
          <w:sz w:val="28"/>
          <w:szCs w:val="28"/>
        </w:rPr>
        <w:t>(start:________end: ________ )</w:t>
      </w:r>
    </w:p>
    <w:p w14:paraId="0DBB0523" w14:textId="77777777" w:rsidR="005F76DB" w:rsidRPr="005F76DB" w:rsidRDefault="005F76DB" w:rsidP="005F76DB">
      <w:pPr>
        <w:spacing w:after="0"/>
        <w:ind w:left="357"/>
        <w:jc w:val="left"/>
        <w:rPr>
          <w:rFonts w:cs="Lucida Grande"/>
          <w:b/>
          <w:color w:val="808080" w:themeColor="background1" w:themeShade="80"/>
          <w:sz w:val="40"/>
        </w:rPr>
      </w:pPr>
    </w:p>
    <w:tbl>
      <w:tblPr>
        <w:tblW w:w="100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7"/>
        <w:gridCol w:w="6622"/>
        <w:gridCol w:w="634"/>
        <w:gridCol w:w="709"/>
        <w:gridCol w:w="709"/>
        <w:gridCol w:w="567"/>
      </w:tblGrid>
      <w:tr w:rsidR="00D64D4F" w:rsidRPr="00141001" w14:paraId="0DBB0528" w14:textId="77777777" w:rsidTr="00781609">
        <w:trPr>
          <w:cantSplit/>
          <w:trHeight w:val="660"/>
          <w:tblHeader/>
          <w:jc w:val="center"/>
        </w:trPr>
        <w:tc>
          <w:tcPr>
            <w:tcW w:w="817" w:type="dxa"/>
            <w:shd w:val="clear" w:color="auto" w:fill="DDD9C3" w:themeFill="background2" w:themeFillShade="E6"/>
            <w:vAlign w:val="center"/>
          </w:tcPr>
          <w:p w14:paraId="0DBB0524" w14:textId="77777777" w:rsidR="00D64D4F" w:rsidRPr="003A20EE" w:rsidRDefault="00D64D4F" w:rsidP="0032238E">
            <w:pPr>
              <w:spacing w:before="120" w:after="0"/>
              <w:jc w:val="center"/>
              <w:rPr>
                <w:rFonts w:eastAsia="Times New Roman" w:cs="Times New Roman"/>
                <w:b/>
                <w:sz w:val="20"/>
                <w:lang w:eastAsia="en-GB"/>
              </w:rPr>
            </w:pPr>
            <w:r w:rsidRPr="003A20EE">
              <w:rPr>
                <w:rFonts w:eastAsia="Times New Roman" w:cs="Times New Roman"/>
                <w:b/>
                <w:sz w:val="20"/>
                <w:lang w:eastAsia="en-GB"/>
              </w:rPr>
              <w:t>No.</w:t>
            </w:r>
          </w:p>
        </w:tc>
        <w:tc>
          <w:tcPr>
            <w:tcW w:w="6622" w:type="dxa"/>
            <w:shd w:val="clear" w:color="auto" w:fill="DDD9C3" w:themeFill="background2" w:themeFillShade="E6"/>
            <w:vAlign w:val="center"/>
          </w:tcPr>
          <w:p w14:paraId="0DBB0525" w14:textId="77777777" w:rsidR="00D64D4F" w:rsidRPr="003A20EE" w:rsidRDefault="00D64D4F" w:rsidP="0032238E">
            <w:pPr>
              <w:spacing w:before="120" w:after="0"/>
              <w:jc w:val="center"/>
              <w:rPr>
                <w:rFonts w:eastAsia="Times New Roman" w:cs="Times New Roman"/>
                <w:b/>
                <w:lang w:eastAsia="en-GB"/>
              </w:rPr>
            </w:pPr>
            <w:r w:rsidRPr="003A20EE">
              <w:rPr>
                <w:rFonts w:eastAsia="Times New Roman" w:cs="Times New Roman"/>
                <w:b/>
                <w:lang w:eastAsia="en-GB"/>
              </w:rPr>
              <w:t>CONTENT</w:t>
            </w:r>
          </w:p>
        </w:tc>
        <w:tc>
          <w:tcPr>
            <w:tcW w:w="634" w:type="dxa"/>
            <w:shd w:val="clear" w:color="auto" w:fill="DDD9C3" w:themeFill="background2" w:themeFillShade="E6"/>
            <w:vAlign w:val="center"/>
          </w:tcPr>
          <w:p w14:paraId="0DBB0526" w14:textId="77777777" w:rsidR="00D64D4F" w:rsidRPr="004B184F" w:rsidRDefault="00D64D4F" w:rsidP="0032238E">
            <w:pPr>
              <w:spacing w:before="120" w:after="0"/>
              <w:jc w:val="center"/>
              <w:rPr>
                <w:rFonts w:ascii="Wingdings 2" w:eastAsia="Times New Roman" w:hAnsi="Wingdings 2" w:cs="Times New Roman"/>
                <w:b/>
                <w:lang w:eastAsia="en-GB"/>
              </w:rPr>
            </w:pPr>
            <w:r w:rsidRPr="004B184F">
              <w:rPr>
                <w:rFonts w:ascii="Wingdings 2" w:eastAsia="Times New Roman" w:hAnsi="Wingdings 2" w:cs="AppleColorEmoji"/>
                <w:b/>
                <w:color w:val="000000"/>
                <w:lang w:eastAsia="en-GB"/>
              </w:rPr>
              <w:t></w:t>
            </w:r>
            <w:r w:rsidRPr="004B184F">
              <w:rPr>
                <w:rFonts w:ascii="Wingdings 2" w:eastAsia="Times New Roman" w:hAnsi="Wingdings 2" w:cs="AppleColorEmoji"/>
                <w:b/>
                <w:color w:val="000000"/>
                <w:lang w:eastAsia="en-GB"/>
              </w:rPr>
              <w:t></w:t>
            </w:r>
          </w:p>
        </w:tc>
        <w:tc>
          <w:tcPr>
            <w:tcW w:w="1985" w:type="dxa"/>
            <w:gridSpan w:val="3"/>
            <w:shd w:val="clear" w:color="auto" w:fill="DDD9C3" w:themeFill="background2" w:themeFillShade="E6"/>
            <w:vAlign w:val="center"/>
          </w:tcPr>
          <w:p w14:paraId="0DBB0527" w14:textId="77777777" w:rsidR="00D64D4F" w:rsidRPr="00141001" w:rsidRDefault="00D64D4F" w:rsidP="0032238E">
            <w:pPr>
              <w:spacing w:after="0"/>
              <w:jc w:val="center"/>
              <w:rPr>
                <w:rFonts w:ascii="Wingdings 2" w:eastAsia="Times New Roman" w:hAnsi="Wingdings 2" w:cs="Times New Roman"/>
                <w:color w:val="000000"/>
                <w:sz w:val="32"/>
                <w:szCs w:val="32"/>
                <w:lang w:eastAsia="en-GB"/>
              </w:rPr>
            </w:pPr>
            <w:r w:rsidRPr="003A20EE">
              <w:rPr>
                <w:rFonts w:eastAsia="Times New Roman" w:cs="Times New Roman"/>
                <w:b/>
                <w:color w:val="000000"/>
                <w:sz w:val="28"/>
                <w:szCs w:val="28"/>
                <w:lang w:eastAsia="en-GB"/>
              </w:rPr>
              <w:t>Traffic Light</w:t>
            </w:r>
          </w:p>
        </w:tc>
      </w:tr>
      <w:tr w:rsidR="002B68DF" w:rsidRPr="00141001" w14:paraId="0DBB052A" w14:textId="77777777" w:rsidTr="0032238E">
        <w:trPr>
          <w:cantSplit/>
          <w:trHeight w:val="660"/>
          <w:jc w:val="center"/>
        </w:trPr>
        <w:tc>
          <w:tcPr>
            <w:tcW w:w="10058" w:type="dxa"/>
            <w:gridSpan w:val="6"/>
            <w:vAlign w:val="center"/>
          </w:tcPr>
          <w:p w14:paraId="0DBB0529" w14:textId="77777777" w:rsidR="002B68DF" w:rsidRPr="002B68DF" w:rsidRDefault="002B68DF" w:rsidP="002B68DF">
            <w:pPr>
              <w:spacing w:after="0"/>
              <w:jc w:val="left"/>
              <w:rPr>
                <w:rFonts w:ascii="Wingdings 2" w:eastAsia="Times New Roman" w:hAnsi="Wingdings 2" w:cs="Times New Roman"/>
                <w:b/>
                <w:color w:val="000000"/>
                <w:sz w:val="32"/>
                <w:szCs w:val="32"/>
                <w:lang w:eastAsia="en-GB"/>
              </w:rPr>
            </w:pPr>
            <w:r w:rsidRPr="002B68DF">
              <w:rPr>
                <w:rFonts w:eastAsia="Times New Roman" w:cs="Times New Roman"/>
                <w:b/>
                <w:sz w:val="32"/>
                <w:szCs w:val="32"/>
                <w:lang w:eastAsia="en-GB"/>
              </w:rPr>
              <w:t>Nuclear Radiation</w:t>
            </w:r>
          </w:p>
        </w:tc>
      </w:tr>
      <w:tr w:rsidR="00D64D4F" w:rsidRPr="00141001" w14:paraId="0DBB0531" w14:textId="77777777" w:rsidTr="00D64D4F">
        <w:trPr>
          <w:cantSplit/>
          <w:trHeight w:val="660"/>
          <w:jc w:val="center"/>
        </w:trPr>
        <w:tc>
          <w:tcPr>
            <w:tcW w:w="817" w:type="dxa"/>
            <w:vAlign w:val="center"/>
          </w:tcPr>
          <w:p w14:paraId="0DBB052B" w14:textId="77777777" w:rsidR="00D64D4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w:t>
            </w:r>
          </w:p>
        </w:tc>
        <w:tc>
          <w:tcPr>
            <w:tcW w:w="6622" w:type="dxa"/>
            <w:vAlign w:val="center"/>
          </w:tcPr>
          <w:p w14:paraId="0DBB052C" w14:textId="77777777" w:rsidR="00D64D4F" w:rsidRPr="00B3526F" w:rsidRDefault="00D64D4F" w:rsidP="0032238E">
            <w:pPr>
              <w:spacing w:after="0"/>
              <w:rPr>
                <w:rFonts w:eastAsia="Times New Roman" w:cs="Times New Roman"/>
                <w:lang w:eastAsia="en-GB"/>
              </w:rPr>
            </w:pPr>
            <w:r w:rsidRPr="00B3526F">
              <w:rPr>
                <w:rFonts w:eastAsia="Times New Roman" w:cs="Times New Roman"/>
                <w:lang w:eastAsia="en-GB"/>
              </w:rPr>
              <w:t>I understand the nature of alpha, beta and gamma radiation: including the relative effect of ionization,</w:t>
            </w:r>
            <w:r w:rsidR="00A37364">
              <w:rPr>
                <w:rFonts w:eastAsia="Times New Roman" w:cs="Times New Roman"/>
                <w:lang w:eastAsia="en-GB"/>
              </w:rPr>
              <w:t xml:space="preserve"> and</w:t>
            </w:r>
            <w:r w:rsidRPr="00B3526F">
              <w:rPr>
                <w:rFonts w:eastAsia="Times New Roman" w:cs="Times New Roman"/>
                <w:lang w:eastAsia="en-GB"/>
              </w:rPr>
              <w:t xml:space="preserve"> their relative penetration. </w:t>
            </w:r>
          </w:p>
        </w:tc>
        <w:tc>
          <w:tcPr>
            <w:tcW w:w="634" w:type="dxa"/>
            <w:vAlign w:val="center"/>
          </w:tcPr>
          <w:p w14:paraId="0DBB052D" w14:textId="77777777" w:rsidR="00D64D4F" w:rsidRPr="00EC3519" w:rsidRDefault="00D64D4F" w:rsidP="0032238E">
            <w:pPr>
              <w:spacing w:after="0"/>
              <w:jc w:val="center"/>
              <w:rPr>
                <w:rFonts w:eastAsia="Times New Roman" w:cs="Times New Roman"/>
                <w:color w:val="000000"/>
                <w:sz w:val="40"/>
                <w:szCs w:val="40"/>
                <w:lang w:eastAsia="en-GB"/>
              </w:rPr>
            </w:pPr>
          </w:p>
        </w:tc>
        <w:tc>
          <w:tcPr>
            <w:tcW w:w="709" w:type="dxa"/>
            <w:vAlign w:val="center"/>
          </w:tcPr>
          <w:p w14:paraId="0DBB052E" w14:textId="77777777"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2F" w14:textId="77777777"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30" w14:textId="77777777" w:rsidR="00D64D4F" w:rsidRPr="00141001" w:rsidRDefault="00D64D4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64D4F" w:rsidRPr="00141001" w14:paraId="0DBB0538" w14:textId="77777777" w:rsidTr="00D64D4F">
        <w:trPr>
          <w:cantSplit/>
          <w:trHeight w:val="660"/>
          <w:jc w:val="center"/>
        </w:trPr>
        <w:tc>
          <w:tcPr>
            <w:tcW w:w="817" w:type="dxa"/>
            <w:vAlign w:val="center"/>
          </w:tcPr>
          <w:p w14:paraId="0DBB0532" w14:textId="77777777" w:rsidR="002012CB" w:rsidRPr="008B7532" w:rsidRDefault="002012CB" w:rsidP="002012CB">
            <w:pPr>
              <w:spacing w:after="0"/>
              <w:jc w:val="center"/>
              <w:rPr>
                <w:rFonts w:eastAsia="Times New Roman" w:cs="Times New Roman"/>
                <w:b/>
                <w:lang w:eastAsia="en-GB"/>
              </w:rPr>
            </w:pPr>
            <w:r w:rsidRPr="008B7532">
              <w:rPr>
                <w:rFonts w:eastAsia="Times New Roman" w:cs="Times New Roman"/>
                <w:b/>
                <w:lang w:eastAsia="en-GB"/>
              </w:rPr>
              <w:t>20.2</w:t>
            </w:r>
          </w:p>
        </w:tc>
        <w:tc>
          <w:tcPr>
            <w:tcW w:w="6622" w:type="dxa"/>
            <w:vAlign w:val="center"/>
          </w:tcPr>
          <w:p w14:paraId="0DBB0533" w14:textId="77777777" w:rsidR="00D64D4F" w:rsidRPr="00B3526F" w:rsidRDefault="00D64D4F" w:rsidP="00E64972">
            <w:pPr>
              <w:spacing w:after="0"/>
              <w:rPr>
                <w:rFonts w:eastAsia="Times New Roman" w:cs="Times New Roman"/>
                <w:lang w:eastAsia="en-GB"/>
              </w:rPr>
            </w:pPr>
            <w:r w:rsidRPr="00B3526F">
              <w:rPr>
                <w:rFonts w:eastAsia="Times New Roman" w:cs="Times New Roman"/>
                <w:lang w:eastAsia="en-GB"/>
              </w:rPr>
              <w:t>I can explain the term ‘</w:t>
            </w:r>
            <w:r w:rsidRPr="00F242CA">
              <w:rPr>
                <w:rFonts w:eastAsia="Times New Roman" w:cs="Times New Roman"/>
                <w:b/>
                <w:bCs/>
                <w:lang w:eastAsia="en-GB"/>
              </w:rPr>
              <w:t>ionisation’ as the gaining or losing of electrons from (neutral) atoms</w:t>
            </w:r>
          </w:p>
        </w:tc>
        <w:tc>
          <w:tcPr>
            <w:tcW w:w="634" w:type="dxa"/>
            <w:vAlign w:val="center"/>
          </w:tcPr>
          <w:p w14:paraId="0DBB0534" w14:textId="77777777" w:rsidR="00D64D4F" w:rsidRPr="00EC3519" w:rsidRDefault="00D64D4F" w:rsidP="0032238E">
            <w:pPr>
              <w:spacing w:after="0"/>
              <w:jc w:val="center"/>
              <w:rPr>
                <w:rFonts w:eastAsia="Times New Roman" w:cs="Times New Roman"/>
                <w:color w:val="000000"/>
                <w:sz w:val="40"/>
                <w:szCs w:val="40"/>
                <w:lang w:eastAsia="en-GB"/>
              </w:rPr>
            </w:pPr>
          </w:p>
        </w:tc>
        <w:tc>
          <w:tcPr>
            <w:tcW w:w="709" w:type="dxa"/>
            <w:vAlign w:val="center"/>
          </w:tcPr>
          <w:p w14:paraId="0DBB0535" w14:textId="77777777"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36" w14:textId="77777777"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37" w14:textId="77777777" w:rsidR="00D64D4F" w:rsidRPr="00141001" w:rsidRDefault="00D64D4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64D4F" w:rsidRPr="00141001" w14:paraId="0DBB053F" w14:textId="77777777" w:rsidTr="00D64D4F">
        <w:trPr>
          <w:cantSplit/>
          <w:trHeight w:val="660"/>
          <w:jc w:val="center"/>
        </w:trPr>
        <w:tc>
          <w:tcPr>
            <w:tcW w:w="817" w:type="dxa"/>
            <w:vAlign w:val="center"/>
          </w:tcPr>
          <w:p w14:paraId="0DBB0539" w14:textId="77777777" w:rsidR="00D64D4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20.3</w:t>
            </w:r>
          </w:p>
        </w:tc>
        <w:tc>
          <w:tcPr>
            <w:tcW w:w="6622" w:type="dxa"/>
            <w:vAlign w:val="center"/>
          </w:tcPr>
          <w:p w14:paraId="0DBB053A" w14:textId="77777777" w:rsidR="00D64D4F" w:rsidRPr="00B3526F" w:rsidRDefault="00D64D4F" w:rsidP="00C805DB">
            <w:pPr>
              <w:spacing w:after="0"/>
              <w:rPr>
                <w:rFonts w:eastAsia="Times New Roman" w:cs="Times New Roman"/>
                <w:lang w:eastAsia="en-GB"/>
              </w:rPr>
            </w:pPr>
            <w:r w:rsidRPr="00B3526F">
              <w:rPr>
                <w:rFonts w:eastAsia="Times New Roman" w:cs="Times New Roman"/>
                <w:lang w:eastAsia="en-GB"/>
              </w:rPr>
              <w:t xml:space="preserve">I can state that </w:t>
            </w:r>
            <w:r w:rsidRPr="00F242CA">
              <w:rPr>
                <w:rFonts w:eastAsia="Times New Roman" w:cs="Times New Roman"/>
                <w:b/>
                <w:bCs/>
                <w:lang w:eastAsia="en-GB"/>
              </w:rPr>
              <w:t>alpha is the most ionising nuclear radiation, and gamma the least ionising</w:t>
            </w:r>
            <w:r w:rsidRPr="00B3526F">
              <w:rPr>
                <w:rFonts w:eastAsia="Times New Roman" w:cs="Times New Roman"/>
                <w:lang w:eastAsia="en-GB"/>
              </w:rPr>
              <w:t xml:space="preserve">. </w:t>
            </w:r>
          </w:p>
        </w:tc>
        <w:tc>
          <w:tcPr>
            <w:tcW w:w="634" w:type="dxa"/>
            <w:vAlign w:val="center"/>
          </w:tcPr>
          <w:p w14:paraId="0DBB053B" w14:textId="77777777" w:rsidR="00D64D4F" w:rsidRPr="00EC3519" w:rsidRDefault="00D64D4F" w:rsidP="0032238E">
            <w:pPr>
              <w:spacing w:after="0"/>
              <w:jc w:val="center"/>
              <w:rPr>
                <w:rFonts w:eastAsia="Times New Roman" w:cs="Times New Roman"/>
                <w:color w:val="000000"/>
                <w:sz w:val="40"/>
                <w:szCs w:val="40"/>
                <w:lang w:eastAsia="en-GB"/>
              </w:rPr>
            </w:pPr>
          </w:p>
        </w:tc>
        <w:tc>
          <w:tcPr>
            <w:tcW w:w="709" w:type="dxa"/>
            <w:vAlign w:val="center"/>
          </w:tcPr>
          <w:p w14:paraId="0DBB053C" w14:textId="77777777"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3D" w14:textId="77777777"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3E" w14:textId="77777777" w:rsidR="00D64D4F" w:rsidRPr="00141001" w:rsidRDefault="00D64D4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64D4F" w:rsidRPr="00141001" w14:paraId="0DBB0547" w14:textId="77777777" w:rsidTr="00D64D4F">
        <w:trPr>
          <w:cantSplit/>
          <w:trHeight w:val="660"/>
          <w:jc w:val="center"/>
        </w:trPr>
        <w:tc>
          <w:tcPr>
            <w:tcW w:w="817" w:type="dxa"/>
            <w:vAlign w:val="center"/>
          </w:tcPr>
          <w:p w14:paraId="0DBB0540" w14:textId="77777777" w:rsidR="00D64D4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20.4</w:t>
            </w:r>
          </w:p>
          <w:p w14:paraId="0DBB0541" w14:textId="77777777" w:rsidR="002012CB" w:rsidRPr="008B7532" w:rsidRDefault="002012CB" w:rsidP="002012CB">
            <w:pPr>
              <w:spacing w:after="0"/>
              <w:rPr>
                <w:rFonts w:eastAsia="Times New Roman" w:cs="Times New Roman"/>
                <w:b/>
                <w:lang w:eastAsia="en-GB"/>
              </w:rPr>
            </w:pPr>
          </w:p>
        </w:tc>
        <w:tc>
          <w:tcPr>
            <w:tcW w:w="6622" w:type="dxa"/>
            <w:vAlign w:val="center"/>
          </w:tcPr>
          <w:p w14:paraId="0DBB0542" w14:textId="77777777" w:rsidR="00D64D4F" w:rsidRPr="00B3526F" w:rsidRDefault="00D64D4F" w:rsidP="00C805DB">
            <w:pPr>
              <w:spacing w:after="0"/>
              <w:rPr>
                <w:rFonts w:eastAsia="Times New Roman" w:cs="Times New Roman"/>
                <w:lang w:eastAsia="en-GB"/>
              </w:rPr>
            </w:pPr>
            <w:r w:rsidRPr="00B3526F">
              <w:rPr>
                <w:rFonts w:eastAsia="Times New Roman" w:cs="Times New Roman"/>
                <w:lang w:eastAsia="en-GB"/>
              </w:rPr>
              <w:t xml:space="preserve">I can state that </w:t>
            </w:r>
            <w:r w:rsidRPr="00F242CA">
              <w:rPr>
                <w:rFonts w:eastAsia="Times New Roman" w:cs="Times New Roman"/>
                <w:b/>
                <w:bCs/>
                <w:lang w:eastAsia="en-GB"/>
              </w:rPr>
              <w:t>alpha</w:t>
            </w:r>
            <w:r w:rsidR="00C805DB" w:rsidRPr="00F242CA">
              <w:rPr>
                <w:rFonts w:eastAsia="Times New Roman" w:cs="Times New Roman"/>
                <w:b/>
                <w:bCs/>
                <w:lang w:eastAsia="en-GB"/>
              </w:rPr>
              <w:t xml:space="preserve"> can travel a few cm in air and is stopped by a sheet of paper</w:t>
            </w:r>
            <w:r w:rsidRPr="00F242CA">
              <w:rPr>
                <w:rFonts w:eastAsia="Times New Roman" w:cs="Times New Roman"/>
                <w:b/>
                <w:bCs/>
                <w:lang w:eastAsia="en-GB"/>
              </w:rPr>
              <w:t>, beta</w:t>
            </w:r>
            <w:r w:rsidR="00C805DB" w:rsidRPr="00F242CA">
              <w:rPr>
                <w:rFonts w:eastAsia="Times New Roman" w:cs="Times New Roman"/>
                <w:b/>
                <w:bCs/>
                <w:lang w:eastAsia="en-GB"/>
              </w:rPr>
              <w:t xml:space="preserve"> can travel a few metres in air and can be stopped by a few mm of aluminium</w:t>
            </w:r>
            <w:r w:rsidRPr="00F242CA">
              <w:rPr>
                <w:rFonts w:eastAsia="Times New Roman" w:cs="Times New Roman"/>
                <w:b/>
                <w:bCs/>
                <w:lang w:eastAsia="en-GB"/>
              </w:rPr>
              <w:t xml:space="preserve"> and gamma radiation</w:t>
            </w:r>
            <w:r w:rsidR="00C805DB" w:rsidRPr="00F242CA">
              <w:rPr>
                <w:rFonts w:eastAsia="Times New Roman" w:cs="Times New Roman"/>
                <w:b/>
                <w:bCs/>
                <w:lang w:eastAsia="en-GB"/>
              </w:rPr>
              <w:t xml:space="preserve"> can travel through air and most is stopped by several cm of lead or a few metres of concrete.</w:t>
            </w:r>
          </w:p>
        </w:tc>
        <w:tc>
          <w:tcPr>
            <w:tcW w:w="634" w:type="dxa"/>
            <w:vAlign w:val="center"/>
          </w:tcPr>
          <w:p w14:paraId="0DBB0543" w14:textId="77777777" w:rsidR="00D64D4F" w:rsidRDefault="00D64D4F" w:rsidP="0032238E">
            <w:pPr>
              <w:spacing w:after="0"/>
              <w:rPr>
                <w:rFonts w:ascii="Calibri" w:eastAsia="Times New Roman" w:hAnsi="Calibri" w:cs="Times New Roman"/>
                <w:lang w:eastAsia="en-GB"/>
              </w:rPr>
            </w:pPr>
          </w:p>
        </w:tc>
        <w:tc>
          <w:tcPr>
            <w:tcW w:w="709" w:type="dxa"/>
            <w:vAlign w:val="center"/>
          </w:tcPr>
          <w:p w14:paraId="0DBB0544" w14:textId="77777777"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45" w14:textId="77777777"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46" w14:textId="77777777" w:rsidR="00D64D4F" w:rsidRPr="00141001" w:rsidRDefault="00D64D4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781609" w:rsidRPr="00141001" w14:paraId="0DBB054E" w14:textId="77777777" w:rsidTr="00D64D4F">
        <w:trPr>
          <w:cantSplit/>
          <w:trHeight w:val="660"/>
          <w:jc w:val="center"/>
        </w:trPr>
        <w:tc>
          <w:tcPr>
            <w:tcW w:w="817" w:type="dxa"/>
            <w:vAlign w:val="center"/>
          </w:tcPr>
          <w:p w14:paraId="0DBB0548" w14:textId="77777777" w:rsidR="002012CB" w:rsidRPr="008B7532" w:rsidRDefault="002012CB" w:rsidP="002012CB">
            <w:pPr>
              <w:spacing w:after="0"/>
              <w:jc w:val="center"/>
              <w:rPr>
                <w:rFonts w:eastAsia="Times New Roman" w:cs="Times New Roman"/>
                <w:b/>
                <w:lang w:eastAsia="en-GB"/>
              </w:rPr>
            </w:pPr>
            <w:r w:rsidRPr="008B7532">
              <w:rPr>
                <w:rFonts w:eastAsia="Times New Roman" w:cs="Times New Roman"/>
                <w:b/>
                <w:lang w:eastAsia="en-GB"/>
              </w:rPr>
              <w:t>20.5</w:t>
            </w:r>
          </w:p>
        </w:tc>
        <w:tc>
          <w:tcPr>
            <w:tcW w:w="6622" w:type="dxa"/>
            <w:vAlign w:val="center"/>
          </w:tcPr>
          <w:p w14:paraId="0DBB0549" w14:textId="77777777" w:rsidR="00781609" w:rsidRPr="00B3526F" w:rsidRDefault="00781609" w:rsidP="00182F80">
            <w:pPr>
              <w:spacing w:after="0"/>
              <w:rPr>
                <w:rFonts w:eastAsia="Times New Roman" w:cs="Times New Roman"/>
                <w:lang w:eastAsia="en-GB"/>
              </w:rPr>
            </w:pPr>
            <w:r w:rsidRPr="00B3526F">
              <w:rPr>
                <w:rFonts w:eastAsia="Times New Roman" w:cs="Times New Roman"/>
                <w:lang w:eastAsia="en-GB"/>
              </w:rPr>
              <w:t xml:space="preserve">I can state that </w:t>
            </w:r>
            <w:r w:rsidRPr="00F242CA">
              <w:rPr>
                <w:rFonts w:eastAsia="Times New Roman" w:cs="Times New Roman"/>
                <w:b/>
                <w:bCs/>
                <w:lang w:eastAsia="en-GB"/>
              </w:rPr>
              <w:t>Activity is the number of nuclear disintegrations per second.</w:t>
            </w:r>
          </w:p>
        </w:tc>
        <w:tc>
          <w:tcPr>
            <w:tcW w:w="634" w:type="dxa"/>
            <w:vAlign w:val="center"/>
          </w:tcPr>
          <w:p w14:paraId="0DBB054A" w14:textId="77777777" w:rsidR="00781609" w:rsidRPr="00EC3519" w:rsidRDefault="00781609" w:rsidP="0032238E">
            <w:pPr>
              <w:spacing w:after="0"/>
              <w:jc w:val="center"/>
              <w:rPr>
                <w:rFonts w:eastAsia="Times New Roman" w:cs="Times New Roman"/>
                <w:color w:val="000000"/>
                <w:sz w:val="40"/>
                <w:szCs w:val="40"/>
                <w:lang w:eastAsia="en-GB"/>
              </w:rPr>
            </w:pPr>
          </w:p>
        </w:tc>
        <w:tc>
          <w:tcPr>
            <w:tcW w:w="709" w:type="dxa"/>
            <w:vAlign w:val="center"/>
          </w:tcPr>
          <w:p w14:paraId="0DBB054B" w14:textId="77777777" w:rsidR="00781609" w:rsidRPr="00141001" w:rsidRDefault="00781609"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4C" w14:textId="77777777" w:rsidR="00781609" w:rsidRPr="00141001" w:rsidRDefault="00781609"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4D" w14:textId="77777777" w:rsidR="00781609" w:rsidRPr="00141001" w:rsidRDefault="00781609"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55" w14:textId="77777777" w:rsidTr="00D64D4F">
        <w:trPr>
          <w:cantSplit/>
          <w:trHeight w:val="660"/>
          <w:jc w:val="center"/>
        </w:trPr>
        <w:tc>
          <w:tcPr>
            <w:tcW w:w="817" w:type="dxa"/>
            <w:vAlign w:val="center"/>
          </w:tcPr>
          <w:p w14:paraId="0DBB054F"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20.6</w:t>
            </w:r>
          </w:p>
        </w:tc>
        <w:tc>
          <w:tcPr>
            <w:tcW w:w="6622" w:type="dxa"/>
            <w:vAlign w:val="center"/>
          </w:tcPr>
          <w:p w14:paraId="0DBB0550" w14:textId="77777777" w:rsidR="00B3526F" w:rsidRPr="00B3526F" w:rsidRDefault="00B3526F" w:rsidP="00182F80">
            <w:pPr>
              <w:spacing w:after="0"/>
              <w:rPr>
                <w:rFonts w:eastAsia="Times New Roman" w:cs="Times New Roman"/>
                <w:lang w:eastAsia="en-GB"/>
              </w:rPr>
            </w:pPr>
            <w:r w:rsidRPr="00B3526F">
              <w:rPr>
                <w:rFonts w:eastAsia="Times New Roman" w:cs="Times New Roman"/>
                <w:lang w:eastAsia="en-GB"/>
              </w:rPr>
              <w:t xml:space="preserve">I can state that the </w:t>
            </w:r>
            <w:r w:rsidRPr="00F242CA">
              <w:rPr>
                <w:rFonts w:eastAsia="Times New Roman" w:cs="Times New Roman"/>
                <w:b/>
                <w:bCs/>
                <w:lang w:eastAsia="en-GB"/>
              </w:rPr>
              <w:t>activity of a source is measured in becquerels</w:t>
            </w:r>
            <w:r w:rsidRPr="00B3526F">
              <w:rPr>
                <w:rFonts w:eastAsia="Times New Roman" w:cs="Times New Roman"/>
                <w:lang w:eastAsia="en-GB"/>
              </w:rPr>
              <w:t>.</w:t>
            </w:r>
          </w:p>
        </w:tc>
        <w:tc>
          <w:tcPr>
            <w:tcW w:w="634" w:type="dxa"/>
            <w:vAlign w:val="center"/>
          </w:tcPr>
          <w:p w14:paraId="0DBB0551"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52" w14:textId="77777777" w:rsidR="00B3526F" w:rsidRPr="00141001" w:rsidRDefault="00B3526F" w:rsidP="00632FB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53" w14:textId="77777777" w:rsidR="00B3526F" w:rsidRPr="00141001" w:rsidRDefault="00B3526F" w:rsidP="00632FB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54" w14:textId="77777777" w:rsidR="00B3526F" w:rsidRPr="00141001" w:rsidRDefault="00B3526F" w:rsidP="00632FB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5C" w14:textId="77777777" w:rsidTr="00D64D4F">
        <w:trPr>
          <w:cantSplit/>
          <w:trHeight w:val="660"/>
          <w:jc w:val="center"/>
        </w:trPr>
        <w:tc>
          <w:tcPr>
            <w:tcW w:w="817" w:type="dxa"/>
            <w:vAlign w:val="center"/>
          </w:tcPr>
          <w:p w14:paraId="0DBB0556"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20.7</w:t>
            </w:r>
          </w:p>
        </w:tc>
        <w:tc>
          <w:tcPr>
            <w:tcW w:w="6622" w:type="dxa"/>
            <w:vAlign w:val="center"/>
          </w:tcPr>
          <w:p w14:paraId="0DBB0557" w14:textId="77777777" w:rsidR="00B3526F" w:rsidRPr="00B3526F" w:rsidRDefault="00B3526F" w:rsidP="00781609">
            <w:pPr>
              <w:spacing w:after="0"/>
              <w:rPr>
                <w:rFonts w:eastAsia="Times New Roman" w:cs="Times New Roman"/>
                <w:lang w:eastAsia="en-GB"/>
              </w:rPr>
            </w:pPr>
            <w:r w:rsidRPr="00B3526F">
              <w:rPr>
                <w:rFonts w:eastAsia="Times New Roman" w:cs="Times New Roman"/>
                <w:lang w:eastAsia="en-GB"/>
              </w:rPr>
              <w:t xml:space="preserve">I can use </w:t>
            </w:r>
            <w:r w:rsidRPr="00B3526F">
              <w:rPr>
                <w:rFonts w:eastAsia="Times New Roman" w:cs="Times New Roman"/>
                <w:b/>
                <w:i/>
                <w:iCs/>
                <w:lang w:eastAsia="en-GB"/>
              </w:rPr>
              <w:t>A=N/t</w:t>
            </w:r>
            <w:r w:rsidRPr="00B3526F">
              <w:rPr>
                <w:rFonts w:eastAsia="Times New Roman" w:cs="Times New Roman"/>
                <w:lang w:eastAsia="en-GB"/>
              </w:rPr>
              <w:t xml:space="preserve"> to solve problems involving activity, number of nuclear disintegrations and time.</w:t>
            </w:r>
          </w:p>
        </w:tc>
        <w:tc>
          <w:tcPr>
            <w:tcW w:w="634" w:type="dxa"/>
            <w:vAlign w:val="center"/>
          </w:tcPr>
          <w:p w14:paraId="0DBB0558"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59"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5A"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5B" w14:textId="77777777"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63" w14:textId="77777777" w:rsidTr="00D64D4F">
        <w:trPr>
          <w:cantSplit/>
          <w:trHeight w:val="660"/>
          <w:jc w:val="center"/>
        </w:trPr>
        <w:tc>
          <w:tcPr>
            <w:tcW w:w="817" w:type="dxa"/>
            <w:vAlign w:val="center"/>
          </w:tcPr>
          <w:p w14:paraId="0DBB055D"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20.8</w:t>
            </w:r>
          </w:p>
        </w:tc>
        <w:tc>
          <w:tcPr>
            <w:tcW w:w="6622" w:type="dxa"/>
            <w:vAlign w:val="center"/>
          </w:tcPr>
          <w:p w14:paraId="0DBB055E" w14:textId="77777777"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 xml:space="preserve">I can identify </w:t>
            </w:r>
            <w:r w:rsidRPr="00F242CA">
              <w:rPr>
                <w:rFonts w:eastAsia="Times New Roman" w:cs="Times New Roman"/>
                <w:b/>
                <w:bCs/>
                <w:lang w:eastAsia="en-GB"/>
              </w:rPr>
              <w:t xml:space="preserve">background sources of radiation, e.g. cosmic radiation from space, radioactivity from rocks (e.g. granite) and soil of the earth, radiation from buildings </w:t>
            </w:r>
            <w:r w:rsidR="00216CDB" w:rsidRPr="00F242CA">
              <w:rPr>
                <w:rFonts w:eastAsia="Times New Roman" w:cs="Times New Roman"/>
                <w:b/>
                <w:bCs/>
                <w:lang w:eastAsia="en-GB"/>
              </w:rPr>
              <w:t>e.g.</w:t>
            </w:r>
            <w:r w:rsidRPr="00F242CA">
              <w:rPr>
                <w:rFonts w:eastAsia="Times New Roman" w:cs="Times New Roman"/>
                <w:b/>
                <w:bCs/>
                <w:lang w:eastAsia="en-GB"/>
              </w:rPr>
              <w:t xml:space="preserve"> radon, radiation from the human body </w:t>
            </w:r>
            <w:r w:rsidR="00216CDB" w:rsidRPr="00F242CA">
              <w:rPr>
                <w:rFonts w:eastAsia="Times New Roman" w:cs="Times New Roman"/>
                <w:b/>
                <w:bCs/>
                <w:lang w:eastAsia="en-GB"/>
              </w:rPr>
              <w:t>etc.</w:t>
            </w:r>
            <w:r w:rsidRPr="00F242CA">
              <w:rPr>
                <w:rFonts w:eastAsia="Times New Roman" w:cs="Times New Roman"/>
                <w:b/>
                <w:bCs/>
                <w:lang w:eastAsia="en-GB"/>
              </w:rPr>
              <w:t xml:space="preserve"> artificial sources, such as medical, fallout from weapons tests or power stations and radioactive waste.</w:t>
            </w:r>
          </w:p>
        </w:tc>
        <w:tc>
          <w:tcPr>
            <w:tcW w:w="634" w:type="dxa"/>
            <w:vAlign w:val="center"/>
          </w:tcPr>
          <w:p w14:paraId="0DBB055F"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60"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61"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62" w14:textId="77777777"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6A" w14:textId="77777777" w:rsidTr="00D64D4F">
        <w:trPr>
          <w:cantSplit/>
          <w:trHeight w:val="660"/>
          <w:jc w:val="center"/>
        </w:trPr>
        <w:tc>
          <w:tcPr>
            <w:tcW w:w="817" w:type="dxa"/>
            <w:vAlign w:val="center"/>
          </w:tcPr>
          <w:p w14:paraId="0DBB0564"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20.9</w:t>
            </w:r>
          </w:p>
        </w:tc>
        <w:tc>
          <w:tcPr>
            <w:tcW w:w="6622" w:type="dxa"/>
            <w:vAlign w:val="center"/>
          </w:tcPr>
          <w:p w14:paraId="0DBB0565" w14:textId="77777777" w:rsidR="00B3526F" w:rsidRPr="00B3526F" w:rsidRDefault="00216CDB" w:rsidP="0032238E">
            <w:pPr>
              <w:spacing w:after="0"/>
              <w:rPr>
                <w:rFonts w:eastAsia="Times New Roman" w:cs="Times New Roman"/>
                <w:lang w:eastAsia="en-GB"/>
              </w:rPr>
            </w:pPr>
            <w:r>
              <w:rPr>
                <w:szCs w:val="22"/>
              </w:rPr>
              <w:t>I know</w:t>
            </w:r>
            <w:r w:rsidR="00B3526F" w:rsidRPr="00B3526F">
              <w:rPr>
                <w:szCs w:val="22"/>
              </w:rPr>
              <w:t xml:space="preserve"> of the dangers of ionising radiation to living cells and of the need to measure exposure to radiation</w:t>
            </w:r>
          </w:p>
        </w:tc>
        <w:tc>
          <w:tcPr>
            <w:tcW w:w="634" w:type="dxa"/>
            <w:vAlign w:val="center"/>
          </w:tcPr>
          <w:p w14:paraId="0DBB0566"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67"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68"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69" w14:textId="77777777"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71" w14:textId="77777777" w:rsidTr="00D64D4F">
        <w:trPr>
          <w:cantSplit/>
          <w:trHeight w:val="660"/>
          <w:jc w:val="center"/>
        </w:trPr>
        <w:tc>
          <w:tcPr>
            <w:tcW w:w="817" w:type="dxa"/>
            <w:vAlign w:val="center"/>
          </w:tcPr>
          <w:p w14:paraId="0DBB056B"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20.10</w:t>
            </w:r>
          </w:p>
        </w:tc>
        <w:tc>
          <w:tcPr>
            <w:tcW w:w="6622" w:type="dxa"/>
            <w:vAlign w:val="center"/>
          </w:tcPr>
          <w:p w14:paraId="0DBB056C" w14:textId="77777777" w:rsidR="00B3526F" w:rsidRPr="00B3526F" w:rsidRDefault="00B3526F" w:rsidP="00A24040">
            <w:pPr>
              <w:spacing w:after="0"/>
              <w:rPr>
                <w:rFonts w:eastAsia="Times New Roman" w:cs="Times New Roman"/>
                <w:lang w:eastAsia="en-GB"/>
              </w:rPr>
            </w:pPr>
            <w:r w:rsidRPr="00B3526F">
              <w:rPr>
                <w:rFonts w:eastAsia="Times New Roman" w:cs="Times New Roman"/>
                <w:lang w:eastAsia="en-GB"/>
              </w:rPr>
              <w:t xml:space="preserve">I can use </w:t>
            </w:r>
            <w:r w:rsidR="00A24040" w:rsidRPr="00A24040">
              <w:rPr>
                <w:rFonts w:eastAsia="Times New Roman" w:cs="Times New Roman"/>
                <w:b/>
                <w:lang w:eastAsia="en-GB"/>
              </w:rPr>
              <w:t>H = DW</w:t>
            </w:r>
            <w:r w:rsidR="00A24040" w:rsidRPr="00A24040">
              <w:rPr>
                <w:rFonts w:eastAsia="Times New Roman" w:cs="Times New Roman"/>
                <w:b/>
                <w:vertAlign w:val="subscript"/>
                <w:lang w:eastAsia="en-GB"/>
              </w:rPr>
              <w:t>R</w:t>
            </w:r>
            <w:r w:rsidR="00A24040" w:rsidRPr="00A24040">
              <w:rPr>
                <w:rFonts w:eastAsia="Times New Roman" w:cs="Times New Roman"/>
                <w:b/>
                <w:lang w:eastAsia="en-GB"/>
              </w:rPr>
              <w:t xml:space="preserve">, D = E / m </w:t>
            </w:r>
            <w:r w:rsidRPr="00B3526F">
              <w:rPr>
                <w:rFonts w:eastAsia="Times New Roman" w:cs="Times New Roman"/>
                <w:lang w:eastAsia="en-GB"/>
              </w:rPr>
              <w:t>to solve problems involving absorbed dose and equivalent dose energy, mass and radiation weighting fa</w:t>
            </w:r>
            <w:r w:rsidR="00A24040">
              <w:rPr>
                <w:rFonts w:eastAsia="Times New Roman" w:cs="Times New Roman"/>
                <w:lang w:eastAsia="en-GB"/>
              </w:rPr>
              <w:t xml:space="preserve">ctor. </w:t>
            </w:r>
          </w:p>
        </w:tc>
        <w:tc>
          <w:tcPr>
            <w:tcW w:w="634" w:type="dxa"/>
            <w:vAlign w:val="center"/>
          </w:tcPr>
          <w:p w14:paraId="0DBB056D"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6E"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6F"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70" w14:textId="77777777"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78" w14:textId="77777777" w:rsidTr="00D64D4F">
        <w:trPr>
          <w:cantSplit/>
          <w:trHeight w:val="660"/>
          <w:jc w:val="center"/>
        </w:trPr>
        <w:tc>
          <w:tcPr>
            <w:tcW w:w="817" w:type="dxa"/>
            <w:vAlign w:val="center"/>
          </w:tcPr>
          <w:p w14:paraId="0DBB0572"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20.11</w:t>
            </w:r>
          </w:p>
        </w:tc>
        <w:tc>
          <w:tcPr>
            <w:tcW w:w="6622" w:type="dxa"/>
            <w:vAlign w:val="center"/>
          </w:tcPr>
          <w:p w14:paraId="0DBB0573" w14:textId="77777777" w:rsidR="00B3526F" w:rsidRPr="00B3526F" w:rsidRDefault="00B3526F" w:rsidP="000A5233">
            <w:pPr>
              <w:spacing w:after="0"/>
              <w:rPr>
                <w:rFonts w:eastAsia="Times New Roman" w:cs="Times New Roman"/>
                <w:lang w:eastAsia="en-GB"/>
              </w:rPr>
            </w:pPr>
            <w:r w:rsidRPr="00B3526F">
              <w:rPr>
                <w:rFonts w:eastAsia="Times New Roman" w:cs="Times New Roman"/>
                <w:lang w:eastAsia="en-GB"/>
              </w:rPr>
              <w:t xml:space="preserve">I can state that </w:t>
            </w:r>
            <w:r w:rsidRPr="00F242CA">
              <w:rPr>
                <w:rFonts w:eastAsia="Times New Roman" w:cs="Times New Roman"/>
                <w:b/>
                <w:bCs/>
                <w:lang w:eastAsia="en-GB"/>
              </w:rPr>
              <w:t>the unit for absorbed dose is the Gray (Gy), the unit for equivalent dose is the Sievert (Sv) and the radiation weighting factor has no unit</w:t>
            </w:r>
          </w:p>
        </w:tc>
        <w:tc>
          <w:tcPr>
            <w:tcW w:w="634" w:type="dxa"/>
            <w:vAlign w:val="center"/>
          </w:tcPr>
          <w:p w14:paraId="0DBB0574"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75"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76"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77" w14:textId="77777777"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7F" w14:textId="77777777" w:rsidTr="00D64D4F">
        <w:trPr>
          <w:cantSplit/>
          <w:trHeight w:val="660"/>
          <w:jc w:val="center"/>
        </w:trPr>
        <w:tc>
          <w:tcPr>
            <w:tcW w:w="817" w:type="dxa"/>
            <w:vAlign w:val="center"/>
          </w:tcPr>
          <w:p w14:paraId="0DBB0579"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20.12</w:t>
            </w:r>
          </w:p>
        </w:tc>
        <w:tc>
          <w:tcPr>
            <w:tcW w:w="6622" w:type="dxa"/>
            <w:vAlign w:val="center"/>
          </w:tcPr>
          <w:p w14:paraId="0DBB057A" w14:textId="77777777"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 xml:space="preserve">I can use </w:t>
            </w:r>
            <w:r w:rsidR="00494C90">
              <w:rPr>
                <w:rFonts w:eastAsia="Times New Roman" w:cs="Times New Roman"/>
                <w:lang w:eastAsia="en-GB"/>
              </w:rPr>
              <w:t>(</w:t>
            </w:r>
            <w:r w:rsidRPr="00B3526F">
              <w:rPr>
                <w:rFonts w:eastAsia="Times New Roman" w:cs="Times New Roman"/>
                <w:b/>
                <w:lang w:eastAsia="en-GB"/>
              </w:rPr>
              <w:t>H dot</w:t>
            </w:r>
            <w:r w:rsidR="00494C90">
              <w:rPr>
                <w:rFonts w:eastAsia="Times New Roman" w:cs="Times New Roman"/>
                <w:b/>
                <w:lang w:eastAsia="en-GB"/>
              </w:rPr>
              <w:t xml:space="preserve">) </w:t>
            </w:r>
            <w:r w:rsidR="00494C90" w:rsidRPr="00494C90">
              <w:rPr>
                <w:rFonts w:ascii="Times New Roman" w:hAnsi="Times New Roman"/>
                <w:b/>
                <w:i/>
                <w:position w:val="-2"/>
              </w:rPr>
              <w:object w:dxaOrig="240" w:dyaOrig="260" w14:anchorId="0DBB078E">
                <v:shape id="_x0000_i1037" type="#_x0000_t75" style="width:12.5pt;height:12.5pt" o:ole="">
                  <v:imagedata r:id="rId29" o:title=""/>
                </v:shape>
                <o:OLEObject Type="Embed" ProgID="Equation.3" ShapeID="_x0000_i1037" DrawAspect="Content" ObjectID="_1824614853" r:id="rId44"/>
              </w:object>
            </w:r>
            <w:r w:rsidRPr="00B3526F">
              <w:rPr>
                <w:rFonts w:eastAsia="Times New Roman" w:cs="Times New Roman"/>
                <w:b/>
                <w:lang w:eastAsia="en-GB"/>
              </w:rPr>
              <w:t xml:space="preserve">=H/t </w:t>
            </w:r>
            <w:r w:rsidRPr="00B3526F">
              <w:rPr>
                <w:rFonts w:eastAsia="Times New Roman" w:cs="Times New Roman"/>
                <w:lang w:eastAsia="en-GB"/>
              </w:rPr>
              <w:t>to solve problems involving equivalent dose and time to calculate an equivalent dose rate</w:t>
            </w:r>
            <w:r w:rsidR="00B90B64">
              <w:rPr>
                <w:rFonts w:eastAsia="Times New Roman" w:cs="Times New Roman"/>
                <w:lang w:eastAsia="en-GB"/>
              </w:rPr>
              <w:t>.</w:t>
            </w:r>
          </w:p>
        </w:tc>
        <w:tc>
          <w:tcPr>
            <w:tcW w:w="634" w:type="dxa"/>
            <w:vAlign w:val="center"/>
          </w:tcPr>
          <w:p w14:paraId="0DBB057B"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7C" w14:textId="77777777" w:rsidR="00B3526F" w:rsidRPr="00141001" w:rsidRDefault="00B3526F" w:rsidP="00632FB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7D" w14:textId="77777777" w:rsidR="00B3526F" w:rsidRPr="00141001" w:rsidRDefault="00B3526F" w:rsidP="00632FB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7E" w14:textId="77777777" w:rsidR="00B3526F" w:rsidRPr="00141001" w:rsidRDefault="00B3526F" w:rsidP="00632FB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86" w14:textId="77777777" w:rsidTr="00D64D4F">
        <w:trPr>
          <w:cantSplit/>
          <w:trHeight w:val="660"/>
          <w:jc w:val="center"/>
        </w:trPr>
        <w:tc>
          <w:tcPr>
            <w:tcW w:w="817" w:type="dxa"/>
            <w:vAlign w:val="center"/>
          </w:tcPr>
          <w:p w14:paraId="0DBB0580"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20.13</w:t>
            </w:r>
          </w:p>
        </w:tc>
        <w:tc>
          <w:tcPr>
            <w:tcW w:w="6622" w:type="dxa"/>
            <w:vAlign w:val="center"/>
          </w:tcPr>
          <w:p w14:paraId="0DBB0581" w14:textId="77777777"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 xml:space="preserve">I can state </w:t>
            </w:r>
            <w:r w:rsidRPr="00F242CA">
              <w:rPr>
                <w:rFonts w:eastAsia="Times New Roman" w:cs="Times New Roman"/>
                <w:b/>
                <w:bCs/>
                <w:lang w:eastAsia="en-GB"/>
              </w:rPr>
              <w:t>the units of H dot are Sieverts per year, Sieverts per day, Sieverts per hour etc</w:t>
            </w:r>
            <w:r w:rsidRPr="00B3526F">
              <w:rPr>
                <w:rFonts w:eastAsia="Times New Roman" w:cs="Times New Roman"/>
                <w:lang w:eastAsia="en-GB"/>
              </w:rPr>
              <w:t>.</w:t>
            </w:r>
          </w:p>
        </w:tc>
        <w:tc>
          <w:tcPr>
            <w:tcW w:w="634" w:type="dxa"/>
            <w:vAlign w:val="center"/>
          </w:tcPr>
          <w:p w14:paraId="0DBB0582"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83" w14:textId="77777777" w:rsidR="00B3526F" w:rsidRPr="00141001" w:rsidRDefault="00B3526F" w:rsidP="00632FB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84" w14:textId="77777777" w:rsidR="00B3526F" w:rsidRPr="00141001" w:rsidRDefault="00B3526F" w:rsidP="00632FB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85" w14:textId="77777777" w:rsidR="00B3526F" w:rsidRPr="00141001" w:rsidRDefault="00B3526F" w:rsidP="00632FB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8D" w14:textId="77777777" w:rsidTr="00D64D4F">
        <w:trPr>
          <w:cantSplit/>
          <w:trHeight w:val="660"/>
          <w:jc w:val="center"/>
        </w:trPr>
        <w:tc>
          <w:tcPr>
            <w:tcW w:w="817" w:type="dxa"/>
            <w:vAlign w:val="center"/>
          </w:tcPr>
          <w:p w14:paraId="0DBB0587"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20.14</w:t>
            </w:r>
          </w:p>
        </w:tc>
        <w:tc>
          <w:tcPr>
            <w:tcW w:w="6622" w:type="dxa"/>
            <w:vAlign w:val="center"/>
          </w:tcPr>
          <w:p w14:paraId="0DBB0588" w14:textId="77777777"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I can compare equivalent dose due to a variety of natural and artificial sources.</w:t>
            </w:r>
          </w:p>
        </w:tc>
        <w:tc>
          <w:tcPr>
            <w:tcW w:w="634" w:type="dxa"/>
            <w:vAlign w:val="center"/>
          </w:tcPr>
          <w:p w14:paraId="0DBB0589"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8A"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8B"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8C" w14:textId="77777777"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94" w14:textId="77777777" w:rsidTr="00D64D4F">
        <w:trPr>
          <w:cantSplit/>
          <w:trHeight w:val="660"/>
          <w:jc w:val="center"/>
        </w:trPr>
        <w:tc>
          <w:tcPr>
            <w:tcW w:w="817" w:type="dxa"/>
            <w:vAlign w:val="center"/>
          </w:tcPr>
          <w:p w14:paraId="0DBB058E"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20.15</w:t>
            </w:r>
          </w:p>
        </w:tc>
        <w:tc>
          <w:tcPr>
            <w:tcW w:w="6622" w:type="dxa"/>
            <w:vAlign w:val="center"/>
          </w:tcPr>
          <w:p w14:paraId="0DBB058F" w14:textId="77777777"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 xml:space="preserve">I know that </w:t>
            </w:r>
            <w:r w:rsidRPr="00F242CA">
              <w:rPr>
                <w:rFonts w:eastAsia="Times New Roman" w:cs="Times New Roman"/>
                <w:b/>
                <w:bCs/>
                <w:lang w:eastAsia="en-GB"/>
              </w:rPr>
              <w:t xml:space="preserve">the average annual background radiation in the UK is </w:t>
            </w:r>
            <w:r w:rsidRPr="00F242CA">
              <w:rPr>
                <w:rFonts w:eastAsia="Times New Roman" w:cs="Times New Roman"/>
                <w:b/>
                <w:bCs/>
                <w:color w:val="FF0000"/>
                <w:lang w:eastAsia="en-GB"/>
              </w:rPr>
              <w:t>2.2 mSv</w:t>
            </w:r>
          </w:p>
        </w:tc>
        <w:tc>
          <w:tcPr>
            <w:tcW w:w="634" w:type="dxa"/>
            <w:vAlign w:val="center"/>
          </w:tcPr>
          <w:p w14:paraId="0DBB0590"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91"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92"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93" w14:textId="77777777"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9B" w14:textId="77777777" w:rsidTr="00D64D4F">
        <w:trPr>
          <w:cantSplit/>
          <w:trHeight w:val="660"/>
          <w:jc w:val="center"/>
        </w:trPr>
        <w:tc>
          <w:tcPr>
            <w:tcW w:w="817" w:type="dxa"/>
            <w:vAlign w:val="center"/>
          </w:tcPr>
          <w:p w14:paraId="0DBB0595"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lastRenderedPageBreak/>
              <w:t>20.16</w:t>
            </w:r>
          </w:p>
        </w:tc>
        <w:tc>
          <w:tcPr>
            <w:tcW w:w="6622" w:type="dxa"/>
            <w:vAlign w:val="center"/>
          </w:tcPr>
          <w:p w14:paraId="0DBB0596" w14:textId="77777777"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 xml:space="preserve">I know that </w:t>
            </w:r>
            <w:r w:rsidRPr="00F242CA">
              <w:rPr>
                <w:rFonts w:eastAsia="Times New Roman" w:cs="Times New Roman"/>
                <w:b/>
                <w:bCs/>
                <w:lang w:eastAsia="en-GB"/>
              </w:rPr>
              <w:t xml:space="preserve">the average annual effective dose limit for a member of the public in the UK is </w:t>
            </w:r>
            <w:r w:rsidRPr="00F242CA">
              <w:rPr>
                <w:rFonts w:eastAsia="Times New Roman" w:cs="Times New Roman"/>
                <w:b/>
                <w:bCs/>
                <w:color w:val="FF0000"/>
                <w:lang w:eastAsia="en-GB"/>
              </w:rPr>
              <w:t xml:space="preserve">1 mSv </w:t>
            </w:r>
            <w:r w:rsidRPr="00F242CA">
              <w:rPr>
                <w:rFonts w:eastAsia="Times New Roman" w:cs="Times New Roman"/>
                <w:b/>
                <w:bCs/>
                <w:lang w:eastAsia="en-GB"/>
              </w:rPr>
              <w:t>(ie 1 mSv/y)</w:t>
            </w:r>
          </w:p>
        </w:tc>
        <w:tc>
          <w:tcPr>
            <w:tcW w:w="634" w:type="dxa"/>
            <w:vAlign w:val="center"/>
          </w:tcPr>
          <w:p w14:paraId="0DBB0597"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98"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99"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9A" w14:textId="77777777"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A2" w14:textId="77777777" w:rsidTr="00D64D4F">
        <w:trPr>
          <w:cantSplit/>
          <w:trHeight w:val="660"/>
          <w:jc w:val="center"/>
        </w:trPr>
        <w:tc>
          <w:tcPr>
            <w:tcW w:w="817" w:type="dxa"/>
            <w:vAlign w:val="center"/>
          </w:tcPr>
          <w:p w14:paraId="0DBB059C"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20.17</w:t>
            </w:r>
          </w:p>
        </w:tc>
        <w:tc>
          <w:tcPr>
            <w:tcW w:w="6622" w:type="dxa"/>
            <w:vAlign w:val="center"/>
          </w:tcPr>
          <w:p w14:paraId="0DBB059D" w14:textId="77777777" w:rsidR="00B3526F" w:rsidRPr="00B3526F" w:rsidRDefault="00B3526F" w:rsidP="00C74E0F">
            <w:pPr>
              <w:spacing w:after="0"/>
              <w:rPr>
                <w:rFonts w:eastAsia="Times New Roman" w:cs="Times New Roman"/>
                <w:lang w:eastAsia="en-GB"/>
              </w:rPr>
            </w:pPr>
            <w:r w:rsidRPr="00B3526F">
              <w:rPr>
                <w:rFonts w:eastAsia="Times New Roman" w:cs="Times New Roman"/>
                <w:lang w:eastAsia="en-GB"/>
              </w:rPr>
              <w:t xml:space="preserve">I know that </w:t>
            </w:r>
            <w:r w:rsidRPr="00F242CA">
              <w:rPr>
                <w:rFonts w:eastAsia="Times New Roman" w:cs="Times New Roman"/>
                <w:b/>
                <w:bCs/>
                <w:lang w:eastAsia="en-GB"/>
              </w:rPr>
              <w:t xml:space="preserve">the average annual effective dose limit for radiation workers is </w:t>
            </w:r>
            <w:r w:rsidRPr="00F242CA">
              <w:rPr>
                <w:rFonts w:eastAsia="Times New Roman" w:cs="Times New Roman"/>
                <w:b/>
                <w:bCs/>
                <w:color w:val="FF0000"/>
                <w:lang w:eastAsia="en-GB"/>
              </w:rPr>
              <w:t xml:space="preserve">20 mSv </w:t>
            </w:r>
            <w:r w:rsidRPr="00F242CA">
              <w:rPr>
                <w:rFonts w:eastAsia="Times New Roman" w:cs="Times New Roman"/>
                <w:b/>
                <w:bCs/>
                <w:lang w:eastAsia="en-GB"/>
              </w:rPr>
              <w:t>(ie 20 mSv/y)</w:t>
            </w:r>
          </w:p>
        </w:tc>
        <w:tc>
          <w:tcPr>
            <w:tcW w:w="634" w:type="dxa"/>
            <w:vAlign w:val="center"/>
          </w:tcPr>
          <w:p w14:paraId="0DBB059E"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9F"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A0"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A1" w14:textId="77777777"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A9" w14:textId="77777777" w:rsidTr="00D64D4F">
        <w:trPr>
          <w:cantSplit/>
          <w:trHeight w:val="660"/>
          <w:jc w:val="center"/>
        </w:trPr>
        <w:tc>
          <w:tcPr>
            <w:tcW w:w="817" w:type="dxa"/>
            <w:vAlign w:val="center"/>
          </w:tcPr>
          <w:p w14:paraId="0DBB05A3"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20.18</w:t>
            </w:r>
          </w:p>
        </w:tc>
        <w:tc>
          <w:tcPr>
            <w:tcW w:w="6622" w:type="dxa"/>
            <w:vAlign w:val="center"/>
          </w:tcPr>
          <w:p w14:paraId="0DBB05A4" w14:textId="21FEF25A"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I can give some applications of nuclear radiation: for example</w:t>
            </w:r>
            <w:r w:rsidRPr="00B3526F">
              <w:t xml:space="preserve"> </w:t>
            </w:r>
            <w:r w:rsidRPr="00F242CA">
              <w:rPr>
                <w:rFonts w:eastAsia="Times New Roman" w:cs="Times New Roman"/>
                <w:b/>
                <w:bCs/>
                <w:lang w:eastAsia="en-GB"/>
              </w:rPr>
              <w:t>electricity generation, cancer treatment and other industrial and medical uses.</w:t>
            </w:r>
            <w:r w:rsidR="00E76B83" w:rsidRPr="00F242CA">
              <w:rPr>
                <w:rFonts w:eastAsia="Times New Roman" w:cs="Times New Roman"/>
                <w:b/>
                <w:bCs/>
                <w:lang w:eastAsia="en-GB"/>
              </w:rPr>
              <w:t xml:space="preserve"> </w:t>
            </w:r>
            <w:r w:rsidR="00C52E04" w:rsidRPr="00F242CA">
              <w:rPr>
                <w:rFonts w:eastAsia="Times New Roman" w:cs="Times New Roman"/>
                <w:b/>
                <w:bCs/>
                <w:lang w:eastAsia="en-GB"/>
              </w:rPr>
              <w:t>For example used in smoke detectors</w:t>
            </w:r>
          </w:p>
        </w:tc>
        <w:tc>
          <w:tcPr>
            <w:tcW w:w="634" w:type="dxa"/>
            <w:vAlign w:val="center"/>
          </w:tcPr>
          <w:p w14:paraId="0DBB05A5"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A6"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A7"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A8" w14:textId="77777777"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B0" w14:textId="77777777" w:rsidTr="00D64D4F">
        <w:trPr>
          <w:cantSplit/>
          <w:trHeight w:val="660"/>
          <w:jc w:val="center"/>
        </w:trPr>
        <w:tc>
          <w:tcPr>
            <w:tcW w:w="817" w:type="dxa"/>
            <w:vAlign w:val="center"/>
          </w:tcPr>
          <w:p w14:paraId="0DBB05AA"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20.19</w:t>
            </w:r>
          </w:p>
        </w:tc>
        <w:tc>
          <w:tcPr>
            <w:tcW w:w="6622" w:type="dxa"/>
            <w:vAlign w:val="center"/>
          </w:tcPr>
          <w:p w14:paraId="0DBB05AB" w14:textId="77777777" w:rsidR="00B3526F" w:rsidRPr="00F242CA" w:rsidRDefault="00A24040" w:rsidP="00632FB7">
            <w:pPr>
              <w:spacing w:after="0"/>
              <w:rPr>
                <w:rFonts w:eastAsia="Times New Roman" w:cs="Times New Roman"/>
                <w:b/>
                <w:bCs/>
                <w:lang w:eastAsia="en-GB"/>
              </w:rPr>
            </w:pPr>
            <w:r w:rsidRPr="00F242CA">
              <w:rPr>
                <w:rFonts w:eastAsia="Times New Roman" w:cs="Times New Roman"/>
                <w:lang w:eastAsia="en-GB"/>
              </w:rPr>
              <w:t>I can define</w:t>
            </w:r>
            <w:r w:rsidRPr="00F242CA">
              <w:rPr>
                <w:rFonts w:eastAsia="Times New Roman" w:cs="Times New Roman"/>
                <w:b/>
                <w:bCs/>
                <w:lang w:eastAsia="en-GB"/>
              </w:rPr>
              <w:t xml:space="preserve"> half-</w:t>
            </w:r>
            <w:r w:rsidR="00B3526F" w:rsidRPr="00F242CA">
              <w:rPr>
                <w:rFonts w:eastAsia="Times New Roman" w:cs="Times New Roman"/>
                <w:b/>
                <w:bCs/>
                <w:lang w:eastAsia="en-GB"/>
              </w:rPr>
              <w:t xml:space="preserve">life as the </w:t>
            </w:r>
            <w:r w:rsidR="00B3526F" w:rsidRPr="00F242CA">
              <w:rPr>
                <w:rFonts w:eastAsia="Times New Roman" w:cs="Times New Roman"/>
                <w:b/>
                <w:bCs/>
                <w:i/>
                <w:iCs/>
                <w:lang w:eastAsia="en-GB"/>
              </w:rPr>
              <w:t xml:space="preserve">Time for activity to decrease by half or </w:t>
            </w:r>
            <w:r w:rsidR="00B3526F" w:rsidRPr="00F242CA">
              <w:rPr>
                <w:b/>
                <w:bCs/>
                <w:i/>
                <w:szCs w:val="22"/>
              </w:rPr>
              <w:t>time taken for half of the radioactive atoms to decay</w:t>
            </w:r>
            <w:r w:rsidR="00B3526F" w:rsidRPr="00F242CA">
              <w:rPr>
                <w:b/>
                <w:bCs/>
                <w:szCs w:val="22"/>
              </w:rPr>
              <w:t xml:space="preserve"> </w:t>
            </w:r>
          </w:p>
        </w:tc>
        <w:tc>
          <w:tcPr>
            <w:tcW w:w="634" w:type="dxa"/>
            <w:vAlign w:val="center"/>
          </w:tcPr>
          <w:p w14:paraId="0DBB05AC"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AD"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AE"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AF" w14:textId="77777777"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B7" w14:textId="77777777" w:rsidTr="00D64D4F">
        <w:trPr>
          <w:cantSplit/>
          <w:trHeight w:val="660"/>
          <w:jc w:val="center"/>
        </w:trPr>
        <w:tc>
          <w:tcPr>
            <w:tcW w:w="817" w:type="dxa"/>
            <w:vAlign w:val="center"/>
          </w:tcPr>
          <w:p w14:paraId="0DBB05B1"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20.20</w:t>
            </w:r>
          </w:p>
        </w:tc>
        <w:tc>
          <w:tcPr>
            <w:tcW w:w="6622" w:type="dxa"/>
            <w:vAlign w:val="center"/>
          </w:tcPr>
          <w:p w14:paraId="0DBB05B2" w14:textId="77777777"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I can use graphical and numerical data to determine the half-life</w:t>
            </w:r>
          </w:p>
        </w:tc>
        <w:tc>
          <w:tcPr>
            <w:tcW w:w="634" w:type="dxa"/>
            <w:vAlign w:val="center"/>
          </w:tcPr>
          <w:p w14:paraId="0DBB05B3"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B4"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B5"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B6" w14:textId="77777777"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BE" w14:textId="77777777" w:rsidTr="00D64D4F">
        <w:trPr>
          <w:cantSplit/>
          <w:trHeight w:val="660"/>
          <w:jc w:val="center"/>
        </w:trPr>
        <w:tc>
          <w:tcPr>
            <w:tcW w:w="817" w:type="dxa"/>
            <w:vAlign w:val="center"/>
          </w:tcPr>
          <w:p w14:paraId="0DBB05B8"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20.21</w:t>
            </w:r>
          </w:p>
        </w:tc>
        <w:tc>
          <w:tcPr>
            <w:tcW w:w="6622" w:type="dxa"/>
            <w:vAlign w:val="center"/>
          </w:tcPr>
          <w:p w14:paraId="0DBB05B9" w14:textId="77777777" w:rsidR="00B3526F" w:rsidRPr="00F242CA" w:rsidRDefault="00B3526F" w:rsidP="0011609D">
            <w:pPr>
              <w:spacing w:after="0"/>
              <w:rPr>
                <w:rFonts w:eastAsia="Times New Roman" w:cs="Times New Roman"/>
                <w:b/>
                <w:bCs/>
                <w:lang w:eastAsia="en-GB"/>
              </w:rPr>
            </w:pPr>
            <w:r w:rsidRPr="00F242CA">
              <w:rPr>
                <w:rFonts w:eastAsia="Times New Roman" w:cs="Times New Roman"/>
                <w:b/>
                <w:bCs/>
                <w:color w:val="4F81BD" w:themeColor="accent1"/>
                <w:lang w:eastAsia="en-GB"/>
              </w:rPr>
              <w:t>I can describe an e</w:t>
            </w:r>
            <w:r w:rsidR="00A24040" w:rsidRPr="00F242CA">
              <w:rPr>
                <w:rFonts w:eastAsia="Times New Roman" w:cs="Times New Roman"/>
                <w:b/>
                <w:bCs/>
                <w:color w:val="4F81BD" w:themeColor="accent1"/>
                <w:lang w:eastAsia="en-GB"/>
              </w:rPr>
              <w:t>xperiment to determine the half-</w:t>
            </w:r>
            <w:r w:rsidRPr="00F242CA">
              <w:rPr>
                <w:rFonts w:eastAsia="Times New Roman" w:cs="Times New Roman"/>
                <w:b/>
                <w:bCs/>
                <w:color w:val="4F81BD" w:themeColor="accent1"/>
                <w:lang w:eastAsia="en-GB"/>
              </w:rPr>
              <w:t>life of a radioactive material.</w:t>
            </w:r>
          </w:p>
        </w:tc>
        <w:tc>
          <w:tcPr>
            <w:tcW w:w="634" w:type="dxa"/>
            <w:vAlign w:val="center"/>
          </w:tcPr>
          <w:p w14:paraId="0DBB05BA"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BB"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BC"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BD" w14:textId="77777777"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C5" w14:textId="77777777" w:rsidTr="00D64D4F">
        <w:trPr>
          <w:cantSplit/>
          <w:trHeight w:val="660"/>
          <w:jc w:val="center"/>
        </w:trPr>
        <w:tc>
          <w:tcPr>
            <w:tcW w:w="817" w:type="dxa"/>
            <w:vAlign w:val="center"/>
          </w:tcPr>
          <w:p w14:paraId="0DBB05BF"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20.22</w:t>
            </w:r>
          </w:p>
        </w:tc>
        <w:tc>
          <w:tcPr>
            <w:tcW w:w="6622" w:type="dxa"/>
            <w:vAlign w:val="center"/>
          </w:tcPr>
          <w:p w14:paraId="0DBB05C0" w14:textId="23402E77" w:rsidR="00B3526F" w:rsidRPr="00B3526F" w:rsidRDefault="00B3526F" w:rsidP="00B3526F">
            <w:pPr>
              <w:spacing w:after="0"/>
              <w:rPr>
                <w:rFonts w:eastAsia="Times New Roman" w:cs="Times New Roman"/>
                <w:lang w:eastAsia="en-GB"/>
              </w:rPr>
            </w:pPr>
            <w:r w:rsidRPr="00B3526F">
              <w:rPr>
                <w:rFonts w:eastAsia="Times New Roman" w:cs="Times New Roman"/>
                <w:lang w:eastAsia="en-GB"/>
              </w:rPr>
              <w:t>I can provide a qualitative (info) description of fission chain reactions and their role in the generation of energy.</w:t>
            </w:r>
          </w:p>
        </w:tc>
        <w:tc>
          <w:tcPr>
            <w:tcW w:w="634" w:type="dxa"/>
            <w:vAlign w:val="center"/>
          </w:tcPr>
          <w:p w14:paraId="0DBB05C1"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C2"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C3"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C4" w14:textId="77777777"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CC" w14:textId="77777777" w:rsidTr="00D64D4F">
        <w:trPr>
          <w:cantSplit/>
          <w:trHeight w:val="660"/>
          <w:jc w:val="center"/>
        </w:trPr>
        <w:tc>
          <w:tcPr>
            <w:tcW w:w="817" w:type="dxa"/>
            <w:vAlign w:val="center"/>
          </w:tcPr>
          <w:p w14:paraId="0DBB05C6"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20.23</w:t>
            </w:r>
          </w:p>
        </w:tc>
        <w:tc>
          <w:tcPr>
            <w:tcW w:w="6622" w:type="dxa"/>
            <w:vAlign w:val="center"/>
          </w:tcPr>
          <w:p w14:paraId="0DBB05C7" w14:textId="77777777" w:rsidR="00B3526F" w:rsidRPr="00B3526F" w:rsidRDefault="00B3526F" w:rsidP="00B3526F">
            <w:pPr>
              <w:pStyle w:val="Default"/>
              <w:rPr>
                <w:rFonts w:ascii="Trebuchet MS" w:hAnsi="Trebuchet MS"/>
                <w:szCs w:val="22"/>
              </w:rPr>
            </w:pPr>
            <w:r w:rsidRPr="00B3526F">
              <w:rPr>
                <w:rFonts w:ascii="Trebuchet MS" w:hAnsi="Trebuchet MS"/>
                <w:sz w:val="22"/>
                <w:szCs w:val="22"/>
              </w:rPr>
              <w:t xml:space="preserve">I can provide a qualitative description of fusion, plasma containment, and their role in the generation of energy. </w:t>
            </w:r>
          </w:p>
        </w:tc>
        <w:tc>
          <w:tcPr>
            <w:tcW w:w="634" w:type="dxa"/>
            <w:vAlign w:val="center"/>
          </w:tcPr>
          <w:p w14:paraId="0DBB05C8"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C9"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CA"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CB" w14:textId="77777777"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bl>
    <w:p w14:paraId="0DBB05CD" w14:textId="77777777" w:rsidR="00274D1C" w:rsidRPr="00EC3519" w:rsidRDefault="00274D1C" w:rsidP="00EA34AA">
      <w:pPr>
        <w:pStyle w:val="Header"/>
        <w:rPr>
          <w:rFonts w:cs="Lucida Grande"/>
          <w:color w:val="808080" w:themeColor="background1" w:themeShade="80"/>
          <w:sz w:val="40"/>
        </w:rPr>
      </w:pPr>
    </w:p>
    <w:p w14:paraId="0DBB05D0" w14:textId="77777777" w:rsidR="002F1958" w:rsidRPr="009242FF" w:rsidRDefault="002F1958" w:rsidP="000F0055">
      <w:pPr>
        <w:pStyle w:val="Title"/>
        <w:spacing w:after="0"/>
      </w:pPr>
      <w:r w:rsidRPr="009242FF">
        <w:t>Notes</w:t>
      </w:r>
    </w:p>
    <w:p w14:paraId="0DBB05D1" w14:textId="77777777" w:rsidR="00E27D56" w:rsidRPr="00EC3519" w:rsidRDefault="00E27D56" w:rsidP="000F0055">
      <w:pPr>
        <w:spacing w:after="0"/>
      </w:pPr>
    </w:p>
    <w:p w14:paraId="0DBB05D2" w14:textId="77777777" w:rsidR="00E27D56" w:rsidRPr="00EC3519" w:rsidRDefault="00E27D56" w:rsidP="000F0055">
      <w:pPr>
        <w:spacing w:after="0"/>
      </w:pPr>
    </w:p>
    <w:p w14:paraId="0DBB05D3" w14:textId="77777777" w:rsidR="00E27D56" w:rsidRPr="00EC3519" w:rsidRDefault="00E27D56" w:rsidP="000F0055">
      <w:pPr>
        <w:tabs>
          <w:tab w:val="left" w:pos="2694"/>
        </w:tabs>
        <w:spacing w:after="0"/>
      </w:pPr>
    </w:p>
    <w:p w14:paraId="0DBB05D4" w14:textId="2B419845" w:rsidR="00AE43D6" w:rsidRDefault="00AE43D6" w:rsidP="00447EFA"/>
    <w:p w14:paraId="0E7B5BDF" w14:textId="2D803475" w:rsidR="00B8484A" w:rsidRDefault="00B8484A" w:rsidP="00447EFA"/>
    <w:p w14:paraId="2A693A0E" w14:textId="21E504DA" w:rsidR="00B8484A" w:rsidRDefault="00B8484A" w:rsidP="00447EFA"/>
    <w:p w14:paraId="69F7E9E6" w14:textId="66D4FA10" w:rsidR="00B8484A" w:rsidRDefault="00B8484A" w:rsidP="00447EFA"/>
    <w:p w14:paraId="138A2C08" w14:textId="36C7D7D1" w:rsidR="00B8484A" w:rsidRDefault="00B8484A" w:rsidP="00447EFA"/>
    <w:p w14:paraId="2BAF4D83" w14:textId="7F3D533B" w:rsidR="00B8484A" w:rsidRDefault="00B8484A" w:rsidP="00447EFA"/>
    <w:p w14:paraId="6EAF0AEC" w14:textId="4C42EFC0" w:rsidR="00B8484A" w:rsidRDefault="00B8484A" w:rsidP="00447EFA"/>
    <w:p w14:paraId="3EF487DE" w14:textId="460D37CC" w:rsidR="00B8484A" w:rsidRDefault="00B8484A" w:rsidP="00447EFA"/>
    <w:p w14:paraId="04227962" w14:textId="39976A23" w:rsidR="00B8484A" w:rsidRDefault="00B8484A" w:rsidP="00447EFA"/>
    <w:p w14:paraId="00CF89C6" w14:textId="34E5283A" w:rsidR="00B8484A" w:rsidRDefault="00B8484A" w:rsidP="00447EFA"/>
    <w:p w14:paraId="564514DC" w14:textId="333E0E75" w:rsidR="00B8484A" w:rsidRDefault="00B8484A" w:rsidP="00447EFA"/>
    <w:p w14:paraId="6EBD6815" w14:textId="734ED5B4" w:rsidR="00B8484A" w:rsidRDefault="00B8484A" w:rsidP="00447EFA"/>
    <w:p w14:paraId="32693FC5" w14:textId="77777777" w:rsidR="00B8484A" w:rsidRDefault="00B8484A" w:rsidP="00447EFA">
      <w:pPr>
        <w:rPr>
          <w:rFonts w:ascii="Verdana" w:hAnsi="Verdana"/>
          <w:szCs w:val="24"/>
        </w:rPr>
      </w:pPr>
    </w:p>
    <w:p w14:paraId="0DBB05D5" w14:textId="77777777" w:rsidR="003939E6" w:rsidRDefault="003939E6" w:rsidP="000F0055">
      <w:pPr>
        <w:pStyle w:val="Title"/>
        <w:spacing w:after="0"/>
      </w:pPr>
      <w:r>
        <w:lastRenderedPageBreak/>
        <w:t>SOME MATHS (MATHS INTRODUCTION)</w:t>
      </w:r>
    </w:p>
    <w:p w14:paraId="0DBB05D6" w14:textId="77777777" w:rsidR="003939E6" w:rsidRPr="003939E6" w:rsidRDefault="003939E6" w:rsidP="000F0055">
      <w:pPr>
        <w:spacing w:after="0"/>
      </w:pPr>
    </w:p>
    <w:p w14:paraId="0DBB05D7" w14:textId="77777777" w:rsidR="003939E6" w:rsidRPr="00AE43D6" w:rsidRDefault="003939E6" w:rsidP="000F0055">
      <w:pPr>
        <w:spacing w:after="0"/>
        <w:rPr>
          <w:sz w:val="24"/>
          <w:szCs w:val="24"/>
        </w:rPr>
      </w:pPr>
      <w:r w:rsidRPr="00AE43D6">
        <w:rPr>
          <w:sz w:val="24"/>
          <w:szCs w:val="24"/>
        </w:rPr>
        <w:t>Do not get worried about the MATHS that we use in Physics. It can easily be learned and practised.</w:t>
      </w:r>
    </w:p>
    <w:p w14:paraId="0DBB05D8" w14:textId="77777777" w:rsidR="003939E6" w:rsidRPr="00AE43D6" w:rsidRDefault="003939E6" w:rsidP="000F0055">
      <w:pPr>
        <w:spacing w:after="0"/>
        <w:rPr>
          <w:sz w:val="24"/>
          <w:szCs w:val="24"/>
        </w:rPr>
      </w:pPr>
      <w:r w:rsidRPr="00AE43D6">
        <w:rPr>
          <w:sz w:val="24"/>
          <w:szCs w:val="24"/>
        </w:rPr>
        <w:t>This is about as complicated as it gets…….</w:t>
      </w:r>
    </w:p>
    <w:p w14:paraId="0DBB05D9" w14:textId="77777777" w:rsidR="003939E6" w:rsidRPr="00AE43D6" w:rsidRDefault="003939E6" w:rsidP="000F0055">
      <w:pPr>
        <w:spacing w:after="0"/>
        <w:rPr>
          <w:sz w:val="24"/>
          <w:szCs w:val="24"/>
        </w:rPr>
      </w:pPr>
      <w:r w:rsidRPr="00AE43D6">
        <w:rPr>
          <w:sz w:val="24"/>
          <w:szCs w:val="24"/>
        </w:rPr>
        <w:t>e.g</w:t>
      </w:r>
      <w:r w:rsidR="00C93F03">
        <w:rPr>
          <w:sz w:val="24"/>
          <w:szCs w:val="24"/>
        </w:rPr>
        <w:t>.</w:t>
      </w:r>
      <w:r w:rsidRPr="00AE43D6">
        <w:rPr>
          <w:sz w:val="24"/>
          <w:szCs w:val="24"/>
        </w:rPr>
        <w:t xml:space="preserve"> Start with the formula:</w:t>
      </w:r>
    </w:p>
    <w:p w14:paraId="0DBB05DA" w14:textId="77777777" w:rsidR="003939E6" w:rsidRPr="00AE43D6" w:rsidRDefault="00000000" w:rsidP="000F0055">
      <w:pPr>
        <w:spacing w:after="0"/>
        <w:jc w:val="center"/>
        <w:rPr>
          <w:sz w:val="24"/>
          <w:szCs w:val="24"/>
        </w:rPr>
      </w:pPr>
      <w:r>
        <w:rPr>
          <w:noProof/>
          <w:sz w:val="24"/>
          <w:szCs w:val="24"/>
        </w:rPr>
        <w:object w:dxaOrig="1440" w:dyaOrig="1440" w14:anchorId="0DBB078F">
          <v:shape id="_x0000_s2072" type="#_x0000_t75" style="position:absolute;left:0;text-align:left;margin-left:222.55pt;margin-top:0;width:49.5pt;height:32.25pt;z-index:251672576;mso-position-horizontal:absolute;mso-position-horizontal-relative:text;mso-position-vertical:absolute;mso-position-vertical-relative:text">
            <v:imagedata r:id="rId45" o:title=""/>
            <w10:wrap type="square"/>
          </v:shape>
          <o:OLEObject Type="Embed" ProgID="Equation.3" ShapeID="_x0000_s2072" DrawAspect="Content" ObjectID="_1824614861" r:id="rId46"/>
        </w:object>
      </w:r>
    </w:p>
    <w:p w14:paraId="0DBB05DB" w14:textId="62DDE44A" w:rsidR="003939E6" w:rsidRPr="00AE43D6" w:rsidRDefault="003939E6" w:rsidP="000F0055">
      <w:pPr>
        <w:spacing w:after="0"/>
        <w:jc w:val="center"/>
        <w:rPr>
          <w:sz w:val="24"/>
          <w:szCs w:val="24"/>
        </w:rPr>
      </w:pPr>
      <w:r w:rsidRPr="00AE43D6">
        <w:rPr>
          <w:sz w:val="24"/>
          <w:szCs w:val="24"/>
        </w:rPr>
        <w:t>So what is a?</w:t>
      </w:r>
    </w:p>
    <w:p w14:paraId="0DBB05DC" w14:textId="4F0FF4AF" w:rsidR="00AE43D6" w:rsidRDefault="003939E6" w:rsidP="001F2322">
      <w:pPr>
        <w:spacing w:after="0"/>
        <w:jc w:val="center"/>
        <w:rPr>
          <w:sz w:val="24"/>
          <w:szCs w:val="24"/>
        </w:rPr>
      </w:pPr>
      <w:r w:rsidRPr="00AE43D6">
        <w:rPr>
          <w:sz w:val="24"/>
          <w:szCs w:val="24"/>
        </w:rPr>
        <w:t>So a = 2.</w:t>
      </w: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single" w:sz="4" w:space="0" w:color="4F81BD" w:themeColor="accent1"/>
        </w:tblBorders>
        <w:tblLook w:val="04A0" w:firstRow="1" w:lastRow="0" w:firstColumn="1" w:lastColumn="0" w:noHBand="0" w:noVBand="1"/>
      </w:tblPr>
      <w:tblGrid>
        <w:gridCol w:w="5211"/>
        <w:gridCol w:w="5245"/>
      </w:tblGrid>
      <w:tr w:rsidR="001F2BDB" w14:paraId="74FE8357" w14:textId="77777777" w:rsidTr="00B8484A">
        <w:tc>
          <w:tcPr>
            <w:tcW w:w="5211" w:type="dxa"/>
          </w:tcPr>
          <w:p w14:paraId="0B61B13C" w14:textId="77777777" w:rsidR="001F2BDB" w:rsidRDefault="00000000" w:rsidP="001F2BDB">
            <w:pPr>
              <w:jc w:val="left"/>
              <w:rPr>
                <w:sz w:val="24"/>
                <w:szCs w:val="24"/>
              </w:rPr>
            </w:pPr>
            <w:r>
              <w:rPr>
                <w:noProof/>
                <w:sz w:val="24"/>
                <w:szCs w:val="24"/>
              </w:rPr>
              <w:object w:dxaOrig="1440" w:dyaOrig="1440" w14:anchorId="0DBB0790">
                <v:shape id="_x0000_s2123" type="#_x0000_t75" style="position:absolute;margin-left:37.75pt;margin-top:30.15pt;width:50pt;height:118.8pt;z-index:251673600;mso-position-horizontal-relative:text;mso-position-vertical-relative:text">
                  <v:imagedata r:id="rId47" o:title=""/>
                  <w10:wrap type="square"/>
                </v:shape>
                <o:OLEObject Type="Embed" ProgID="Equation.3" ShapeID="_x0000_s2123" DrawAspect="Content" ObjectID="_1824614862" r:id="rId48"/>
              </w:object>
            </w:r>
            <w:r w:rsidR="001F2BDB" w:rsidRPr="00AE43D6">
              <w:rPr>
                <w:sz w:val="24"/>
                <w:szCs w:val="24"/>
              </w:rPr>
              <w:t>This is exactly the same as we have in Physics</w:t>
            </w:r>
            <w:r w:rsidR="001F2BDB">
              <w:rPr>
                <w:sz w:val="24"/>
                <w:szCs w:val="24"/>
              </w:rPr>
              <w:t xml:space="preserve"> </w:t>
            </w:r>
            <w:r w:rsidR="001F2BDB" w:rsidRPr="00AE43D6">
              <w:rPr>
                <w:sz w:val="24"/>
                <w:szCs w:val="24"/>
              </w:rPr>
              <w:t>but instead of</w:t>
            </w:r>
          </w:p>
          <w:p w14:paraId="49298EE5" w14:textId="77777777" w:rsidR="00B8484A" w:rsidRDefault="00B8484A" w:rsidP="001F2BDB">
            <w:pPr>
              <w:jc w:val="left"/>
              <w:rPr>
                <w:sz w:val="24"/>
                <w:szCs w:val="24"/>
              </w:rPr>
            </w:pPr>
          </w:p>
          <w:p w14:paraId="0C11ECB4" w14:textId="77777777" w:rsidR="00B8484A" w:rsidRDefault="00B8484A" w:rsidP="001F2BDB">
            <w:pPr>
              <w:jc w:val="left"/>
              <w:rPr>
                <w:sz w:val="24"/>
                <w:szCs w:val="24"/>
              </w:rPr>
            </w:pPr>
          </w:p>
          <w:p w14:paraId="26BB4F52" w14:textId="77777777" w:rsidR="00B8484A" w:rsidRDefault="00B8484A" w:rsidP="001F2BDB">
            <w:pPr>
              <w:jc w:val="left"/>
              <w:rPr>
                <w:sz w:val="24"/>
                <w:szCs w:val="24"/>
              </w:rPr>
            </w:pPr>
          </w:p>
          <w:p w14:paraId="4F250F75" w14:textId="77777777" w:rsidR="00B8484A" w:rsidRDefault="00B8484A" w:rsidP="001F2BDB">
            <w:pPr>
              <w:jc w:val="left"/>
              <w:rPr>
                <w:sz w:val="24"/>
                <w:szCs w:val="24"/>
              </w:rPr>
            </w:pPr>
          </w:p>
          <w:p w14:paraId="28C463AD" w14:textId="77777777" w:rsidR="00B8484A" w:rsidRDefault="00B8484A" w:rsidP="001F2BDB">
            <w:pPr>
              <w:jc w:val="left"/>
              <w:rPr>
                <w:sz w:val="24"/>
                <w:szCs w:val="24"/>
              </w:rPr>
            </w:pPr>
          </w:p>
          <w:p w14:paraId="1509A4B3" w14:textId="77777777" w:rsidR="00B8484A" w:rsidRDefault="00B8484A" w:rsidP="001F2BDB">
            <w:pPr>
              <w:jc w:val="left"/>
              <w:rPr>
                <w:sz w:val="24"/>
                <w:szCs w:val="24"/>
              </w:rPr>
            </w:pPr>
          </w:p>
          <w:p w14:paraId="57220039" w14:textId="77777777" w:rsidR="00B8484A" w:rsidRDefault="00B8484A" w:rsidP="001F2BDB">
            <w:pPr>
              <w:jc w:val="left"/>
              <w:rPr>
                <w:sz w:val="24"/>
                <w:szCs w:val="24"/>
              </w:rPr>
            </w:pPr>
          </w:p>
          <w:p w14:paraId="21406E3E" w14:textId="77777777" w:rsidR="00B8484A" w:rsidRDefault="00B8484A" w:rsidP="001F2BDB">
            <w:pPr>
              <w:jc w:val="left"/>
              <w:rPr>
                <w:sz w:val="24"/>
                <w:szCs w:val="24"/>
              </w:rPr>
            </w:pPr>
          </w:p>
          <w:p w14:paraId="76B25CD7" w14:textId="77777777" w:rsidR="00B8484A" w:rsidRDefault="00B8484A" w:rsidP="001F2BDB">
            <w:pPr>
              <w:jc w:val="left"/>
              <w:rPr>
                <w:sz w:val="24"/>
                <w:szCs w:val="24"/>
              </w:rPr>
            </w:pPr>
          </w:p>
          <w:p w14:paraId="3123269C" w14:textId="77777777" w:rsidR="00B8484A" w:rsidRDefault="00B8484A" w:rsidP="001F2BDB">
            <w:pPr>
              <w:jc w:val="left"/>
              <w:rPr>
                <w:sz w:val="24"/>
                <w:szCs w:val="24"/>
              </w:rPr>
            </w:pPr>
          </w:p>
          <w:p w14:paraId="05B83A47" w14:textId="33A08BE2" w:rsidR="00B8484A" w:rsidRDefault="00B8484A" w:rsidP="001F2BDB">
            <w:pPr>
              <w:jc w:val="left"/>
              <w:rPr>
                <w:sz w:val="24"/>
                <w:szCs w:val="24"/>
              </w:rPr>
            </w:pPr>
          </w:p>
        </w:tc>
        <w:tc>
          <w:tcPr>
            <w:tcW w:w="5245" w:type="dxa"/>
          </w:tcPr>
          <w:p w14:paraId="391427E4" w14:textId="77777777" w:rsidR="001F2BDB" w:rsidRPr="00AE43D6" w:rsidRDefault="001F2BDB" w:rsidP="001F2BDB">
            <w:pPr>
              <w:rPr>
                <w:sz w:val="24"/>
                <w:szCs w:val="24"/>
              </w:rPr>
            </w:pPr>
            <w:r w:rsidRPr="00AE43D6">
              <w:rPr>
                <w:sz w:val="24"/>
                <w:szCs w:val="24"/>
              </w:rPr>
              <w:t>In each e</w:t>
            </w:r>
            <w:r>
              <w:rPr>
                <w:sz w:val="24"/>
                <w:szCs w:val="24"/>
              </w:rPr>
              <w:t>.</w:t>
            </w:r>
            <w:r w:rsidRPr="00AE43D6">
              <w:rPr>
                <w:sz w:val="24"/>
                <w:szCs w:val="24"/>
              </w:rPr>
              <w:t>g</w:t>
            </w:r>
            <w:r>
              <w:rPr>
                <w:sz w:val="24"/>
                <w:szCs w:val="24"/>
              </w:rPr>
              <w:t>.</w:t>
            </w:r>
            <w:r w:rsidRPr="00AE43D6">
              <w:rPr>
                <w:sz w:val="24"/>
                <w:szCs w:val="24"/>
              </w:rPr>
              <w:t xml:space="preserve"> the last letter always works out to be 2. We are doing the same thing each time but with different letters. This is the maths that you’ll need in National 5 Physics!</w:t>
            </w:r>
          </w:p>
          <w:p w14:paraId="07A05E1C" w14:textId="77777777" w:rsidR="001F2BDB" w:rsidRDefault="001F2BDB" w:rsidP="001F2322">
            <w:pPr>
              <w:jc w:val="center"/>
              <w:rPr>
                <w:sz w:val="24"/>
                <w:szCs w:val="24"/>
              </w:rPr>
            </w:pPr>
          </w:p>
        </w:tc>
      </w:tr>
    </w:tbl>
    <w:p w14:paraId="0DBB05E0" w14:textId="77777777" w:rsidR="001066A4" w:rsidRDefault="00994756" w:rsidP="002C6CE6">
      <w:pPr>
        <w:pStyle w:val="Title"/>
      </w:pPr>
      <w:r w:rsidRPr="00593C19">
        <w:t>A</w:t>
      </w:r>
      <w:r w:rsidR="001066A4" w:rsidRPr="00593C19">
        <w:t>CCURACY</w:t>
      </w:r>
      <w:r w:rsidRPr="00593C19">
        <w:t xml:space="preserve"> &amp; PRECISION</w:t>
      </w:r>
    </w:p>
    <w:p w14:paraId="7537AC8B" w14:textId="77777777" w:rsidR="00593C19" w:rsidRPr="00593C19" w:rsidRDefault="00593C19" w:rsidP="00593C19"/>
    <w:p w14:paraId="0DBB05E1" w14:textId="77777777" w:rsidR="00F65B8D" w:rsidRPr="00B83B5D" w:rsidRDefault="00F65B8D" w:rsidP="00F65B8D">
      <w:r>
        <w:t xml:space="preserve">Accuracy is </w:t>
      </w:r>
      <w:r>
        <w:rPr>
          <w:b/>
        </w:rPr>
        <w:t>how close your answer is to the true value. Precision is</w:t>
      </w:r>
      <w:r w:rsidR="00B83B5D">
        <w:rPr>
          <w:b/>
        </w:rPr>
        <w:t xml:space="preserve"> how repeatable a measurement is. </w:t>
      </w:r>
      <w:r w:rsidR="00B83B5D">
        <w:t xml:space="preserve"> Use the diagram below to remind you which is which.</w:t>
      </w:r>
    </w:p>
    <w:p w14:paraId="0DBB05E2" w14:textId="77777777" w:rsidR="003A2F15" w:rsidRDefault="003A2F15" w:rsidP="00B83B5D">
      <w:pPr>
        <w:jc w:val="center"/>
        <w:rPr>
          <w:b/>
        </w:rPr>
      </w:pPr>
      <w:r>
        <w:rPr>
          <w:b/>
          <w:noProof/>
          <w:lang w:eastAsia="en-GB"/>
        </w:rPr>
        <w:drawing>
          <wp:inline distT="0" distB="0" distL="0" distR="0" wp14:anchorId="0DBB0791" wp14:editId="7491502E">
            <wp:extent cx="4577976" cy="2576082"/>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racy-precision.png"/>
                    <pic:cNvPicPr/>
                  </pic:nvPicPr>
                  <pic:blipFill>
                    <a:blip r:embed="rId49">
                      <a:extLst>
                        <a:ext uri="{28A0092B-C50C-407E-A947-70E740481C1C}">
                          <a14:useLocalDpi xmlns:a14="http://schemas.microsoft.com/office/drawing/2010/main" val="0"/>
                        </a:ext>
                      </a:extLst>
                    </a:blip>
                    <a:stretch>
                      <a:fillRect/>
                    </a:stretch>
                  </pic:blipFill>
                  <pic:spPr>
                    <a:xfrm>
                      <a:off x="0" y="0"/>
                      <a:ext cx="4579498" cy="2576939"/>
                    </a:xfrm>
                    <a:prstGeom prst="rect">
                      <a:avLst/>
                    </a:prstGeom>
                  </pic:spPr>
                </pic:pic>
              </a:graphicData>
            </a:graphic>
          </wp:inline>
        </w:drawing>
      </w:r>
    </w:p>
    <w:p w14:paraId="0DBB05E3" w14:textId="77777777" w:rsidR="00B83B5D" w:rsidRPr="00F65B8D" w:rsidRDefault="00B83B5D" w:rsidP="00B83B5D">
      <w:pPr>
        <w:jc w:val="center"/>
        <w:rPr>
          <w:b/>
        </w:rPr>
      </w:pPr>
      <w:hyperlink r:id="rId50" w:history="1">
        <w:r w:rsidRPr="00B83B5D">
          <w:rPr>
            <w:rStyle w:val="Hyperlink"/>
            <w:b/>
          </w:rPr>
          <w:t>http://preview.tinyurl.com/lwanwoh</w:t>
        </w:r>
      </w:hyperlink>
    </w:p>
    <w:p w14:paraId="0DBB05E4" w14:textId="77777777" w:rsidR="001066A4" w:rsidRDefault="001066A4" w:rsidP="001066A4">
      <w:pPr>
        <w:rPr>
          <w:rFonts w:ascii="Verdana" w:hAnsi="Verdana"/>
          <w:szCs w:val="24"/>
        </w:rPr>
      </w:pPr>
      <w:r w:rsidRPr="00510C0C">
        <w:rPr>
          <w:rFonts w:ascii="Verdana" w:hAnsi="Verdana"/>
          <w:szCs w:val="24"/>
        </w:rPr>
        <w:t>In Physics you will often calculate an answer to a question that has a large number of significant figures or decimal places. Because it is highly unlikely that we</w:t>
      </w:r>
      <w:r>
        <w:rPr>
          <w:rFonts w:ascii="Verdana" w:hAnsi="Verdana"/>
          <w:szCs w:val="24"/>
        </w:rPr>
        <w:t xml:space="preserve"> need to</w:t>
      </w:r>
      <w:r w:rsidRPr="00510C0C">
        <w:rPr>
          <w:rFonts w:ascii="Verdana" w:hAnsi="Verdana"/>
          <w:szCs w:val="24"/>
        </w:rPr>
        <w:t xml:space="preserve"> know the answer that precisely</w:t>
      </w:r>
      <w:r>
        <w:rPr>
          <w:rFonts w:ascii="Verdana" w:hAnsi="Verdana"/>
          <w:szCs w:val="24"/>
        </w:rPr>
        <w:t>.</w:t>
      </w:r>
      <w:r w:rsidRPr="00510C0C">
        <w:rPr>
          <w:rFonts w:ascii="Verdana" w:hAnsi="Verdana"/>
          <w:szCs w:val="24"/>
        </w:rPr>
        <w:t xml:space="preserve"> </w:t>
      </w:r>
      <w:r>
        <w:rPr>
          <w:rFonts w:ascii="Verdana" w:hAnsi="Verdana"/>
          <w:szCs w:val="24"/>
        </w:rPr>
        <w:t>I</w:t>
      </w:r>
      <w:r w:rsidRPr="00510C0C">
        <w:rPr>
          <w:rFonts w:ascii="Verdana" w:hAnsi="Verdana"/>
          <w:szCs w:val="24"/>
        </w:rPr>
        <w:t>t is important to round off any answers that you find.</w:t>
      </w:r>
    </w:p>
    <w:p w14:paraId="0DBB05E5" w14:textId="77777777" w:rsidR="001066A4" w:rsidRPr="00510C0C" w:rsidRDefault="001066A4" w:rsidP="001066A4">
      <w:pPr>
        <w:pStyle w:val="Heading2"/>
      </w:pPr>
      <w:r w:rsidRPr="00510C0C">
        <w:t>How many Significant Figures?</w:t>
      </w:r>
    </w:p>
    <w:p w14:paraId="0DBB05E6" w14:textId="77777777" w:rsidR="001066A4" w:rsidRDefault="001066A4" w:rsidP="001066A4">
      <w:pPr>
        <w:rPr>
          <w:rFonts w:ascii="Verdana" w:hAnsi="Verdana"/>
          <w:szCs w:val="24"/>
        </w:rPr>
      </w:pPr>
      <w:r w:rsidRPr="00510C0C">
        <w:rPr>
          <w:rFonts w:ascii="Verdana" w:hAnsi="Verdana"/>
          <w:szCs w:val="24"/>
        </w:rPr>
        <w:lastRenderedPageBreak/>
        <w:t>The simple rule is this: Your answer should have no more than the number of</w:t>
      </w:r>
      <w:r>
        <w:rPr>
          <w:rFonts w:ascii="Verdana" w:hAnsi="Verdana"/>
          <w:szCs w:val="24"/>
        </w:rPr>
        <w:t xml:space="preserve"> </w:t>
      </w:r>
      <w:r w:rsidRPr="00510C0C">
        <w:rPr>
          <w:rFonts w:ascii="Verdana" w:hAnsi="Verdana"/>
          <w:szCs w:val="24"/>
        </w:rPr>
        <w:t xml:space="preserve">significant figures given in the question. </w:t>
      </w:r>
    </w:p>
    <w:p w14:paraId="0DBB05E7" w14:textId="77777777" w:rsidR="001066A4" w:rsidRPr="00510C0C" w:rsidRDefault="001066A4" w:rsidP="001066A4">
      <w:pPr>
        <w:rPr>
          <w:rFonts w:ascii="Verdana" w:hAnsi="Verdana"/>
          <w:szCs w:val="24"/>
        </w:rPr>
      </w:pPr>
      <w:r w:rsidRPr="00510C0C">
        <w:rPr>
          <w:rFonts w:ascii="Verdana" w:hAnsi="Verdana"/>
          <w:szCs w:val="24"/>
        </w:rPr>
        <w:t>If different numbers in the question are given</w:t>
      </w:r>
      <w:r>
        <w:rPr>
          <w:rFonts w:ascii="Verdana" w:hAnsi="Verdana"/>
          <w:szCs w:val="24"/>
        </w:rPr>
        <w:t xml:space="preserve"> </w:t>
      </w:r>
      <w:r w:rsidRPr="00510C0C">
        <w:rPr>
          <w:rFonts w:ascii="Verdana" w:hAnsi="Verdana"/>
          <w:szCs w:val="24"/>
        </w:rPr>
        <w:t>to a different number of significant figure you should use the number of significant</w:t>
      </w:r>
      <w:r>
        <w:rPr>
          <w:rFonts w:ascii="Verdana" w:hAnsi="Verdana"/>
          <w:szCs w:val="24"/>
        </w:rPr>
        <w:t xml:space="preserve"> </w:t>
      </w:r>
      <w:r w:rsidRPr="00510C0C">
        <w:rPr>
          <w:rFonts w:ascii="Verdana" w:hAnsi="Verdana"/>
          <w:szCs w:val="24"/>
        </w:rPr>
        <w:t>figures in the value given to the smallest number of significant figures.</w:t>
      </w:r>
    </w:p>
    <w:p w14:paraId="0DBB05E8" w14:textId="77777777" w:rsidR="00A46406" w:rsidRDefault="00A46406" w:rsidP="001066A4">
      <w:pPr>
        <w:pStyle w:val="Heading3"/>
      </w:pPr>
    </w:p>
    <w:p w14:paraId="0DBB05E9" w14:textId="77777777" w:rsidR="001066A4" w:rsidRPr="00510C0C" w:rsidRDefault="001066A4" w:rsidP="001066A4">
      <w:pPr>
        <w:pStyle w:val="Heading3"/>
      </w:pPr>
      <w:r w:rsidRPr="00510C0C">
        <w:t>Example</w:t>
      </w:r>
    </w:p>
    <w:p w14:paraId="0DBB05EA" w14:textId="77777777" w:rsidR="001066A4" w:rsidRPr="00510C0C" w:rsidRDefault="001066A4" w:rsidP="001066A4">
      <w:pPr>
        <w:rPr>
          <w:rFonts w:ascii="Verdana" w:hAnsi="Verdana"/>
          <w:szCs w:val="24"/>
        </w:rPr>
      </w:pPr>
      <w:r w:rsidRPr="00510C0C">
        <w:rPr>
          <w:rFonts w:ascii="Verdana" w:hAnsi="Verdana"/>
          <w:szCs w:val="24"/>
        </w:rPr>
        <w:t>Question: A rocket motor produces 4,570N of thrust to a rocket with a mass of 7.0kg.What is the acceleration of the rocket?</w:t>
      </w:r>
    </w:p>
    <w:p w14:paraId="0DBB05EB" w14:textId="77777777" w:rsidR="001066A4" w:rsidRDefault="001066A4" w:rsidP="001066A4">
      <w:pPr>
        <w:rPr>
          <w:rFonts w:ascii="Verdana" w:hAnsi="Verdana"/>
          <w:szCs w:val="24"/>
        </w:rPr>
      </w:pPr>
      <w:r w:rsidRPr="00510C0C">
        <w:rPr>
          <w:rFonts w:ascii="Verdana" w:hAnsi="Verdana"/>
          <w:szCs w:val="24"/>
        </w:rPr>
        <w:t>The calculated answer to this question would be 652.8571429</w:t>
      </w:r>
      <w:r>
        <w:rPr>
          <w:rFonts w:ascii="Verdana" w:hAnsi="Verdana"/>
          <w:szCs w:val="24"/>
        </w:rPr>
        <w:t xml:space="preserve"> ms</w:t>
      </w:r>
      <w:r w:rsidRPr="00510C0C">
        <w:rPr>
          <w:rFonts w:ascii="Verdana" w:hAnsi="Verdana"/>
          <w:szCs w:val="24"/>
          <w:vertAlign w:val="superscript"/>
        </w:rPr>
        <w:t>-2</w:t>
      </w:r>
      <w:r w:rsidRPr="00510C0C">
        <w:rPr>
          <w:rFonts w:ascii="Verdana" w:hAnsi="Verdana"/>
          <w:szCs w:val="24"/>
        </w:rPr>
        <w:t xml:space="preserve"> . However the least</w:t>
      </w:r>
      <w:r>
        <w:rPr>
          <w:rFonts w:ascii="Verdana" w:hAnsi="Verdana"/>
          <w:szCs w:val="24"/>
        </w:rPr>
        <w:t xml:space="preserve"> </w:t>
      </w:r>
      <w:r w:rsidRPr="00510C0C">
        <w:rPr>
          <w:rFonts w:ascii="Verdana" w:hAnsi="Verdana"/>
          <w:szCs w:val="24"/>
        </w:rPr>
        <w:t>accurate value we are given in the question is the value of the mass. This is only given</w:t>
      </w:r>
      <w:r>
        <w:rPr>
          <w:rFonts w:ascii="Verdana" w:hAnsi="Verdana"/>
          <w:szCs w:val="24"/>
        </w:rPr>
        <w:t xml:space="preserve"> </w:t>
      </w:r>
      <w:r w:rsidRPr="00510C0C">
        <w:rPr>
          <w:rFonts w:ascii="Verdana" w:hAnsi="Verdana"/>
          <w:szCs w:val="24"/>
        </w:rPr>
        <w:t>to two significant figures. Therefore our answer should also be to two significant</w:t>
      </w:r>
      <w:r>
        <w:rPr>
          <w:rFonts w:ascii="Verdana" w:hAnsi="Verdana"/>
          <w:szCs w:val="24"/>
        </w:rPr>
        <w:t xml:space="preserve"> </w:t>
      </w:r>
      <w:r w:rsidRPr="00510C0C">
        <w:rPr>
          <w:rFonts w:ascii="Verdana" w:hAnsi="Verdana"/>
          <w:szCs w:val="24"/>
        </w:rPr>
        <w:t>figur</w:t>
      </w:r>
      <w:r>
        <w:rPr>
          <w:rFonts w:ascii="Verdana" w:hAnsi="Verdana"/>
          <w:szCs w:val="24"/>
        </w:rPr>
        <w:t>es: 650 ms</w:t>
      </w:r>
      <w:r w:rsidRPr="00510C0C">
        <w:rPr>
          <w:rFonts w:ascii="Verdana" w:hAnsi="Verdana"/>
          <w:szCs w:val="24"/>
          <w:vertAlign w:val="superscript"/>
        </w:rPr>
        <w:t>–2</w:t>
      </w:r>
      <w:r w:rsidRPr="00510C0C">
        <w:rPr>
          <w:rFonts w:ascii="Verdana" w:hAnsi="Verdana"/>
          <w:szCs w:val="24"/>
        </w:rPr>
        <w:t xml:space="preserve"> .</w:t>
      </w:r>
    </w:p>
    <w:p w14:paraId="0DBB05EC" w14:textId="7C7DCB67" w:rsidR="00407B02" w:rsidRDefault="00407B02" w:rsidP="00407B02">
      <w:pPr>
        <w:spacing w:after="0"/>
      </w:pPr>
    </w:p>
    <w:p w14:paraId="1CE9C41D" w14:textId="77777777" w:rsidR="00E5139F" w:rsidRDefault="00E5139F" w:rsidP="00407B02">
      <w:pPr>
        <w:spacing w:after="0"/>
      </w:pPr>
    </w:p>
    <w:p w14:paraId="0DBB05ED" w14:textId="77777777" w:rsidR="00407B02" w:rsidRDefault="00407B02" w:rsidP="00407B02">
      <w:pPr>
        <w:pStyle w:val="Title"/>
        <w:spacing w:after="0"/>
      </w:pPr>
      <w:r>
        <w:t>Tackling Mathematical Questions</w:t>
      </w:r>
    </w:p>
    <w:p w14:paraId="0DBB05EE" w14:textId="77777777" w:rsidR="00407B02" w:rsidRPr="00DB2B6D" w:rsidRDefault="00407B02" w:rsidP="00407B02">
      <w:pPr>
        <w:spacing w:after="0"/>
        <w:rPr>
          <w:sz w:val="32"/>
          <w:szCs w:val="32"/>
        </w:rPr>
      </w:pPr>
      <w:r w:rsidRPr="00DB2B6D">
        <w:rPr>
          <w:i/>
          <w:iCs/>
          <w:color w:val="632423" w:themeColor="accent2" w:themeShade="80"/>
          <w:sz w:val="24"/>
          <w:szCs w:val="24"/>
        </w:rPr>
        <w:t>Always set out math</w:t>
      </w:r>
      <w:r w:rsidR="00E66AD9">
        <w:rPr>
          <w:i/>
          <w:iCs/>
          <w:color w:val="632423" w:themeColor="accent2" w:themeShade="80"/>
          <w:sz w:val="24"/>
          <w:szCs w:val="24"/>
        </w:rPr>
        <w:t xml:space="preserve">s problems using the structure </w:t>
      </w:r>
      <w:r w:rsidRPr="00DB2B6D">
        <w:rPr>
          <w:i/>
          <w:iCs/>
          <w:color w:val="632423" w:themeColor="accent2" w:themeShade="80"/>
          <w:sz w:val="24"/>
          <w:szCs w:val="24"/>
        </w:rPr>
        <w:t>given below. It may seem to take longer but it will save time in the long run as it makes the question clearer</w:t>
      </w:r>
      <w:r w:rsidRPr="00DB2B6D">
        <w:rPr>
          <w:i/>
          <w:iCs/>
          <w:color w:val="00FF00"/>
          <w:sz w:val="32"/>
          <w:szCs w:val="32"/>
        </w:rPr>
        <w:t>.</w:t>
      </w:r>
    </w:p>
    <w:p w14:paraId="0DBB05EF" w14:textId="77777777" w:rsidR="00407B02" w:rsidRDefault="00407B02" w:rsidP="00A46406">
      <w:pPr>
        <w:pStyle w:val="Heading1"/>
        <w:jc w:val="center"/>
      </w:pPr>
      <w:r w:rsidRPr="00C049D0">
        <w:t>USE IESSUU</w:t>
      </w:r>
    </w:p>
    <w:p w14:paraId="0DBB05F1" w14:textId="77777777" w:rsidR="00407B02" w:rsidRPr="00DB2B6D" w:rsidRDefault="00407B02" w:rsidP="00407B02">
      <w:pPr>
        <w:spacing w:after="0"/>
        <w:rPr>
          <w:sz w:val="24"/>
          <w:szCs w:val="24"/>
        </w:rPr>
      </w:pPr>
      <w:hyperlink r:id="rId51" w:history="1">
        <w:r w:rsidRPr="00DB2B6D">
          <w:rPr>
            <w:rStyle w:val="Hyperlink"/>
            <w:sz w:val="24"/>
            <w:szCs w:val="24"/>
          </w:rPr>
          <w:t>http://www.youtube.com/watch?v=u7akhlAS5Ck</w:t>
        </w:r>
      </w:hyperlink>
    </w:p>
    <w:p w14:paraId="0DBB05F9" w14:textId="77777777" w:rsidR="00407B02" w:rsidRPr="00DB2B6D" w:rsidRDefault="00407B02" w:rsidP="00407B02">
      <w:pPr>
        <w:spacing w:after="0"/>
        <w:rPr>
          <w:sz w:val="32"/>
          <w:szCs w:val="32"/>
        </w:rPr>
      </w:pPr>
      <w:r>
        <w:rPr>
          <w:sz w:val="32"/>
          <w:szCs w:val="32"/>
        </w:rPr>
        <w:t>In short:</w:t>
      </w:r>
    </w:p>
    <w:p w14:paraId="0DBB05FA" w14:textId="77777777" w:rsidR="00407B02" w:rsidRPr="00DB2B6D" w:rsidRDefault="00407B02" w:rsidP="00407B02">
      <w:pPr>
        <w:pStyle w:val="1AutoList1"/>
        <w:numPr>
          <w:ilvl w:val="0"/>
          <w:numId w:val="3"/>
        </w:numPr>
        <w:tabs>
          <w:tab w:val="clear" w:pos="720"/>
        </w:tabs>
        <w:spacing w:line="455" w:lineRule="atLeast"/>
        <w:ind w:left="0" w:firstLine="0"/>
        <w:jc w:val="left"/>
        <w:rPr>
          <w:sz w:val="32"/>
          <w:szCs w:val="32"/>
        </w:rPr>
      </w:pPr>
      <w:r w:rsidRPr="00DB2B6D">
        <w:rPr>
          <w:color w:val="FF0000"/>
          <w:sz w:val="32"/>
          <w:szCs w:val="32"/>
        </w:rPr>
        <w:t>(</w:t>
      </w:r>
      <w:r w:rsidRPr="00DB2B6D">
        <w:rPr>
          <w:b/>
          <w:bCs/>
          <w:color w:val="FF0000"/>
          <w:sz w:val="32"/>
          <w:szCs w:val="32"/>
        </w:rPr>
        <w:t>I</w:t>
      </w:r>
      <w:r w:rsidRPr="00DB2B6D">
        <w:rPr>
          <w:color w:val="FF0000"/>
          <w:sz w:val="32"/>
          <w:szCs w:val="32"/>
        </w:rPr>
        <w:t xml:space="preserve">nformation)- Summarise the question. </w:t>
      </w:r>
    </w:p>
    <w:p w14:paraId="0DBB05FB" w14:textId="77777777" w:rsidR="00407B02" w:rsidRPr="00DB2B6D" w:rsidRDefault="00407B02" w:rsidP="00407B02">
      <w:pPr>
        <w:pStyle w:val="1AutoList1"/>
        <w:numPr>
          <w:ilvl w:val="0"/>
          <w:numId w:val="3"/>
        </w:numPr>
        <w:tabs>
          <w:tab w:val="clear" w:pos="720"/>
        </w:tabs>
        <w:spacing w:line="455" w:lineRule="atLeast"/>
        <w:ind w:left="0" w:firstLine="0"/>
        <w:jc w:val="left"/>
        <w:rPr>
          <w:sz w:val="32"/>
          <w:szCs w:val="32"/>
        </w:rPr>
      </w:pPr>
      <w:r w:rsidRPr="00DB2B6D">
        <w:rPr>
          <w:color w:val="008000"/>
          <w:sz w:val="32"/>
          <w:szCs w:val="32"/>
        </w:rPr>
        <w:t>Change any units that are not standard.</w:t>
      </w:r>
    </w:p>
    <w:p w14:paraId="0DBB05FC" w14:textId="77777777" w:rsidR="00407B02" w:rsidRPr="00DB2B6D" w:rsidRDefault="00407B02" w:rsidP="00407B02">
      <w:pPr>
        <w:pStyle w:val="1AutoList1"/>
        <w:numPr>
          <w:ilvl w:val="0"/>
          <w:numId w:val="3"/>
        </w:numPr>
        <w:tabs>
          <w:tab w:val="clear" w:pos="720"/>
        </w:tabs>
        <w:spacing w:line="455" w:lineRule="atLeast"/>
        <w:ind w:left="0" w:firstLine="0"/>
        <w:jc w:val="left"/>
        <w:rPr>
          <w:sz w:val="32"/>
          <w:szCs w:val="32"/>
        </w:rPr>
      </w:pPr>
      <w:r w:rsidRPr="00DB2B6D">
        <w:rPr>
          <w:color w:val="0000FF"/>
          <w:sz w:val="32"/>
          <w:szCs w:val="32"/>
        </w:rPr>
        <w:t>(</w:t>
      </w:r>
      <w:r w:rsidRPr="00DB2B6D">
        <w:rPr>
          <w:b/>
          <w:bCs/>
          <w:color w:val="0000FF"/>
          <w:sz w:val="32"/>
          <w:szCs w:val="32"/>
        </w:rPr>
        <w:t>E</w:t>
      </w:r>
      <w:r w:rsidRPr="00DB2B6D">
        <w:rPr>
          <w:color w:val="0000FF"/>
          <w:sz w:val="32"/>
          <w:szCs w:val="32"/>
        </w:rPr>
        <w:t>quation) -Write out the formula.</w:t>
      </w:r>
    </w:p>
    <w:p w14:paraId="0DBB05FD" w14:textId="77777777" w:rsidR="00407B02" w:rsidRPr="00DB2B6D" w:rsidRDefault="00407B02" w:rsidP="00407B02">
      <w:pPr>
        <w:pStyle w:val="1AutoList1"/>
        <w:numPr>
          <w:ilvl w:val="0"/>
          <w:numId w:val="3"/>
        </w:numPr>
        <w:tabs>
          <w:tab w:val="clear" w:pos="720"/>
        </w:tabs>
        <w:spacing w:line="455" w:lineRule="atLeast"/>
        <w:ind w:left="0" w:firstLine="0"/>
        <w:jc w:val="left"/>
        <w:rPr>
          <w:sz w:val="32"/>
          <w:szCs w:val="32"/>
        </w:rPr>
      </w:pPr>
      <w:r w:rsidRPr="00DB2B6D">
        <w:rPr>
          <w:color w:val="800080"/>
          <w:sz w:val="32"/>
          <w:szCs w:val="32"/>
        </w:rPr>
        <w:t>(</w:t>
      </w:r>
      <w:r w:rsidRPr="00DB2B6D">
        <w:rPr>
          <w:b/>
          <w:bCs/>
          <w:color w:val="800080"/>
          <w:sz w:val="32"/>
          <w:szCs w:val="32"/>
        </w:rPr>
        <w:t>S</w:t>
      </w:r>
      <w:r w:rsidRPr="00DB2B6D">
        <w:rPr>
          <w:color w:val="800080"/>
          <w:sz w:val="32"/>
          <w:szCs w:val="32"/>
        </w:rPr>
        <w:t>ubstitution) -Put the numbers in.</w:t>
      </w:r>
    </w:p>
    <w:p w14:paraId="0DBB05FE" w14:textId="77777777" w:rsidR="00407B02" w:rsidRPr="00DB2B6D" w:rsidRDefault="00407B02" w:rsidP="00407B02">
      <w:pPr>
        <w:pStyle w:val="1AutoList1"/>
        <w:numPr>
          <w:ilvl w:val="0"/>
          <w:numId w:val="3"/>
        </w:numPr>
        <w:tabs>
          <w:tab w:val="clear" w:pos="720"/>
        </w:tabs>
        <w:spacing w:line="455" w:lineRule="atLeast"/>
        <w:ind w:left="0" w:firstLine="0"/>
        <w:jc w:val="left"/>
        <w:rPr>
          <w:sz w:val="32"/>
          <w:szCs w:val="32"/>
        </w:rPr>
      </w:pPr>
      <w:r w:rsidRPr="00E66AD9">
        <w:rPr>
          <w:i/>
          <w:color w:val="008080"/>
          <w:sz w:val="32"/>
          <w:szCs w:val="32"/>
        </w:rPr>
        <w:t>Use the magic triangle to rearrange the formula</w:t>
      </w:r>
      <w:r w:rsidR="00E66AD9">
        <w:rPr>
          <w:color w:val="008080"/>
          <w:sz w:val="32"/>
          <w:szCs w:val="32"/>
        </w:rPr>
        <w:t xml:space="preserve">, </w:t>
      </w:r>
      <w:r w:rsidR="00E66AD9" w:rsidRPr="00E66AD9">
        <w:rPr>
          <w:i/>
          <w:color w:val="008080"/>
          <w:sz w:val="32"/>
          <w:szCs w:val="32"/>
        </w:rPr>
        <w:t>only if you must</w:t>
      </w:r>
      <w:r w:rsidR="00E66AD9">
        <w:rPr>
          <w:i/>
          <w:color w:val="008080"/>
          <w:sz w:val="32"/>
          <w:szCs w:val="32"/>
        </w:rPr>
        <w:t>!</w:t>
      </w:r>
    </w:p>
    <w:p w14:paraId="0DBB05FF" w14:textId="77777777" w:rsidR="00407B02" w:rsidRPr="00DB2B6D" w:rsidRDefault="00407B02" w:rsidP="00407B02">
      <w:pPr>
        <w:pStyle w:val="1AutoList1"/>
        <w:numPr>
          <w:ilvl w:val="0"/>
          <w:numId w:val="3"/>
        </w:numPr>
        <w:tabs>
          <w:tab w:val="clear" w:pos="720"/>
        </w:tabs>
        <w:spacing w:line="455" w:lineRule="atLeast"/>
        <w:ind w:left="0" w:firstLine="0"/>
        <w:jc w:val="left"/>
        <w:rPr>
          <w:sz w:val="32"/>
          <w:szCs w:val="32"/>
        </w:rPr>
      </w:pPr>
      <w:r w:rsidRPr="00DB2B6D">
        <w:rPr>
          <w:color w:val="000080"/>
          <w:sz w:val="32"/>
          <w:szCs w:val="32"/>
        </w:rPr>
        <w:t>(</w:t>
      </w:r>
      <w:r w:rsidRPr="00DB2B6D">
        <w:rPr>
          <w:b/>
          <w:bCs/>
          <w:color w:val="000080"/>
          <w:sz w:val="32"/>
          <w:szCs w:val="32"/>
        </w:rPr>
        <w:t>S</w:t>
      </w:r>
      <w:r w:rsidRPr="00DB2B6D">
        <w:rPr>
          <w:color w:val="000080"/>
          <w:sz w:val="32"/>
          <w:szCs w:val="32"/>
        </w:rPr>
        <w:t>olution)- Work out the answer.</w:t>
      </w:r>
    </w:p>
    <w:p w14:paraId="0DBB0600" w14:textId="77777777" w:rsidR="00407B02" w:rsidRPr="00DB2B6D" w:rsidRDefault="00407B02" w:rsidP="00407B02">
      <w:pPr>
        <w:pStyle w:val="1AutoList1"/>
        <w:numPr>
          <w:ilvl w:val="0"/>
          <w:numId w:val="3"/>
        </w:numPr>
        <w:tabs>
          <w:tab w:val="clear" w:pos="720"/>
        </w:tabs>
        <w:spacing w:line="455" w:lineRule="atLeast"/>
        <w:ind w:left="0" w:firstLine="0"/>
        <w:jc w:val="left"/>
        <w:rPr>
          <w:color w:val="632423" w:themeColor="accent2" w:themeShade="80"/>
          <w:sz w:val="32"/>
          <w:szCs w:val="32"/>
        </w:rPr>
      </w:pPr>
      <w:r w:rsidRPr="00DB2B6D">
        <w:rPr>
          <w:color w:val="632423" w:themeColor="accent2" w:themeShade="80"/>
          <w:sz w:val="32"/>
          <w:szCs w:val="32"/>
        </w:rPr>
        <w:t>Write out the answer, but not to too many sig fig.</w:t>
      </w:r>
    </w:p>
    <w:p w14:paraId="0DBB0601" w14:textId="77777777" w:rsidR="00407B02" w:rsidRPr="00DB2B6D" w:rsidRDefault="00407B02" w:rsidP="00407B02">
      <w:pPr>
        <w:pStyle w:val="1AutoList1"/>
        <w:numPr>
          <w:ilvl w:val="0"/>
          <w:numId w:val="3"/>
        </w:numPr>
        <w:tabs>
          <w:tab w:val="clear" w:pos="720"/>
        </w:tabs>
        <w:spacing w:line="455" w:lineRule="atLeast"/>
        <w:ind w:left="0" w:firstLine="0"/>
        <w:jc w:val="left"/>
        <w:rPr>
          <w:sz w:val="32"/>
          <w:szCs w:val="32"/>
        </w:rPr>
      </w:pPr>
      <w:r w:rsidRPr="00DB2B6D">
        <w:rPr>
          <w:sz w:val="32"/>
          <w:szCs w:val="32"/>
        </w:rPr>
        <w:t xml:space="preserve"> (</w:t>
      </w:r>
      <w:r w:rsidRPr="00DB2B6D">
        <w:rPr>
          <w:b/>
          <w:bCs/>
          <w:sz w:val="32"/>
          <w:szCs w:val="32"/>
        </w:rPr>
        <w:t>U</w:t>
      </w:r>
      <w:r w:rsidRPr="00DB2B6D">
        <w:rPr>
          <w:sz w:val="32"/>
          <w:szCs w:val="32"/>
        </w:rPr>
        <w:t>nits) -Add units to your answer.</w:t>
      </w:r>
    </w:p>
    <w:p w14:paraId="0DBB0602" w14:textId="77777777" w:rsidR="00407B02" w:rsidRDefault="00407B02" w:rsidP="00407B02">
      <w:pPr>
        <w:pStyle w:val="1AutoList1"/>
        <w:numPr>
          <w:ilvl w:val="0"/>
          <w:numId w:val="3"/>
        </w:numPr>
        <w:tabs>
          <w:tab w:val="clear" w:pos="720"/>
        </w:tabs>
        <w:spacing w:line="455" w:lineRule="atLeast"/>
        <w:ind w:left="0" w:firstLine="0"/>
        <w:jc w:val="left"/>
        <w:rPr>
          <w:color w:val="008000"/>
          <w:sz w:val="32"/>
          <w:szCs w:val="32"/>
        </w:rPr>
      </w:pPr>
      <w:r w:rsidRPr="00DB2B6D">
        <w:rPr>
          <w:color w:val="008000"/>
          <w:sz w:val="32"/>
          <w:szCs w:val="32"/>
        </w:rPr>
        <w:t>(</w:t>
      </w:r>
      <w:r w:rsidRPr="00DB2B6D">
        <w:rPr>
          <w:b/>
          <w:bCs/>
          <w:color w:val="008000"/>
          <w:sz w:val="32"/>
          <w:szCs w:val="32"/>
        </w:rPr>
        <w:t>U</w:t>
      </w:r>
      <w:r w:rsidRPr="00DB2B6D">
        <w:rPr>
          <w:color w:val="008000"/>
          <w:sz w:val="32"/>
          <w:szCs w:val="32"/>
        </w:rPr>
        <w:t>nderline) Underline the answer</w:t>
      </w:r>
    </w:p>
    <w:p w14:paraId="0BA06B21" w14:textId="77777777" w:rsidR="00593C19" w:rsidRPr="00DB2B6D" w:rsidRDefault="00593C19" w:rsidP="00593C19">
      <w:pPr>
        <w:pStyle w:val="1AutoList1"/>
        <w:tabs>
          <w:tab w:val="clear" w:pos="720"/>
        </w:tabs>
        <w:spacing w:line="455" w:lineRule="atLeast"/>
        <w:ind w:left="0" w:firstLine="0"/>
        <w:jc w:val="left"/>
        <w:rPr>
          <w:color w:val="008000"/>
          <w:sz w:val="32"/>
          <w:szCs w:val="32"/>
        </w:rPr>
      </w:pPr>
    </w:p>
    <w:p w14:paraId="0DBB0603" w14:textId="77777777" w:rsidR="00407B02" w:rsidRDefault="00407B02" w:rsidP="00407B02">
      <w:pPr>
        <w:spacing w:after="0"/>
      </w:pPr>
    </w:p>
    <w:p w14:paraId="72FA906E" w14:textId="77777777" w:rsidR="00593C19" w:rsidRDefault="00593C19" w:rsidP="00407B02">
      <w:pPr>
        <w:spacing w:after="0"/>
      </w:pPr>
    </w:p>
    <w:p w14:paraId="050BDDBD" w14:textId="77777777" w:rsidR="00593C19" w:rsidRDefault="00593C19" w:rsidP="00407B02">
      <w:pPr>
        <w:spacing w:after="0"/>
      </w:pPr>
    </w:p>
    <w:p w14:paraId="297C78BA" w14:textId="77777777" w:rsidR="00593C19" w:rsidRDefault="00593C19" w:rsidP="00407B02">
      <w:pPr>
        <w:spacing w:after="0"/>
      </w:pPr>
    </w:p>
    <w:p w14:paraId="0FEF1E85" w14:textId="77777777" w:rsidR="002C6CE6" w:rsidRDefault="002C6CE6" w:rsidP="00407B02">
      <w:pPr>
        <w:spacing w:after="0"/>
      </w:pPr>
    </w:p>
    <w:p w14:paraId="02096DD5" w14:textId="77777777" w:rsidR="00593C19" w:rsidRDefault="00593C19" w:rsidP="00407B02">
      <w:pPr>
        <w:spacing w:after="0"/>
      </w:pPr>
    </w:p>
    <w:p w14:paraId="2E261D57" w14:textId="77777777" w:rsidR="000D6B7C" w:rsidRDefault="000D6B7C" w:rsidP="000D6B7C">
      <w:pPr>
        <w:pStyle w:val="Title"/>
      </w:pPr>
      <w:r>
        <w:lastRenderedPageBreak/>
        <w:t>Look out for ADJECTIVES!</w:t>
      </w:r>
    </w:p>
    <w:p w14:paraId="5EB3A53C" w14:textId="77777777" w:rsidR="000D6B7C" w:rsidRDefault="000D6B7C" w:rsidP="000D6B7C">
      <w:r>
        <w:t>The SQA use as few words as they can, so if there is an ADJECTIVE, a describing word it means something importants</w:t>
      </w:r>
    </w:p>
    <w:p w14:paraId="2A3817B0" w14:textId="0E05FFA5" w:rsidR="000D6B7C" w:rsidRDefault="008F0B7D" w:rsidP="000D6B7C">
      <w:r>
        <w:t>Here are a few examples to look</w:t>
      </w:r>
      <w:r w:rsidR="000D6B7C">
        <w:t xml:space="preserve"> out for</w:t>
      </w:r>
      <w:r>
        <w:t>, underlining with a highlighter is a good idea!</w:t>
      </w:r>
      <w:r w:rsidR="000D6B7C">
        <w:t xml:space="preserve"> </w:t>
      </w:r>
    </w:p>
    <w:tbl>
      <w:tblPr>
        <w:tblStyle w:val="TableGrid"/>
        <w:tblW w:w="0" w:type="auto"/>
        <w:tblLook w:val="04A0" w:firstRow="1" w:lastRow="0" w:firstColumn="1" w:lastColumn="0" w:noHBand="0" w:noVBand="1"/>
      </w:tblPr>
      <w:tblGrid>
        <w:gridCol w:w="4956"/>
        <w:gridCol w:w="4956"/>
      </w:tblGrid>
      <w:tr w:rsidR="000D6B7C" w14:paraId="38DDEB98" w14:textId="77777777" w:rsidTr="000D6B7C">
        <w:tc>
          <w:tcPr>
            <w:tcW w:w="4956" w:type="dxa"/>
          </w:tcPr>
          <w:p w14:paraId="1B99400F" w14:textId="6509C262" w:rsidR="000D6B7C" w:rsidRDefault="000D6B7C" w:rsidP="000D6B7C">
            <w:r>
              <w:t>Constant speed/ velocity</w:t>
            </w:r>
          </w:p>
        </w:tc>
        <w:tc>
          <w:tcPr>
            <w:tcW w:w="4956" w:type="dxa"/>
          </w:tcPr>
          <w:p w14:paraId="613B3E9D" w14:textId="5850D273" w:rsidR="000D6B7C" w:rsidRDefault="000D6B7C" w:rsidP="000D6B7C">
            <w:r>
              <w:t>The forces are balanced, there are no unbalanced forces, acceleration is zero</w:t>
            </w:r>
          </w:p>
        </w:tc>
      </w:tr>
      <w:tr w:rsidR="000D6B7C" w14:paraId="69497ABF" w14:textId="77777777" w:rsidTr="000D6B7C">
        <w:tc>
          <w:tcPr>
            <w:tcW w:w="4956" w:type="dxa"/>
          </w:tcPr>
          <w:p w14:paraId="34A408E6" w14:textId="5361D653" w:rsidR="000D6B7C" w:rsidRDefault="00E94F08" w:rsidP="000D6B7C">
            <w:r>
              <w:t>Frictional forces are negligible</w:t>
            </w:r>
          </w:p>
        </w:tc>
        <w:tc>
          <w:tcPr>
            <w:tcW w:w="4956" w:type="dxa"/>
          </w:tcPr>
          <w:p w14:paraId="13F641DD" w14:textId="2B0059D8" w:rsidR="000D6B7C" w:rsidRDefault="00E94F08" w:rsidP="000D6B7C">
            <w:r>
              <w:t>You can ignore these.</w:t>
            </w:r>
          </w:p>
        </w:tc>
      </w:tr>
      <w:tr w:rsidR="000D6B7C" w14:paraId="418FDDDA" w14:textId="77777777" w:rsidTr="000D6B7C">
        <w:tc>
          <w:tcPr>
            <w:tcW w:w="4956" w:type="dxa"/>
          </w:tcPr>
          <w:p w14:paraId="42F6EBD2" w14:textId="043A75F8" w:rsidR="000D6B7C" w:rsidRDefault="00E94F08" w:rsidP="000D6B7C">
            <w:r>
              <w:t>Balanced forces</w:t>
            </w:r>
          </w:p>
        </w:tc>
        <w:tc>
          <w:tcPr>
            <w:tcW w:w="4956" w:type="dxa"/>
          </w:tcPr>
          <w:p w14:paraId="15C1A97D" w14:textId="631AE693" w:rsidR="000D6B7C" w:rsidRDefault="00E94F08" w:rsidP="000D6B7C">
            <w:r>
              <w:t>There will be no acceleration, the object will be at rest of moving with constant velocity.</w:t>
            </w:r>
          </w:p>
        </w:tc>
      </w:tr>
      <w:tr w:rsidR="00070C75" w14:paraId="7A446200" w14:textId="77777777" w:rsidTr="000D6B7C">
        <w:tc>
          <w:tcPr>
            <w:tcW w:w="4956" w:type="dxa"/>
          </w:tcPr>
          <w:p w14:paraId="473ECBF0" w14:textId="2BA7A84C" w:rsidR="00070C75" w:rsidRDefault="00070C75" w:rsidP="00070C75">
            <w:r>
              <w:t>Instantaneous speed</w:t>
            </w:r>
          </w:p>
        </w:tc>
        <w:tc>
          <w:tcPr>
            <w:tcW w:w="4956" w:type="dxa"/>
          </w:tcPr>
          <w:p w14:paraId="4F228490" w14:textId="59F02D8C" w:rsidR="00070C75" w:rsidRDefault="00070C75" w:rsidP="00070C75">
            <w:r>
              <w:t>the speed at that point over such a short time any acceleration is not noticed.</w:t>
            </w:r>
          </w:p>
        </w:tc>
      </w:tr>
      <w:tr w:rsidR="00070C75" w14:paraId="4805DA71" w14:textId="77777777" w:rsidTr="000D6B7C">
        <w:tc>
          <w:tcPr>
            <w:tcW w:w="4956" w:type="dxa"/>
          </w:tcPr>
          <w:p w14:paraId="0B9B514E" w14:textId="6E1027B4" w:rsidR="00070C75" w:rsidRDefault="00070C75" w:rsidP="00070C75">
            <w:r>
              <w:t>Kinetic model</w:t>
            </w:r>
          </w:p>
        </w:tc>
        <w:tc>
          <w:tcPr>
            <w:tcW w:w="4956" w:type="dxa"/>
          </w:tcPr>
          <w:p w14:paraId="608ACDCB" w14:textId="7CD0080B" w:rsidR="00070C75" w:rsidRDefault="00070C75" w:rsidP="00070C75">
            <w:r>
              <w:t>You need to talk about the moving particles of the gas.</w:t>
            </w:r>
          </w:p>
        </w:tc>
      </w:tr>
      <w:tr w:rsidR="00070C75" w14:paraId="1E743662" w14:textId="77777777" w:rsidTr="000D6B7C">
        <w:tc>
          <w:tcPr>
            <w:tcW w:w="4956" w:type="dxa"/>
          </w:tcPr>
          <w:p w14:paraId="2399EA1C" w14:textId="53D17E50" w:rsidR="00070C75" w:rsidRDefault="00070C75" w:rsidP="00070C75">
            <w:r>
              <w:t>Longitudinal or transverse wave</w:t>
            </w:r>
          </w:p>
        </w:tc>
        <w:tc>
          <w:tcPr>
            <w:tcW w:w="4956" w:type="dxa"/>
          </w:tcPr>
          <w:p w14:paraId="62B6EB78" w14:textId="26E7A7B1" w:rsidR="00070C75" w:rsidRDefault="00070C75" w:rsidP="00070C75">
            <w:r>
              <w:t>This tells you which way the particles move in relation to the direction of the wave</w:t>
            </w:r>
          </w:p>
        </w:tc>
      </w:tr>
      <w:tr w:rsidR="00070C75" w14:paraId="78A61F1D" w14:textId="77777777" w:rsidTr="000D6B7C">
        <w:tc>
          <w:tcPr>
            <w:tcW w:w="4956" w:type="dxa"/>
          </w:tcPr>
          <w:p w14:paraId="6B5714A2" w14:textId="201908F8" w:rsidR="00070C75" w:rsidRDefault="00070C75" w:rsidP="00070C75">
            <w:r>
              <w:t>Horizontal speed</w:t>
            </w:r>
          </w:p>
        </w:tc>
        <w:tc>
          <w:tcPr>
            <w:tcW w:w="4956" w:type="dxa"/>
          </w:tcPr>
          <w:p w14:paraId="06BF6C30" w14:textId="7B79D97F" w:rsidR="00070C75" w:rsidRDefault="00070C75" w:rsidP="00070C75">
            <w:r>
              <w:t>In a projectile this tells you this speed is constant</w:t>
            </w:r>
          </w:p>
        </w:tc>
      </w:tr>
      <w:tr w:rsidR="00070C75" w14:paraId="44DEEB0C" w14:textId="77777777" w:rsidTr="000D6B7C">
        <w:tc>
          <w:tcPr>
            <w:tcW w:w="4956" w:type="dxa"/>
          </w:tcPr>
          <w:p w14:paraId="180485C9" w14:textId="0C99E150" w:rsidR="00070C75" w:rsidRDefault="00070C75" w:rsidP="00070C75">
            <w:r>
              <w:t>Vertical speed</w:t>
            </w:r>
          </w:p>
        </w:tc>
        <w:tc>
          <w:tcPr>
            <w:tcW w:w="4956" w:type="dxa"/>
          </w:tcPr>
          <w:p w14:paraId="008D3961" w14:textId="06657D6D" w:rsidR="00070C75" w:rsidRDefault="00070C75" w:rsidP="00070C75">
            <w:r>
              <w:t>In a projectile this tells you the speed is increasing with an acceleration of g unless air resistance is causing an effect.</w:t>
            </w:r>
          </w:p>
        </w:tc>
      </w:tr>
      <w:tr w:rsidR="00070C75" w14:paraId="0DE8D9C8" w14:textId="77777777" w:rsidTr="000D6B7C">
        <w:tc>
          <w:tcPr>
            <w:tcW w:w="4956" w:type="dxa"/>
          </w:tcPr>
          <w:p w14:paraId="08480768" w14:textId="75F622E1" w:rsidR="00070C75" w:rsidRDefault="00070C75" w:rsidP="00070C75">
            <w:r>
              <w:t>The syringe was pushed slowly</w:t>
            </w:r>
          </w:p>
        </w:tc>
        <w:tc>
          <w:tcPr>
            <w:tcW w:w="4956" w:type="dxa"/>
          </w:tcPr>
          <w:p w14:paraId="4E50D42E" w14:textId="7377F607" w:rsidR="00070C75" w:rsidRDefault="00070C75" w:rsidP="00070C75">
            <w:r>
              <w:t>So that there was no increase in temperature of the particles</w:t>
            </w:r>
          </w:p>
        </w:tc>
      </w:tr>
      <w:tr w:rsidR="00070C75" w14:paraId="59BDFDF5" w14:textId="77777777" w:rsidTr="000D6B7C">
        <w:tc>
          <w:tcPr>
            <w:tcW w:w="4956" w:type="dxa"/>
          </w:tcPr>
          <w:p w14:paraId="2C70841A" w14:textId="701478C0" w:rsidR="00070C75" w:rsidRDefault="00070C75" w:rsidP="00070C75">
            <w:r>
              <w:t>Rigid object</w:t>
            </w:r>
          </w:p>
        </w:tc>
        <w:tc>
          <w:tcPr>
            <w:tcW w:w="4956" w:type="dxa"/>
          </w:tcPr>
          <w:p w14:paraId="738894B6" w14:textId="5C695569" w:rsidR="00070C75" w:rsidRDefault="00070C75" w:rsidP="00070C75">
            <w:r>
              <w:t>The volume will remain constant</w:t>
            </w:r>
          </w:p>
        </w:tc>
      </w:tr>
    </w:tbl>
    <w:p w14:paraId="46BD8B72" w14:textId="60D7B7C7" w:rsidR="00070C75" w:rsidRDefault="00070C75" w:rsidP="000D6B7C">
      <w:r>
        <w:t>Send me a message of all the others you find and I can add to this list.</w:t>
      </w:r>
    </w:p>
    <w:p w14:paraId="0DBB0604" w14:textId="5C265CA8" w:rsidR="00407B02" w:rsidRDefault="00407B02" w:rsidP="000D6B7C">
      <w:r>
        <w:br w:type="page"/>
      </w:r>
    </w:p>
    <w:p w14:paraId="0DBB0605" w14:textId="77777777" w:rsidR="003A1A5D" w:rsidRDefault="0007705B" w:rsidP="0007705B">
      <w:pPr>
        <w:pStyle w:val="Title"/>
      </w:pPr>
      <w:r>
        <w:rPr>
          <w:rFonts w:ascii="Comic Sans MS" w:hAnsi="Comic Sans MS"/>
        </w:rPr>
        <w:lastRenderedPageBreak/>
        <w:tab/>
      </w:r>
      <w:r>
        <w:rPr>
          <w:rFonts w:ascii="Comic Sans MS" w:hAnsi="Comic Sans MS"/>
        </w:rPr>
        <w:tab/>
      </w:r>
      <w:r w:rsidR="003A1A5D">
        <w:t>Using your calculators</w:t>
      </w:r>
    </w:p>
    <w:p w14:paraId="0DBB0606" w14:textId="77777777" w:rsidR="003A1A5D" w:rsidRPr="008561E5" w:rsidRDefault="003A1A5D" w:rsidP="000F0055">
      <w:pPr>
        <w:spacing w:after="0"/>
        <w:rPr>
          <w:szCs w:val="22"/>
        </w:rPr>
      </w:pPr>
      <w:r w:rsidRPr="008561E5">
        <w:rPr>
          <w:szCs w:val="22"/>
        </w:rPr>
        <w:t>Remember the only friend you will have in your exam is your CALCULATOR! If you know how it works, how to turn it on! It will give you great service!</w:t>
      </w:r>
    </w:p>
    <w:p w14:paraId="0DBB0607" w14:textId="4F85147F" w:rsidR="003A1A5D" w:rsidRPr="008561E5" w:rsidRDefault="003A1A5D" w:rsidP="000F0055">
      <w:pPr>
        <w:spacing w:after="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9"/>
        <w:gridCol w:w="7553"/>
      </w:tblGrid>
      <w:tr w:rsidR="003A1A5D" w:rsidRPr="008561E5" w14:paraId="0DBB0610" w14:textId="77777777" w:rsidTr="00D43F17">
        <w:trPr>
          <w:cantSplit/>
        </w:trPr>
        <w:tc>
          <w:tcPr>
            <w:tcW w:w="2376" w:type="dxa"/>
            <w:vAlign w:val="center"/>
          </w:tcPr>
          <w:p w14:paraId="0DBB0608" w14:textId="77777777" w:rsidR="003A1A5D" w:rsidRPr="00D43F17" w:rsidRDefault="003A1A5D" w:rsidP="00D43F17">
            <w:pPr>
              <w:spacing w:after="0"/>
              <w:jc w:val="left"/>
              <w:rPr>
                <w:sz w:val="28"/>
                <w:szCs w:val="28"/>
              </w:rPr>
            </w:pPr>
            <w:r w:rsidRPr="00D43F17">
              <w:rPr>
                <w:sz w:val="28"/>
                <w:szCs w:val="28"/>
              </w:rPr>
              <w:t>Exp / x10</w:t>
            </w:r>
            <w:r w:rsidRPr="00D43F17">
              <w:rPr>
                <w:sz w:val="28"/>
                <w:szCs w:val="28"/>
                <w:vertAlign w:val="superscript"/>
              </w:rPr>
              <w:t>x</w:t>
            </w:r>
          </w:p>
        </w:tc>
        <w:tc>
          <w:tcPr>
            <w:tcW w:w="7762" w:type="dxa"/>
          </w:tcPr>
          <w:p w14:paraId="0DBB0609" w14:textId="77777777" w:rsidR="003A1A5D" w:rsidRPr="00F5286F" w:rsidRDefault="003A1A5D" w:rsidP="00F5286F">
            <w:pPr>
              <w:spacing w:after="0"/>
              <w:rPr>
                <w:szCs w:val="22"/>
              </w:rPr>
            </w:pPr>
            <w:r w:rsidRPr="00F5286F">
              <w:rPr>
                <w:szCs w:val="22"/>
              </w:rPr>
              <w:t>This is a really important button on you calculator and one YOU MUST KNOW HOW TO USE. We can deal with numbers that are too big to copy into the calculator for example can you put in this number</w:t>
            </w:r>
          </w:p>
          <w:p w14:paraId="0DBB060A" w14:textId="77777777" w:rsidR="003A1A5D" w:rsidRPr="00F5286F" w:rsidRDefault="003A1A5D" w:rsidP="00F5286F">
            <w:pPr>
              <w:spacing w:after="0"/>
              <w:rPr>
                <w:szCs w:val="22"/>
              </w:rPr>
            </w:pPr>
            <w:r w:rsidRPr="00F5286F">
              <w:rPr>
                <w:szCs w:val="22"/>
              </w:rPr>
              <w:t>147 250 000 000 000</w:t>
            </w:r>
          </w:p>
          <w:p w14:paraId="0DBB060B" w14:textId="77777777" w:rsidR="003A1A5D" w:rsidRPr="00F5286F" w:rsidRDefault="003A1A5D" w:rsidP="00F5286F">
            <w:pPr>
              <w:spacing w:after="0"/>
              <w:rPr>
                <w:szCs w:val="22"/>
              </w:rPr>
            </w:pPr>
            <w:r w:rsidRPr="00F5286F">
              <w:rPr>
                <w:szCs w:val="22"/>
              </w:rPr>
              <w:t>As scientists we put it in our calculators as</w:t>
            </w:r>
          </w:p>
          <w:p w14:paraId="0DBB060C" w14:textId="77777777" w:rsidR="003A1A5D" w:rsidRPr="00F5286F" w:rsidRDefault="003A1A5D" w:rsidP="00F5286F">
            <w:pPr>
              <w:spacing w:after="0"/>
              <w:rPr>
                <w:szCs w:val="22"/>
              </w:rPr>
            </w:pPr>
            <w:r w:rsidRPr="00F5286F">
              <w:rPr>
                <w:szCs w:val="22"/>
              </w:rPr>
              <w:t xml:space="preserve">1.4725 </w:t>
            </w:r>
            <w:r w:rsidRPr="00F5286F">
              <w:rPr>
                <w:color w:val="FF0000"/>
                <w:szCs w:val="22"/>
              </w:rPr>
              <w:t>Exp / x10</w:t>
            </w:r>
            <w:r w:rsidRPr="00F5286F">
              <w:rPr>
                <w:color w:val="FF0000"/>
                <w:szCs w:val="22"/>
                <w:vertAlign w:val="superscript"/>
              </w:rPr>
              <w:t>x</w:t>
            </w:r>
            <w:r w:rsidRPr="00F5286F">
              <w:rPr>
                <w:color w:val="FF0000"/>
                <w:szCs w:val="22"/>
              </w:rPr>
              <w:t xml:space="preserve"> </w:t>
            </w:r>
            <w:r w:rsidRPr="00F5286F">
              <w:rPr>
                <w:szCs w:val="22"/>
              </w:rPr>
              <w:t>14</w:t>
            </w:r>
          </w:p>
          <w:p w14:paraId="0DBB060D" w14:textId="77777777" w:rsidR="003A1A5D" w:rsidRPr="00F5286F" w:rsidRDefault="003A1A5D" w:rsidP="00F5286F">
            <w:pPr>
              <w:spacing w:after="0"/>
              <w:rPr>
                <w:color w:val="FF0000"/>
                <w:szCs w:val="22"/>
              </w:rPr>
            </w:pPr>
            <w:r w:rsidRPr="00F5286F">
              <w:rPr>
                <w:szCs w:val="22"/>
              </w:rPr>
              <w:t xml:space="preserve">Be careful as people using this often get </w:t>
            </w:r>
            <w:r w:rsidRPr="00F5286F">
              <w:rPr>
                <w:color w:val="FF0000"/>
                <w:szCs w:val="22"/>
              </w:rPr>
              <w:t>an extra 10</w:t>
            </w:r>
          </w:p>
          <w:p w14:paraId="0DBB060E" w14:textId="77777777" w:rsidR="003A1A5D" w:rsidRPr="00F5286F" w:rsidRDefault="003A1A5D" w:rsidP="00F5286F">
            <w:pPr>
              <w:spacing w:after="0"/>
              <w:rPr>
                <w:color w:val="FF0000"/>
                <w:szCs w:val="22"/>
              </w:rPr>
            </w:pPr>
            <w:r w:rsidRPr="00F5286F">
              <w:rPr>
                <w:color w:val="FF0000"/>
                <w:szCs w:val="22"/>
              </w:rPr>
              <w:t>Eg. One of the most important numbers you will use is the speed of light which is 3x10</w:t>
            </w:r>
            <w:r w:rsidRPr="00F5286F">
              <w:rPr>
                <w:color w:val="FF0000"/>
                <w:szCs w:val="22"/>
                <w:vertAlign w:val="superscript"/>
              </w:rPr>
              <w:t>8</w:t>
            </w:r>
            <w:r w:rsidRPr="00F5286F">
              <w:rPr>
                <w:color w:val="FF0000"/>
                <w:szCs w:val="22"/>
              </w:rPr>
              <w:t xml:space="preserve"> m/s</w:t>
            </w:r>
          </w:p>
          <w:p w14:paraId="0DBB060F" w14:textId="77777777" w:rsidR="003A1A5D" w:rsidRPr="00F5286F" w:rsidRDefault="003A1A5D" w:rsidP="00F5286F">
            <w:pPr>
              <w:spacing w:after="0"/>
              <w:rPr>
                <w:color w:val="FF0000"/>
                <w:szCs w:val="22"/>
              </w:rPr>
            </w:pPr>
            <w:r w:rsidRPr="00F5286F">
              <w:rPr>
                <w:color w:val="FF0000"/>
                <w:szCs w:val="22"/>
              </w:rPr>
              <w:t xml:space="preserve">Try putting this into your calculator. It should come out at 300 000 000 </w:t>
            </w:r>
          </w:p>
        </w:tc>
      </w:tr>
      <w:tr w:rsidR="003A1A5D" w:rsidRPr="008561E5" w14:paraId="0DBB0615" w14:textId="77777777" w:rsidTr="00D43F17">
        <w:trPr>
          <w:cantSplit/>
        </w:trPr>
        <w:tc>
          <w:tcPr>
            <w:tcW w:w="2376" w:type="dxa"/>
            <w:vAlign w:val="center"/>
          </w:tcPr>
          <w:p w14:paraId="0DBB0611" w14:textId="77777777" w:rsidR="003A1A5D" w:rsidRPr="00D43F17" w:rsidRDefault="009242FF" w:rsidP="00D43F17">
            <w:pPr>
              <w:spacing w:after="0"/>
              <w:jc w:val="left"/>
              <w:rPr>
                <w:sz w:val="28"/>
                <w:szCs w:val="28"/>
              </w:rPr>
            </w:pPr>
            <w:r w:rsidRPr="00D43F17">
              <w:rPr>
                <w:sz w:val="28"/>
                <w:szCs w:val="28"/>
              </w:rPr>
              <w:t>Sci</w:t>
            </w:r>
          </w:p>
          <w:p w14:paraId="0DBB0612" w14:textId="77777777" w:rsidR="003A1A5D" w:rsidRPr="00D43F17" w:rsidRDefault="003A1A5D" w:rsidP="00D43F17">
            <w:pPr>
              <w:spacing w:after="0"/>
              <w:jc w:val="left"/>
              <w:rPr>
                <w:sz w:val="28"/>
                <w:szCs w:val="28"/>
              </w:rPr>
            </w:pPr>
          </w:p>
        </w:tc>
        <w:tc>
          <w:tcPr>
            <w:tcW w:w="7762" w:type="dxa"/>
          </w:tcPr>
          <w:p w14:paraId="0DBB0613" w14:textId="77777777" w:rsidR="003A1A5D" w:rsidRPr="00F5286F" w:rsidRDefault="003A1A5D" w:rsidP="00F5286F">
            <w:pPr>
              <w:spacing w:after="0"/>
              <w:rPr>
                <w:szCs w:val="22"/>
              </w:rPr>
            </w:pPr>
            <w:r w:rsidRPr="00F5286F">
              <w:rPr>
                <w:szCs w:val="22"/>
              </w:rPr>
              <w:t>Sci button displays in scientific notation form. This is ONE number before the decimal point followed by the rest of the numbers after the decimal point and then the power to convert to</w:t>
            </w:r>
          </w:p>
          <w:p w14:paraId="0DBB0614" w14:textId="7E8B07A1" w:rsidR="003A1A5D" w:rsidRPr="00AD0DC4" w:rsidRDefault="003A1A5D" w:rsidP="00F5286F">
            <w:pPr>
              <w:spacing w:after="0"/>
              <w:rPr>
                <w:color w:val="FF0000"/>
                <w:szCs w:val="22"/>
              </w:rPr>
            </w:pPr>
            <w:r w:rsidRPr="00F5286F">
              <w:rPr>
                <w:szCs w:val="22"/>
              </w:rPr>
              <w:t>Eg the speed of light in air is</w:t>
            </w:r>
            <w:r w:rsidR="008561E5" w:rsidRPr="00F5286F">
              <w:rPr>
                <w:szCs w:val="22"/>
              </w:rPr>
              <w:t xml:space="preserve">      300 000 000 m</w:t>
            </w:r>
            <w:r w:rsidRPr="00F5286F">
              <w:rPr>
                <w:szCs w:val="22"/>
              </w:rPr>
              <w:t>s</w:t>
            </w:r>
            <w:r w:rsidR="008561E5" w:rsidRPr="00F5286F">
              <w:rPr>
                <w:szCs w:val="22"/>
                <w:vertAlign w:val="superscript"/>
              </w:rPr>
              <w:t>-1</w:t>
            </w:r>
            <w:r w:rsidR="008561E5" w:rsidRPr="00F5286F">
              <w:rPr>
                <w:szCs w:val="22"/>
              </w:rPr>
              <w:t xml:space="preserve">                </w:t>
            </w:r>
            <w:r w:rsidRPr="00F5286F">
              <w:rPr>
                <w:szCs w:val="22"/>
              </w:rPr>
              <w:t>3.0 x 10</w:t>
            </w:r>
            <w:r w:rsidRPr="00F5286F">
              <w:rPr>
                <w:szCs w:val="22"/>
                <w:vertAlign w:val="superscript"/>
              </w:rPr>
              <w:t>8</w:t>
            </w:r>
            <w:r w:rsidR="008561E5" w:rsidRPr="00F5286F">
              <w:rPr>
                <w:szCs w:val="22"/>
              </w:rPr>
              <w:t xml:space="preserve"> m</w:t>
            </w:r>
            <w:r w:rsidRPr="00F5286F">
              <w:rPr>
                <w:szCs w:val="22"/>
              </w:rPr>
              <w:t>s</w:t>
            </w:r>
            <w:r w:rsidR="008561E5" w:rsidRPr="00F5286F">
              <w:rPr>
                <w:szCs w:val="22"/>
                <w:vertAlign w:val="superscript"/>
              </w:rPr>
              <w:t>-1</w:t>
            </w:r>
            <w:r w:rsidR="00AD0DC4">
              <w:rPr>
                <w:szCs w:val="22"/>
              </w:rPr>
              <w:t xml:space="preserve"> </w:t>
            </w:r>
            <w:r w:rsidR="00AD0DC4">
              <w:rPr>
                <w:color w:val="FF0000"/>
                <w:szCs w:val="22"/>
              </w:rPr>
              <w:t xml:space="preserve">NB This can be done during a </w:t>
            </w:r>
            <w:r w:rsidR="00A55656">
              <w:rPr>
                <w:color w:val="FF0000"/>
                <w:szCs w:val="22"/>
              </w:rPr>
              <w:t>calculation</w:t>
            </w:r>
          </w:p>
        </w:tc>
      </w:tr>
      <w:tr w:rsidR="003A1A5D" w:rsidRPr="008561E5" w14:paraId="0DBB0619" w14:textId="77777777" w:rsidTr="00D43F17">
        <w:trPr>
          <w:cantSplit/>
        </w:trPr>
        <w:tc>
          <w:tcPr>
            <w:tcW w:w="2376" w:type="dxa"/>
            <w:vAlign w:val="center"/>
          </w:tcPr>
          <w:p w14:paraId="0DBB0616" w14:textId="77777777" w:rsidR="003A1A5D" w:rsidRPr="00D43F17" w:rsidRDefault="003A1A5D" w:rsidP="00D43F17">
            <w:pPr>
              <w:spacing w:after="0"/>
              <w:jc w:val="left"/>
              <w:rPr>
                <w:sz w:val="28"/>
                <w:szCs w:val="28"/>
              </w:rPr>
            </w:pPr>
            <w:r w:rsidRPr="00D43F17">
              <w:rPr>
                <w:sz w:val="28"/>
                <w:szCs w:val="28"/>
              </w:rPr>
              <w:t>Eng</w:t>
            </w:r>
          </w:p>
          <w:p w14:paraId="0DBB0617" w14:textId="77777777" w:rsidR="003A1A5D" w:rsidRPr="00D43F17" w:rsidRDefault="003A1A5D" w:rsidP="00D43F17">
            <w:pPr>
              <w:spacing w:after="0"/>
              <w:jc w:val="left"/>
              <w:rPr>
                <w:sz w:val="28"/>
                <w:szCs w:val="28"/>
              </w:rPr>
            </w:pPr>
          </w:p>
        </w:tc>
        <w:tc>
          <w:tcPr>
            <w:tcW w:w="7762" w:type="dxa"/>
          </w:tcPr>
          <w:p w14:paraId="0DBB0618" w14:textId="4EABAD64" w:rsidR="003A1A5D" w:rsidRPr="00F5286F" w:rsidRDefault="003A1A5D" w:rsidP="00F5286F">
            <w:pPr>
              <w:spacing w:after="0"/>
              <w:rPr>
                <w:szCs w:val="22"/>
              </w:rPr>
            </w:pPr>
            <w:r w:rsidRPr="00F5286F">
              <w:rPr>
                <w:szCs w:val="22"/>
              </w:rPr>
              <w:t>This puts your answer to the nearest prefix for example 500000 would become 0.5 x10</w:t>
            </w:r>
            <w:r w:rsidRPr="00F5286F">
              <w:rPr>
                <w:szCs w:val="22"/>
                <w:vertAlign w:val="superscript"/>
              </w:rPr>
              <w:t>6</w:t>
            </w:r>
            <w:r w:rsidRPr="00F5286F">
              <w:rPr>
                <w:szCs w:val="22"/>
              </w:rPr>
              <w:t xml:space="preserve">, which you should know is 0.5M (how much </w:t>
            </w:r>
            <w:r w:rsidR="00AD3ECF">
              <w:rPr>
                <w:szCs w:val="22"/>
              </w:rPr>
              <w:t>our Head Teacher</w:t>
            </w:r>
            <w:r w:rsidRPr="00F5286F">
              <w:rPr>
                <w:szCs w:val="22"/>
              </w:rPr>
              <w:t xml:space="preserve"> gets paid annually!)</w:t>
            </w:r>
          </w:p>
        </w:tc>
      </w:tr>
      <w:tr w:rsidR="003A1A5D" w:rsidRPr="008561E5" w14:paraId="0DBB061C" w14:textId="77777777" w:rsidTr="00D43F17">
        <w:trPr>
          <w:cantSplit/>
        </w:trPr>
        <w:tc>
          <w:tcPr>
            <w:tcW w:w="2376" w:type="dxa"/>
            <w:vAlign w:val="center"/>
          </w:tcPr>
          <w:p w14:paraId="0DBB061A" w14:textId="77777777" w:rsidR="003A1A5D" w:rsidRPr="00D43F17" w:rsidRDefault="008561E5" w:rsidP="00D43F17">
            <w:pPr>
              <w:spacing w:after="0"/>
              <w:jc w:val="left"/>
              <w:rPr>
                <w:sz w:val="28"/>
                <w:szCs w:val="28"/>
              </w:rPr>
            </w:pPr>
            <w:r w:rsidRPr="00D43F17">
              <w:rPr>
                <w:sz w:val="28"/>
                <w:szCs w:val="28"/>
              </w:rPr>
              <w:t>F</w:t>
            </w:r>
            <w:r w:rsidR="003A1A5D" w:rsidRPr="00D43F17">
              <w:rPr>
                <w:sz w:val="28"/>
                <w:szCs w:val="28"/>
              </w:rPr>
              <w:t>ix</w:t>
            </w:r>
          </w:p>
        </w:tc>
        <w:tc>
          <w:tcPr>
            <w:tcW w:w="7762" w:type="dxa"/>
          </w:tcPr>
          <w:p w14:paraId="0DBB061B" w14:textId="77777777" w:rsidR="003A1A5D" w:rsidRPr="00F5286F" w:rsidRDefault="003A1A5D" w:rsidP="00F5286F">
            <w:pPr>
              <w:spacing w:after="0"/>
              <w:rPr>
                <w:szCs w:val="22"/>
              </w:rPr>
            </w:pPr>
            <w:r w:rsidRPr="00F5286F">
              <w:rPr>
                <w:szCs w:val="22"/>
              </w:rPr>
              <w:t>This can limit the number of decimal places that a</w:t>
            </w:r>
            <w:r w:rsidR="008561E5" w:rsidRPr="00F5286F">
              <w:rPr>
                <w:szCs w:val="22"/>
              </w:rPr>
              <w:t>re displayed on the calculator.</w:t>
            </w:r>
          </w:p>
        </w:tc>
      </w:tr>
      <w:tr w:rsidR="00DD32B3" w:rsidRPr="008561E5" w14:paraId="0DBB0620" w14:textId="77777777" w:rsidTr="00D43F17">
        <w:trPr>
          <w:cantSplit/>
        </w:trPr>
        <w:tc>
          <w:tcPr>
            <w:tcW w:w="2376" w:type="dxa"/>
            <w:vAlign w:val="center"/>
          </w:tcPr>
          <w:p w14:paraId="0DBB061D" w14:textId="77777777" w:rsidR="00DD32B3" w:rsidRPr="00D43F17" w:rsidRDefault="00DD32B3" w:rsidP="00D43F17">
            <w:pPr>
              <w:spacing w:after="0"/>
              <w:jc w:val="left"/>
              <w:rPr>
                <w:sz w:val="28"/>
                <w:szCs w:val="28"/>
              </w:rPr>
            </w:pPr>
            <w:r w:rsidRPr="00D43F17">
              <w:rPr>
                <w:sz w:val="28"/>
                <w:szCs w:val="28"/>
              </w:rPr>
              <w:t>1/x or x</w:t>
            </w:r>
            <w:r w:rsidRPr="00D43F17">
              <w:rPr>
                <w:sz w:val="28"/>
                <w:szCs w:val="28"/>
                <w:vertAlign w:val="superscript"/>
              </w:rPr>
              <w:t>-1</w:t>
            </w:r>
          </w:p>
        </w:tc>
        <w:tc>
          <w:tcPr>
            <w:tcW w:w="7762" w:type="dxa"/>
          </w:tcPr>
          <w:p w14:paraId="0DBB061E" w14:textId="77777777" w:rsidR="00DD32B3" w:rsidRPr="00F5286F" w:rsidRDefault="00DD32B3" w:rsidP="00F5286F">
            <w:pPr>
              <w:spacing w:after="0"/>
              <w:rPr>
                <w:szCs w:val="22"/>
              </w:rPr>
            </w:pPr>
            <w:r w:rsidRPr="00F5286F">
              <w:rPr>
                <w:szCs w:val="22"/>
              </w:rPr>
              <w:t>Another vital button in Physics and possibly elsewhere. It is useful when you have worked out the bottom line of an equation and you want need to divide it INTO a number on the top. This button puts your number over 1</w:t>
            </w:r>
          </w:p>
          <w:p w14:paraId="0DBB061F" w14:textId="77777777" w:rsidR="00DD32B3" w:rsidRPr="00F5286F" w:rsidRDefault="00DD32B3" w:rsidP="00F5286F">
            <w:pPr>
              <w:spacing w:after="0"/>
              <w:rPr>
                <w:szCs w:val="22"/>
              </w:rPr>
            </w:pPr>
            <w:r w:rsidRPr="00F5286F">
              <w:rPr>
                <w:szCs w:val="22"/>
              </w:rPr>
              <w:t xml:space="preserve">Eg 2 </w:t>
            </w:r>
            <w:r w:rsidRPr="00F5286F">
              <w:rPr>
                <w:color w:val="FF0000"/>
                <w:szCs w:val="22"/>
              </w:rPr>
              <w:t>1/x or x</w:t>
            </w:r>
            <w:r w:rsidRPr="00F5286F">
              <w:rPr>
                <w:color w:val="FF0000"/>
                <w:szCs w:val="22"/>
                <w:vertAlign w:val="superscript"/>
              </w:rPr>
              <w:t>-1</w:t>
            </w:r>
            <w:r w:rsidRPr="00F5286F">
              <w:rPr>
                <w:szCs w:val="22"/>
              </w:rPr>
              <w:t xml:space="preserve"> becomes ½ or one half. We will use this when working out resistance in parallel.</w:t>
            </w:r>
          </w:p>
        </w:tc>
      </w:tr>
      <w:tr w:rsidR="00DD32B3" w:rsidRPr="008561E5" w14:paraId="0DBB0626" w14:textId="77777777" w:rsidTr="00D43F17">
        <w:trPr>
          <w:cantSplit/>
        </w:trPr>
        <w:tc>
          <w:tcPr>
            <w:tcW w:w="2376" w:type="dxa"/>
            <w:vAlign w:val="center"/>
          </w:tcPr>
          <w:p w14:paraId="0DBB0621" w14:textId="77777777" w:rsidR="00DD32B3" w:rsidRPr="00D43F17" w:rsidRDefault="00DD32B3" w:rsidP="00D43F17">
            <w:pPr>
              <w:spacing w:after="0"/>
              <w:jc w:val="left"/>
              <w:rPr>
                <w:sz w:val="28"/>
                <w:szCs w:val="28"/>
              </w:rPr>
            </w:pPr>
            <w:r w:rsidRPr="00D43F17">
              <w:rPr>
                <w:sz w:val="28"/>
                <w:szCs w:val="28"/>
              </w:rPr>
              <w:t>Fraction Button</w:t>
            </w:r>
          </w:p>
        </w:tc>
        <w:tc>
          <w:tcPr>
            <w:tcW w:w="7762" w:type="dxa"/>
          </w:tcPr>
          <w:p w14:paraId="0DBB0622" w14:textId="43280C70" w:rsidR="00DD32B3" w:rsidRDefault="006F2CEC" w:rsidP="00F5286F">
            <w:pPr>
              <w:spacing w:after="0"/>
              <w:rPr>
                <w:szCs w:val="22"/>
              </w:rPr>
            </w:pPr>
            <w:r w:rsidRPr="006F2CEC">
              <w:rPr>
                <w:noProof/>
                <w:szCs w:val="22"/>
              </w:rPr>
              <w:drawing>
                <wp:anchor distT="0" distB="0" distL="114300" distR="114300" simplePos="0" relativeHeight="251675648" behindDoc="1" locked="0" layoutInCell="1" allowOverlap="1" wp14:anchorId="5F5CBB2D" wp14:editId="76F90642">
                  <wp:simplePos x="0" y="0"/>
                  <wp:positionH relativeFrom="column">
                    <wp:posOffset>3914412</wp:posOffset>
                  </wp:positionH>
                  <wp:positionV relativeFrom="paragraph">
                    <wp:posOffset>90</wp:posOffset>
                  </wp:positionV>
                  <wp:extent cx="548640" cy="914400"/>
                  <wp:effectExtent l="0" t="0" r="3810" b="0"/>
                  <wp:wrapTight wrapText="bothSides">
                    <wp:wrapPolygon edited="0">
                      <wp:start x="0" y="0"/>
                      <wp:lineTo x="0" y="21150"/>
                      <wp:lineTo x="21000" y="21150"/>
                      <wp:lineTo x="21000" y="0"/>
                      <wp:lineTo x="0" y="0"/>
                    </wp:wrapPolygon>
                  </wp:wrapTight>
                  <wp:docPr id="1366912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12670" name=""/>
                          <pic:cNvPicPr/>
                        </pic:nvPicPr>
                        <pic:blipFill>
                          <a:blip r:embed="rId52">
                            <a:extLst>
                              <a:ext uri="{28A0092B-C50C-407E-A947-70E740481C1C}">
                                <a14:useLocalDpi xmlns:a14="http://schemas.microsoft.com/office/drawing/2010/main" val="0"/>
                              </a:ext>
                            </a:extLst>
                          </a:blip>
                          <a:stretch>
                            <a:fillRect/>
                          </a:stretch>
                        </pic:blipFill>
                        <pic:spPr>
                          <a:xfrm>
                            <a:off x="0" y="0"/>
                            <a:ext cx="548640" cy="914400"/>
                          </a:xfrm>
                          <a:prstGeom prst="rect">
                            <a:avLst/>
                          </a:prstGeom>
                        </pic:spPr>
                      </pic:pic>
                    </a:graphicData>
                  </a:graphic>
                  <wp14:sizeRelH relativeFrom="page">
                    <wp14:pctWidth>0</wp14:pctWidth>
                  </wp14:sizeRelH>
                  <wp14:sizeRelV relativeFrom="page">
                    <wp14:pctHeight>0</wp14:pctHeight>
                  </wp14:sizeRelV>
                </wp:anchor>
              </w:drawing>
            </w:r>
            <w:r w:rsidR="007845CE">
              <w:rPr>
                <w:szCs w:val="22"/>
              </w:rPr>
              <w:t>To use this button your calculator needs to be in Maths Mode</w:t>
            </w:r>
          </w:p>
          <w:p w14:paraId="0DBB0623" w14:textId="173ABB17" w:rsidR="007845CE" w:rsidRDefault="007845CE" w:rsidP="00F5286F">
            <w:pPr>
              <w:spacing w:after="0"/>
              <w:rPr>
                <w:szCs w:val="22"/>
              </w:rPr>
            </w:pPr>
            <w:r>
              <w:rPr>
                <w:szCs w:val="22"/>
              </w:rPr>
              <w:t xml:space="preserve">On Casio </w:t>
            </w:r>
            <w:r w:rsidR="00A24040">
              <w:rPr>
                <w:szCs w:val="22"/>
              </w:rPr>
              <w:t>calculators find this by doing….</w:t>
            </w:r>
          </w:p>
          <w:p w14:paraId="0DBB0624" w14:textId="35BF812D" w:rsidR="007845CE" w:rsidRPr="00F5286F" w:rsidRDefault="007845CE" w:rsidP="00F5286F">
            <w:pPr>
              <w:spacing w:after="0"/>
              <w:rPr>
                <w:szCs w:val="22"/>
              </w:rPr>
            </w:pPr>
            <w:r>
              <w:rPr>
                <w:szCs w:val="22"/>
              </w:rPr>
              <w:t>Shift -&gt; mode -&gt;1 -&gt;1</w:t>
            </w:r>
          </w:p>
          <w:p w14:paraId="0DBB0625" w14:textId="77777777" w:rsidR="00DD32B3" w:rsidRPr="00F5286F" w:rsidRDefault="00DD32B3" w:rsidP="00F5286F">
            <w:pPr>
              <w:spacing w:after="0"/>
              <w:rPr>
                <w:szCs w:val="22"/>
              </w:rPr>
            </w:pPr>
          </w:p>
        </w:tc>
      </w:tr>
      <w:tr w:rsidR="00DD32B3" w:rsidRPr="008561E5" w14:paraId="0DBB0629" w14:textId="77777777" w:rsidTr="00D43F17">
        <w:trPr>
          <w:cantSplit/>
        </w:trPr>
        <w:tc>
          <w:tcPr>
            <w:tcW w:w="2376" w:type="dxa"/>
            <w:vAlign w:val="center"/>
          </w:tcPr>
          <w:p w14:paraId="0DBB0627" w14:textId="77777777" w:rsidR="00DD32B3" w:rsidRPr="00D43F17" w:rsidRDefault="00DD32B3" w:rsidP="00D43F17">
            <w:pPr>
              <w:spacing w:after="0"/>
              <w:jc w:val="left"/>
              <w:rPr>
                <w:sz w:val="28"/>
                <w:szCs w:val="28"/>
              </w:rPr>
            </w:pPr>
            <w:r w:rsidRPr="00D43F17">
              <w:rPr>
                <w:sz w:val="28"/>
                <w:szCs w:val="28"/>
              </w:rPr>
              <w:t>Powers of 10</w:t>
            </w:r>
          </w:p>
        </w:tc>
        <w:tc>
          <w:tcPr>
            <w:tcW w:w="7762" w:type="dxa"/>
          </w:tcPr>
          <w:p w14:paraId="0DBB0628" w14:textId="322D7D42" w:rsidR="00DD32B3" w:rsidRPr="00F5286F" w:rsidRDefault="00DD32B3" w:rsidP="00F5286F">
            <w:pPr>
              <w:spacing w:after="0"/>
              <w:rPr>
                <w:szCs w:val="22"/>
              </w:rPr>
            </w:pPr>
            <w:r w:rsidRPr="00F5286F">
              <w:rPr>
                <w:szCs w:val="22"/>
              </w:rPr>
              <w:t>YOU MUST LEARN THESE. Now I encourage you to replace the power of ten by its correct form.</w:t>
            </w:r>
          </w:p>
        </w:tc>
      </w:tr>
      <w:tr w:rsidR="00DD32B3" w:rsidRPr="008561E5" w14:paraId="0DBB062C" w14:textId="77777777" w:rsidTr="00D43F17">
        <w:trPr>
          <w:cantSplit/>
        </w:trPr>
        <w:tc>
          <w:tcPr>
            <w:tcW w:w="2376" w:type="dxa"/>
            <w:vAlign w:val="center"/>
          </w:tcPr>
          <w:p w14:paraId="0DBB062A" w14:textId="77777777" w:rsidR="00DD32B3" w:rsidRPr="00D43F17" w:rsidRDefault="00DD32B3" w:rsidP="00D43F17">
            <w:pPr>
              <w:spacing w:after="0"/>
              <w:jc w:val="left"/>
              <w:rPr>
                <w:sz w:val="28"/>
                <w:szCs w:val="28"/>
              </w:rPr>
            </w:pPr>
            <w:r w:rsidRPr="00D43F17">
              <w:rPr>
                <w:sz w:val="28"/>
                <w:szCs w:val="28"/>
              </w:rPr>
              <w:t>Degrees radians and gradians</w:t>
            </w:r>
          </w:p>
        </w:tc>
        <w:tc>
          <w:tcPr>
            <w:tcW w:w="7762" w:type="dxa"/>
          </w:tcPr>
          <w:p w14:paraId="0DBB062B" w14:textId="77777777" w:rsidR="00DD32B3" w:rsidRPr="00F5286F" w:rsidRDefault="00DD32B3" w:rsidP="00F5286F">
            <w:pPr>
              <w:spacing w:after="0"/>
              <w:rPr>
                <w:szCs w:val="22"/>
              </w:rPr>
            </w:pPr>
            <w:r w:rsidRPr="00F5286F">
              <w:rPr>
                <w:szCs w:val="22"/>
              </w:rPr>
              <w:t>For Physics, you must have your calculator in DEG, look for DRG or Deg,</w:t>
            </w:r>
            <w:r w:rsidR="0006773B">
              <w:rPr>
                <w:szCs w:val="22"/>
              </w:rPr>
              <w:t xml:space="preserve"> </w:t>
            </w:r>
            <w:r w:rsidRPr="00F5286F">
              <w:rPr>
                <w:szCs w:val="22"/>
              </w:rPr>
              <w:t>Rad,</w:t>
            </w:r>
            <w:r w:rsidR="0006773B">
              <w:rPr>
                <w:szCs w:val="22"/>
              </w:rPr>
              <w:t xml:space="preserve"> </w:t>
            </w:r>
            <w:r w:rsidRPr="00F5286F">
              <w:rPr>
                <w:szCs w:val="22"/>
              </w:rPr>
              <w:t>Grad</w:t>
            </w:r>
          </w:p>
        </w:tc>
      </w:tr>
      <w:tr w:rsidR="00DD32B3" w:rsidRPr="008561E5" w14:paraId="0DBB062F" w14:textId="77777777" w:rsidTr="008561E5">
        <w:trPr>
          <w:cantSplit/>
        </w:trPr>
        <w:tc>
          <w:tcPr>
            <w:tcW w:w="2376" w:type="dxa"/>
          </w:tcPr>
          <w:p w14:paraId="0DBB062D" w14:textId="77777777" w:rsidR="00DD32B3" w:rsidRPr="00ED419A" w:rsidRDefault="00DD32B3" w:rsidP="00D43F17">
            <w:pPr>
              <w:jc w:val="left"/>
              <w:rPr>
                <w:sz w:val="28"/>
                <w:szCs w:val="28"/>
              </w:rPr>
            </w:pPr>
            <w:r w:rsidRPr="00ED419A">
              <w:rPr>
                <w:sz w:val="28"/>
                <w:szCs w:val="28"/>
              </w:rPr>
              <w:t>Degrees, minutes and seconds</w:t>
            </w:r>
          </w:p>
        </w:tc>
        <w:tc>
          <w:tcPr>
            <w:tcW w:w="7762" w:type="dxa"/>
          </w:tcPr>
          <w:p w14:paraId="0DBB062E" w14:textId="77777777" w:rsidR="00DD32B3" w:rsidRPr="00D43F17" w:rsidRDefault="00DD32B3" w:rsidP="00810A3D">
            <w:pPr>
              <w:rPr>
                <w:szCs w:val="22"/>
              </w:rPr>
            </w:pPr>
            <w:r w:rsidRPr="00D43F17">
              <w:rPr>
                <w:szCs w:val="22"/>
              </w:rPr>
              <w:t>You can use this to change from hours and minutes and seconds into seconds. You just need to find out how. It is really useful in questions about trains and things!</w:t>
            </w:r>
          </w:p>
        </w:tc>
      </w:tr>
      <w:tr w:rsidR="00AD0DC4" w:rsidRPr="008561E5" w14:paraId="0D6FA310" w14:textId="77777777" w:rsidTr="008561E5">
        <w:trPr>
          <w:cantSplit/>
        </w:trPr>
        <w:tc>
          <w:tcPr>
            <w:tcW w:w="2376" w:type="dxa"/>
          </w:tcPr>
          <w:p w14:paraId="0D5B161A" w14:textId="7962B036" w:rsidR="00AD0DC4" w:rsidRPr="00ED419A" w:rsidRDefault="00AD0DC4" w:rsidP="00D43F17">
            <w:pPr>
              <w:jc w:val="left"/>
              <w:rPr>
                <w:sz w:val="28"/>
                <w:szCs w:val="28"/>
              </w:rPr>
            </w:pPr>
            <w:r>
              <w:rPr>
                <w:sz w:val="28"/>
                <w:szCs w:val="28"/>
              </w:rPr>
              <w:t>Intermediate rounding</w:t>
            </w:r>
          </w:p>
        </w:tc>
        <w:tc>
          <w:tcPr>
            <w:tcW w:w="7762" w:type="dxa"/>
          </w:tcPr>
          <w:p w14:paraId="7A6B9CE9" w14:textId="209E2870" w:rsidR="00AD0DC4" w:rsidRPr="00D43F17" w:rsidRDefault="00AD0DC4" w:rsidP="00810A3D">
            <w:pPr>
              <w:rPr>
                <w:szCs w:val="22"/>
              </w:rPr>
            </w:pPr>
            <w:r>
              <w:rPr>
                <w:szCs w:val="22"/>
              </w:rPr>
              <w:t>If you must write down additional lines from 1) Equation 2) Substitution 3) Answer then round using the improper fraction button, there are less numbers to copy down incorrectly</w:t>
            </w:r>
          </w:p>
        </w:tc>
      </w:tr>
      <w:tr w:rsidR="001214DD" w:rsidRPr="008561E5" w14:paraId="61913DE3" w14:textId="77777777" w:rsidTr="008561E5">
        <w:trPr>
          <w:cantSplit/>
        </w:trPr>
        <w:tc>
          <w:tcPr>
            <w:tcW w:w="2376" w:type="dxa"/>
          </w:tcPr>
          <w:p w14:paraId="6A0EDC76" w14:textId="10E43A4D" w:rsidR="001214DD" w:rsidRDefault="001214DD" w:rsidP="00D43F17">
            <w:pPr>
              <w:jc w:val="left"/>
              <w:rPr>
                <w:sz w:val="28"/>
                <w:szCs w:val="28"/>
              </w:rPr>
            </w:pPr>
            <w:r>
              <w:rPr>
                <w:sz w:val="28"/>
                <w:szCs w:val="28"/>
              </w:rPr>
              <w:lastRenderedPageBreak/>
              <w:t>Recurring fraction</w:t>
            </w:r>
          </w:p>
        </w:tc>
        <w:tc>
          <w:tcPr>
            <w:tcW w:w="7762" w:type="dxa"/>
          </w:tcPr>
          <w:p w14:paraId="572C8258" w14:textId="74646443" w:rsidR="001214DD" w:rsidRDefault="001214DD" w:rsidP="00810A3D">
            <w:pPr>
              <w:rPr>
                <w:szCs w:val="22"/>
              </w:rPr>
            </w:pPr>
            <w:r>
              <w:rPr>
                <w:szCs w:val="22"/>
              </w:rPr>
              <w:t>Turn this OFF as it could be hard to see in the light of the exam hall and 0.26 recuring is too tempting to write as 0.26 instead of 0.27. If this is twoo hard fix your calculator to 2 d.p</w:t>
            </w:r>
          </w:p>
        </w:tc>
      </w:tr>
      <w:tr w:rsidR="001214DD" w:rsidRPr="008561E5" w14:paraId="4E0D86A0" w14:textId="77777777" w:rsidTr="008561E5">
        <w:trPr>
          <w:cantSplit/>
        </w:trPr>
        <w:tc>
          <w:tcPr>
            <w:tcW w:w="2376" w:type="dxa"/>
          </w:tcPr>
          <w:p w14:paraId="1C001817" w14:textId="160253DB" w:rsidR="001214DD" w:rsidRDefault="001214DD" w:rsidP="00D43F17">
            <w:pPr>
              <w:jc w:val="left"/>
              <w:rPr>
                <w:sz w:val="28"/>
                <w:szCs w:val="28"/>
              </w:rPr>
            </w:pPr>
            <w:r>
              <w:rPr>
                <w:sz w:val="28"/>
                <w:szCs w:val="28"/>
              </w:rPr>
              <w:t>Digital separator</w:t>
            </w:r>
          </w:p>
        </w:tc>
        <w:tc>
          <w:tcPr>
            <w:tcW w:w="7762" w:type="dxa"/>
          </w:tcPr>
          <w:p w14:paraId="4AA8F00A" w14:textId="7896D9C9" w:rsidR="001214DD" w:rsidRDefault="001214DD" w:rsidP="00810A3D">
            <w:pPr>
              <w:rPr>
                <w:szCs w:val="22"/>
              </w:rPr>
            </w:pPr>
            <w:r>
              <w:rPr>
                <w:szCs w:val="22"/>
              </w:rPr>
              <w:t>Turn this ON. It measn the speed of light can be written as 300 000 000 and not 300000000 so much easier to read!</w:t>
            </w:r>
          </w:p>
        </w:tc>
      </w:tr>
      <w:tr w:rsidR="00723C98" w:rsidRPr="008561E5" w14:paraId="08F7CDA5" w14:textId="77777777" w:rsidTr="008561E5">
        <w:trPr>
          <w:cantSplit/>
        </w:trPr>
        <w:tc>
          <w:tcPr>
            <w:tcW w:w="2376" w:type="dxa"/>
          </w:tcPr>
          <w:p w14:paraId="495340DB" w14:textId="17C75A82" w:rsidR="00723C98" w:rsidRDefault="00723C98" w:rsidP="00D43F17">
            <w:pPr>
              <w:jc w:val="left"/>
              <w:rPr>
                <w:sz w:val="28"/>
                <w:szCs w:val="28"/>
              </w:rPr>
            </w:pPr>
            <w:r>
              <w:rPr>
                <w:sz w:val="28"/>
                <w:szCs w:val="28"/>
              </w:rPr>
              <w:t>ANS</w:t>
            </w:r>
          </w:p>
        </w:tc>
        <w:tc>
          <w:tcPr>
            <w:tcW w:w="7762" w:type="dxa"/>
          </w:tcPr>
          <w:p w14:paraId="19EBDFDC" w14:textId="77777777" w:rsidR="00723C98" w:rsidRDefault="00723C98" w:rsidP="00810A3D">
            <w:pPr>
              <w:rPr>
                <w:szCs w:val="22"/>
              </w:rPr>
            </w:pPr>
          </w:p>
        </w:tc>
      </w:tr>
      <w:tr w:rsidR="00723C98" w:rsidRPr="008561E5" w14:paraId="68A3F825" w14:textId="77777777" w:rsidTr="008561E5">
        <w:trPr>
          <w:cantSplit/>
        </w:trPr>
        <w:tc>
          <w:tcPr>
            <w:tcW w:w="2376" w:type="dxa"/>
          </w:tcPr>
          <w:p w14:paraId="2598FACD" w14:textId="2FD873B0" w:rsidR="00723C98" w:rsidRDefault="00723C98" w:rsidP="00D43F17">
            <w:pPr>
              <w:jc w:val="left"/>
              <w:rPr>
                <w:sz w:val="28"/>
                <w:szCs w:val="28"/>
              </w:rPr>
            </w:pPr>
            <w:r>
              <w:rPr>
                <w:sz w:val="28"/>
                <w:szCs w:val="28"/>
              </w:rPr>
              <w:t>Pol()</w:t>
            </w:r>
          </w:p>
        </w:tc>
        <w:tc>
          <w:tcPr>
            <w:tcW w:w="7762" w:type="dxa"/>
          </w:tcPr>
          <w:p w14:paraId="78DA455D" w14:textId="77777777" w:rsidR="00723C98" w:rsidRDefault="00723C98" w:rsidP="00810A3D">
            <w:pPr>
              <w:rPr>
                <w:szCs w:val="22"/>
              </w:rPr>
            </w:pPr>
          </w:p>
        </w:tc>
      </w:tr>
      <w:tr w:rsidR="00723C98" w:rsidRPr="008561E5" w14:paraId="1675F407" w14:textId="77777777" w:rsidTr="008561E5">
        <w:trPr>
          <w:cantSplit/>
        </w:trPr>
        <w:tc>
          <w:tcPr>
            <w:tcW w:w="2376" w:type="dxa"/>
          </w:tcPr>
          <w:p w14:paraId="659EBBD3" w14:textId="0E0A985C" w:rsidR="00723C98" w:rsidRDefault="00723C98" w:rsidP="00D43F17">
            <w:pPr>
              <w:jc w:val="left"/>
              <w:rPr>
                <w:sz w:val="28"/>
                <w:szCs w:val="28"/>
              </w:rPr>
            </w:pPr>
            <w:r>
              <w:rPr>
                <w:sz w:val="28"/>
                <w:szCs w:val="28"/>
              </w:rPr>
              <w:t>Rec()</w:t>
            </w:r>
          </w:p>
        </w:tc>
        <w:tc>
          <w:tcPr>
            <w:tcW w:w="7762" w:type="dxa"/>
          </w:tcPr>
          <w:p w14:paraId="15988012" w14:textId="77777777" w:rsidR="00723C98" w:rsidRDefault="00723C98" w:rsidP="00810A3D">
            <w:pPr>
              <w:rPr>
                <w:szCs w:val="22"/>
              </w:rPr>
            </w:pPr>
          </w:p>
        </w:tc>
      </w:tr>
    </w:tbl>
    <w:p w14:paraId="0DBB0630" w14:textId="77777777" w:rsidR="003A1A5D" w:rsidRPr="008561E5" w:rsidRDefault="003A1A5D" w:rsidP="000F0055">
      <w:pPr>
        <w:spacing w:after="0"/>
        <w:rPr>
          <w:szCs w:val="22"/>
        </w:rPr>
      </w:pPr>
    </w:p>
    <w:p w14:paraId="0DBB0631" w14:textId="77777777" w:rsidR="00EE1547" w:rsidRDefault="003A1A5D" w:rsidP="000F0055">
      <w:pPr>
        <w:spacing w:after="0"/>
        <w:rPr>
          <w:szCs w:val="22"/>
        </w:rPr>
      </w:pPr>
      <w:r w:rsidRPr="008561E5">
        <w:rPr>
          <w:szCs w:val="22"/>
        </w:rPr>
        <w:br w:type="page"/>
      </w:r>
    </w:p>
    <w:p w14:paraId="50D2835F" w14:textId="77777777" w:rsidR="006935C9" w:rsidRDefault="006935C9" w:rsidP="006935C9">
      <w:pPr>
        <w:pStyle w:val="Title"/>
      </w:pPr>
      <w:r>
        <w:lastRenderedPageBreak/>
        <w:t>Calculator Crib Sheet</w:t>
      </w:r>
    </w:p>
    <w:p w14:paraId="0761E714" w14:textId="71BDAA1C" w:rsidR="006F4C15" w:rsidRDefault="00CB267D">
      <w:pPr>
        <w:rPr>
          <w:smallCaps/>
          <w:sz w:val="48"/>
          <w:szCs w:val="48"/>
        </w:rPr>
      </w:pPr>
      <w:r w:rsidRPr="0067371E">
        <w:rPr>
          <w:smallCaps/>
          <w:strike/>
          <w:noProof/>
          <w:sz w:val="48"/>
          <w:szCs w:val="48"/>
          <w:highlight w:val="yellow"/>
        </w:rPr>
        <w:drawing>
          <wp:inline distT="0" distB="0" distL="0" distR="0" wp14:anchorId="1D64C736" wp14:editId="62F0CC2F">
            <wp:extent cx="8692650" cy="6344705"/>
            <wp:effectExtent l="0" t="6985" r="6350" b="6350"/>
            <wp:docPr id="1503879458" name="Picture 1" descr="A calculator and a list of inform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879458" name="Picture 1" descr="A calculator and a list of information&#10;&#10;Description automatically generated with low confidence"/>
                    <pic:cNvPicPr/>
                  </pic:nvPicPr>
                  <pic:blipFill>
                    <a:blip r:embed="rId53"/>
                    <a:stretch>
                      <a:fillRect/>
                    </a:stretch>
                  </pic:blipFill>
                  <pic:spPr>
                    <a:xfrm rot="16200000">
                      <a:off x="0" y="0"/>
                      <a:ext cx="8716045" cy="6361781"/>
                    </a:xfrm>
                    <a:prstGeom prst="rect">
                      <a:avLst/>
                    </a:prstGeom>
                  </pic:spPr>
                </pic:pic>
              </a:graphicData>
            </a:graphic>
          </wp:inline>
        </w:drawing>
      </w:r>
    </w:p>
    <w:p w14:paraId="4F4064C7" w14:textId="77777777" w:rsidR="006F4C15" w:rsidRDefault="006F4C15" w:rsidP="006F4C15">
      <w:pPr>
        <w:jc w:val="center"/>
        <w:rPr>
          <w:rStyle w:val="Hyperlink"/>
        </w:rPr>
      </w:pPr>
      <w:r>
        <w:rPr>
          <w:smallCaps/>
          <w:sz w:val="48"/>
          <w:szCs w:val="48"/>
        </w:rPr>
        <w:br w:type="page"/>
      </w:r>
    </w:p>
    <w:p w14:paraId="74670885" w14:textId="77777777" w:rsidR="006F4C15" w:rsidRDefault="006F4C15" w:rsidP="006F4C15">
      <w:pPr>
        <w:jc w:val="center"/>
        <w:rPr>
          <w:noProof/>
          <w:lang w:eastAsia="en-GB"/>
        </w:rPr>
      </w:pPr>
    </w:p>
    <w:p w14:paraId="2FBEDB8A" w14:textId="77777777" w:rsidR="006F4C15" w:rsidRDefault="006F4C15" w:rsidP="006F4C15">
      <w:pPr>
        <w:ind w:left="-709" w:hanging="709"/>
        <w:rPr>
          <w:noProof/>
          <w:lang w:eastAsia="en-GB"/>
        </w:rPr>
      </w:pPr>
    </w:p>
    <w:p w14:paraId="47F91579" w14:textId="77777777" w:rsidR="006F4C15" w:rsidRDefault="006F4C15" w:rsidP="006F4C15">
      <w:pPr>
        <w:ind w:left="-1418"/>
        <w:rPr>
          <w:noProof/>
          <w:lang w:eastAsia="en-GB"/>
        </w:rPr>
      </w:pPr>
      <w:r w:rsidRPr="00C67D9F">
        <w:rPr>
          <w:noProof/>
          <w:lang w:eastAsia="en-GB"/>
        </w:rPr>
        <w:drawing>
          <wp:anchor distT="0" distB="0" distL="114300" distR="114300" simplePos="0" relativeHeight="251701248" behindDoc="0" locked="0" layoutInCell="1" allowOverlap="1" wp14:anchorId="78CBD215" wp14:editId="3E4768A3">
            <wp:simplePos x="0" y="0"/>
            <wp:positionH relativeFrom="column">
              <wp:posOffset>-1409305</wp:posOffset>
            </wp:positionH>
            <wp:positionV relativeFrom="paragraph">
              <wp:posOffset>1143636</wp:posOffset>
            </wp:positionV>
            <wp:extent cx="8329930" cy="5795645"/>
            <wp:effectExtent l="0" t="1276350" r="0" b="1252855"/>
            <wp:wrapNone/>
            <wp:docPr id="843011604"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011604" name="Picture 1" descr="A screenshot of a computer program&#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rot="16200000">
                      <a:off x="0" y="0"/>
                      <a:ext cx="8329930" cy="579564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br w:type="page"/>
      </w:r>
    </w:p>
    <w:p w14:paraId="39B9A2B7" w14:textId="77777777" w:rsidR="006F4C15" w:rsidRDefault="006F4C15" w:rsidP="006F4C15">
      <w:pPr>
        <w:rPr>
          <w:noProof/>
          <w:lang w:eastAsia="en-GB"/>
        </w:rPr>
      </w:pPr>
      <w:r w:rsidRPr="00E80E75">
        <w:rPr>
          <w:noProof/>
          <w:lang w:eastAsia="en-GB"/>
        </w:rPr>
        <w:lastRenderedPageBreak/>
        <w:drawing>
          <wp:anchor distT="0" distB="0" distL="114300" distR="114300" simplePos="0" relativeHeight="251702272" behindDoc="0" locked="0" layoutInCell="1" allowOverlap="1" wp14:anchorId="54861C8A" wp14:editId="3801C67B">
            <wp:simplePos x="0" y="0"/>
            <wp:positionH relativeFrom="column">
              <wp:posOffset>-1424502</wp:posOffset>
            </wp:positionH>
            <wp:positionV relativeFrom="paragraph">
              <wp:posOffset>1597200</wp:posOffset>
            </wp:positionV>
            <wp:extent cx="8264958" cy="5379708"/>
            <wp:effectExtent l="0" t="1447800" r="0" b="1421765"/>
            <wp:wrapNone/>
            <wp:docPr id="9215896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589637" name="Picture 1" descr="A screenshot of a computer&#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rot="16200000">
                      <a:off x="0" y="0"/>
                      <a:ext cx="8264958" cy="5379708"/>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br w:type="page"/>
      </w:r>
    </w:p>
    <w:p w14:paraId="21A42591" w14:textId="77777777" w:rsidR="006F4C15" w:rsidRDefault="006F4C15" w:rsidP="006F4C15">
      <w:pPr>
        <w:ind w:left="-993"/>
        <w:rPr>
          <w:noProof/>
          <w:lang w:eastAsia="en-GB"/>
        </w:rPr>
      </w:pPr>
      <w:r w:rsidRPr="00A812B8">
        <w:rPr>
          <w:noProof/>
          <w:lang w:eastAsia="en-GB"/>
        </w:rPr>
        <w:lastRenderedPageBreak/>
        <w:drawing>
          <wp:inline distT="0" distB="0" distL="0" distR="0" wp14:anchorId="37282930" wp14:editId="1AC0DB60">
            <wp:extent cx="6661150" cy="1654810"/>
            <wp:effectExtent l="0" t="0" r="6350" b="2540"/>
            <wp:docPr id="16255387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538712" name="Picture 1" descr="A screenshot of a computer&#10;&#10;Description automatically generated"/>
                    <pic:cNvPicPr/>
                  </pic:nvPicPr>
                  <pic:blipFill>
                    <a:blip r:embed="rId56"/>
                    <a:stretch>
                      <a:fillRect/>
                    </a:stretch>
                  </pic:blipFill>
                  <pic:spPr>
                    <a:xfrm>
                      <a:off x="0" y="0"/>
                      <a:ext cx="6661150" cy="1654810"/>
                    </a:xfrm>
                    <a:prstGeom prst="rect">
                      <a:avLst/>
                    </a:prstGeom>
                  </pic:spPr>
                </pic:pic>
              </a:graphicData>
            </a:graphic>
          </wp:inline>
        </w:drawing>
      </w:r>
    </w:p>
    <w:p w14:paraId="3141F269" w14:textId="77777777" w:rsidR="006F4C15" w:rsidRPr="001D27D4" w:rsidRDefault="006F4C15" w:rsidP="006F4C15">
      <w:pPr>
        <w:pStyle w:val="Heading2"/>
      </w:pPr>
      <w:r>
        <w:t>Add some notes for your calculator settings</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922"/>
      </w:tblGrid>
      <w:tr w:rsidR="006F4C15" w14:paraId="1A15DB66" w14:textId="77777777" w:rsidTr="00CB500A">
        <w:trPr>
          <w:trHeight w:val="454"/>
        </w:trPr>
        <w:tc>
          <w:tcPr>
            <w:tcW w:w="10480" w:type="dxa"/>
          </w:tcPr>
          <w:p w14:paraId="49FD6B9A" w14:textId="77777777" w:rsidR="006F4C15" w:rsidRDefault="006F4C15" w:rsidP="00CB500A">
            <w:pPr>
              <w:rPr>
                <w:noProof/>
                <w:lang w:eastAsia="en-GB"/>
              </w:rPr>
            </w:pPr>
          </w:p>
        </w:tc>
      </w:tr>
      <w:tr w:rsidR="006F4C15" w14:paraId="1FBC645F" w14:textId="77777777" w:rsidTr="00CB500A">
        <w:trPr>
          <w:trHeight w:val="454"/>
        </w:trPr>
        <w:tc>
          <w:tcPr>
            <w:tcW w:w="10480" w:type="dxa"/>
          </w:tcPr>
          <w:p w14:paraId="538E9379" w14:textId="77777777" w:rsidR="006F4C15" w:rsidRDefault="006F4C15" w:rsidP="00CB500A">
            <w:pPr>
              <w:jc w:val="center"/>
              <w:rPr>
                <w:noProof/>
                <w:lang w:eastAsia="en-GB"/>
              </w:rPr>
            </w:pPr>
          </w:p>
        </w:tc>
      </w:tr>
      <w:tr w:rsidR="006F4C15" w14:paraId="13A96AC1" w14:textId="77777777" w:rsidTr="00CB500A">
        <w:trPr>
          <w:trHeight w:val="454"/>
        </w:trPr>
        <w:tc>
          <w:tcPr>
            <w:tcW w:w="10480" w:type="dxa"/>
          </w:tcPr>
          <w:p w14:paraId="19635B11" w14:textId="77777777" w:rsidR="006F4C15" w:rsidRDefault="006F4C15" w:rsidP="00CB500A">
            <w:pPr>
              <w:jc w:val="center"/>
              <w:rPr>
                <w:noProof/>
                <w:lang w:eastAsia="en-GB"/>
              </w:rPr>
            </w:pPr>
          </w:p>
        </w:tc>
      </w:tr>
      <w:tr w:rsidR="006F4C15" w14:paraId="3F92B5FE" w14:textId="77777777" w:rsidTr="00CB500A">
        <w:trPr>
          <w:trHeight w:val="454"/>
        </w:trPr>
        <w:tc>
          <w:tcPr>
            <w:tcW w:w="10480" w:type="dxa"/>
          </w:tcPr>
          <w:p w14:paraId="65711DD7" w14:textId="77777777" w:rsidR="006F4C15" w:rsidRDefault="006F4C15" w:rsidP="00CB500A">
            <w:pPr>
              <w:jc w:val="center"/>
              <w:rPr>
                <w:noProof/>
                <w:lang w:eastAsia="en-GB"/>
              </w:rPr>
            </w:pPr>
          </w:p>
        </w:tc>
      </w:tr>
      <w:tr w:rsidR="006F4C15" w14:paraId="522E3169" w14:textId="77777777" w:rsidTr="00CB500A">
        <w:trPr>
          <w:trHeight w:val="454"/>
        </w:trPr>
        <w:tc>
          <w:tcPr>
            <w:tcW w:w="10480" w:type="dxa"/>
          </w:tcPr>
          <w:p w14:paraId="7A5CB8E5" w14:textId="77777777" w:rsidR="006F4C15" w:rsidRDefault="006F4C15" w:rsidP="00CB500A">
            <w:pPr>
              <w:jc w:val="center"/>
              <w:rPr>
                <w:noProof/>
                <w:lang w:eastAsia="en-GB"/>
              </w:rPr>
            </w:pPr>
          </w:p>
        </w:tc>
      </w:tr>
      <w:tr w:rsidR="006F4C15" w14:paraId="6371A037" w14:textId="77777777" w:rsidTr="00CB500A">
        <w:trPr>
          <w:trHeight w:val="454"/>
        </w:trPr>
        <w:tc>
          <w:tcPr>
            <w:tcW w:w="10480" w:type="dxa"/>
          </w:tcPr>
          <w:p w14:paraId="512A6BAD" w14:textId="77777777" w:rsidR="006F4C15" w:rsidRDefault="006F4C15" w:rsidP="00CB500A">
            <w:pPr>
              <w:jc w:val="center"/>
              <w:rPr>
                <w:noProof/>
                <w:lang w:eastAsia="en-GB"/>
              </w:rPr>
            </w:pPr>
          </w:p>
        </w:tc>
      </w:tr>
      <w:tr w:rsidR="006F4C15" w14:paraId="6D9E620A" w14:textId="77777777" w:rsidTr="00CB500A">
        <w:trPr>
          <w:trHeight w:val="454"/>
        </w:trPr>
        <w:tc>
          <w:tcPr>
            <w:tcW w:w="10480" w:type="dxa"/>
          </w:tcPr>
          <w:p w14:paraId="191C4C0E" w14:textId="77777777" w:rsidR="006F4C15" w:rsidRDefault="006F4C15" w:rsidP="00CB500A">
            <w:pPr>
              <w:jc w:val="center"/>
              <w:rPr>
                <w:noProof/>
                <w:lang w:eastAsia="en-GB"/>
              </w:rPr>
            </w:pPr>
          </w:p>
        </w:tc>
      </w:tr>
      <w:tr w:rsidR="006F4C15" w14:paraId="33E8F986" w14:textId="77777777" w:rsidTr="00CB500A">
        <w:trPr>
          <w:trHeight w:val="454"/>
        </w:trPr>
        <w:tc>
          <w:tcPr>
            <w:tcW w:w="10480" w:type="dxa"/>
          </w:tcPr>
          <w:p w14:paraId="7024193C" w14:textId="77777777" w:rsidR="006F4C15" w:rsidRDefault="006F4C15" w:rsidP="00CB500A">
            <w:pPr>
              <w:jc w:val="center"/>
              <w:rPr>
                <w:noProof/>
                <w:lang w:eastAsia="en-GB"/>
              </w:rPr>
            </w:pPr>
          </w:p>
        </w:tc>
      </w:tr>
      <w:tr w:rsidR="006F4C15" w14:paraId="6259B4EB" w14:textId="77777777" w:rsidTr="00CB500A">
        <w:trPr>
          <w:trHeight w:val="454"/>
        </w:trPr>
        <w:tc>
          <w:tcPr>
            <w:tcW w:w="10480" w:type="dxa"/>
          </w:tcPr>
          <w:p w14:paraId="0BB964B9" w14:textId="77777777" w:rsidR="006F4C15" w:rsidRDefault="006F4C15" w:rsidP="00CB500A">
            <w:pPr>
              <w:jc w:val="center"/>
              <w:rPr>
                <w:noProof/>
                <w:lang w:eastAsia="en-GB"/>
              </w:rPr>
            </w:pPr>
          </w:p>
        </w:tc>
      </w:tr>
      <w:tr w:rsidR="006F4C15" w14:paraId="5DF01871" w14:textId="77777777" w:rsidTr="00CB500A">
        <w:trPr>
          <w:trHeight w:val="454"/>
        </w:trPr>
        <w:tc>
          <w:tcPr>
            <w:tcW w:w="10480" w:type="dxa"/>
          </w:tcPr>
          <w:p w14:paraId="267E7F8D" w14:textId="77777777" w:rsidR="006F4C15" w:rsidRDefault="006F4C15" w:rsidP="00CB500A">
            <w:pPr>
              <w:jc w:val="center"/>
              <w:rPr>
                <w:noProof/>
                <w:lang w:eastAsia="en-GB"/>
              </w:rPr>
            </w:pPr>
          </w:p>
        </w:tc>
      </w:tr>
      <w:tr w:rsidR="006F4C15" w14:paraId="4CDCF1A3" w14:textId="77777777" w:rsidTr="00CB500A">
        <w:trPr>
          <w:trHeight w:val="454"/>
        </w:trPr>
        <w:tc>
          <w:tcPr>
            <w:tcW w:w="10480" w:type="dxa"/>
          </w:tcPr>
          <w:p w14:paraId="5EE6872F" w14:textId="77777777" w:rsidR="006F4C15" w:rsidRDefault="006F4C15" w:rsidP="00CB500A">
            <w:pPr>
              <w:jc w:val="center"/>
              <w:rPr>
                <w:noProof/>
                <w:lang w:eastAsia="en-GB"/>
              </w:rPr>
            </w:pPr>
          </w:p>
        </w:tc>
      </w:tr>
      <w:tr w:rsidR="006F4C15" w14:paraId="46563116" w14:textId="77777777" w:rsidTr="00CB500A">
        <w:trPr>
          <w:trHeight w:val="454"/>
        </w:trPr>
        <w:tc>
          <w:tcPr>
            <w:tcW w:w="10480" w:type="dxa"/>
          </w:tcPr>
          <w:p w14:paraId="532ED2B4" w14:textId="77777777" w:rsidR="006F4C15" w:rsidRDefault="006F4C15" w:rsidP="00CB500A">
            <w:pPr>
              <w:jc w:val="center"/>
              <w:rPr>
                <w:noProof/>
                <w:lang w:eastAsia="en-GB"/>
              </w:rPr>
            </w:pPr>
          </w:p>
        </w:tc>
      </w:tr>
      <w:tr w:rsidR="006F4C15" w14:paraId="3FEEAC39" w14:textId="77777777" w:rsidTr="00CB500A">
        <w:trPr>
          <w:trHeight w:val="454"/>
        </w:trPr>
        <w:tc>
          <w:tcPr>
            <w:tcW w:w="10480" w:type="dxa"/>
          </w:tcPr>
          <w:p w14:paraId="73A5EFD5" w14:textId="77777777" w:rsidR="006F4C15" w:rsidRDefault="006F4C15" w:rsidP="00CB500A">
            <w:pPr>
              <w:jc w:val="center"/>
              <w:rPr>
                <w:noProof/>
                <w:lang w:eastAsia="en-GB"/>
              </w:rPr>
            </w:pPr>
          </w:p>
        </w:tc>
      </w:tr>
      <w:tr w:rsidR="006F4C15" w14:paraId="5BC99964" w14:textId="77777777" w:rsidTr="00CB500A">
        <w:trPr>
          <w:trHeight w:val="454"/>
        </w:trPr>
        <w:tc>
          <w:tcPr>
            <w:tcW w:w="10480" w:type="dxa"/>
          </w:tcPr>
          <w:p w14:paraId="4251EBA3" w14:textId="77777777" w:rsidR="006F4C15" w:rsidRDefault="006F4C15" w:rsidP="00CB500A">
            <w:pPr>
              <w:jc w:val="center"/>
              <w:rPr>
                <w:noProof/>
                <w:lang w:eastAsia="en-GB"/>
              </w:rPr>
            </w:pPr>
          </w:p>
        </w:tc>
      </w:tr>
      <w:tr w:rsidR="006F4C15" w14:paraId="24B65C59" w14:textId="77777777" w:rsidTr="00CB500A">
        <w:trPr>
          <w:trHeight w:val="454"/>
        </w:trPr>
        <w:tc>
          <w:tcPr>
            <w:tcW w:w="10480" w:type="dxa"/>
          </w:tcPr>
          <w:p w14:paraId="600E6E9D" w14:textId="77777777" w:rsidR="006F4C15" w:rsidRDefault="006F4C15" w:rsidP="00CB500A">
            <w:pPr>
              <w:jc w:val="center"/>
              <w:rPr>
                <w:noProof/>
                <w:lang w:eastAsia="en-GB"/>
              </w:rPr>
            </w:pPr>
          </w:p>
        </w:tc>
      </w:tr>
      <w:tr w:rsidR="006F4C15" w14:paraId="6A5654C4" w14:textId="77777777" w:rsidTr="00CB500A">
        <w:trPr>
          <w:trHeight w:val="454"/>
        </w:trPr>
        <w:tc>
          <w:tcPr>
            <w:tcW w:w="10480" w:type="dxa"/>
          </w:tcPr>
          <w:p w14:paraId="0301779C" w14:textId="77777777" w:rsidR="006F4C15" w:rsidRDefault="006F4C15" w:rsidP="00CB500A">
            <w:pPr>
              <w:jc w:val="center"/>
              <w:rPr>
                <w:noProof/>
                <w:lang w:eastAsia="en-GB"/>
              </w:rPr>
            </w:pPr>
          </w:p>
        </w:tc>
      </w:tr>
      <w:tr w:rsidR="006F4C15" w14:paraId="2602DC84" w14:textId="77777777" w:rsidTr="00CB500A">
        <w:trPr>
          <w:trHeight w:val="454"/>
        </w:trPr>
        <w:tc>
          <w:tcPr>
            <w:tcW w:w="10480" w:type="dxa"/>
          </w:tcPr>
          <w:p w14:paraId="0CFECCC8" w14:textId="77777777" w:rsidR="006F4C15" w:rsidRDefault="006F4C15" w:rsidP="00CB500A">
            <w:pPr>
              <w:jc w:val="center"/>
              <w:rPr>
                <w:noProof/>
                <w:lang w:eastAsia="en-GB"/>
              </w:rPr>
            </w:pPr>
          </w:p>
        </w:tc>
      </w:tr>
      <w:tr w:rsidR="006F4C15" w14:paraId="61F34BD4" w14:textId="77777777" w:rsidTr="00CB500A">
        <w:trPr>
          <w:trHeight w:val="454"/>
        </w:trPr>
        <w:tc>
          <w:tcPr>
            <w:tcW w:w="10480" w:type="dxa"/>
          </w:tcPr>
          <w:p w14:paraId="56D26ED8" w14:textId="77777777" w:rsidR="006F4C15" w:rsidRDefault="006F4C15" w:rsidP="00CB500A">
            <w:pPr>
              <w:jc w:val="center"/>
              <w:rPr>
                <w:noProof/>
                <w:lang w:eastAsia="en-GB"/>
              </w:rPr>
            </w:pPr>
          </w:p>
        </w:tc>
      </w:tr>
      <w:tr w:rsidR="006F4C15" w14:paraId="174434D3" w14:textId="77777777" w:rsidTr="00CB500A">
        <w:trPr>
          <w:trHeight w:val="454"/>
        </w:trPr>
        <w:tc>
          <w:tcPr>
            <w:tcW w:w="10480" w:type="dxa"/>
          </w:tcPr>
          <w:p w14:paraId="4DB0EB6B" w14:textId="77777777" w:rsidR="006F4C15" w:rsidRDefault="006F4C15" w:rsidP="00CB500A">
            <w:pPr>
              <w:jc w:val="center"/>
              <w:rPr>
                <w:noProof/>
                <w:lang w:eastAsia="en-GB"/>
              </w:rPr>
            </w:pPr>
          </w:p>
        </w:tc>
      </w:tr>
      <w:tr w:rsidR="006F4C15" w14:paraId="7C6A5D93" w14:textId="77777777" w:rsidTr="00CB500A">
        <w:trPr>
          <w:trHeight w:val="454"/>
        </w:trPr>
        <w:tc>
          <w:tcPr>
            <w:tcW w:w="10480" w:type="dxa"/>
          </w:tcPr>
          <w:p w14:paraId="2EAB4B09" w14:textId="77777777" w:rsidR="006F4C15" w:rsidRDefault="006F4C15" w:rsidP="00CB500A">
            <w:pPr>
              <w:jc w:val="center"/>
              <w:rPr>
                <w:noProof/>
                <w:lang w:eastAsia="en-GB"/>
              </w:rPr>
            </w:pPr>
          </w:p>
        </w:tc>
      </w:tr>
      <w:tr w:rsidR="006F4C15" w14:paraId="432D7AD1" w14:textId="77777777" w:rsidTr="00CB500A">
        <w:trPr>
          <w:trHeight w:val="454"/>
        </w:trPr>
        <w:tc>
          <w:tcPr>
            <w:tcW w:w="10480" w:type="dxa"/>
          </w:tcPr>
          <w:p w14:paraId="1794D148" w14:textId="77777777" w:rsidR="006F4C15" w:rsidRDefault="006F4C15" w:rsidP="00CB500A">
            <w:pPr>
              <w:jc w:val="center"/>
              <w:rPr>
                <w:noProof/>
                <w:lang w:eastAsia="en-GB"/>
              </w:rPr>
            </w:pPr>
          </w:p>
        </w:tc>
      </w:tr>
      <w:tr w:rsidR="006F4C15" w14:paraId="607E3873" w14:textId="77777777" w:rsidTr="00CB500A">
        <w:trPr>
          <w:trHeight w:val="454"/>
        </w:trPr>
        <w:tc>
          <w:tcPr>
            <w:tcW w:w="10480" w:type="dxa"/>
          </w:tcPr>
          <w:p w14:paraId="42CD7E97" w14:textId="77777777" w:rsidR="006F4C15" w:rsidRDefault="006F4C15" w:rsidP="00CB500A">
            <w:pPr>
              <w:jc w:val="center"/>
              <w:rPr>
                <w:noProof/>
                <w:lang w:eastAsia="en-GB"/>
              </w:rPr>
            </w:pPr>
          </w:p>
        </w:tc>
      </w:tr>
      <w:tr w:rsidR="006F4C15" w14:paraId="2B4542A9" w14:textId="77777777" w:rsidTr="00CB500A">
        <w:trPr>
          <w:trHeight w:val="454"/>
        </w:trPr>
        <w:tc>
          <w:tcPr>
            <w:tcW w:w="10480" w:type="dxa"/>
          </w:tcPr>
          <w:p w14:paraId="65488C8F" w14:textId="77777777" w:rsidR="006F4C15" w:rsidRDefault="006F4C15" w:rsidP="00CB500A">
            <w:pPr>
              <w:jc w:val="center"/>
              <w:rPr>
                <w:noProof/>
                <w:lang w:eastAsia="en-GB"/>
              </w:rPr>
            </w:pPr>
          </w:p>
        </w:tc>
      </w:tr>
    </w:tbl>
    <w:p w14:paraId="1B1B18C6" w14:textId="77777777" w:rsidR="006F4C15" w:rsidRPr="00690A6D" w:rsidRDefault="006F4C15" w:rsidP="006F4C15">
      <w:pPr>
        <w:jc w:val="center"/>
        <w:rPr>
          <w:i/>
          <w:iCs/>
          <w:noProof/>
          <w:lang w:eastAsia="en-GB"/>
        </w:rPr>
      </w:pPr>
      <w:r>
        <w:rPr>
          <w:noProof/>
          <w:lang w:eastAsia="en-GB"/>
        </w:rPr>
        <w:br w:type="page"/>
      </w:r>
    </w:p>
    <w:p w14:paraId="0DBB0653" w14:textId="071B1F75" w:rsidR="003A1A5D" w:rsidRPr="003A1A5D" w:rsidRDefault="00406369" w:rsidP="007B1CDE">
      <w:pPr>
        <w:pStyle w:val="Title"/>
      </w:pPr>
      <w:r>
        <w:lastRenderedPageBreak/>
        <w:t>No</w:t>
      </w:r>
      <w:r w:rsidR="003A1A5D" w:rsidRPr="003A1A5D">
        <w:t xml:space="preserve"> magic triangles</w:t>
      </w:r>
      <w:r>
        <w:t xml:space="preserve"> use the 10</w:t>
      </w:r>
      <w:r w:rsidR="007504CF">
        <w:t>,5,2</w:t>
      </w:r>
      <w:r>
        <w:t xml:space="preserve"> method</w:t>
      </w:r>
    </w:p>
    <w:p w14:paraId="0DBB0654" w14:textId="77777777" w:rsidR="003A1A5D" w:rsidRPr="003A1A5D" w:rsidRDefault="003A1A5D" w:rsidP="000F0055">
      <w:pPr>
        <w:spacing w:after="0"/>
        <w:rPr>
          <w:sz w:val="24"/>
          <w:szCs w:val="24"/>
        </w:rPr>
      </w:pPr>
      <w:r w:rsidRPr="003A1A5D">
        <w:rPr>
          <w:sz w:val="24"/>
          <w:szCs w:val="24"/>
        </w:rPr>
        <w:t xml:space="preserve">The first thing to note is there is NO MAGIC here! </w:t>
      </w:r>
    </w:p>
    <w:p w14:paraId="0DBB0655" w14:textId="77777777" w:rsidR="003A1A5D" w:rsidRPr="003A1A5D" w:rsidRDefault="003A1A5D" w:rsidP="000F0055">
      <w:pPr>
        <w:spacing w:after="0"/>
        <w:rPr>
          <w:sz w:val="24"/>
          <w:szCs w:val="24"/>
        </w:rPr>
      </w:pPr>
      <w:r w:rsidRPr="003A1A5D">
        <w:rPr>
          <w:sz w:val="24"/>
          <w:szCs w:val="24"/>
        </w:rPr>
        <w:t xml:space="preserve">These can help rearrange your formula, </w:t>
      </w:r>
      <w:r w:rsidRPr="00DC6EE0">
        <w:rPr>
          <w:b/>
          <w:sz w:val="24"/>
          <w:szCs w:val="24"/>
        </w:rPr>
        <w:t>but it is much better to be able to do this without these. NEVER use these INSTEAD of FORMULA as you will not get marks!</w:t>
      </w:r>
    </w:p>
    <w:p w14:paraId="0DBB0656" w14:textId="77777777" w:rsidR="003A1A5D" w:rsidRPr="003A1A5D" w:rsidRDefault="003A1A5D" w:rsidP="000F0055">
      <w:pPr>
        <w:spacing w:after="0"/>
        <w:rPr>
          <w:sz w:val="24"/>
          <w:szCs w:val="24"/>
        </w:rPr>
      </w:pPr>
    </w:p>
    <w:p w14:paraId="0DBB0657" w14:textId="1CC3B563" w:rsidR="003A1A5D" w:rsidRDefault="003A1A5D" w:rsidP="000F0055">
      <w:pPr>
        <w:spacing w:after="0"/>
        <w:rPr>
          <w:sz w:val="24"/>
          <w:szCs w:val="24"/>
        </w:rPr>
      </w:pPr>
      <w:r w:rsidRPr="003A1A5D">
        <w:rPr>
          <w:sz w:val="24"/>
          <w:szCs w:val="24"/>
        </w:rPr>
        <w:t>HOW DO YOU DECIDE HOW TO MAKE A MAGIC TRIANGLE?</w:t>
      </w:r>
    </w:p>
    <w:tbl>
      <w:tblPr>
        <w:tblStyle w:val="TableGrid"/>
        <w:tblW w:w="0" w:type="auto"/>
        <w:tblLook w:val="04A0" w:firstRow="1" w:lastRow="0" w:firstColumn="1" w:lastColumn="0" w:noHBand="0" w:noVBand="1"/>
      </w:tblPr>
      <w:tblGrid>
        <w:gridCol w:w="3304"/>
        <w:gridCol w:w="3304"/>
        <w:gridCol w:w="3304"/>
      </w:tblGrid>
      <w:tr w:rsidR="008D4DC8" w14:paraId="5E59DD85" w14:textId="77777777" w:rsidTr="008D4DC8">
        <w:tc>
          <w:tcPr>
            <w:tcW w:w="3304" w:type="dxa"/>
          </w:tcPr>
          <w:p w14:paraId="28C61837" w14:textId="5EACE801" w:rsidR="008D4DC8" w:rsidRDefault="008D4DC8" w:rsidP="000F0055">
            <w:pPr>
              <w:rPr>
                <w:sz w:val="24"/>
                <w:szCs w:val="24"/>
              </w:rPr>
            </w:pPr>
            <w:r w:rsidRPr="003A1A5D">
              <w:rPr>
                <w:position w:val="-24"/>
                <w:sz w:val="24"/>
                <w:szCs w:val="24"/>
              </w:rPr>
              <w:object w:dxaOrig="600" w:dyaOrig="620" w14:anchorId="753A7524">
                <v:shape id="_x0000_i1040" type="#_x0000_t75" style="width:48.5pt;height:50.5pt" o:ole="">
                  <v:imagedata r:id="rId57" o:title=""/>
                </v:shape>
                <o:OLEObject Type="Embed" ProgID="Equation.3" ShapeID="_x0000_i1040" DrawAspect="Content" ObjectID="_1824614854" r:id="rId58"/>
              </w:object>
            </w:r>
          </w:p>
        </w:tc>
        <w:tc>
          <w:tcPr>
            <w:tcW w:w="3304" w:type="dxa"/>
          </w:tcPr>
          <w:p w14:paraId="4F8F448A" w14:textId="77777777" w:rsidR="0039326A" w:rsidRPr="003A1A5D" w:rsidRDefault="0039326A" w:rsidP="0039326A">
            <w:pPr>
              <w:rPr>
                <w:sz w:val="24"/>
                <w:szCs w:val="24"/>
              </w:rPr>
            </w:pPr>
            <w:r w:rsidRPr="003A1A5D">
              <w:rPr>
                <w:sz w:val="24"/>
                <w:szCs w:val="24"/>
              </w:rPr>
              <w:t>The one on the TOP of the divide goes on the TOP of the triangle</w:t>
            </w:r>
          </w:p>
          <w:p w14:paraId="529BCF4B" w14:textId="77777777" w:rsidR="008D4DC8" w:rsidRDefault="008D4DC8" w:rsidP="000F0055">
            <w:pPr>
              <w:rPr>
                <w:sz w:val="24"/>
                <w:szCs w:val="24"/>
              </w:rPr>
            </w:pPr>
          </w:p>
        </w:tc>
        <w:tc>
          <w:tcPr>
            <w:tcW w:w="3304" w:type="dxa"/>
          </w:tcPr>
          <w:p w14:paraId="34E6DFEA" w14:textId="1B12650B" w:rsidR="0039326A" w:rsidRDefault="000D27B1" w:rsidP="000F0055">
            <w:pPr>
              <w:rPr>
                <w:sz w:val="24"/>
                <w:szCs w:val="24"/>
              </w:rPr>
            </w:pPr>
            <w:r>
              <w:rPr>
                <w:noProof/>
              </w:rPr>
              <mc:AlternateContent>
                <mc:Choice Requires="wpg">
                  <w:drawing>
                    <wp:anchor distT="0" distB="0" distL="114300" distR="114300" simplePos="0" relativeHeight="251677696" behindDoc="0" locked="0" layoutInCell="1" allowOverlap="1" wp14:anchorId="31A4217A" wp14:editId="0AE64F08">
                      <wp:simplePos x="0" y="0"/>
                      <wp:positionH relativeFrom="column">
                        <wp:posOffset>488081</wp:posOffset>
                      </wp:positionH>
                      <wp:positionV relativeFrom="paragraph">
                        <wp:posOffset>9997</wp:posOffset>
                      </wp:positionV>
                      <wp:extent cx="906920" cy="820861"/>
                      <wp:effectExtent l="19050" t="19050" r="45720" b="0"/>
                      <wp:wrapNone/>
                      <wp:docPr id="1929244488" name="Group 13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906920" cy="820861"/>
                                <a:chOff x="2740" y="7710"/>
                                <a:chExt cx="2082" cy="1652"/>
                              </a:xfrm>
                            </wpg:grpSpPr>
                            <wps:wsp>
                              <wps:cNvPr id="1005217325" name="AutoShape 133"/>
                              <wps:cNvSpPr>
                                <a:spLocks noChangeArrowheads="1"/>
                              </wps:cNvSpPr>
                              <wps:spPr bwMode="auto">
                                <a:xfrm>
                                  <a:off x="2740" y="7710"/>
                                  <a:ext cx="2082" cy="162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9362711" name="Text Box 134"/>
                              <wps:cNvSpPr txBox="1">
                                <a:spLocks noChangeArrowheads="1"/>
                              </wps:cNvSpPr>
                              <wps:spPr bwMode="auto">
                                <a:xfrm>
                                  <a:off x="3418" y="7914"/>
                                  <a:ext cx="536" cy="62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8A8641" w14:textId="77777777" w:rsidR="0039326A" w:rsidRPr="00EC294E" w:rsidRDefault="0039326A" w:rsidP="0039326A">
                                    <w:pPr>
                                      <w:rPr>
                                        <w:sz w:val="36"/>
                                        <w:szCs w:val="36"/>
                                      </w:rPr>
                                    </w:pPr>
                                    <w:r w:rsidRPr="00EC294E">
                                      <w:rPr>
                                        <w:sz w:val="36"/>
                                        <w:szCs w:val="36"/>
                                      </w:rPr>
                                      <w:t>d</w:t>
                                    </w:r>
                                  </w:p>
                                </w:txbxContent>
                              </wps:txbx>
                              <wps:bodyPr rot="0" vert="horz" wrap="square" lIns="91440" tIns="45720" rIns="91440" bIns="45720" anchor="t" anchorCtr="0" upright="1">
                                <a:noAutofit/>
                              </wps:bodyPr>
                            </wps:wsp>
                            <wps:wsp>
                              <wps:cNvPr id="1509240453" name="Line 137"/>
                              <wps:cNvCnPr/>
                              <wps:spPr bwMode="auto">
                                <a:xfrm>
                                  <a:off x="3335" y="8579"/>
                                  <a:ext cx="1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4192433" name="Text Box 138"/>
                              <wps:cNvSpPr txBox="1">
                                <a:spLocks noChangeArrowheads="1"/>
                              </wps:cNvSpPr>
                              <wps:spPr bwMode="auto">
                                <a:xfrm>
                                  <a:off x="3129" y="8549"/>
                                  <a:ext cx="1580" cy="81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776EC8" w14:textId="040E1EF0" w:rsidR="0039326A" w:rsidRPr="00EC294E" w:rsidRDefault="000D27B1" w:rsidP="0039326A">
                                    <w:pPr>
                                      <w:rPr>
                                        <w:sz w:val="36"/>
                                        <w:szCs w:val="36"/>
                                      </w:rPr>
                                    </w:pPr>
                                    <w:r>
                                      <w:rPr>
                                        <w:sz w:val="36"/>
                                        <w:szCs w:val="36"/>
                                      </w:rPr>
                                      <w:t>v</w:t>
                                    </w:r>
                                    <w:r w:rsidR="0039326A" w:rsidRPr="00EC294E">
                                      <w:rPr>
                                        <w:sz w:val="36"/>
                                        <w:szCs w:val="36"/>
                                      </w:rPr>
                                      <w:sym w:font="Symbol" w:char="F0B4"/>
                                    </w:r>
                                    <w:r>
                                      <w:rPr>
                                        <w:sz w:val="36"/>
                                        <w:szCs w:val="36"/>
                                      </w:rPr>
                                      <w:t>t</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1A4217A" id="Group 132" o:spid="_x0000_s1030" style="position:absolute;left:0;text-align:left;margin-left:38.45pt;margin-top:.8pt;width:71.4pt;height:64.65pt;z-index:251677696;mso-width-relative:margin;mso-height-relative:margin" coordorigin="2740,7710" coordsize="2082,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">
                      <o:lock v:ext="edit" aspectratio="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33" o:spid="_x0000_s1031" type="#_x0000_t5" style="position:absolute;left:2740;top:7710;width:2082;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"/>
                      <v:shape id="Text Box 134" o:spid="_x0000_s1032" type="#_x0000_t202" style="position:absolute;left:3418;top:7914;width:536;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" filled="f" stroked="f">
                        <v:textbox>
                          <w:txbxContent>
                            <w:p w14:paraId="7B8A8641" w14:textId="77777777" w:rsidR="0039326A" w:rsidRPr="00EC294E" w:rsidRDefault="0039326A" w:rsidP="0039326A">
                              <w:pPr>
                                <w:rPr>
                                  <w:sz w:val="36"/>
                                  <w:szCs w:val="36"/>
                                </w:rPr>
                              </w:pPr>
                              <w:r w:rsidRPr="00EC294E">
                                <w:rPr>
                                  <w:sz w:val="36"/>
                                  <w:szCs w:val="36"/>
                                </w:rPr>
                                <w:t>d</w:t>
                              </w:r>
                            </w:p>
                          </w:txbxContent>
                        </v:textbox>
                      </v:shape>
                      <v:line id="Line 137" o:spid="_x0000_s1033" style="position:absolute;visibility:visible;mso-wrap-style:square" from="3335,8579" to="4410,8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"/>
                      <v:shape id="Text Box 138" o:spid="_x0000_s1034" type="#_x0000_t202" style="position:absolute;left:3129;top:8549;width:1580;height: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" filled="f" stroked="f">
                        <v:textbox>
                          <w:txbxContent>
                            <w:p w14:paraId="4E776EC8" w14:textId="040E1EF0" w:rsidR="0039326A" w:rsidRPr="00EC294E" w:rsidRDefault="000D27B1" w:rsidP="0039326A">
                              <w:pPr>
                                <w:rPr>
                                  <w:sz w:val="36"/>
                                  <w:szCs w:val="36"/>
                                </w:rPr>
                              </w:pPr>
                              <w:r>
                                <w:rPr>
                                  <w:sz w:val="36"/>
                                  <w:szCs w:val="36"/>
                                </w:rPr>
                                <w:t>v</w:t>
                              </w:r>
                              <w:r w:rsidR="0039326A" w:rsidRPr="00EC294E">
                                <w:rPr>
                                  <w:sz w:val="36"/>
                                  <w:szCs w:val="36"/>
                                </w:rPr>
                                <w:sym w:font="Symbol" w:char="F0B4"/>
                              </w:r>
                              <w:r>
                                <w:rPr>
                                  <w:sz w:val="36"/>
                                  <w:szCs w:val="36"/>
                                </w:rPr>
                                <w:t>t</w:t>
                              </w:r>
                            </w:p>
                          </w:txbxContent>
                        </v:textbox>
                      </v:shape>
                    </v:group>
                  </w:pict>
                </mc:Fallback>
              </mc:AlternateContent>
            </w:r>
          </w:p>
          <w:p w14:paraId="6344558E" w14:textId="77777777" w:rsidR="008D4DC8" w:rsidRDefault="008D4DC8" w:rsidP="000F0055">
            <w:pPr>
              <w:rPr>
                <w:sz w:val="24"/>
                <w:szCs w:val="24"/>
              </w:rPr>
            </w:pPr>
          </w:p>
          <w:p w14:paraId="66B3732E" w14:textId="77777777" w:rsidR="0039326A" w:rsidRDefault="0039326A" w:rsidP="000F0055">
            <w:pPr>
              <w:rPr>
                <w:sz w:val="24"/>
                <w:szCs w:val="24"/>
              </w:rPr>
            </w:pPr>
          </w:p>
          <w:p w14:paraId="4D98A983" w14:textId="77777777" w:rsidR="0039326A" w:rsidRDefault="0039326A" w:rsidP="000F0055">
            <w:pPr>
              <w:rPr>
                <w:sz w:val="24"/>
                <w:szCs w:val="24"/>
              </w:rPr>
            </w:pPr>
          </w:p>
          <w:p w14:paraId="3E6C5DDE" w14:textId="00CC6120" w:rsidR="0039326A" w:rsidRDefault="0039326A" w:rsidP="000F0055">
            <w:pPr>
              <w:rPr>
                <w:sz w:val="24"/>
                <w:szCs w:val="24"/>
              </w:rPr>
            </w:pPr>
          </w:p>
        </w:tc>
      </w:tr>
      <w:tr w:rsidR="008D4DC8" w14:paraId="486DB2AC" w14:textId="77777777" w:rsidTr="00BA7E90">
        <w:trPr>
          <w:trHeight w:val="1360"/>
        </w:trPr>
        <w:tc>
          <w:tcPr>
            <w:tcW w:w="3304" w:type="dxa"/>
          </w:tcPr>
          <w:p w14:paraId="21FAC85E" w14:textId="77777777" w:rsidR="0039326A" w:rsidRPr="003A1A5D" w:rsidRDefault="0039326A" w:rsidP="0039326A">
            <w:pPr>
              <w:rPr>
                <w:sz w:val="24"/>
                <w:szCs w:val="24"/>
              </w:rPr>
            </w:pPr>
            <w:r w:rsidRPr="003A1A5D">
              <w:rPr>
                <w:sz w:val="24"/>
                <w:szCs w:val="24"/>
              </w:rPr>
              <w:t>Some formula come in a line and there is no divide by in the equation for example</w:t>
            </w:r>
          </w:p>
          <w:p w14:paraId="38942948" w14:textId="26B967B9" w:rsidR="008D4DC8" w:rsidRDefault="0039326A" w:rsidP="000F0055">
            <w:pPr>
              <w:rPr>
                <w:sz w:val="24"/>
                <w:szCs w:val="24"/>
              </w:rPr>
            </w:pPr>
            <m:oMathPara>
              <m:oMath>
                <m:r>
                  <w:rPr>
                    <w:rFonts w:ascii="Cambria Math" w:hAnsi="Cambria Math"/>
                    <w:sz w:val="24"/>
                    <w:szCs w:val="24"/>
                  </w:rPr>
                  <m:t>F=ma</m:t>
                </m:r>
              </m:oMath>
            </m:oMathPara>
          </w:p>
        </w:tc>
        <w:tc>
          <w:tcPr>
            <w:tcW w:w="3304" w:type="dxa"/>
          </w:tcPr>
          <w:p w14:paraId="27009390" w14:textId="12C6FE28" w:rsidR="00CB37DA" w:rsidRDefault="0039326A" w:rsidP="0039326A">
            <w:pPr>
              <w:rPr>
                <w:sz w:val="24"/>
                <w:szCs w:val="24"/>
              </w:rPr>
            </w:pPr>
            <w:r>
              <w:rPr>
                <w:sz w:val="24"/>
                <w:szCs w:val="24"/>
              </w:rPr>
              <w:t xml:space="preserve">If </w:t>
            </w:r>
            <w:r w:rsidRPr="003A1A5D">
              <w:rPr>
                <w:sz w:val="24"/>
                <w:szCs w:val="24"/>
              </w:rPr>
              <w:t>this is the case the letter ON ITS OWN on the left hand side, goes on the TOP of your triangle</w:t>
            </w:r>
          </w:p>
        </w:tc>
        <w:tc>
          <w:tcPr>
            <w:tcW w:w="3304" w:type="dxa"/>
          </w:tcPr>
          <w:p w14:paraId="216F9927" w14:textId="3605C74A" w:rsidR="008D4DC8" w:rsidRDefault="00BA7E90" w:rsidP="000F0055">
            <w:pPr>
              <w:rPr>
                <w:sz w:val="24"/>
                <w:szCs w:val="24"/>
              </w:rPr>
            </w:pPr>
            <w:r>
              <w:rPr>
                <w:noProof/>
              </w:rPr>
              <mc:AlternateContent>
                <mc:Choice Requires="wps">
                  <w:drawing>
                    <wp:anchor distT="0" distB="0" distL="114300" distR="114300" simplePos="0" relativeHeight="251681792" behindDoc="0" locked="0" layoutInCell="1" allowOverlap="1" wp14:anchorId="3F29CCC8" wp14:editId="1C116D87">
                      <wp:simplePos x="0" y="0"/>
                      <wp:positionH relativeFrom="column">
                        <wp:posOffset>521688</wp:posOffset>
                      </wp:positionH>
                      <wp:positionV relativeFrom="paragraph">
                        <wp:posOffset>-5080</wp:posOffset>
                      </wp:positionV>
                      <wp:extent cx="850082" cy="806450"/>
                      <wp:effectExtent l="19050" t="19050" r="45720" b="12700"/>
                      <wp:wrapNone/>
                      <wp:docPr id="1537630851"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082" cy="8064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83D4F30" id="AutoShape 133" o:spid="_x0000_s1026" type="#_x0000_t5" style="position:absolute;margin-left:41.1pt;margin-top:-.4pt;width:66.95pt;height:63.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"/>
                  </w:pict>
                </mc:Fallback>
              </mc:AlternateContent>
            </w:r>
            <w:r>
              <w:rPr>
                <w:noProof/>
                <w:sz w:val="24"/>
                <w:szCs w:val="24"/>
                <w:lang w:eastAsia="en-GB"/>
              </w:rPr>
              <mc:AlternateContent>
                <mc:Choice Requires="wpg">
                  <w:drawing>
                    <wp:anchor distT="0" distB="0" distL="114300" distR="114300" simplePos="0" relativeHeight="251686912" behindDoc="0" locked="0" layoutInCell="1" allowOverlap="1" wp14:anchorId="25B07DBC" wp14:editId="05F10613">
                      <wp:simplePos x="0" y="0"/>
                      <wp:positionH relativeFrom="column">
                        <wp:posOffset>565877</wp:posOffset>
                      </wp:positionH>
                      <wp:positionV relativeFrom="paragraph">
                        <wp:posOffset>145481</wp:posOffset>
                      </wp:positionV>
                      <wp:extent cx="751438" cy="691842"/>
                      <wp:effectExtent l="0" t="0" r="0" b="0"/>
                      <wp:wrapNone/>
                      <wp:docPr id="1884017653" name="Group 2"/>
                      <wp:cNvGraphicFramePr/>
                      <a:graphic xmlns:a="http://schemas.openxmlformats.org/drawingml/2006/main">
                        <a:graphicData uri="http://schemas.microsoft.com/office/word/2010/wordprocessingGroup">
                          <wpg:wgp>
                            <wpg:cNvGrpSpPr/>
                            <wpg:grpSpPr>
                              <a:xfrm>
                                <a:off x="0" y="0"/>
                                <a:ext cx="751438" cy="691842"/>
                                <a:chOff x="-68966" y="0"/>
                                <a:chExt cx="914696" cy="775307"/>
                              </a:xfrm>
                            </wpg:grpSpPr>
                            <wps:wsp>
                              <wps:cNvPr id="1522591941" name="Text Box 134"/>
                              <wps:cNvSpPr txBox="1">
                                <a:spLocks noChangeArrowheads="1"/>
                              </wps:cNvSpPr>
                              <wps:spPr bwMode="auto">
                                <a:xfrm>
                                  <a:off x="167464" y="0"/>
                                  <a:ext cx="274806" cy="32588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517E0C" w14:textId="2F4410E9" w:rsidR="00B05172" w:rsidRPr="00EC294E" w:rsidRDefault="00B05172" w:rsidP="00B05172">
                                    <w:pPr>
                                      <w:rPr>
                                        <w:sz w:val="36"/>
                                        <w:szCs w:val="36"/>
                                      </w:rPr>
                                    </w:pPr>
                                    <w:r>
                                      <w:rPr>
                                        <w:sz w:val="36"/>
                                        <w:szCs w:val="36"/>
                                      </w:rPr>
                                      <w:t>F</w:t>
                                    </w:r>
                                  </w:p>
                                </w:txbxContent>
                              </wps:txbx>
                              <wps:bodyPr rot="0" vert="horz" wrap="square" lIns="91440" tIns="45720" rIns="91440" bIns="45720" anchor="t" anchorCtr="0" upright="1">
                                <a:noAutofit/>
                              </wps:bodyPr>
                            </wps:wsp>
                            <wps:wsp>
                              <wps:cNvPr id="1701921524" name="Text Box 136"/>
                              <wps:cNvSpPr txBox="1">
                                <a:spLocks noChangeArrowheads="1"/>
                              </wps:cNvSpPr>
                              <wps:spPr bwMode="auto">
                                <a:xfrm>
                                  <a:off x="-68966" y="363451"/>
                                  <a:ext cx="914696" cy="411856"/>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633E67" w14:textId="1924971F" w:rsidR="00B05172" w:rsidRPr="00EC294E" w:rsidRDefault="000D27B1" w:rsidP="000D27B1">
                                    <w:pPr>
                                      <w:spacing w:after="0"/>
                                      <w:rPr>
                                        <w:sz w:val="36"/>
                                        <w:szCs w:val="36"/>
                                      </w:rPr>
                                    </w:pPr>
                                    <w:r>
                                      <w:rPr>
                                        <w:sz w:val="36"/>
                                        <w:szCs w:val="36"/>
                                      </w:rPr>
                                      <w:t>m</w:t>
                                    </w:r>
                                    <w:r w:rsidRPr="00B46CCF">
                                      <w:rPr>
                                        <w:sz w:val="32"/>
                                        <w:szCs w:val="32"/>
                                      </w:rPr>
                                      <w:sym w:font="Symbol" w:char="F0B4"/>
                                    </w:r>
                                    <w:r w:rsidR="00B05172">
                                      <w:rPr>
                                        <w:sz w:val="36"/>
                                        <w:szCs w:val="36"/>
                                      </w:rPr>
                                      <w:t>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5B07DBC" id="Group 2" o:spid="_x0000_s1035" style="position:absolute;left:0;text-align:left;margin-left:44.55pt;margin-top:11.45pt;width:59.15pt;height:54.5pt;z-index:251686912;mso-width-relative:margin;mso-height-relative:margin" coordorigin="-689" coordsize="9146,7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">
                      <v:shape id="Text Box 134" o:spid="_x0000_s1036" type="#_x0000_t202" style="position:absolute;left:1674;width:2748;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" filled="f" stroked="f">
                        <v:textbox>
                          <w:txbxContent>
                            <w:p w14:paraId="52517E0C" w14:textId="2F4410E9" w:rsidR="00B05172" w:rsidRPr="00EC294E" w:rsidRDefault="00B05172" w:rsidP="00B05172">
                              <w:pPr>
                                <w:rPr>
                                  <w:sz w:val="36"/>
                                  <w:szCs w:val="36"/>
                                </w:rPr>
                              </w:pPr>
                              <w:r>
                                <w:rPr>
                                  <w:sz w:val="36"/>
                                  <w:szCs w:val="36"/>
                                </w:rPr>
                                <w:t>F</w:t>
                              </w:r>
                            </w:p>
                          </w:txbxContent>
                        </v:textbox>
                      </v:shape>
                      <v:shape id="Text Box 136" o:spid="_x0000_s1037" type="#_x0000_t202" style="position:absolute;left:-689;top:3634;width:9146;height:4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" filled="f" stroked="f">
                        <v:textbox>
                          <w:txbxContent>
                            <w:p w14:paraId="52633E67" w14:textId="1924971F" w:rsidR="00B05172" w:rsidRPr="00EC294E" w:rsidRDefault="000D27B1" w:rsidP="000D27B1">
                              <w:pPr>
                                <w:spacing w:after="0"/>
                                <w:rPr>
                                  <w:sz w:val="36"/>
                                  <w:szCs w:val="36"/>
                                </w:rPr>
                              </w:pPr>
                              <w:r>
                                <w:rPr>
                                  <w:sz w:val="36"/>
                                  <w:szCs w:val="36"/>
                                </w:rPr>
                                <w:t>m</w:t>
                              </w:r>
                              <w:r w:rsidRPr="00B46CCF">
                                <w:rPr>
                                  <w:sz w:val="32"/>
                                  <w:szCs w:val="32"/>
                                </w:rPr>
                                <w:sym w:font="Symbol" w:char="F0B4"/>
                              </w:r>
                              <w:r w:rsidR="00B05172">
                                <w:rPr>
                                  <w:sz w:val="36"/>
                                  <w:szCs w:val="36"/>
                                </w:rPr>
                                <w:t>a</w:t>
                              </w:r>
                            </w:p>
                          </w:txbxContent>
                        </v:textbox>
                      </v:shape>
                    </v:group>
                  </w:pict>
                </mc:Fallback>
              </mc:AlternateContent>
            </w:r>
            <w:r w:rsidR="000D27B1">
              <w:rPr>
                <w:noProof/>
                <w:sz w:val="24"/>
                <w:szCs w:val="24"/>
                <w:lang w:eastAsia="en-GB"/>
              </w:rPr>
              <mc:AlternateContent>
                <mc:Choice Requires="wps">
                  <w:drawing>
                    <wp:anchor distT="0" distB="0" distL="114300" distR="114300" simplePos="0" relativeHeight="251698176" behindDoc="0" locked="0" layoutInCell="1" allowOverlap="1" wp14:anchorId="68167B50" wp14:editId="5038AE9C">
                      <wp:simplePos x="0" y="0"/>
                      <wp:positionH relativeFrom="column">
                        <wp:posOffset>655912</wp:posOffset>
                      </wp:positionH>
                      <wp:positionV relativeFrom="paragraph">
                        <wp:posOffset>423941</wp:posOffset>
                      </wp:positionV>
                      <wp:extent cx="506994" cy="0"/>
                      <wp:effectExtent l="0" t="0" r="0" b="0"/>
                      <wp:wrapNone/>
                      <wp:docPr id="787765252" name="Straight Connector 3"/>
                      <wp:cNvGraphicFramePr/>
                      <a:graphic xmlns:a="http://schemas.openxmlformats.org/drawingml/2006/main">
                        <a:graphicData uri="http://schemas.microsoft.com/office/word/2010/wordprocessingShape">
                          <wps:wsp>
                            <wps:cNvCnPr/>
                            <wps:spPr>
                              <a:xfrm>
                                <a:off x="0" y="0"/>
                                <a:ext cx="50699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980DD9B" id="Straight Connector 3"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65pt,33.4pt" to="91.55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" strokecolor="black [3040]"/>
                  </w:pict>
                </mc:Fallback>
              </mc:AlternateContent>
            </w:r>
            <w:r w:rsidR="00B05172" w:rsidRPr="003A1A5D">
              <w:rPr>
                <w:noProof/>
                <w:sz w:val="24"/>
                <w:szCs w:val="24"/>
                <w:lang w:eastAsia="en-GB"/>
              </w:rPr>
              <mc:AlternateContent>
                <mc:Choice Requires="wpc">
                  <w:drawing>
                    <wp:anchor distT="0" distB="0" distL="114300" distR="114300" simplePos="0" relativeHeight="251656192" behindDoc="0" locked="0" layoutInCell="1" allowOverlap="1" wp14:anchorId="0DBB079F" wp14:editId="2781E2CD">
                      <wp:simplePos x="0" y="0"/>
                      <wp:positionH relativeFrom="column">
                        <wp:posOffset>64770</wp:posOffset>
                      </wp:positionH>
                      <wp:positionV relativeFrom="paragraph">
                        <wp:posOffset>406400</wp:posOffset>
                      </wp:positionV>
                      <wp:extent cx="426720" cy="363220"/>
                      <wp:effectExtent l="0" t="0" r="0" b="0"/>
                      <wp:wrapSquare wrapText="bothSides"/>
                      <wp:docPr id="453" name="Canvas 4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64ECCD61" id="Canvas 453" o:spid="_x0000_s1026" editas="canvas" style="position:absolute;margin-left:5.1pt;margin-top:32pt;width:33.6pt;height:28.6pt;z-index:251656192" coordsize="426720,36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">
                      <v:shape id="_x0000_s1027" type="#_x0000_t75" style="position:absolute;width:426720;height:363220;visibility:visible;mso-wrap-style:square">
                        <v:fill o:detectmouseclick="t"/>
                        <v:path o:connecttype="none"/>
                      </v:shape>
                      <w10:wrap type="square"/>
                    </v:group>
                  </w:pict>
                </mc:Fallback>
              </mc:AlternateContent>
            </w:r>
          </w:p>
          <w:p w14:paraId="5C29BE12" w14:textId="6B0926A2" w:rsidR="00BA7E90" w:rsidRPr="00BA7E90" w:rsidRDefault="00BA7E90" w:rsidP="00BA7E90">
            <w:pPr>
              <w:ind w:firstLine="720"/>
              <w:rPr>
                <w:sz w:val="24"/>
                <w:szCs w:val="24"/>
              </w:rPr>
            </w:pPr>
          </w:p>
        </w:tc>
      </w:tr>
      <w:tr w:rsidR="007504CF" w14:paraId="64786B94" w14:textId="77777777" w:rsidTr="008D4DC8">
        <w:tc>
          <w:tcPr>
            <w:tcW w:w="3304" w:type="dxa"/>
          </w:tcPr>
          <w:p w14:paraId="490797A1" w14:textId="77777777" w:rsidR="007504CF" w:rsidRPr="003A1A5D" w:rsidRDefault="007504CF" w:rsidP="007504CF">
            <w:pPr>
              <w:rPr>
                <w:sz w:val="24"/>
                <w:szCs w:val="24"/>
              </w:rPr>
            </w:pPr>
            <w:r w:rsidRPr="003A1A5D">
              <w:rPr>
                <w:sz w:val="24"/>
                <w:szCs w:val="24"/>
              </w:rPr>
              <w:t>What about this one</w:t>
            </w:r>
            <w:r>
              <w:rPr>
                <w:sz w:val="24"/>
                <w:szCs w:val="24"/>
              </w:rPr>
              <w:t>?</w:t>
            </w:r>
          </w:p>
          <w:p w14:paraId="4350DB19" w14:textId="77777777" w:rsidR="007504CF" w:rsidRPr="003A1A5D" w:rsidRDefault="007504CF" w:rsidP="007504CF">
            <w:pPr>
              <w:rPr>
                <w:sz w:val="24"/>
                <w:szCs w:val="24"/>
              </w:rPr>
            </w:pPr>
            <w:r w:rsidRPr="003A1A5D">
              <w:rPr>
                <w:sz w:val="24"/>
                <w:szCs w:val="24"/>
              </w:rPr>
              <w:t>Ep=mgh</w:t>
            </w:r>
          </w:p>
          <w:p w14:paraId="0608CF68" w14:textId="77777777" w:rsidR="007504CF" w:rsidRPr="003A1A5D" w:rsidRDefault="007504CF" w:rsidP="007504CF">
            <w:pPr>
              <w:rPr>
                <w:sz w:val="24"/>
                <w:szCs w:val="24"/>
              </w:rPr>
            </w:pPr>
          </w:p>
        </w:tc>
        <w:tc>
          <w:tcPr>
            <w:tcW w:w="3304" w:type="dxa"/>
          </w:tcPr>
          <w:p w14:paraId="4921F217" w14:textId="77777777" w:rsidR="007504CF" w:rsidRDefault="007504CF" w:rsidP="00BA7E90">
            <w:pPr>
              <w:spacing w:after="40"/>
              <w:rPr>
                <w:noProof/>
              </w:rPr>
            </w:pPr>
          </w:p>
          <w:p w14:paraId="671CD0DD" w14:textId="77777777" w:rsidR="007504CF" w:rsidRDefault="007504CF" w:rsidP="00BA7E90">
            <w:pPr>
              <w:spacing w:after="40"/>
              <w:rPr>
                <w:noProof/>
              </w:rPr>
            </w:pPr>
          </w:p>
          <w:p w14:paraId="3E1687FF" w14:textId="77777777" w:rsidR="007504CF" w:rsidRDefault="007504CF" w:rsidP="00BA7E90">
            <w:pPr>
              <w:spacing w:after="40"/>
              <w:rPr>
                <w:noProof/>
              </w:rPr>
            </w:pPr>
          </w:p>
          <w:p w14:paraId="27F23AD0" w14:textId="77777777" w:rsidR="00B46CCF" w:rsidRDefault="00B46CCF" w:rsidP="00BA7E90">
            <w:pPr>
              <w:spacing w:after="40"/>
              <w:rPr>
                <w:noProof/>
              </w:rPr>
            </w:pPr>
          </w:p>
          <w:p w14:paraId="1B098ED7" w14:textId="77777777" w:rsidR="007504CF" w:rsidRDefault="007504CF" w:rsidP="007504CF">
            <w:pPr>
              <w:rPr>
                <w:noProof/>
              </w:rPr>
            </w:pPr>
          </w:p>
        </w:tc>
        <w:tc>
          <w:tcPr>
            <w:tcW w:w="3304" w:type="dxa"/>
          </w:tcPr>
          <w:p w14:paraId="58B9A193" w14:textId="0E5C1F72" w:rsidR="007504CF" w:rsidRDefault="007504CF" w:rsidP="007504CF">
            <w:pPr>
              <w:rPr>
                <w:sz w:val="24"/>
                <w:szCs w:val="24"/>
              </w:rPr>
            </w:pPr>
            <w:r>
              <w:rPr>
                <w:noProof/>
              </w:rPr>
              <mc:AlternateContent>
                <mc:Choice Requires="wpg">
                  <w:drawing>
                    <wp:anchor distT="0" distB="0" distL="114300" distR="114300" simplePos="0" relativeHeight="251697152" behindDoc="0" locked="0" layoutInCell="1" allowOverlap="1" wp14:anchorId="3D627FF9" wp14:editId="25F70532">
                      <wp:simplePos x="0" y="0"/>
                      <wp:positionH relativeFrom="column">
                        <wp:posOffset>376766</wp:posOffset>
                      </wp:positionH>
                      <wp:positionV relativeFrom="paragraph">
                        <wp:posOffset>39050</wp:posOffset>
                      </wp:positionV>
                      <wp:extent cx="1208663" cy="850082"/>
                      <wp:effectExtent l="19050" t="19050" r="29845" b="26670"/>
                      <wp:wrapNone/>
                      <wp:docPr id="1493032004"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8663" cy="850082"/>
                                <a:chOff x="6999" y="5482"/>
                                <a:chExt cx="2941" cy="2197"/>
                              </a:xfrm>
                            </wpg:grpSpPr>
                            <wps:wsp>
                              <wps:cNvPr id="1561073986" name="AutoShape 149"/>
                              <wps:cNvSpPr>
                                <a:spLocks noChangeArrowheads="1"/>
                              </wps:cNvSpPr>
                              <wps:spPr bwMode="auto">
                                <a:xfrm>
                                  <a:off x="6999" y="5482"/>
                                  <a:ext cx="2941" cy="219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5934394" name="Text Box 150"/>
                              <wps:cNvSpPr txBox="1">
                                <a:spLocks noChangeArrowheads="1"/>
                              </wps:cNvSpPr>
                              <wps:spPr bwMode="auto">
                                <a:xfrm>
                                  <a:off x="8076" y="5805"/>
                                  <a:ext cx="915"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06FC9" w14:textId="77777777" w:rsidR="007504CF" w:rsidRPr="00651FDA" w:rsidRDefault="007504CF" w:rsidP="00B41060">
                                    <w:pPr>
                                      <w:rPr>
                                        <w:sz w:val="32"/>
                                        <w:szCs w:val="32"/>
                                      </w:rPr>
                                    </w:pPr>
                                    <w:r w:rsidRPr="00651FDA">
                                      <w:rPr>
                                        <w:sz w:val="32"/>
                                        <w:szCs w:val="32"/>
                                      </w:rPr>
                                      <w:t>E</w:t>
                                    </w:r>
                                    <w:r w:rsidRPr="00651FDA">
                                      <w:rPr>
                                        <w:sz w:val="32"/>
                                        <w:szCs w:val="32"/>
                                        <w:vertAlign w:val="subscript"/>
                                      </w:rPr>
                                      <w:t>p</w:t>
                                    </w:r>
                                  </w:p>
                                </w:txbxContent>
                              </wps:txbx>
                              <wps:bodyPr rot="0" vert="horz" wrap="square" lIns="91440" tIns="45720" rIns="91440" bIns="45720" anchor="t" anchorCtr="0" upright="1">
                                <a:noAutofit/>
                              </wps:bodyPr>
                            </wps:wsp>
                            <wps:wsp>
                              <wps:cNvPr id="515780993" name="Line 153"/>
                              <wps:cNvCnPr/>
                              <wps:spPr bwMode="auto">
                                <a:xfrm>
                                  <a:off x="7710" y="6628"/>
                                  <a:ext cx="155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4515869" name="Text Box 154"/>
                              <wps:cNvSpPr txBox="1">
                                <a:spLocks noChangeArrowheads="1"/>
                              </wps:cNvSpPr>
                              <wps:spPr bwMode="auto">
                                <a:xfrm>
                                  <a:off x="7393" y="6548"/>
                                  <a:ext cx="2256" cy="1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969CB" w14:textId="10C613ED" w:rsidR="007504CF" w:rsidRPr="00651FDA" w:rsidRDefault="007504CF" w:rsidP="00B41060">
                                    <w:pPr>
                                      <w:rPr>
                                        <w:sz w:val="36"/>
                                        <w:szCs w:val="36"/>
                                      </w:rPr>
                                    </w:pPr>
                                    <w:r w:rsidRPr="00651FDA">
                                      <w:rPr>
                                        <w:sz w:val="36"/>
                                        <w:szCs w:val="36"/>
                                      </w:rPr>
                                      <w:t>m</w:t>
                                    </w:r>
                                    <w:r w:rsidRPr="00651FDA">
                                      <w:rPr>
                                        <w:sz w:val="36"/>
                                        <w:szCs w:val="36"/>
                                      </w:rPr>
                                      <w:sym w:font="Symbol" w:char="F0B4"/>
                                    </w:r>
                                    <w:r w:rsidRPr="00651FDA">
                                      <w:rPr>
                                        <w:sz w:val="36"/>
                                        <w:szCs w:val="36"/>
                                      </w:rPr>
                                      <w:t>g×h</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D627FF9" id="Group 148" o:spid="_x0000_s1038" style="position:absolute;left:0;text-align:left;margin-left:29.65pt;margin-top:3.05pt;width:95.15pt;height:66.95pt;z-index:251697152;mso-width-relative:margin;mso-height-relative:margin" coordorigin="6999,5482" coordsize="2941,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">
                      <v:shape id="AutoShape 149" o:spid="_x0000_s1039" type="#_x0000_t5" style="position:absolute;left:6999;top:5482;width:2941;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"/>
                      <v:shape id="Text Box 150" o:spid="_x0000_s1040" type="#_x0000_t202" style="position:absolute;left:8076;top:5805;width:915;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" filled="f" stroked="f">
                        <v:textbox>
                          <w:txbxContent>
                            <w:p w14:paraId="76406FC9" w14:textId="77777777" w:rsidR="007504CF" w:rsidRPr="00651FDA" w:rsidRDefault="007504CF" w:rsidP="00B41060">
                              <w:pPr>
                                <w:rPr>
                                  <w:sz w:val="32"/>
                                  <w:szCs w:val="32"/>
                                </w:rPr>
                              </w:pPr>
                              <w:r w:rsidRPr="00651FDA">
                                <w:rPr>
                                  <w:sz w:val="32"/>
                                  <w:szCs w:val="32"/>
                                </w:rPr>
                                <w:t>E</w:t>
                              </w:r>
                              <w:r w:rsidRPr="00651FDA">
                                <w:rPr>
                                  <w:sz w:val="32"/>
                                  <w:szCs w:val="32"/>
                                  <w:vertAlign w:val="subscript"/>
                                </w:rPr>
                                <w:t>p</w:t>
                              </w:r>
                            </w:p>
                          </w:txbxContent>
                        </v:textbox>
                      </v:shape>
                      <v:line id="Line 153" o:spid="_x0000_s1041" style="position:absolute;visibility:visible;mso-wrap-style:square" from="7710,6628" to="9268,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"/>
                      <v:shape id="Text Box 154" o:spid="_x0000_s1042" type="#_x0000_t202" style="position:absolute;left:7393;top:6548;width:2256;height: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" filled="f" stroked="f">
                        <v:textbox>
                          <w:txbxContent>
                            <w:p w14:paraId="736969CB" w14:textId="10C613ED" w:rsidR="007504CF" w:rsidRPr="00651FDA" w:rsidRDefault="007504CF" w:rsidP="00B41060">
                              <w:pPr>
                                <w:rPr>
                                  <w:sz w:val="36"/>
                                  <w:szCs w:val="36"/>
                                </w:rPr>
                              </w:pPr>
                              <w:r w:rsidRPr="00651FDA">
                                <w:rPr>
                                  <w:sz w:val="36"/>
                                  <w:szCs w:val="36"/>
                                </w:rPr>
                                <w:t>m</w:t>
                              </w:r>
                              <w:r w:rsidRPr="00651FDA">
                                <w:rPr>
                                  <w:sz w:val="36"/>
                                  <w:szCs w:val="36"/>
                                </w:rPr>
                                <w:sym w:font="Symbol" w:char="F0B4"/>
                              </w:r>
                              <w:r w:rsidRPr="00651FDA">
                                <w:rPr>
                                  <w:sz w:val="36"/>
                                  <w:szCs w:val="36"/>
                                </w:rPr>
                                <w:t>g×h</w:t>
                              </w:r>
                            </w:p>
                          </w:txbxContent>
                        </v:textbox>
                      </v:shape>
                    </v:group>
                  </w:pict>
                </mc:Fallback>
              </mc:AlternateContent>
            </w:r>
          </w:p>
        </w:tc>
      </w:tr>
    </w:tbl>
    <w:p w14:paraId="03C136A0" w14:textId="682F40A3" w:rsidR="008D4DC8" w:rsidRDefault="008D4DC8" w:rsidP="000F0055">
      <w:pPr>
        <w:spacing w:after="0"/>
        <w:rPr>
          <w:sz w:val="24"/>
          <w:szCs w:val="24"/>
        </w:rPr>
      </w:pPr>
    </w:p>
    <w:p w14:paraId="0F9B25DB" w14:textId="055F47B0" w:rsidR="007504CF" w:rsidRPr="003A1A5D" w:rsidRDefault="007504CF" w:rsidP="000F0055">
      <w:pPr>
        <w:spacing w:after="0"/>
        <w:rPr>
          <w:sz w:val="24"/>
          <w:szCs w:val="24"/>
        </w:rPr>
      </w:pPr>
      <w:r>
        <w:rPr>
          <w:sz w:val="24"/>
          <w:szCs w:val="24"/>
        </w:rPr>
        <w:t>Instead use the 10,5,2 method</w:t>
      </w:r>
      <w:r w:rsidR="00EA1C06">
        <w:rPr>
          <w:sz w:val="24"/>
          <w:szCs w:val="24"/>
        </w:rPr>
        <w:t>. If the equation is in a line the subject is 10 and the others are 2 and 5 (it doesn’t matter which)</w:t>
      </w:r>
    </w:p>
    <w:p w14:paraId="1E9AC85E" w14:textId="33057F1D" w:rsidR="00DB65E8" w:rsidRDefault="00DB65E8">
      <w:pPr>
        <w:rPr>
          <w:sz w:val="24"/>
          <w:szCs w:val="24"/>
        </w:rPr>
      </w:pPr>
      <m:oMathPara>
        <m:oMath>
          <m:r>
            <w:rPr>
              <w:rFonts w:ascii="Cambria Math" w:hAnsi="Cambria Math"/>
              <w:sz w:val="24"/>
              <w:szCs w:val="24"/>
            </w:rPr>
            <m:t>F=ma</m:t>
          </m:r>
        </m:oMath>
      </m:oMathPara>
    </w:p>
    <w:p w14:paraId="2597C09D" w14:textId="5CE9030C" w:rsidR="00DB65E8" w:rsidRDefault="00DB65E8" w:rsidP="00DB65E8">
      <w:pPr>
        <w:rPr>
          <w:sz w:val="24"/>
          <w:szCs w:val="24"/>
        </w:rPr>
      </w:pPr>
      <m:oMathPara>
        <m:oMath>
          <m:r>
            <w:rPr>
              <w:rFonts w:ascii="Cambria Math" w:hAnsi="Cambria Math"/>
              <w:sz w:val="24"/>
              <w:szCs w:val="24"/>
            </w:rPr>
            <m:t>10=5 ×2</m:t>
          </m:r>
        </m:oMath>
      </m:oMathPara>
    </w:p>
    <w:p w14:paraId="0C34CBFC" w14:textId="6D659DF5" w:rsidR="00B05172" w:rsidRDefault="00DB65E8">
      <w:pPr>
        <w:rPr>
          <w:sz w:val="24"/>
          <w:szCs w:val="24"/>
        </w:rPr>
      </w:pPr>
      <w:r>
        <w:rPr>
          <w:sz w:val="24"/>
          <w:szCs w:val="24"/>
        </w:rPr>
        <w:t xml:space="preserve">So as a= 2, how do you make 2 from 10 and 5? Divide </w:t>
      </w:r>
      <m:oMath>
        <m:f>
          <m:fPr>
            <m:ctrlPr>
              <w:rPr>
                <w:rFonts w:ascii="Cambria Math" w:hAnsi="Cambria Math"/>
                <w:i/>
                <w:sz w:val="24"/>
                <w:szCs w:val="24"/>
              </w:rPr>
            </m:ctrlPr>
          </m:fPr>
          <m:num>
            <m:r>
              <w:rPr>
                <w:rFonts w:ascii="Cambria Math" w:hAnsi="Cambria Math"/>
                <w:sz w:val="24"/>
                <w:szCs w:val="24"/>
              </w:rPr>
              <m:t>10</m:t>
            </m:r>
          </m:num>
          <m:den>
            <m:r>
              <w:rPr>
                <w:rFonts w:ascii="Cambria Math" w:hAnsi="Cambria Math"/>
                <w:sz w:val="24"/>
                <w:szCs w:val="24"/>
              </w:rPr>
              <m:t>5</m:t>
            </m:r>
          </m:den>
        </m:f>
      </m:oMath>
      <w:r>
        <w:rPr>
          <w:sz w:val="24"/>
          <w:szCs w:val="24"/>
        </w:rPr>
        <w:t xml:space="preserve"> to get 2 giving   </w:t>
      </w:r>
      <m:oMath>
        <m:f>
          <m:fPr>
            <m:ctrlPr>
              <w:rPr>
                <w:rFonts w:ascii="Cambria Math" w:hAnsi="Cambria Math"/>
                <w:b/>
                <w:bCs/>
                <w:i/>
                <w:sz w:val="24"/>
                <w:szCs w:val="24"/>
              </w:rPr>
            </m:ctrlPr>
          </m:fPr>
          <m:num>
            <m:r>
              <m:rPr>
                <m:sty m:val="bi"/>
              </m:rPr>
              <w:rPr>
                <w:rFonts w:ascii="Cambria Math" w:hAnsi="Cambria Math"/>
                <w:sz w:val="24"/>
                <w:szCs w:val="24"/>
              </w:rPr>
              <m:t>F</m:t>
            </m:r>
          </m:num>
          <m:den>
            <m:r>
              <m:rPr>
                <m:sty m:val="bi"/>
              </m:rPr>
              <w:rPr>
                <w:rFonts w:ascii="Cambria Math" w:hAnsi="Cambria Math"/>
                <w:sz w:val="24"/>
                <w:szCs w:val="24"/>
              </w:rPr>
              <m:t>m</m:t>
            </m:r>
          </m:den>
        </m:f>
        <m:r>
          <m:rPr>
            <m:sty m:val="bi"/>
          </m:rPr>
          <w:rPr>
            <w:rFonts w:ascii="Cambria Math" w:hAnsi="Cambria Math"/>
            <w:sz w:val="24"/>
            <w:szCs w:val="24"/>
          </w:rPr>
          <m:t>=a</m:t>
        </m:r>
      </m:oMath>
    </w:p>
    <w:p w14:paraId="0DBB0658" w14:textId="20159915" w:rsidR="003A1A5D" w:rsidRPr="00E24A5F" w:rsidRDefault="00E24A5F" w:rsidP="000F0055">
      <w:pPr>
        <w:spacing w:after="0"/>
        <w:rPr>
          <w:sz w:val="24"/>
          <w:szCs w:val="24"/>
        </w:rPr>
      </w:pPr>
      <m:oMathPara>
        <m:oMath>
          <m:r>
            <w:rPr>
              <w:rFonts w:ascii="Cambria Math" w:hAnsi="Cambria Math"/>
              <w:sz w:val="24"/>
              <w:szCs w:val="24"/>
            </w:rPr>
            <m:t>F=N/t</m:t>
          </m:r>
        </m:oMath>
      </m:oMathPara>
    </w:p>
    <w:p w14:paraId="147CCD47" w14:textId="09C32BCD" w:rsidR="00E24A5F" w:rsidRPr="00E24A5F" w:rsidRDefault="00E24A5F" w:rsidP="000F0055">
      <w:pPr>
        <w:spacing w:after="0"/>
        <w:rPr>
          <w:b/>
          <w:bCs/>
          <w:sz w:val="24"/>
          <w:szCs w:val="24"/>
        </w:rPr>
      </w:pPr>
      <w:r>
        <w:rPr>
          <w:sz w:val="24"/>
          <w:szCs w:val="24"/>
        </w:rPr>
        <w:t xml:space="preserve">Here N=10, f and t are 5 and 2, so how do you get t which is 2, 10/5 which gives </w:t>
      </w:r>
      <m:oMath>
        <m:f>
          <m:fPr>
            <m:ctrlPr>
              <w:rPr>
                <w:rFonts w:ascii="Cambria Math" w:hAnsi="Cambria Math"/>
                <w:b/>
                <w:bCs/>
                <w:i/>
                <w:sz w:val="24"/>
                <w:szCs w:val="24"/>
              </w:rPr>
            </m:ctrlPr>
          </m:fPr>
          <m:num>
            <m:r>
              <m:rPr>
                <m:sty m:val="bi"/>
              </m:rPr>
              <w:rPr>
                <w:rFonts w:ascii="Cambria Math" w:hAnsi="Cambria Math"/>
                <w:sz w:val="24"/>
                <w:szCs w:val="24"/>
              </w:rPr>
              <m:t>N</m:t>
            </m:r>
          </m:num>
          <m:den>
            <m:r>
              <m:rPr>
                <m:sty m:val="bi"/>
              </m:rPr>
              <w:rPr>
                <w:rFonts w:ascii="Cambria Math" w:hAnsi="Cambria Math"/>
                <w:sz w:val="24"/>
                <w:szCs w:val="24"/>
              </w:rPr>
              <m:t>f</m:t>
            </m:r>
          </m:den>
        </m:f>
        <m:r>
          <m:rPr>
            <m:sty m:val="bi"/>
          </m:rPr>
          <w:rPr>
            <w:rFonts w:ascii="Cambria Math" w:hAnsi="Cambria Math"/>
            <w:sz w:val="24"/>
            <w:szCs w:val="24"/>
          </w:rPr>
          <m:t>=t</m:t>
        </m:r>
      </m:oMath>
    </w:p>
    <w:p w14:paraId="2BCE467F" w14:textId="63E6F6E8" w:rsidR="00E24A5F" w:rsidRDefault="00E24A5F" w:rsidP="000F0055">
      <w:pPr>
        <w:spacing w:after="0"/>
        <w:rPr>
          <w:sz w:val="24"/>
          <w:szCs w:val="24"/>
        </w:rPr>
      </w:pPr>
      <w:r>
        <w:rPr>
          <w:sz w:val="24"/>
          <w:szCs w:val="24"/>
        </w:rPr>
        <w:t>A couple of tricky ones,</w:t>
      </w:r>
    </w:p>
    <w:p w14:paraId="0B651BD3" w14:textId="0272EBD6" w:rsidR="00E24A5F" w:rsidRDefault="00E24A5F" w:rsidP="000F0055">
      <w:pPr>
        <w:spacing w:after="0"/>
        <w:rPr>
          <w:sz w:val="24"/>
          <w:szCs w:val="24"/>
        </w:rPr>
      </w:pPr>
      <m:oMathPara>
        <m:oMath>
          <m:r>
            <w:rPr>
              <w:rFonts w:ascii="Cambria Math" w:hAnsi="Cambria Math"/>
              <w:sz w:val="24"/>
              <w:szCs w:val="24"/>
            </w:rPr>
            <m:t>E=</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m</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2</m:t>
              </m:r>
            </m:sup>
          </m:sSup>
        </m:oMath>
      </m:oMathPara>
    </w:p>
    <w:p w14:paraId="62350A76" w14:textId="29C2389B" w:rsidR="00EA1C06" w:rsidRDefault="00B2426A" w:rsidP="00EA1C06">
      <w:pPr>
        <w:spacing w:after="0"/>
        <w:rPr>
          <w:sz w:val="24"/>
          <w:szCs w:val="24"/>
        </w:rPr>
      </w:pPr>
      <w:r>
        <w:rPr>
          <w:sz w:val="24"/>
          <w:szCs w:val="24"/>
        </w:rPr>
        <w:t xml:space="preserve">Make v =2 (its easy to square) make m=10 (it’s easy to halve) giving E= 20, so it’s a 20,10,2 relationship. </w:t>
      </w:r>
      <w:r w:rsidR="00EA1C06" w:rsidRPr="00EA1C06">
        <w:rPr>
          <w:rFonts w:ascii="Cambria Math" w:hAnsi="Cambria Math"/>
          <w:i/>
          <w:sz w:val="24"/>
          <w:szCs w:val="24"/>
        </w:rPr>
        <w:br/>
      </w:r>
      <m:oMathPara>
        <m:oMath>
          <m:r>
            <w:rPr>
              <w:rFonts w:ascii="Cambria Math" w:hAnsi="Cambria Math"/>
              <w:sz w:val="24"/>
              <w:szCs w:val="24"/>
            </w:rPr>
            <m:t>E=</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m</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2</m:t>
              </m:r>
            </m:sup>
          </m:sSup>
          <m:r>
            <w:rPr>
              <w:rFonts w:ascii="Cambria Math" w:hAnsi="Cambria Math"/>
              <w:sz w:val="24"/>
              <w:szCs w:val="24"/>
            </w:rPr>
            <m:t xml:space="preserve">  or 20=</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×10×</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2</m:t>
              </m:r>
            </m:sup>
          </m:sSup>
        </m:oMath>
      </m:oMathPara>
    </w:p>
    <w:p w14:paraId="169420BE" w14:textId="50560C57" w:rsidR="00E24A5F" w:rsidRDefault="00B2426A" w:rsidP="000F0055">
      <w:pPr>
        <w:spacing w:after="0"/>
        <w:rPr>
          <w:sz w:val="24"/>
          <w:szCs w:val="24"/>
        </w:rPr>
      </w:pPr>
      <w:r>
        <w:rPr>
          <w:sz w:val="24"/>
          <w:szCs w:val="24"/>
        </w:rPr>
        <w:t>How do I find v? v</w:t>
      </w:r>
      <w:r w:rsidRPr="0064695E">
        <w:rPr>
          <w:sz w:val="24"/>
          <w:szCs w:val="24"/>
          <w:vertAlign w:val="superscript"/>
        </w:rPr>
        <w:t>2</w:t>
      </w:r>
      <w:r>
        <w:rPr>
          <w:sz w:val="24"/>
          <w:szCs w:val="24"/>
        </w:rPr>
        <w:t>=2</w:t>
      </w:r>
      <w:r w:rsidRPr="00B2426A">
        <w:rPr>
          <w:sz w:val="24"/>
          <w:szCs w:val="24"/>
          <w:vertAlign w:val="superscript"/>
        </w:rPr>
        <w:t>2</w:t>
      </w:r>
      <w:r>
        <w:rPr>
          <w:sz w:val="24"/>
          <w:szCs w:val="24"/>
        </w:rPr>
        <w:t xml:space="preserve"> so it is </w:t>
      </w:r>
      <m:oMath>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2</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E</m:t>
            </m:r>
          </m:num>
          <m:den>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m</m:t>
            </m:r>
          </m:den>
        </m:f>
        <m:r>
          <w:rPr>
            <w:rFonts w:ascii="Cambria Math" w:hAnsi="Cambria Math"/>
            <w:sz w:val="24"/>
            <w:szCs w:val="24"/>
          </w:rPr>
          <m:t xml:space="preserve"> or </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2</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2E</m:t>
            </m:r>
          </m:num>
          <m:den>
            <m:r>
              <w:rPr>
                <w:rFonts w:ascii="Cambria Math" w:hAnsi="Cambria Math"/>
                <w:sz w:val="24"/>
                <w:szCs w:val="24"/>
              </w:rPr>
              <m:t>m</m:t>
            </m:r>
          </m:den>
        </m:f>
      </m:oMath>
      <w:r w:rsidR="00651FDA">
        <w:rPr>
          <w:sz w:val="24"/>
          <w:szCs w:val="24"/>
        </w:rPr>
        <w:t xml:space="preserve"> giving </w:t>
      </w:r>
      <m:oMath>
        <m:r>
          <w:rPr>
            <w:rFonts w:ascii="Cambria Math" w:hAnsi="Cambria Math"/>
            <w:sz w:val="24"/>
            <w:szCs w:val="24"/>
          </w:rPr>
          <m:t>v=</m:t>
        </m:r>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E</m:t>
                </m:r>
              </m:num>
              <m:den>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m</m:t>
                </m:r>
              </m:den>
            </m:f>
          </m:e>
        </m:rad>
        <m:r>
          <w:rPr>
            <w:rFonts w:ascii="Cambria Math" w:hAnsi="Cambria Math"/>
            <w:sz w:val="24"/>
            <w:szCs w:val="24"/>
          </w:rPr>
          <m:t xml:space="preserve"> or v=</m:t>
        </m:r>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2E</m:t>
                </m:r>
              </m:num>
              <m:den>
                <m:r>
                  <w:rPr>
                    <w:rFonts w:ascii="Cambria Math" w:hAnsi="Cambria Math"/>
                    <w:sz w:val="24"/>
                    <w:szCs w:val="24"/>
                  </w:rPr>
                  <m:t>m</m:t>
                </m:r>
              </m:den>
            </m:f>
          </m:e>
        </m:rad>
      </m:oMath>
    </w:p>
    <w:p w14:paraId="05A87BF6" w14:textId="2E41A550" w:rsidR="0064695E" w:rsidRDefault="0064695E" w:rsidP="000F0055">
      <w:pPr>
        <w:spacing w:after="0"/>
        <w:rPr>
          <w:sz w:val="24"/>
          <w:szCs w:val="24"/>
        </w:rPr>
      </w:pPr>
      <w:r>
        <w:rPr>
          <w:sz w:val="24"/>
          <w:szCs w:val="24"/>
        </w:rPr>
        <w:t xml:space="preserve">One last example that covers two equations </w:t>
      </w:r>
      <m:oMath>
        <m:r>
          <w:rPr>
            <w:rFonts w:ascii="Cambria Math" w:hAnsi="Cambria Math"/>
            <w:sz w:val="24"/>
            <w:szCs w:val="24"/>
          </w:rPr>
          <m:t>E=mgh and E=cm</m:t>
        </m:r>
        <m:r>
          <w:rPr>
            <w:rFonts w:ascii="Cambria Math" w:hAnsi="Cambria Math"/>
            <w:i/>
            <w:sz w:val="24"/>
            <w:szCs w:val="24"/>
          </w:rPr>
          <w:sym w:font="Symbol" w:char="F044"/>
        </m:r>
        <m:r>
          <w:rPr>
            <w:rFonts w:ascii="Cambria Math" w:hAnsi="Cambria Math"/>
            <w:sz w:val="24"/>
            <w:szCs w:val="24"/>
          </w:rPr>
          <m:t>T</m:t>
        </m:r>
      </m:oMath>
      <w:r w:rsidR="0030241D">
        <w:rPr>
          <w:sz w:val="24"/>
          <w:szCs w:val="24"/>
        </w:rPr>
        <w:t xml:space="preserve">. For these equations it is </w:t>
      </w:r>
      <m:oMath>
        <m:r>
          <m:rPr>
            <m:sty m:val="p"/>
          </m:rPr>
          <w:rPr>
            <w:rFonts w:ascii="Cambria Math" w:hAnsi="Cambria Math"/>
            <w:sz w:val="24"/>
            <w:szCs w:val="24"/>
          </w:rPr>
          <m:t>100=2×10×5</m:t>
        </m:r>
      </m:oMath>
    </w:p>
    <w:tbl>
      <w:tblPr>
        <w:tblStyle w:val="TableGrid"/>
        <w:tblpPr w:leftFromText="180" w:rightFromText="180" w:vertAnchor="text" w:tblpY="1"/>
        <w:tblOverlap w:val="never"/>
        <w:tblW w:w="0" w:type="auto"/>
        <w:tblLook w:val="04A0" w:firstRow="1" w:lastRow="0" w:firstColumn="1" w:lastColumn="0" w:noHBand="0" w:noVBand="1"/>
      </w:tblPr>
      <w:tblGrid>
        <w:gridCol w:w="3964"/>
        <w:gridCol w:w="2694"/>
      </w:tblGrid>
      <w:tr w:rsidR="0030241D" w14:paraId="7A3018CA" w14:textId="77777777" w:rsidTr="007B35A3">
        <w:tc>
          <w:tcPr>
            <w:tcW w:w="3964" w:type="dxa"/>
          </w:tcPr>
          <w:p w14:paraId="11310B98" w14:textId="14614EFA" w:rsidR="0030241D" w:rsidRPr="0030241D" w:rsidRDefault="0030241D" w:rsidP="007B35A3">
            <w:pPr>
              <w:rPr>
                <w:sz w:val="24"/>
                <w:szCs w:val="24"/>
              </w:rPr>
            </w:pPr>
            <m:oMathPara>
              <m:oMath>
                <m:r>
                  <w:rPr>
                    <w:rFonts w:ascii="Cambria Math" w:hAnsi="Cambria Math"/>
                    <w:sz w:val="24"/>
                    <w:szCs w:val="24"/>
                  </w:rPr>
                  <m:t>E=mgh</m:t>
                </m:r>
              </m:oMath>
            </m:oMathPara>
          </w:p>
          <w:p w14:paraId="141CCBC0" w14:textId="77777777" w:rsidR="0030241D" w:rsidRPr="000D2FB3" w:rsidRDefault="000D2FB3" w:rsidP="007B35A3">
            <w:pPr>
              <w:rPr>
                <w:sz w:val="24"/>
                <w:szCs w:val="24"/>
              </w:rPr>
            </w:pPr>
            <m:oMathPara>
              <m:oMath>
                <m:r>
                  <m:rPr>
                    <m:sty m:val="p"/>
                  </m:rPr>
                  <w:rPr>
                    <w:rFonts w:ascii="Cambria Math" w:hAnsi="Cambria Math"/>
                    <w:sz w:val="24"/>
                    <w:szCs w:val="24"/>
                  </w:rPr>
                  <m:t>100=2×10×5</m:t>
                </m:r>
              </m:oMath>
            </m:oMathPara>
          </w:p>
          <w:p w14:paraId="3F0890E5" w14:textId="0CD536BA" w:rsidR="000D2FB3" w:rsidRDefault="007B35A3" w:rsidP="007B35A3">
            <w:pPr>
              <w:rPr>
                <w:sz w:val="24"/>
                <w:szCs w:val="24"/>
              </w:rPr>
            </w:pPr>
            <m:oMathPara>
              <m:oMath>
                <m:r>
                  <w:rPr>
                    <w:rFonts w:ascii="Cambria Math" w:hAnsi="Cambria Math"/>
                    <w:sz w:val="24"/>
                    <w:szCs w:val="24"/>
                  </w:rPr>
                  <m:t>To find g (=10)</m:t>
                </m:r>
              </m:oMath>
            </m:oMathPara>
          </w:p>
          <w:p w14:paraId="2F1F5895" w14:textId="4F37F4EF" w:rsidR="000D2FB3" w:rsidRPr="0030241D" w:rsidRDefault="000D2FB3" w:rsidP="007B35A3">
            <w:pPr>
              <w:rPr>
                <w:sz w:val="24"/>
                <w:szCs w:val="24"/>
              </w:rPr>
            </w:pPr>
            <m:oMathPara>
              <m:oMath>
                <m:r>
                  <w:rPr>
                    <w:rFonts w:ascii="Cambria Math" w:hAnsi="Cambria Math"/>
                    <w:sz w:val="24"/>
                    <w:szCs w:val="24"/>
                  </w:rPr>
                  <m:t>g=</m:t>
                </m:r>
                <m:f>
                  <m:fPr>
                    <m:ctrlPr>
                      <w:rPr>
                        <w:rFonts w:ascii="Cambria Math" w:hAnsi="Cambria Math"/>
                        <w:i/>
                        <w:sz w:val="24"/>
                        <w:szCs w:val="24"/>
                      </w:rPr>
                    </m:ctrlPr>
                  </m:fPr>
                  <m:num>
                    <m:r>
                      <w:rPr>
                        <w:rFonts w:ascii="Cambria Math" w:hAnsi="Cambria Math"/>
                        <w:sz w:val="24"/>
                        <w:szCs w:val="24"/>
                      </w:rPr>
                      <m:t>100</m:t>
                    </m:r>
                  </m:num>
                  <m:den>
                    <m:r>
                      <w:rPr>
                        <w:rFonts w:ascii="Cambria Math" w:hAnsi="Cambria Math"/>
                        <w:sz w:val="24"/>
                        <w:szCs w:val="24"/>
                      </w:rPr>
                      <m:t>2×5</m:t>
                    </m:r>
                  </m:den>
                </m:f>
              </m:oMath>
            </m:oMathPara>
          </w:p>
        </w:tc>
        <w:tc>
          <w:tcPr>
            <w:tcW w:w="2694" w:type="dxa"/>
          </w:tcPr>
          <w:p w14:paraId="1DDA0067" w14:textId="77777777" w:rsidR="0030241D" w:rsidRPr="000D2FB3" w:rsidRDefault="0030241D" w:rsidP="007B35A3">
            <w:pPr>
              <w:rPr>
                <w:sz w:val="24"/>
                <w:szCs w:val="24"/>
              </w:rPr>
            </w:pPr>
            <m:oMathPara>
              <m:oMath>
                <m:r>
                  <w:rPr>
                    <w:rFonts w:ascii="Cambria Math" w:hAnsi="Cambria Math"/>
                    <w:sz w:val="24"/>
                    <w:szCs w:val="24"/>
                  </w:rPr>
                  <m:t>E=cm</m:t>
                </m:r>
                <m:r>
                  <w:rPr>
                    <w:rFonts w:ascii="Cambria Math" w:hAnsi="Cambria Math"/>
                    <w:i/>
                    <w:sz w:val="24"/>
                    <w:szCs w:val="24"/>
                  </w:rPr>
                  <w:sym w:font="Symbol" w:char="F044"/>
                </m:r>
                <m:r>
                  <w:rPr>
                    <w:rFonts w:ascii="Cambria Math" w:hAnsi="Cambria Math"/>
                    <w:sz w:val="24"/>
                    <w:szCs w:val="24"/>
                  </w:rPr>
                  <m:t>T</m:t>
                </m:r>
              </m:oMath>
            </m:oMathPara>
          </w:p>
          <w:p w14:paraId="6739AB4B" w14:textId="77777777" w:rsidR="000D2FB3" w:rsidRPr="000D2FB3" w:rsidRDefault="000D2FB3" w:rsidP="007B35A3">
            <w:pPr>
              <w:rPr>
                <w:sz w:val="24"/>
                <w:szCs w:val="24"/>
              </w:rPr>
            </w:pPr>
            <m:oMathPara>
              <m:oMath>
                <m:r>
                  <m:rPr>
                    <m:sty m:val="p"/>
                  </m:rPr>
                  <w:rPr>
                    <w:rFonts w:ascii="Cambria Math" w:hAnsi="Cambria Math"/>
                    <w:sz w:val="24"/>
                    <w:szCs w:val="24"/>
                  </w:rPr>
                  <m:t>100=2×10×5</m:t>
                </m:r>
              </m:oMath>
            </m:oMathPara>
          </w:p>
          <w:p w14:paraId="45E6E97F" w14:textId="4FAC61B0" w:rsidR="000D2FB3" w:rsidRPr="000D2FB3" w:rsidRDefault="000D2FB3" w:rsidP="007B35A3">
            <w:pPr>
              <w:rPr>
                <w:sz w:val="24"/>
                <w:szCs w:val="24"/>
              </w:rPr>
            </w:pPr>
            <m:oMathPara>
              <m:oMath>
                <m:r>
                  <w:rPr>
                    <w:rFonts w:ascii="Cambria Math" w:hAnsi="Cambria Math"/>
                    <w:sz w:val="24"/>
                    <w:szCs w:val="24"/>
                  </w:rPr>
                  <m:t xml:space="preserve">To find </m:t>
                </m:r>
                <m:r>
                  <w:rPr>
                    <w:rFonts w:ascii="Cambria Math" w:hAnsi="Cambria Math"/>
                    <w:i/>
                    <w:sz w:val="24"/>
                    <w:szCs w:val="24"/>
                  </w:rPr>
                  <w:sym w:font="Symbol" w:char="F044"/>
                </m:r>
                <m:r>
                  <w:rPr>
                    <w:rFonts w:ascii="Cambria Math" w:hAnsi="Cambria Math"/>
                    <w:sz w:val="24"/>
                    <w:szCs w:val="24"/>
                  </w:rPr>
                  <m:t>T=5</m:t>
                </m:r>
              </m:oMath>
            </m:oMathPara>
          </w:p>
          <w:p w14:paraId="60961EFF" w14:textId="0F0A014F" w:rsidR="000D2FB3" w:rsidRDefault="000D2FB3" w:rsidP="007B35A3">
            <w:pPr>
              <w:rPr>
                <w:sz w:val="24"/>
                <w:szCs w:val="24"/>
              </w:rPr>
            </w:pPr>
            <m:oMathPara>
              <m:oMath>
                <m:r>
                  <w:rPr>
                    <w:rFonts w:ascii="Cambria Math" w:hAnsi="Cambria Math"/>
                    <w:i/>
                    <w:sz w:val="24"/>
                    <w:szCs w:val="24"/>
                  </w:rPr>
                  <w:sym w:font="Symbol" w:char="F044"/>
                </m:r>
                <m:r>
                  <w:rPr>
                    <w:rFonts w:ascii="Cambria Math" w:hAnsi="Cambria Math"/>
                    <w:sz w:val="24"/>
                    <w:szCs w:val="24"/>
                  </w:rPr>
                  <m:t>T=</m:t>
                </m:r>
                <m:f>
                  <m:fPr>
                    <m:ctrlPr>
                      <w:rPr>
                        <w:rFonts w:ascii="Cambria Math" w:hAnsi="Cambria Math"/>
                        <w:i/>
                        <w:sz w:val="24"/>
                        <w:szCs w:val="24"/>
                      </w:rPr>
                    </m:ctrlPr>
                  </m:fPr>
                  <m:num>
                    <m:r>
                      <w:rPr>
                        <w:rFonts w:ascii="Cambria Math" w:hAnsi="Cambria Math"/>
                        <w:sz w:val="24"/>
                        <w:szCs w:val="24"/>
                      </w:rPr>
                      <m:t>100</m:t>
                    </m:r>
                  </m:num>
                  <m:den>
                    <m:r>
                      <w:rPr>
                        <w:rFonts w:ascii="Cambria Math" w:hAnsi="Cambria Math"/>
                        <w:sz w:val="24"/>
                        <w:szCs w:val="24"/>
                      </w:rPr>
                      <m:t>2×10</m:t>
                    </m:r>
                  </m:den>
                </m:f>
              </m:oMath>
            </m:oMathPara>
          </w:p>
        </w:tc>
      </w:tr>
    </w:tbl>
    <w:p w14:paraId="17968186" w14:textId="14A26F00" w:rsidR="0030241D" w:rsidRDefault="007B35A3" w:rsidP="007B35A3">
      <w:pPr>
        <w:spacing w:after="0"/>
        <w:jc w:val="left"/>
        <w:rPr>
          <w:sz w:val="24"/>
          <w:szCs w:val="24"/>
        </w:rPr>
      </w:pPr>
      <w:r>
        <w:rPr>
          <w:noProof/>
          <w:sz w:val="24"/>
          <w:szCs w:val="24"/>
        </w:rPr>
        <w:drawing>
          <wp:anchor distT="0" distB="0" distL="114300" distR="114300" simplePos="0" relativeHeight="251699200" behindDoc="1" locked="0" layoutInCell="1" allowOverlap="1" wp14:anchorId="2A5526A1" wp14:editId="3689220D">
            <wp:simplePos x="0" y="0"/>
            <wp:positionH relativeFrom="margin">
              <wp:posOffset>5382548</wp:posOffset>
            </wp:positionH>
            <wp:positionV relativeFrom="paragraph">
              <wp:posOffset>111299</wp:posOffset>
            </wp:positionV>
            <wp:extent cx="1111885" cy="872490"/>
            <wp:effectExtent l="0" t="0" r="0" b="3810"/>
            <wp:wrapTight wrapText="bothSides">
              <wp:wrapPolygon edited="0">
                <wp:start x="11842" y="0"/>
                <wp:lineTo x="7772" y="472"/>
                <wp:lineTo x="370" y="5188"/>
                <wp:lineTo x="370" y="8961"/>
                <wp:lineTo x="5921" y="15092"/>
                <wp:lineTo x="4811" y="18865"/>
                <wp:lineTo x="5181" y="20279"/>
                <wp:lineTo x="11472" y="21223"/>
                <wp:lineTo x="13323" y="21223"/>
                <wp:lineTo x="14433" y="21223"/>
                <wp:lineTo x="15173" y="15092"/>
                <wp:lineTo x="19244" y="7546"/>
                <wp:lineTo x="21094" y="5188"/>
                <wp:lineTo x="20354" y="2830"/>
                <wp:lineTo x="13323" y="0"/>
                <wp:lineTo x="11842" y="0"/>
              </wp:wrapPolygon>
            </wp:wrapTight>
            <wp:docPr id="1938159657" name="Picture 4" descr="A cartoon of a blue vest with eyes and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159657" name="Picture 4" descr="A cartoon of a blue vest with eyes and hands&#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flipH="1">
                      <a:off x="0" y="0"/>
                      <a:ext cx="1111885" cy="872490"/>
                    </a:xfrm>
                    <a:prstGeom prst="rect">
                      <a:avLst/>
                    </a:prstGeom>
                  </pic:spPr>
                </pic:pic>
              </a:graphicData>
            </a:graphic>
            <wp14:sizeRelH relativeFrom="page">
              <wp14:pctWidth>0</wp14:pctWidth>
            </wp14:sizeRelH>
            <wp14:sizeRelV relativeFrom="page">
              <wp14:pctHeight>0</wp14:pctHeight>
            </wp14:sizeRelV>
          </wp:anchor>
        </w:drawing>
      </w:r>
      <w:r w:rsidR="0030241D">
        <w:rPr>
          <w:sz w:val="24"/>
          <w:szCs w:val="24"/>
        </w:rPr>
        <w:t>Have you got it?</w:t>
      </w:r>
    </w:p>
    <w:p w14:paraId="581EDB11" w14:textId="13393492" w:rsidR="0030241D" w:rsidRPr="00B2426A" w:rsidRDefault="0030241D" w:rsidP="000F0055">
      <w:pPr>
        <w:spacing w:after="0"/>
        <w:rPr>
          <w:sz w:val="24"/>
          <w:szCs w:val="24"/>
        </w:rPr>
      </w:pPr>
    </w:p>
    <w:p w14:paraId="17F8E1B2" w14:textId="77777777" w:rsidR="00A55656" w:rsidRDefault="00A55656" w:rsidP="00A55656">
      <w:pPr>
        <w:pStyle w:val="Title"/>
      </w:pPr>
      <w:r>
        <w:lastRenderedPageBreak/>
        <w:t>Changing Units</w:t>
      </w:r>
    </w:p>
    <w:p w14:paraId="41F730FF" w14:textId="77777777" w:rsidR="00A55656" w:rsidRPr="008561E5" w:rsidRDefault="00A55656" w:rsidP="00A55656">
      <w:pPr>
        <w:spacing w:after="0"/>
        <w:rPr>
          <w:sz w:val="24"/>
          <w:szCs w:val="24"/>
        </w:rPr>
      </w:pPr>
      <w:r w:rsidRPr="008561E5">
        <w:rPr>
          <w:sz w:val="24"/>
          <w:szCs w:val="24"/>
        </w:rPr>
        <w:t>Changing between cm and metres is like changing between pounds and pence as there are 100cm in a metre and 100 pence in a pound.</w:t>
      </w:r>
    </w:p>
    <w:p w14:paraId="431F7D7B" w14:textId="77777777" w:rsidR="00A55656" w:rsidRPr="008561E5" w:rsidRDefault="00A55656" w:rsidP="00A55656">
      <w:pPr>
        <w:spacing w:after="0"/>
        <w:rPr>
          <w:sz w:val="24"/>
          <w:szCs w:val="24"/>
        </w:rPr>
      </w:pPr>
      <w:r>
        <w:rPr>
          <w:sz w:val="24"/>
          <w:szCs w:val="24"/>
        </w:rPr>
        <w:t>In your exam there wont be any cm!</w:t>
      </w:r>
    </w:p>
    <w:p w14:paraId="2A1D9F2B" w14:textId="77777777" w:rsidR="00A55656" w:rsidRPr="008561E5" w:rsidRDefault="00A55656" w:rsidP="00A55656">
      <w:pPr>
        <w:spacing w:after="0"/>
        <w:rPr>
          <w:sz w:val="24"/>
          <w:szCs w:val="24"/>
        </w:rPr>
      </w:pPr>
      <w:r w:rsidRPr="008561E5">
        <w:rPr>
          <w:sz w:val="24"/>
          <w:szCs w:val="24"/>
        </w:rPr>
        <w:t>For example</w:t>
      </w:r>
    </w:p>
    <w:p w14:paraId="4D6FF309" w14:textId="77777777" w:rsidR="00A55656" w:rsidRPr="008561E5" w:rsidRDefault="00A55656" w:rsidP="00A55656">
      <w:pPr>
        <w:spacing w:after="0"/>
        <w:rPr>
          <w:sz w:val="24"/>
          <w:szCs w:val="24"/>
        </w:rPr>
      </w:pPr>
      <w:r w:rsidRPr="008561E5">
        <w:rPr>
          <w:sz w:val="24"/>
          <w:szCs w:val="24"/>
        </w:rPr>
        <w:t>7.8cm is like 7.8p</w:t>
      </w:r>
    </w:p>
    <w:p w14:paraId="5ACB85DF" w14:textId="77777777" w:rsidR="00A55656" w:rsidRPr="008561E5" w:rsidRDefault="00A55656" w:rsidP="00A55656">
      <w:pPr>
        <w:spacing w:after="0"/>
        <w:rPr>
          <w:sz w:val="24"/>
          <w:szCs w:val="24"/>
        </w:rPr>
      </w:pPr>
      <w:r w:rsidRPr="008561E5">
        <w:rPr>
          <w:sz w:val="24"/>
          <w:szCs w:val="24"/>
        </w:rPr>
        <w:t>7.8p is £0.078</w:t>
      </w:r>
    </w:p>
    <w:p w14:paraId="4CDBA18A" w14:textId="77777777" w:rsidR="00A55656" w:rsidRPr="008561E5" w:rsidRDefault="00A55656" w:rsidP="00A55656">
      <w:pPr>
        <w:spacing w:after="0"/>
        <w:rPr>
          <w:sz w:val="24"/>
          <w:szCs w:val="24"/>
        </w:rPr>
      </w:pPr>
      <w:r w:rsidRPr="008561E5">
        <w:rPr>
          <w:sz w:val="24"/>
          <w:szCs w:val="24"/>
        </w:rPr>
        <w:t>7.8cm is 0.078m</w:t>
      </w:r>
    </w:p>
    <w:p w14:paraId="20D109B2" w14:textId="77777777" w:rsidR="00A55656" w:rsidRPr="008561E5" w:rsidRDefault="00A55656" w:rsidP="00A55656">
      <w:pPr>
        <w:spacing w:after="0"/>
        <w:rPr>
          <w:sz w:val="24"/>
          <w:szCs w:val="24"/>
        </w:rPr>
      </w:pPr>
    </w:p>
    <w:p w14:paraId="0E6DADFC" w14:textId="77777777" w:rsidR="00A55656" w:rsidRPr="008561E5" w:rsidRDefault="00A55656" w:rsidP="00A55656">
      <w:pPr>
        <w:spacing w:after="0"/>
        <w:rPr>
          <w:sz w:val="24"/>
          <w:szCs w:val="24"/>
        </w:rPr>
      </w:pPr>
      <w:r w:rsidRPr="008561E5">
        <w:rPr>
          <w:sz w:val="24"/>
          <w:szCs w:val="24"/>
        </w:rPr>
        <w:t>Fuel costs 1.339 pounds per litre equal to 133.p pence per litre.</w:t>
      </w:r>
    </w:p>
    <w:p w14:paraId="20B8587E" w14:textId="77777777" w:rsidR="00A55656" w:rsidRPr="008561E5" w:rsidRDefault="00A55656" w:rsidP="00A55656">
      <w:pPr>
        <w:spacing w:after="0"/>
        <w:rPr>
          <w:sz w:val="24"/>
          <w:szCs w:val="24"/>
        </w:rPr>
      </w:pPr>
    </w:p>
    <w:p w14:paraId="5B27993D" w14:textId="77777777" w:rsidR="00A55656" w:rsidRDefault="00A55656" w:rsidP="00A55656">
      <w:pPr>
        <w:spacing w:after="0"/>
        <w:rPr>
          <w:sz w:val="24"/>
          <w:szCs w:val="24"/>
        </w:rPr>
      </w:pPr>
      <w:r w:rsidRPr="008561E5">
        <w:rPr>
          <w:sz w:val="24"/>
          <w:szCs w:val="24"/>
        </w:rPr>
        <w:t>What is 16cm in metres?  0.16m</w:t>
      </w:r>
    </w:p>
    <w:p w14:paraId="192E8D3B" w14:textId="77777777" w:rsidR="00A55656" w:rsidRPr="008561E5" w:rsidRDefault="00A55656" w:rsidP="00A55656">
      <w:pPr>
        <w:spacing w:after="0"/>
        <w:rPr>
          <w:sz w:val="24"/>
          <w:szCs w:val="24"/>
        </w:rPr>
      </w:pPr>
    </w:p>
    <w:p w14:paraId="29ECE2A2" w14:textId="77777777" w:rsidR="00A55656" w:rsidRPr="003A1A5D" w:rsidRDefault="00A55656" w:rsidP="00A55656">
      <w:pPr>
        <w:pStyle w:val="Title"/>
        <w:spacing w:after="0"/>
      </w:pPr>
      <w:r w:rsidRPr="003A1A5D">
        <w:t>Finding the Average</w:t>
      </w:r>
    </w:p>
    <w:p w14:paraId="7FBF1E4A" w14:textId="77777777" w:rsidR="00A55656" w:rsidRPr="003A1A5D" w:rsidRDefault="00A55656" w:rsidP="00A55656">
      <w:pPr>
        <w:spacing w:after="0"/>
        <w:rPr>
          <w:sz w:val="24"/>
          <w:szCs w:val="24"/>
        </w:rPr>
      </w:pPr>
      <w:r w:rsidRPr="003A1A5D">
        <w:rPr>
          <w:sz w:val="24"/>
          <w:szCs w:val="24"/>
        </w:rPr>
        <w:t>When finding the mean average you add up all the values and divide by the total number of values.</w:t>
      </w:r>
    </w:p>
    <w:p w14:paraId="61F9FAFC" w14:textId="77777777" w:rsidR="00A55656" w:rsidRPr="003A1A5D" w:rsidRDefault="00A55656" w:rsidP="00A55656">
      <w:pPr>
        <w:spacing w:after="0"/>
        <w:rPr>
          <w:sz w:val="24"/>
          <w:szCs w:val="24"/>
        </w:rPr>
      </w:pPr>
      <w:r w:rsidRPr="003A1A5D">
        <w:rPr>
          <w:position w:val="-24"/>
          <w:sz w:val="24"/>
          <w:szCs w:val="24"/>
        </w:rPr>
        <w:object w:dxaOrig="1520" w:dyaOrig="680" w14:anchorId="561FAB3B">
          <v:shape id="_x0000_i1041" type="#_x0000_t75" style="width:2in;height:65.5pt" o:ole="">
            <v:imagedata r:id="rId60" o:title=""/>
          </v:shape>
          <o:OLEObject Type="Embed" ProgID="Equation.3" ShapeID="_x0000_i1041" DrawAspect="Content" ObjectID="_1824614855" r:id="rId61"/>
        </w:object>
      </w:r>
    </w:p>
    <w:p w14:paraId="4E1E8A5C" w14:textId="77777777" w:rsidR="00A55656" w:rsidRPr="003A1A5D" w:rsidRDefault="00A55656" w:rsidP="00A55656">
      <w:pPr>
        <w:spacing w:after="0"/>
        <w:rPr>
          <w:sz w:val="24"/>
          <w:szCs w:val="24"/>
        </w:rPr>
      </w:pPr>
      <w:r w:rsidRPr="003A1A5D">
        <w:rPr>
          <w:sz w:val="24"/>
          <w:szCs w:val="24"/>
        </w:rPr>
        <w:t xml:space="preserve">Where </w:t>
      </w:r>
      <w:r w:rsidRPr="003A1A5D">
        <w:rPr>
          <w:sz w:val="24"/>
          <w:szCs w:val="24"/>
        </w:rPr>
        <w:sym w:font="Symbol" w:char="F053"/>
      </w:r>
      <w:r w:rsidRPr="003A1A5D">
        <w:rPr>
          <w:sz w:val="24"/>
          <w:szCs w:val="24"/>
        </w:rPr>
        <w:t xml:space="preserve"> = sum of</w:t>
      </w:r>
    </w:p>
    <w:p w14:paraId="04AECC15" w14:textId="77777777" w:rsidR="00A55656" w:rsidRPr="003A1A5D" w:rsidRDefault="00A55656" w:rsidP="00A55656">
      <w:pPr>
        <w:spacing w:after="0"/>
        <w:rPr>
          <w:sz w:val="24"/>
          <w:szCs w:val="24"/>
        </w:rPr>
      </w:pPr>
      <w:r w:rsidRPr="003A1A5D">
        <w:rPr>
          <w:sz w:val="24"/>
          <w:szCs w:val="24"/>
        </w:rPr>
        <w:t>For example</w:t>
      </w:r>
    </w:p>
    <w:p w14:paraId="40D8013E" w14:textId="77777777" w:rsidR="00A55656" w:rsidRPr="003A1A5D" w:rsidRDefault="00A55656" w:rsidP="00A55656">
      <w:pPr>
        <w:spacing w:after="0"/>
        <w:rPr>
          <w:sz w:val="24"/>
          <w:szCs w:val="24"/>
        </w:rPr>
      </w:pPr>
      <w:r w:rsidRPr="003A1A5D">
        <w:rPr>
          <w:sz w:val="24"/>
          <w:szCs w:val="24"/>
        </w:rPr>
        <w:t xml:space="preserve">Find the average of </w:t>
      </w:r>
    </w:p>
    <w:p w14:paraId="39B48988" w14:textId="77777777" w:rsidR="00A55656" w:rsidRPr="003A1A5D" w:rsidRDefault="00A55656" w:rsidP="00A55656">
      <w:pPr>
        <w:spacing w:after="0"/>
        <w:rPr>
          <w:sz w:val="24"/>
          <w:szCs w:val="24"/>
        </w:rPr>
      </w:pPr>
      <w:r w:rsidRPr="003A1A5D">
        <w:rPr>
          <w:sz w:val="24"/>
          <w:szCs w:val="24"/>
        </w:rPr>
        <w:tab/>
        <w:t>600,</w:t>
      </w:r>
      <w:r w:rsidRPr="003A1A5D">
        <w:rPr>
          <w:sz w:val="24"/>
          <w:szCs w:val="24"/>
        </w:rPr>
        <w:tab/>
        <w:t>100,</w:t>
      </w:r>
      <w:r w:rsidRPr="003A1A5D">
        <w:rPr>
          <w:sz w:val="24"/>
          <w:szCs w:val="24"/>
        </w:rPr>
        <w:tab/>
        <w:t>900,</w:t>
      </w:r>
      <w:r w:rsidRPr="003A1A5D">
        <w:rPr>
          <w:sz w:val="24"/>
          <w:szCs w:val="24"/>
        </w:rPr>
        <w:tab/>
        <w:t>450,</w:t>
      </w:r>
      <w:r w:rsidRPr="003A1A5D">
        <w:rPr>
          <w:sz w:val="24"/>
          <w:szCs w:val="24"/>
        </w:rPr>
        <w:tab/>
        <w:t>50</w:t>
      </w:r>
    </w:p>
    <w:p w14:paraId="5E0CF05C" w14:textId="77777777" w:rsidR="00A55656" w:rsidRPr="003A1A5D" w:rsidRDefault="00A55656" w:rsidP="00A55656">
      <w:pPr>
        <w:spacing w:after="0"/>
        <w:rPr>
          <w:sz w:val="24"/>
          <w:szCs w:val="24"/>
        </w:rPr>
      </w:pPr>
      <w:r w:rsidRPr="003A1A5D">
        <w:rPr>
          <w:sz w:val="24"/>
          <w:szCs w:val="24"/>
        </w:rPr>
        <w:t>It should be 420</w:t>
      </w:r>
    </w:p>
    <w:p w14:paraId="316DDDFA" w14:textId="77777777" w:rsidR="00A55656" w:rsidRDefault="00A55656" w:rsidP="00A55656">
      <w:pPr>
        <w:spacing w:after="0"/>
        <w:rPr>
          <w:sz w:val="24"/>
          <w:szCs w:val="24"/>
        </w:rPr>
      </w:pPr>
    </w:p>
    <w:p w14:paraId="5EE99084" w14:textId="77777777" w:rsidR="00A55656" w:rsidRPr="003A1A5D" w:rsidRDefault="00A55656" w:rsidP="00A55656">
      <w:pPr>
        <w:spacing w:after="0"/>
        <w:rPr>
          <w:sz w:val="24"/>
          <w:szCs w:val="24"/>
        </w:rPr>
      </w:pPr>
      <w:r w:rsidRPr="003A1A5D">
        <w:rPr>
          <w:sz w:val="24"/>
          <w:szCs w:val="24"/>
        </w:rPr>
        <w:t xml:space="preserve">Some of you </w:t>
      </w:r>
      <w:r>
        <w:rPr>
          <w:sz w:val="24"/>
          <w:szCs w:val="24"/>
        </w:rPr>
        <w:t>might</w:t>
      </w:r>
      <w:r w:rsidRPr="003A1A5D">
        <w:rPr>
          <w:sz w:val="24"/>
          <w:szCs w:val="24"/>
        </w:rPr>
        <w:t xml:space="preserve"> have got 2060</w:t>
      </w:r>
      <w:r>
        <w:rPr>
          <w:sz w:val="24"/>
          <w:szCs w:val="24"/>
        </w:rPr>
        <w:t>,</w:t>
      </w:r>
      <w:r w:rsidRPr="007C40D8">
        <w:rPr>
          <w:sz w:val="24"/>
          <w:szCs w:val="24"/>
        </w:rPr>
        <w:t xml:space="preserve"> </w:t>
      </w:r>
      <w:r w:rsidRPr="00D43F17">
        <w:rPr>
          <w:sz w:val="24"/>
          <w:szCs w:val="24"/>
        </w:rPr>
        <w:t>which I am afraid</w:t>
      </w:r>
      <w:r>
        <w:rPr>
          <w:sz w:val="24"/>
          <w:szCs w:val="24"/>
        </w:rPr>
        <w:t>,</w:t>
      </w:r>
      <w:r w:rsidRPr="00D43F17">
        <w:rPr>
          <w:sz w:val="24"/>
          <w:szCs w:val="24"/>
        </w:rPr>
        <w:t xml:space="preserve"> is the WRONG answer</w:t>
      </w:r>
      <w:r w:rsidRPr="003A1A5D">
        <w:rPr>
          <w:sz w:val="24"/>
          <w:szCs w:val="24"/>
        </w:rPr>
        <w:t>.</w:t>
      </w:r>
    </w:p>
    <w:p w14:paraId="415A09D8" w14:textId="77777777" w:rsidR="00A55656" w:rsidRPr="00D43F17" w:rsidRDefault="00A55656" w:rsidP="00A55656">
      <w:pPr>
        <w:spacing w:after="0"/>
        <w:rPr>
          <w:sz w:val="24"/>
          <w:szCs w:val="24"/>
        </w:rPr>
      </w:pPr>
    </w:p>
    <w:p w14:paraId="363880E8" w14:textId="77777777" w:rsidR="00A55656" w:rsidRPr="00D43F17" w:rsidRDefault="00A55656" w:rsidP="00A55656">
      <w:pPr>
        <w:spacing w:after="0"/>
        <w:rPr>
          <w:sz w:val="24"/>
          <w:szCs w:val="24"/>
        </w:rPr>
      </w:pPr>
      <w:r w:rsidRPr="00D43F17">
        <w:rPr>
          <w:sz w:val="24"/>
          <w:szCs w:val="24"/>
        </w:rPr>
        <w:t>Look at what an average is it is somewhere BETWEEN the highest and lowest.</w:t>
      </w:r>
    </w:p>
    <w:p w14:paraId="30B60B2A" w14:textId="77777777" w:rsidR="00A55656" w:rsidRPr="00D43F17" w:rsidRDefault="00A55656" w:rsidP="00A55656">
      <w:pPr>
        <w:spacing w:after="0"/>
        <w:rPr>
          <w:sz w:val="24"/>
          <w:szCs w:val="24"/>
        </w:rPr>
      </w:pPr>
    </w:p>
    <w:p w14:paraId="52D71DA7" w14:textId="77777777" w:rsidR="00A55656" w:rsidRPr="00D43F17" w:rsidRDefault="00A55656" w:rsidP="00A55656">
      <w:pPr>
        <w:spacing w:after="0"/>
        <w:rPr>
          <w:sz w:val="24"/>
          <w:szCs w:val="24"/>
        </w:rPr>
      </w:pPr>
      <w:r w:rsidRPr="00D43F17">
        <w:rPr>
          <w:sz w:val="24"/>
          <w:szCs w:val="24"/>
        </w:rPr>
        <w:t>This is because you never pushed the equals button on your calculator BEFORE the divide by 5 so your sum was</w:t>
      </w:r>
    </w:p>
    <w:p w14:paraId="21996FE1" w14:textId="77777777" w:rsidR="00A55656" w:rsidRPr="00D43F17" w:rsidRDefault="00A55656" w:rsidP="00A55656">
      <w:pPr>
        <w:spacing w:after="0"/>
        <w:rPr>
          <w:sz w:val="24"/>
          <w:szCs w:val="24"/>
        </w:rPr>
      </w:pPr>
      <w:r w:rsidRPr="00D43F17">
        <w:rPr>
          <w:sz w:val="24"/>
          <w:szCs w:val="24"/>
        </w:rPr>
        <w:t>600+100+900+450+ 50/5</w:t>
      </w:r>
    </w:p>
    <w:p w14:paraId="1665C6E9" w14:textId="77777777" w:rsidR="00A55656" w:rsidRPr="00D43F17" w:rsidRDefault="00A55656" w:rsidP="00A55656">
      <w:pPr>
        <w:spacing w:after="0"/>
        <w:rPr>
          <w:sz w:val="24"/>
          <w:szCs w:val="24"/>
        </w:rPr>
      </w:pPr>
      <w:r w:rsidRPr="00D43F17">
        <w:rPr>
          <w:sz w:val="24"/>
          <w:szCs w:val="24"/>
        </w:rPr>
        <w:t>50/5 which is 10</w:t>
      </w:r>
    </w:p>
    <w:p w14:paraId="598C86A6" w14:textId="77777777" w:rsidR="00A55656" w:rsidRPr="00D43F17" w:rsidRDefault="00A55656" w:rsidP="00A55656">
      <w:pPr>
        <w:spacing w:after="0"/>
        <w:rPr>
          <w:sz w:val="24"/>
          <w:szCs w:val="24"/>
        </w:rPr>
      </w:pPr>
      <w:r w:rsidRPr="00D43F17">
        <w:rPr>
          <w:sz w:val="24"/>
          <w:szCs w:val="24"/>
        </w:rPr>
        <w:t>So your sum became</w:t>
      </w:r>
    </w:p>
    <w:p w14:paraId="7F167C5F" w14:textId="77777777" w:rsidR="00A55656" w:rsidRDefault="00A55656" w:rsidP="00A55656">
      <w:pPr>
        <w:spacing w:after="0"/>
        <w:rPr>
          <w:sz w:val="24"/>
          <w:szCs w:val="24"/>
        </w:rPr>
      </w:pPr>
      <w:r w:rsidRPr="00D43F17">
        <w:rPr>
          <w:sz w:val="24"/>
          <w:szCs w:val="24"/>
        </w:rPr>
        <w:t>600+100+900+450+10</w:t>
      </w:r>
    </w:p>
    <w:p w14:paraId="1CAE4233" w14:textId="77777777" w:rsidR="00A55656" w:rsidRDefault="00A55656" w:rsidP="00A55656">
      <w:pPr>
        <w:spacing w:after="0"/>
        <w:rPr>
          <w:sz w:val="24"/>
          <w:szCs w:val="24"/>
        </w:rPr>
      </w:pPr>
    </w:p>
    <w:p w14:paraId="642E5167" w14:textId="77777777" w:rsidR="00A55656" w:rsidRDefault="00A55656" w:rsidP="00A55656">
      <w:pPr>
        <w:spacing w:after="0"/>
        <w:rPr>
          <w:sz w:val="24"/>
          <w:szCs w:val="24"/>
        </w:rPr>
      </w:pPr>
      <w:r>
        <w:rPr>
          <w:sz w:val="24"/>
          <w:szCs w:val="24"/>
        </w:rPr>
        <w:t>So EIITHER use brackets</w:t>
      </w:r>
      <w:r>
        <w:rPr>
          <w:sz w:val="24"/>
          <w:szCs w:val="24"/>
        </w:rPr>
        <w:tab/>
        <w:t>(600+100+900+450+</w:t>
      </w:r>
      <w:r w:rsidRPr="00D43F17">
        <w:rPr>
          <w:sz w:val="24"/>
          <w:szCs w:val="24"/>
        </w:rPr>
        <w:t>50</w:t>
      </w:r>
      <w:r>
        <w:rPr>
          <w:sz w:val="24"/>
          <w:szCs w:val="24"/>
        </w:rPr>
        <w:t xml:space="preserve">)/5 </w:t>
      </w:r>
    </w:p>
    <w:p w14:paraId="5FF5C311" w14:textId="77777777" w:rsidR="00A55656" w:rsidRDefault="00A55656" w:rsidP="00A55656">
      <w:pPr>
        <w:spacing w:after="0"/>
        <w:jc w:val="left"/>
        <w:rPr>
          <w:sz w:val="24"/>
          <w:szCs w:val="24"/>
        </w:rPr>
      </w:pPr>
      <w:r>
        <w:rPr>
          <w:sz w:val="24"/>
          <w:szCs w:val="24"/>
        </w:rPr>
        <w:t>Or push the equals before the divide by symbol “ 600+100+900+450+</w:t>
      </w:r>
      <w:r w:rsidRPr="00D43F17">
        <w:rPr>
          <w:sz w:val="24"/>
          <w:szCs w:val="24"/>
        </w:rPr>
        <w:t>50</w:t>
      </w:r>
      <w:r>
        <w:rPr>
          <w:sz w:val="24"/>
          <w:szCs w:val="24"/>
        </w:rPr>
        <w:t xml:space="preserve">=/5” </w:t>
      </w:r>
    </w:p>
    <w:p w14:paraId="72495D88" w14:textId="77777777" w:rsidR="00A55656" w:rsidRDefault="00A55656" w:rsidP="00A55656">
      <w:pPr>
        <w:spacing w:after="0"/>
        <w:jc w:val="left"/>
        <w:rPr>
          <w:sz w:val="24"/>
          <w:szCs w:val="24"/>
        </w:rPr>
      </w:pPr>
      <w:r>
        <w:rPr>
          <w:sz w:val="24"/>
          <w:szCs w:val="24"/>
        </w:rPr>
        <w:t xml:space="preserve">If you have the old style casio calculator the crib sheet for that is on the front page of </w:t>
      </w:r>
      <w:hyperlink r:id="rId62" w:history="1">
        <w:r w:rsidRPr="00767A29">
          <w:rPr>
            <w:rStyle w:val="Hyperlink"/>
            <w:sz w:val="24"/>
            <w:szCs w:val="24"/>
          </w:rPr>
          <w:t>https://mrsphysics.co.uk/n5</w:t>
        </w:r>
      </w:hyperlink>
    </w:p>
    <w:p w14:paraId="03961C00" w14:textId="77777777" w:rsidR="00A55656" w:rsidRDefault="00A55656" w:rsidP="00A55656">
      <w:r>
        <w:br w:type="page"/>
      </w:r>
    </w:p>
    <w:p w14:paraId="0DBB0667" w14:textId="77777777" w:rsidR="000A273C" w:rsidRPr="00A75841" w:rsidRDefault="000A273C" w:rsidP="000F0055">
      <w:pPr>
        <w:pStyle w:val="Title"/>
        <w:spacing w:after="0"/>
      </w:pPr>
      <w:r w:rsidRPr="00B05172">
        <w:lastRenderedPageBreak/>
        <w:t>Rounding off and decimal places</w:t>
      </w:r>
      <w:r w:rsidRPr="00A75841">
        <w:t>.</w:t>
      </w:r>
    </w:p>
    <w:p w14:paraId="0DBB0668" w14:textId="77777777" w:rsidR="000A273C" w:rsidRPr="00E34FF0" w:rsidRDefault="000A273C" w:rsidP="000F0055">
      <w:pPr>
        <w:spacing w:after="0"/>
        <w:rPr>
          <w:sz w:val="24"/>
          <w:szCs w:val="24"/>
        </w:rPr>
      </w:pPr>
    </w:p>
    <w:p w14:paraId="0DBB0669" w14:textId="77777777" w:rsidR="000A273C" w:rsidRPr="00E34FF0" w:rsidRDefault="000A273C" w:rsidP="000F0055">
      <w:pPr>
        <w:spacing w:after="0"/>
        <w:rPr>
          <w:sz w:val="24"/>
          <w:szCs w:val="24"/>
        </w:rPr>
      </w:pPr>
      <w:r w:rsidRPr="00E34FF0">
        <w:rPr>
          <w:sz w:val="24"/>
          <w:szCs w:val="24"/>
        </w:rPr>
        <w:t>When we use a calculator we often get an answer that has more decimal places than we need. If we write them all down we will lose 33% of the marks. We must therefore round up.</w:t>
      </w:r>
    </w:p>
    <w:p w14:paraId="0DBB066A" w14:textId="77777777" w:rsidR="000A273C" w:rsidRPr="00E34FF0" w:rsidRDefault="000A273C" w:rsidP="000F0055">
      <w:pPr>
        <w:spacing w:after="0"/>
        <w:rPr>
          <w:sz w:val="24"/>
          <w:szCs w:val="24"/>
        </w:rPr>
      </w:pPr>
    </w:p>
    <w:p w14:paraId="0DBB066B" w14:textId="77777777" w:rsidR="000A273C" w:rsidRPr="00E34FF0" w:rsidRDefault="000A273C" w:rsidP="000F0055">
      <w:pPr>
        <w:spacing w:after="0"/>
        <w:rPr>
          <w:sz w:val="24"/>
          <w:szCs w:val="24"/>
        </w:rPr>
      </w:pPr>
      <w:r w:rsidRPr="00E34FF0">
        <w:rPr>
          <w:sz w:val="24"/>
          <w:szCs w:val="24"/>
        </w:rPr>
        <w:t>Rounding off</w:t>
      </w:r>
    </w:p>
    <w:p w14:paraId="0DBB066C" w14:textId="77777777" w:rsidR="000A273C" w:rsidRPr="00E34FF0" w:rsidRDefault="000A273C" w:rsidP="000F0055">
      <w:pPr>
        <w:spacing w:after="0"/>
        <w:rPr>
          <w:sz w:val="24"/>
          <w:szCs w:val="24"/>
        </w:rPr>
      </w:pPr>
      <w:r w:rsidRPr="00E34FF0">
        <w:rPr>
          <w:sz w:val="24"/>
          <w:szCs w:val="24"/>
        </w:rPr>
        <w:t>Suppose we have the number:</w:t>
      </w:r>
      <w:r w:rsidRPr="00E34FF0">
        <w:rPr>
          <w:sz w:val="24"/>
          <w:szCs w:val="24"/>
        </w:rPr>
        <w:tab/>
        <w:t>5.918504</w:t>
      </w:r>
    </w:p>
    <w:p w14:paraId="0DBB066D" w14:textId="77777777" w:rsidR="000A273C" w:rsidRPr="00E34FF0" w:rsidRDefault="000A273C" w:rsidP="000F0055">
      <w:pPr>
        <w:spacing w:after="0"/>
        <w:rPr>
          <w:sz w:val="24"/>
          <w:szCs w:val="24"/>
        </w:rPr>
      </w:pPr>
      <w:r w:rsidRPr="00E34FF0">
        <w:rPr>
          <w:sz w:val="24"/>
          <w:szCs w:val="24"/>
        </w:rPr>
        <w:t>Rounding to 1 decimal place (d.p) = look at the 2</w:t>
      </w:r>
      <w:r w:rsidRPr="00E34FF0">
        <w:rPr>
          <w:sz w:val="24"/>
          <w:szCs w:val="24"/>
          <w:vertAlign w:val="superscript"/>
        </w:rPr>
        <w:t>nd</w:t>
      </w:r>
      <w:r w:rsidRPr="00E34FF0">
        <w:rPr>
          <w:sz w:val="24"/>
          <w:szCs w:val="24"/>
        </w:rPr>
        <w:t xml:space="preserve"> decimal place if it is 5 or more round up, 4 or less leave as it is</w:t>
      </w:r>
    </w:p>
    <w:p w14:paraId="0DBB066E" w14:textId="77777777" w:rsidR="000A273C" w:rsidRPr="00E34FF0" w:rsidRDefault="008F13D7" w:rsidP="000F0055">
      <w:pPr>
        <w:spacing w:after="0"/>
        <w:rPr>
          <w:sz w:val="24"/>
          <w:szCs w:val="24"/>
        </w:rPr>
      </w:pPr>
      <w:r w:rsidRPr="00E34FF0">
        <w:rPr>
          <w:sz w:val="24"/>
          <w:szCs w:val="24"/>
        </w:rPr>
        <w:t xml:space="preserve">Rounding to </w:t>
      </w:r>
      <w:r>
        <w:rPr>
          <w:sz w:val="24"/>
          <w:szCs w:val="24"/>
        </w:rPr>
        <w:t>1</w:t>
      </w:r>
      <w:r w:rsidRPr="00E34FF0">
        <w:rPr>
          <w:sz w:val="24"/>
          <w:szCs w:val="24"/>
        </w:rPr>
        <w:t xml:space="preserve"> decimal place (d.p)</w:t>
      </w:r>
      <w:r w:rsidR="000A273C" w:rsidRPr="00E34FF0">
        <w:rPr>
          <w:sz w:val="24"/>
          <w:szCs w:val="24"/>
        </w:rPr>
        <w:tab/>
        <w:t>=5.9</w:t>
      </w:r>
    </w:p>
    <w:p w14:paraId="0DBB066F" w14:textId="77777777" w:rsidR="000A273C" w:rsidRPr="00E34FF0" w:rsidRDefault="000A273C" w:rsidP="000F0055">
      <w:pPr>
        <w:spacing w:after="0"/>
        <w:rPr>
          <w:sz w:val="24"/>
          <w:szCs w:val="24"/>
        </w:rPr>
      </w:pPr>
      <w:r w:rsidRPr="00E34FF0">
        <w:rPr>
          <w:sz w:val="24"/>
          <w:szCs w:val="24"/>
        </w:rPr>
        <w:t>Rounding to 2 decimal place (d.p)</w:t>
      </w:r>
      <w:r w:rsidRPr="00E34FF0">
        <w:rPr>
          <w:sz w:val="24"/>
          <w:szCs w:val="24"/>
        </w:rPr>
        <w:tab/>
        <w:t>=5.92</w:t>
      </w:r>
    </w:p>
    <w:p w14:paraId="0DBB0670" w14:textId="77777777" w:rsidR="000A273C" w:rsidRPr="00E34FF0" w:rsidRDefault="000A273C" w:rsidP="000F0055">
      <w:pPr>
        <w:spacing w:after="0"/>
        <w:rPr>
          <w:sz w:val="24"/>
          <w:szCs w:val="24"/>
        </w:rPr>
      </w:pPr>
      <w:r w:rsidRPr="00E34FF0">
        <w:rPr>
          <w:sz w:val="24"/>
          <w:szCs w:val="24"/>
        </w:rPr>
        <w:t>Rounding to 3 decimal place (d.p)</w:t>
      </w:r>
      <w:r w:rsidRPr="00E34FF0">
        <w:rPr>
          <w:sz w:val="24"/>
          <w:szCs w:val="24"/>
        </w:rPr>
        <w:tab/>
        <w:t>=5.919</w:t>
      </w:r>
    </w:p>
    <w:p w14:paraId="0DBB0671" w14:textId="77777777" w:rsidR="000A273C" w:rsidRPr="00E34FF0" w:rsidRDefault="000A273C" w:rsidP="000F0055">
      <w:pPr>
        <w:spacing w:after="0"/>
        <w:rPr>
          <w:sz w:val="24"/>
          <w:szCs w:val="24"/>
        </w:rPr>
      </w:pPr>
    </w:p>
    <w:p w14:paraId="0DBB0672" w14:textId="77777777" w:rsidR="000A273C" w:rsidRPr="00E34FF0" w:rsidRDefault="000A273C" w:rsidP="000F0055">
      <w:pPr>
        <w:spacing w:after="0"/>
        <w:rPr>
          <w:sz w:val="24"/>
          <w:szCs w:val="24"/>
        </w:rPr>
      </w:pPr>
      <w:r w:rsidRPr="00E34FF0">
        <w:rPr>
          <w:sz w:val="24"/>
          <w:szCs w:val="24"/>
        </w:rPr>
        <w:t>(5 or more round up, 4 or less ignore!)</w:t>
      </w:r>
    </w:p>
    <w:p w14:paraId="0DBB0673" w14:textId="77777777" w:rsidR="000A273C" w:rsidRPr="00E34FF0" w:rsidRDefault="000A273C" w:rsidP="000F0055">
      <w:pPr>
        <w:spacing w:after="0"/>
        <w:rPr>
          <w:sz w:val="24"/>
          <w:szCs w:val="24"/>
        </w:rPr>
      </w:pPr>
    </w:p>
    <w:p w14:paraId="0DBB0674" w14:textId="77777777" w:rsidR="000A273C" w:rsidRPr="00E34FF0" w:rsidRDefault="000A273C" w:rsidP="000F0055">
      <w:pPr>
        <w:spacing w:after="0"/>
        <w:rPr>
          <w:sz w:val="24"/>
          <w:szCs w:val="24"/>
        </w:rPr>
      </w:pPr>
      <w:r w:rsidRPr="00E34FF0">
        <w:rPr>
          <w:sz w:val="24"/>
          <w:szCs w:val="24"/>
        </w:rPr>
        <w:t>Suppose we had the number= 5.99292</w:t>
      </w:r>
    </w:p>
    <w:p w14:paraId="0DBB0675" w14:textId="77777777" w:rsidR="000A273C" w:rsidRPr="00E34FF0" w:rsidRDefault="000A273C" w:rsidP="000F0055">
      <w:pPr>
        <w:spacing w:after="0"/>
        <w:rPr>
          <w:sz w:val="24"/>
          <w:szCs w:val="24"/>
        </w:rPr>
      </w:pPr>
      <w:r w:rsidRPr="00E34FF0">
        <w:rPr>
          <w:sz w:val="24"/>
          <w:szCs w:val="24"/>
        </w:rPr>
        <w:t>Rounding to 1 decimal place (d.p)</w:t>
      </w:r>
      <w:r w:rsidRPr="00E34FF0">
        <w:rPr>
          <w:sz w:val="24"/>
          <w:szCs w:val="24"/>
        </w:rPr>
        <w:tab/>
        <w:t>=6.0</w:t>
      </w:r>
    </w:p>
    <w:p w14:paraId="0DBB0676" w14:textId="77777777" w:rsidR="000A273C" w:rsidRPr="00E34FF0" w:rsidRDefault="000A273C" w:rsidP="000F0055">
      <w:pPr>
        <w:spacing w:after="0"/>
        <w:rPr>
          <w:sz w:val="24"/>
          <w:szCs w:val="24"/>
        </w:rPr>
      </w:pPr>
      <w:r w:rsidRPr="00E34FF0">
        <w:rPr>
          <w:sz w:val="24"/>
          <w:szCs w:val="24"/>
        </w:rPr>
        <w:t>Rounding to 2 decimal place (d.p)</w:t>
      </w:r>
      <w:r w:rsidRPr="00E34FF0">
        <w:rPr>
          <w:sz w:val="24"/>
          <w:szCs w:val="24"/>
        </w:rPr>
        <w:tab/>
        <w:t>=5.99</w:t>
      </w:r>
    </w:p>
    <w:p w14:paraId="0DBB0677" w14:textId="77777777" w:rsidR="000A273C" w:rsidRPr="00E34FF0" w:rsidRDefault="000A273C" w:rsidP="000F0055">
      <w:pPr>
        <w:spacing w:after="0"/>
        <w:rPr>
          <w:sz w:val="24"/>
          <w:szCs w:val="24"/>
        </w:rPr>
      </w:pPr>
      <w:r w:rsidRPr="00E34FF0">
        <w:rPr>
          <w:sz w:val="24"/>
          <w:szCs w:val="24"/>
        </w:rPr>
        <w:t>Rounding to 3 decimal place (d.p)</w:t>
      </w:r>
      <w:r w:rsidRPr="00E34FF0">
        <w:rPr>
          <w:sz w:val="24"/>
          <w:szCs w:val="24"/>
        </w:rPr>
        <w:tab/>
        <w:t>5.993</w:t>
      </w:r>
    </w:p>
    <w:p w14:paraId="0DBB0678" w14:textId="77777777" w:rsidR="000A273C" w:rsidRPr="00E34FF0" w:rsidRDefault="000A273C" w:rsidP="000F0055">
      <w:pPr>
        <w:spacing w:after="0"/>
        <w:rPr>
          <w:sz w:val="24"/>
          <w:szCs w:val="24"/>
        </w:rPr>
      </w:pPr>
    </w:p>
    <w:p w14:paraId="0DBB0679" w14:textId="77777777" w:rsidR="000A273C" w:rsidRPr="00882EEA" w:rsidRDefault="000A273C" w:rsidP="000F0055">
      <w:pPr>
        <w:spacing w:after="0"/>
        <w:rPr>
          <w:b/>
          <w:bCs/>
          <w:sz w:val="24"/>
          <w:szCs w:val="24"/>
        </w:rPr>
      </w:pPr>
      <w:r w:rsidRPr="00882EEA">
        <w:rPr>
          <w:b/>
          <w:bCs/>
          <w:sz w:val="24"/>
          <w:szCs w:val="24"/>
        </w:rPr>
        <w:t>USE THE FIX BUTTON ON YOUR CALCULATORS!</w:t>
      </w:r>
    </w:p>
    <w:p w14:paraId="0DBB067A" w14:textId="77777777" w:rsidR="000A273C" w:rsidRPr="00E34FF0" w:rsidRDefault="000A273C" w:rsidP="000F0055">
      <w:pPr>
        <w:spacing w:after="0"/>
        <w:rPr>
          <w:sz w:val="24"/>
          <w:szCs w:val="24"/>
        </w:rPr>
      </w:pPr>
    </w:p>
    <w:p w14:paraId="0DBB067C" w14:textId="49181C2B" w:rsidR="000A273C" w:rsidRDefault="008B45C4" w:rsidP="000F0055">
      <w:pPr>
        <w:spacing w:after="0"/>
        <w:rPr>
          <w:sz w:val="24"/>
          <w:szCs w:val="24"/>
        </w:rPr>
      </w:pPr>
      <w:r>
        <w:rPr>
          <w:sz w:val="24"/>
          <w:szCs w:val="24"/>
        </w:rPr>
        <w:t>If you have an answer leave it in your calculator, change to the fix button, decide how many dp you want and then push exe (esecute) it will round up for you. You can then set it back to normal 2 for the next question.</w:t>
      </w:r>
    </w:p>
    <w:p w14:paraId="61898ACC" w14:textId="77777777" w:rsidR="008B45C4" w:rsidRPr="00E34FF0" w:rsidRDefault="008B45C4" w:rsidP="000F0055">
      <w:pPr>
        <w:spacing w:after="0"/>
        <w:rPr>
          <w:sz w:val="24"/>
          <w:szCs w:val="24"/>
        </w:rPr>
      </w:pPr>
    </w:p>
    <w:p w14:paraId="44807E02" w14:textId="77777777" w:rsidR="002422CF" w:rsidRDefault="008B45C4">
      <w:pPr>
        <w:rPr>
          <w:sz w:val="24"/>
          <w:szCs w:val="24"/>
        </w:rPr>
      </w:pPr>
      <w:r>
        <w:rPr>
          <w:sz w:val="24"/>
          <w:szCs w:val="24"/>
        </w:rPr>
        <w:t xml:space="preserve">If there is a large number or a small one with lots of decimal places or zeros before the number push the ENG button and this will change to the nearest power of 3 </w:t>
      </w:r>
      <w:r w:rsidR="002422CF">
        <w:rPr>
          <w:sz w:val="24"/>
          <w:szCs w:val="24"/>
        </w:rPr>
        <w:t>shift eng makes it go the other way. You can keep pushing this button. Now make sure you copy it down clearly.</w:t>
      </w:r>
    </w:p>
    <w:p w14:paraId="0DBB0686" w14:textId="5CE7D26D" w:rsidR="00056489" w:rsidRDefault="00056489">
      <w:pPr>
        <w:rPr>
          <w:sz w:val="24"/>
          <w:szCs w:val="24"/>
        </w:rPr>
      </w:pPr>
      <w:r>
        <w:rPr>
          <w:sz w:val="24"/>
          <w:szCs w:val="24"/>
        </w:rPr>
        <w:br w:type="page"/>
      </w:r>
    </w:p>
    <w:p w14:paraId="0DBB0687" w14:textId="77777777" w:rsidR="00C049D0" w:rsidRDefault="00C049D0" w:rsidP="000F0055">
      <w:pPr>
        <w:pStyle w:val="Title"/>
        <w:spacing w:after="0"/>
      </w:pPr>
      <w:r>
        <w:lastRenderedPageBreak/>
        <w:t>Using Scientific Notation</w:t>
      </w:r>
    </w:p>
    <w:p w14:paraId="0DBB0688" w14:textId="77777777" w:rsidR="00C049D0" w:rsidRDefault="00C049D0" w:rsidP="000F0055">
      <w:pPr>
        <w:spacing w:after="0"/>
      </w:pPr>
    </w:p>
    <w:p w14:paraId="0DBB0689" w14:textId="77777777" w:rsidR="00C049D0" w:rsidRDefault="00C049D0" w:rsidP="000F0055">
      <w:pPr>
        <w:spacing w:after="0"/>
      </w:pPr>
      <w:r>
        <w:t>In Physics you will be working with very large and very small numbers.</w:t>
      </w:r>
    </w:p>
    <w:p w14:paraId="0DBB068A" w14:textId="77777777" w:rsidR="00C049D0" w:rsidRDefault="00C049D0" w:rsidP="000F0055">
      <w:pPr>
        <w:spacing w:after="0"/>
      </w:pPr>
      <w:r>
        <w:t xml:space="preserve">In Astronomy you will be dealing with very large distances.   </w:t>
      </w:r>
    </w:p>
    <w:p w14:paraId="0DBB068B" w14:textId="77777777" w:rsidR="00C049D0" w:rsidRDefault="00C049D0" w:rsidP="000F0055">
      <w:pPr>
        <w:pStyle w:val="BodyText"/>
      </w:pPr>
      <w:r>
        <w:t xml:space="preserve">For example, the distance from Earth to the nearest star Sirius is 82 000 000 000 000 000 metres.  </w:t>
      </w:r>
    </w:p>
    <w:p w14:paraId="0DBB068C" w14:textId="77777777" w:rsidR="00C049D0" w:rsidRDefault="00C049D0" w:rsidP="000F0055">
      <w:pPr>
        <w:spacing w:after="0"/>
      </w:pPr>
      <w:r>
        <w:t>In atomic Physics you will be dealing with very small distances.</w:t>
      </w:r>
    </w:p>
    <w:p w14:paraId="0DBB068D" w14:textId="77777777" w:rsidR="00C049D0" w:rsidRDefault="00C049D0" w:rsidP="000F0055">
      <w:pPr>
        <w:spacing w:after="0"/>
      </w:pPr>
      <w:r>
        <w:t>For example, the spacing between atoms in a solid is about 0.000 000 000 1 metres.</w:t>
      </w:r>
    </w:p>
    <w:p w14:paraId="0DBB068E" w14:textId="77777777" w:rsidR="00C049D0" w:rsidRDefault="00C049D0" w:rsidP="000F0055">
      <w:pPr>
        <w:spacing w:after="0"/>
      </w:pPr>
    </w:p>
    <w:p w14:paraId="0DBB068F" w14:textId="77777777" w:rsidR="00C049D0" w:rsidRDefault="00C049D0" w:rsidP="000F0055">
      <w:pPr>
        <w:spacing w:after="0"/>
      </w:pPr>
      <w:r>
        <w:t xml:space="preserve">It is not convenient to work with numbers written out in full.  For this reason, it is usual when dealing with very large or very small numbers to use </w:t>
      </w:r>
      <w:r w:rsidRPr="00F238E9">
        <w:rPr>
          <w:i/>
        </w:rPr>
        <w:t>scientific notation</w:t>
      </w:r>
      <w:r>
        <w:t xml:space="preserve">.  </w:t>
      </w:r>
    </w:p>
    <w:p w14:paraId="0DBB0691" w14:textId="77777777" w:rsidR="00C049D0" w:rsidRDefault="00C049D0" w:rsidP="000F0055">
      <w:pPr>
        <w:spacing w:after="0"/>
      </w:pPr>
    </w:p>
    <w:p w14:paraId="0DBB0692" w14:textId="77777777" w:rsidR="00C049D0" w:rsidRDefault="00C049D0" w:rsidP="00EE5143">
      <w:pPr>
        <w:pStyle w:val="ListParagraph"/>
        <w:spacing w:after="0"/>
      </w:pPr>
      <w:r>
        <w:t xml:space="preserve">5 000 000 can be written as 5 </w:t>
      </w:r>
      <w:r w:rsidRPr="00632FB7">
        <w:rPr>
          <w:rFonts w:ascii="Arial" w:hAnsi="Arial" w:cs="Arial"/>
        </w:rPr>
        <w:t>x</w:t>
      </w:r>
      <w:r>
        <w:t xml:space="preserve"> 10</w:t>
      </w:r>
      <w:r w:rsidRPr="00632FB7">
        <w:rPr>
          <w:vertAlign w:val="superscript"/>
        </w:rPr>
        <w:t>6</w:t>
      </w:r>
      <w:r>
        <w:t xml:space="preserve">. </w:t>
      </w:r>
    </w:p>
    <w:p w14:paraId="0DBB0693" w14:textId="77777777" w:rsidR="00C049D0" w:rsidRDefault="00C049D0" w:rsidP="000F0055">
      <w:pPr>
        <w:spacing w:after="0"/>
      </w:pPr>
    </w:p>
    <w:p w14:paraId="0DBB0694" w14:textId="77777777" w:rsidR="00C049D0" w:rsidRDefault="00C049D0" w:rsidP="008F13D7">
      <w:pPr>
        <w:pStyle w:val="ListParagraph"/>
        <w:numPr>
          <w:ilvl w:val="0"/>
          <w:numId w:val="18"/>
        </w:numPr>
        <w:spacing w:after="0"/>
      </w:pPr>
      <w:r w:rsidRPr="00632FB7">
        <w:rPr>
          <w:rFonts w:ascii="Arial" w:hAnsi="Arial" w:cs="Arial"/>
        </w:rPr>
        <w:t>x</w:t>
      </w:r>
      <w:r>
        <w:t xml:space="preserve"> 10</w:t>
      </w:r>
      <w:r w:rsidRPr="00632FB7">
        <w:rPr>
          <w:vertAlign w:val="superscript"/>
        </w:rPr>
        <w:t>6</w:t>
      </w:r>
      <w:r>
        <w:tab/>
      </w:r>
      <w:r>
        <w:tab/>
        <w:t>-</w:t>
      </w:r>
      <w:r>
        <w:tab/>
        <w:t xml:space="preserve">5 multiplied by 10 six times  </w:t>
      </w:r>
    </w:p>
    <w:p w14:paraId="0DBB0695" w14:textId="77777777" w:rsidR="00C049D0" w:rsidRDefault="00C049D0" w:rsidP="008F13D7">
      <w:pPr>
        <w:spacing w:after="0"/>
        <w:ind w:left="2160" w:firstLine="720"/>
      </w:pPr>
      <w:r>
        <w:t xml:space="preserve">5 </w:t>
      </w:r>
      <w:r w:rsidRPr="008F13D7">
        <w:rPr>
          <w:rFonts w:ascii="Arial" w:hAnsi="Arial" w:cs="Arial"/>
        </w:rPr>
        <w:t>x</w:t>
      </w:r>
      <w:r>
        <w:t xml:space="preserve"> 10 </w:t>
      </w:r>
      <w:r w:rsidRPr="008F13D7">
        <w:rPr>
          <w:rFonts w:ascii="Arial" w:hAnsi="Arial" w:cs="Arial"/>
        </w:rPr>
        <w:t>x</w:t>
      </w:r>
      <w:r>
        <w:t xml:space="preserve"> 10 </w:t>
      </w:r>
      <w:r w:rsidRPr="008F13D7">
        <w:rPr>
          <w:rFonts w:ascii="Arial" w:hAnsi="Arial" w:cs="Arial"/>
        </w:rPr>
        <w:t>x</w:t>
      </w:r>
      <w:r>
        <w:t xml:space="preserve"> 10 </w:t>
      </w:r>
      <w:r w:rsidRPr="008F13D7">
        <w:rPr>
          <w:rFonts w:ascii="Arial" w:hAnsi="Arial" w:cs="Arial"/>
        </w:rPr>
        <w:t>x</w:t>
      </w:r>
      <w:r>
        <w:t xml:space="preserve"> 10 </w:t>
      </w:r>
      <w:r w:rsidRPr="008F13D7">
        <w:rPr>
          <w:rFonts w:ascii="Arial" w:hAnsi="Arial" w:cs="Arial"/>
        </w:rPr>
        <w:t>x</w:t>
      </w:r>
      <w:r>
        <w:t xml:space="preserve"> 10</w:t>
      </w:r>
      <w:r w:rsidRPr="008F13D7">
        <w:rPr>
          <w:rFonts w:ascii="Arial" w:hAnsi="Arial" w:cs="Arial"/>
        </w:rPr>
        <w:t xml:space="preserve"> x</w:t>
      </w:r>
      <w:r>
        <w:t xml:space="preserve"> 10 </w:t>
      </w:r>
    </w:p>
    <w:p w14:paraId="0DBB0696" w14:textId="77777777" w:rsidR="00C049D0" w:rsidRDefault="00C049D0" w:rsidP="000F0055">
      <w:pPr>
        <w:spacing w:after="0"/>
      </w:pPr>
    </w:p>
    <w:p w14:paraId="0DBB0697" w14:textId="77777777" w:rsidR="00C049D0" w:rsidRDefault="00C049D0" w:rsidP="00EE5143">
      <w:pPr>
        <w:spacing w:after="0"/>
      </w:pPr>
      <w:r>
        <w:t>Another way of looking at this is as follows:</w:t>
      </w:r>
    </w:p>
    <w:p w14:paraId="0DBB0698" w14:textId="77777777" w:rsidR="00C049D0" w:rsidRDefault="00C049D0" w:rsidP="000F0055">
      <w:pPr>
        <w:spacing w:after="0"/>
      </w:pPr>
    </w:p>
    <w:p w14:paraId="0DBB0699" w14:textId="77777777" w:rsidR="00C049D0" w:rsidRDefault="00C049D0" w:rsidP="00EE5143">
      <w:pPr>
        <w:spacing w:after="0"/>
      </w:pPr>
      <w:r>
        <w:t>Firstly insert a decimal point after the first number.</w:t>
      </w:r>
    </w:p>
    <w:p w14:paraId="0DBB069A" w14:textId="77777777" w:rsidR="00C049D0" w:rsidRDefault="00C049D0" w:rsidP="000F0055">
      <w:pPr>
        <w:spacing w:after="0"/>
      </w:pPr>
    </w:p>
    <w:p w14:paraId="0DBB069B" w14:textId="77777777" w:rsidR="00C049D0" w:rsidRDefault="00C049D0" w:rsidP="000F0055">
      <w:pPr>
        <w:spacing w:after="0"/>
      </w:pPr>
      <w:r>
        <w:rPr>
          <w:noProof/>
          <w:lang w:eastAsia="en-GB"/>
        </w:rPr>
        <mc:AlternateContent>
          <mc:Choice Requires="wpg">
            <w:drawing>
              <wp:anchor distT="0" distB="0" distL="114300" distR="114300" simplePos="0" relativeHeight="251641856" behindDoc="0" locked="0" layoutInCell="1" allowOverlap="1" wp14:anchorId="0DBB07A3" wp14:editId="27FFBF14">
                <wp:simplePos x="0" y="0"/>
                <wp:positionH relativeFrom="column">
                  <wp:posOffset>1485900</wp:posOffset>
                </wp:positionH>
                <wp:positionV relativeFrom="paragraph">
                  <wp:posOffset>34925</wp:posOffset>
                </wp:positionV>
                <wp:extent cx="685800" cy="161925"/>
                <wp:effectExtent l="5080" t="7620" r="13970" b="20955"/>
                <wp:wrapNone/>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61925"/>
                          <a:chOff x="3758" y="3683"/>
                          <a:chExt cx="1080" cy="255"/>
                        </a:xfrm>
                      </wpg:grpSpPr>
                      <wps:wsp>
                        <wps:cNvPr id="439" name="AutoShape 16"/>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0" name="AutoShape 17"/>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1" name="AutoShape 18"/>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2" name="AutoShape 19"/>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3" name="AutoShape 20"/>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4" name="AutoShape 21"/>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29199C" id="Group 438" o:spid="_x0000_s1026" style="position:absolute;margin-left:117pt;margin-top:2.75pt;width:54pt;height:12.75pt;z-index:251641856" coordorigin="3758,3683" coordsize="108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">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16" o:spid="_x0000_s1027" type="#_x0000_t105" style="position:absolute;left:375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"/>
                <v:shape id="AutoShape 17" o:spid="_x0000_s1028" type="#_x0000_t105" style="position:absolute;left:393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"/>
                <v:shape id="AutoShape 18" o:spid="_x0000_s1029" type="#_x0000_t105" style="position:absolute;left:465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"/>
                <v:shape id="AutoShape 19" o:spid="_x0000_s1030" type="#_x0000_t105" style="position:absolute;left:429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"/>
                <v:shape id="AutoShape 20" o:spid="_x0000_s1031" type="#_x0000_t105" style="position:absolute;left:447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"/>
                <v:shape id="AutoShape 21" o:spid="_x0000_s1032" type="#_x0000_t105" style="position:absolute;left:411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"/>
              </v:group>
            </w:pict>
          </mc:Fallback>
        </mc:AlternateContent>
      </w:r>
    </w:p>
    <w:p w14:paraId="0DBB069C" w14:textId="77777777" w:rsidR="00C049D0" w:rsidRDefault="00C049D0" w:rsidP="00EE5143">
      <w:pPr>
        <w:spacing w:after="0"/>
      </w:pPr>
      <w:r>
        <w:t xml:space="preserve">5.0 </w:t>
      </w:r>
      <w:r w:rsidRPr="00EE5143">
        <w:rPr>
          <w:rFonts w:ascii="Arial" w:hAnsi="Arial" w:cs="Arial"/>
        </w:rPr>
        <w:t>x</w:t>
      </w:r>
      <w:r>
        <w:t xml:space="preserve"> 10</w:t>
      </w:r>
      <w:r w:rsidRPr="00EE5143">
        <w:rPr>
          <w:vertAlign w:val="superscript"/>
        </w:rPr>
        <w:t>6</w:t>
      </w:r>
      <w:r>
        <w:tab/>
        <w:t>-</w:t>
      </w:r>
      <w:r>
        <w:tab/>
        <w:t xml:space="preserve">5 0 0 0 0 0 0 . 0  </w:t>
      </w:r>
    </w:p>
    <w:p w14:paraId="0DBB069D" w14:textId="77777777" w:rsidR="00C049D0" w:rsidRDefault="00C049D0" w:rsidP="008F13D7">
      <w:pPr>
        <w:pStyle w:val="ListParagraph"/>
        <w:spacing w:after="0"/>
        <w:ind w:left="2127"/>
      </w:pPr>
      <w:r>
        <w:t>the decimal point moves to the right 6 places</w:t>
      </w:r>
    </w:p>
    <w:p w14:paraId="0DBB069E" w14:textId="77777777" w:rsidR="00C049D0" w:rsidRDefault="00C049D0" w:rsidP="000F0055">
      <w:pPr>
        <w:spacing w:after="0"/>
      </w:pPr>
    </w:p>
    <w:p w14:paraId="0DBB069F" w14:textId="77777777" w:rsidR="00C049D0" w:rsidRDefault="00C049D0" w:rsidP="004524D0">
      <w:pPr>
        <w:spacing w:after="0"/>
      </w:pPr>
      <w:r>
        <w:t xml:space="preserve">82 000 000 000 000 000 can be written as 8.2 </w:t>
      </w:r>
      <w:r w:rsidRPr="004524D0">
        <w:rPr>
          <w:rFonts w:ascii="Arial" w:hAnsi="Arial" w:cs="Arial"/>
        </w:rPr>
        <w:t>x</w:t>
      </w:r>
      <w:r>
        <w:t xml:space="preserve"> 10</w:t>
      </w:r>
      <w:r w:rsidRPr="004524D0">
        <w:rPr>
          <w:vertAlign w:val="superscript"/>
        </w:rPr>
        <w:t>16</w:t>
      </w:r>
      <w:r>
        <w:t xml:space="preserve">. </w:t>
      </w:r>
    </w:p>
    <w:p w14:paraId="0DBB06A0" w14:textId="77777777" w:rsidR="00C049D0" w:rsidRDefault="00C049D0" w:rsidP="000F0055">
      <w:pPr>
        <w:spacing w:after="0"/>
      </w:pPr>
    </w:p>
    <w:p w14:paraId="0DBB06A1" w14:textId="77777777" w:rsidR="00C049D0" w:rsidRDefault="00C049D0" w:rsidP="004524D0">
      <w:pPr>
        <w:spacing w:after="0"/>
      </w:pPr>
      <w:r>
        <w:t xml:space="preserve">8.2 </w:t>
      </w:r>
      <w:r w:rsidRPr="004524D0">
        <w:rPr>
          <w:rFonts w:ascii="Arial" w:hAnsi="Arial" w:cs="Arial"/>
        </w:rPr>
        <w:t>x</w:t>
      </w:r>
      <w:r>
        <w:t xml:space="preserve"> 10</w:t>
      </w:r>
      <w:r w:rsidRPr="004524D0">
        <w:rPr>
          <w:vertAlign w:val="superscript"/>
        </w:rPr>
        <w:t>16</w:t>
      </w:r>
      <w:r>
        <w:tab/>
        <w:t>-</w:t>
      </w:r>
      <w:r>
        <w:tab/>
        <w:t xml:space="preserve">8.2 multiplied by 10 sixteen times  </w:t>
      </w:r>
    </w:p>
    <w:p w14:paraId="0DBB06A2" w14:textId="77777777" w:rsidR="00C049D0" w:rsidRDefault="00C049D0" w:rsidP="00632FB7">
      <w:pPr>
        <w:spacing w:after="0"/>
        <w:ind w:firstLine="195"/>
      </w:pPr>
    </w:p>
    <w:p w14:paraId="0DBB06A3" w14:textId="77777777" w:rsidR="00C049D0" w:rsidRDefault="00C049D0" w:rsidP="004524D0">
      <w:pPr>
        <w:spacing w:after="0"/>
      </w:pPr>
      <w:r>
        <w:t xml:space="preserve">8.2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w:t>
      </w:r>
      <w:r w:rsidRPr="004524D0">
        <w:rPr>
          <w:rFonts w:ascii="Arial" w:hAnsi="Arial" w:cs="Arial"/>
        </w:rPr>
        <w:t xml:space="preserve"> 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w:t>
      </w:r>
      <w:r w:rsidRPr="004524D0">
        <w:rPr>
          <w:rFonts w:ascii="Arial" w:hAnsi="Arial" w:cs="Arial"/>
        </w:rPr>
        <w:t xml:space="preserve"> 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p>
    <w:p w14:paraId="0DBB06A4" w14:textId="77777777" w:rsidR="00C049D0" w:rsidRDefault="00C049D0" w:rsidP="000F0055">
      <w:pPr>
        <w:spacing w:after="0"/>
      </w:pPr>
    </w:p>
    <w:p w14:paraId="0DBB06EA" w14:textId="77777777" w:rsidR="00ED2D62" w:rsidRDefault="00ED2D62" w:rsidP="000F0055">
      <w:pPr>
        <w:spacing w:after="0"/>
      </w:pPr>
      <w:r>
        <w:t>Instead of using powers of 10, we sometimes use prefixes.</w:t>
      </w:r>
    </w:p>
    <w:p w14:paraId="0DBB06EB" w14:textId="77777777" w:rsidR="00ED2D62" w:rsidRDefault="00ED2D62" w:rsidP="000F0055">
      <w:pPr>
        <w:spacing w:after="0"/>
      </w:pPr>
    </w:p>
    <w:p w14:paraId="0DBB06EC" w14:textId="77777777" w:rsidR="00ED2D62" w:rsidRPr="00A329DC" w:rsidRDefault="00ED2D62" w:rsidP="000F0055">
      <w:pPr>
        <w:spacing w:after="0"/>
        <w:rPr>
          <w:b/>
          <w:u w:val="single"/>
        </w:rPr>
      </w:pPr>
      <w:r>
        <w:t xml:space="preserve">Prefixes are used to denote multiples and sub-multiples of any unit used to measure a physical quantity.  </w:t>
      </w:r>
    </w:p>
    <w:p w14:paraId="0DBB06ED" w14:textId="77777777" w:rsidR="00ED2D62" w:rsidRDefault="00ED2D62" w:rsidP="000F0055">
      <w:pPr>
        <w:spacing w:after="0"/>
      </w:pPr>
    </w:p>
    <w:p w14:paraId="0DBB06EE" w14:textId="77777777" w:rsidR="00ED2D62" w:rsidRDefault="00ED2D62" w:rsidP="000F0055">
      <w:pPr>
        <w:spacing w:after="0"/>
      </w:pPr>
      <w:r>
        <w:t xml:space="preserve">For example: </w:t>
      </w:r>
    </w:p>
    <w:p w14:paraId="0DBB06EF" w14:textId="77777777" w:rsidR="00ED2D62" w:rsidRDefault="00ED2D62" w:rsidP="000F0055">
      <w:pPr>
        <w:spacing w:after="0"/>
      </w:pPr>
    </w:p>
    <w:p w14:paraId="0DBB06F0" w14:textId="77777777" w:rsidR="00ED2D62" w:rsidRDefault="00ED2D62" w:rsidP="000F0055">
      <w:pPr>
        <w:spacing w:after="0"/>
      </w:pPr>
      <w:r>
        <w:t>Instead of saying 1000 metres, we can say 1 kilometre.</w:t>
      </w:r>
    </w:p>
    <w:p w14:paraId="0DBB06F1" w14:textId="77777777" w:rsidR="00ED2D62" w:rsidRDefault="00ED2D62" w:rsidP="000F0055">
      <w:pPr>
        <w:spacing w:after="0"/>
      </w:pPr>
    </w:p>
    <w:p w14:paraId="0DBB06F2" w14:textId="77777777" w:rsidR="00ED2D62" w:rsidRDefault="00ED2D62" w:rsidP="000F0055">
      <w:pPr>
        <w:spacing w:after="0"/>
      </w:pPr>
      <w:r>
        <w:t>1 kilometre can be written as:</w:t>
      </w:r>
    </w:p>
    <w:p w14:paraId="0DBB06F3" w14:textId="77777777" w:rsidR="00ED2D62" w:rsidRDefault="00ED2D62" w:rsidP="000F0055">
      <w:pPr>
        <w:spacing w:after="0"/>
      </w:pPr>
    </w:p>
    <w:p w14:paraId="0DBB06F4" w14:textId="77777777" w:rsidR="00ED2D62" w:rsidRDefault="00ED2D62" w:rsidP="000F0055">
      <w:pPr>
        <w:spacing w:after="0"/>
      </w:pPr>
      <w:r>
        <w:t>1 km</w:t>
      </w:r>
      <w:r>
        <w:tab/>
        <w:t>=</w:t>
      </w:r>
      <w:r>
        <w:tab/>
        <w:t>1000 m</w:t>
      </w:r>
      <w:r>
        <w:tab/>
        <w:t>=</w:t>
      </w:r>
      <w:r>
        <w:tab/>
        <w:t xml:space="preserve">1.0 </w:t>
      </w:r>
      <w:r>
        <w:rPr>
          <w:rFonts w:ascii="Arial" w:hAnsi="Arial" w:cs="Arial"/>
        </w:rPr>
        <w:t>x</w:t>
      </w:r>
      <w:r>
        <w:t xml:space="preserve"> 10</w:t>
      </w:r>
      <w:r>
        <w:rPr>
          <w:vertAlign w:val="superscript"/>
        </w:rPr>
        <w:t>3</w:t>
      </w:r>
      <w:r>
        <w:t xml:space="preserve"> m</w:t>
      </w:r>
    </w:p>
    <w:p w14:paraId="0DBB06F5" w14:textId="77777777" w:rsidR="00ED2D62" w:rsidRDefault="00ED2D62" w:rsidP="000F0055">
      <w:pPr>
        <w:spacing w:after="0"/>
      </w:pPr>
    </w:p>
    <w:p w14:paraId="0DBB06F6" w14:textId="77777777" w:rsidR="00ED2D62" w:rsidRDefault="00ED2D62" w:rsidP="000F0055">
      <w:pPr>
        <w:spacing w:after="0"/>
      </w:pPr>
      <w:r>
        <w:t xml:space="preserve">The ‘k’ before ‘m’ stands for kilo.  The </w:t>
      </w:r>
      <w:r>
        <w:rPr>
          <w:rFonts w:ascii="Arial" w:hAnsi="Arial" w:cs="Arial"/>
        </w:rPr>
        <w:t>x</w:t>
      </w:r>
      <w:r>
        <w:t xml:space="preserve"> 10</w:t>
      </w:r>
      <w:r>
        <w:rPr>
          <w:vertAlign w:val="superscript"/>
        </w:rPr>
        <w:t>3</w:t>
      </w:r>
      <w:r>
        <w:t xml:space="preserve"> is replaced by k.</w:t>
      </w:r>
    </w:p>
    <w:p w14:paraId="0DBB06F7" w14:textId="77777777" w:rsidR="00ED2D62" w:rsidRDefault="00ED2D62" w:rsidP="000F0055">
      <w:pPr>
        <w:spacing w:after="0"/>
      </w:pPr>
    </w:p>
    <w:p w14:paraId="0DBB06F8" w14:textId="77777777" w:rsidR="00ED2D62" w:rsidRDefault="00ED2D62" w:rsidP="000F0055">
      <w:pPr>
        <w:spacing w:after="0"/>
      </w:pPr>
      <w:r>
        <w:t xml:space="preserve">Another example: </w:t>
      </w:r>
    </w:p>
    <w:p w14:paraId="0DBB06F9" w14:textId="77777777" w:rsidR="00ED2D62" w:rsidRDefault="00ED2D62" w:rsidP="000F0055">
      <w:pPr>
        <w:spacing w:after="0"/>
      </w:pPr>
    </w:p>
    <w:p w14:paraId="0DBB06FA" w14:textId="77777777" w:rsidR="00ED2D62" w:rsidRDefault="00ED2D62" w:rsidP="000F0055">
      <w:pPr>
        <w:spacing w:after="0"/>
      </w:pPr>
      <w:r>
        <w:t>Instead of saying 0.001 metres, we can say 1 millimetre.</w:t>
      </w:r>
    </w:p>
    <w:p w14:paraId="0DBB06FB" w14:textId="77777777" w:rsidR="00ED2D62" w:rsidRDefault="00ED2D62" w:rsidP="000F0055">
      <w:pPr>
        <w:spacing w:after="0"/>
      </w:pPr>
    </w:p>
    <w:p w14:paraId="0DBB06FC" w14:textId="77777777" w:rsidR="00ED2D62" w:rsidRDefault="00ED2D62" w:rsidP="000F0055">
      <w:pPr>
        <w:spacing w:after="0"/>
      </w:pPr>
      <w:r>
        <w:t>1 millimetre can be written as:</w:t>
      </w:r>
    </w:p>
    <w:p w14:paraId="0DBB06FD" w14:textId="77777777" w:rsidR="00ED2D62" w:rsidRDefault="00ED2D62" w:rsidP="000F0055">
      <w:pPr>
        <w:spacing w:after="0"/>
      </w:pPr>
    </w:p>
    <w:p w14:paraId="0DBB06FE" w14:textId="77777777" w:rsidR="00ED2D62" w:rsidRDefault="00ED2D62" w:rsidP="000F0055">
      <w:pPr>
        <w:spacing w:after="0"/>
      </w:pPr>
      <w:r>
        <w:t>1 mm</w:t>
      </w:r>
      <w:r>
        <w:tab/>
        <w:t>=</w:t>
      </w:r>
      <w:r>
        <w:tab/>
        <w:t>0.1 cm</w:t>
      </w:r>
      <w:r>
        <w:tab/>
      </w:r>
      <w:r>
        <w:tab/>
        <w:t>=</w:t>
      </w:r>
      <w:r>
        <w:tab/>
        <w:t>0.001 m</w:t>
      </w:r>
      <w:r>
        <w:tab/>
        <w:t>=</w:t>
      </w:r>
      <w:r>
        <w:tab/>
        <w:t xml:space="preserve">1.0 </w:t>
      </w:r>
      <w:r>
        <w:rPr>
          <w:rFonts w:ascii="Arial" w:hAnsi="Arial" w:cs="Arial"/>
        </w:rPr>
        <w:t>x</w:t>
      </w:r>
      <w:r>
        <w:t xml:space="preserve"> 10</w:t>
      </w:r>
      <w:r>
        <w:rPr>
          <w:vertAlign w:val="superscript"/>
        </w:rPr>
        <w:t>-3</w:t>
      </w:r>
      <w:r>
        <w:t xml:space="preserve"> m</w:t>
      </w:r>
    </w:p>
    <w:p w14:paraId="0DBB06FF" w14:textId="77777777" w:rsidR="00ED2D62" w:rsidRDefault="00ED2D62" w:rsidP="000F0055">
      <w:pPr>
        <w:spacing w:after="0"/>
      </w:pPr>
    </w:p>
    <w:p w14:paraId="0DBB0700" w14:textId="77777777" w:rsidR="00ED2D62" w:rsidRDefault="00ED2D62" w:rsidP="000F0055">
      <w:pPr>
        <w:spacing w:after="0"/>
      </w:pPr>
      <w:r>
        <w:t xml:space="preserve">The ‘m’ before ‘m’ stands for milli.  The </w:t>
      </w:r>
      <w:r>
        <w:rPr>
          <w:rFonts w:ascii="Arial" w:hAnsi="Arial" w:cs="Arial"/>
        </w:rPr>
        <w:t>x</w:t>
      </w:r>
      <w:r>
        <w:t xml:space="preserve"> 10</w:t>
      </w:r>
      <w:r>
        <w:rPr>
          <w:vertAlign w:val="superscript"/>
        </w:rPr>
        <w:t>-3</w:t>
      </w:r>
      <w:r>
        <w:t xml:space="preserve"> is replaced by m.</w:t>
      </w:r>
    </w:p>
    <w:p w14:paraId="0DBB0701" w14:textId="77777777" w:rsidR="00C049D0" w:rsidRDefault="00C049D0" w:rsidP="000F0055">
      <w:pPr>
        <w:spacing w:after="0"/>
      </w:pPr>
    </w:p>
    <w:p w14:paraId="37497C98" w14:textId="57D02633" w:rsidR="00882EEA" w:rsidRDefault="00882EEA" w:rsidP="000F0055">
      <w:pPr>
        <w:spacing w:after="0"/>
      </w:pPr>
      <w:r>
        <w:rPr>
          <w:b/>
          <w:bCs/>
        </w:rPr>
        <w:t>Your calculator can do this for you during a calculation. If your answer is in a form that you find hard to read then go to the SCI button and click that. It will ask how many d.p you want. 2 is usually fine. Your number will be made into sci notation</w:t>
      </w:r>
      <w:r>
        <w:t xml:space="preserve">. If you want to go back then all you need to do is go into the menu and change it to Normal 2- this puts it in the Decimal input and Line output so no need to use that S </w:t>
      </w:r>
      <w:r>
        <w:sym w:font="Symbol" w:char="F0AB"/>
      </w:r>
      <w:r>
        <w:t xml:space="preserve"> D button</w:t>
      </w:r>
    </w:p>
    <w:p w14:paraId="790914BC" w14:textId="77777777" w:rsidR="00A77894" w:rsidRDefault="00A77894" w:rsidP="000F0055">
      <w:pPr>
        <w:spacing w:after="0"/>
      </w:pPr>
    </w:p>
    <w:p w14:paraId="3AEF6DF0" w14:textId="77777777" w:rsidR="00A77894" w:rsidRDefault="00A77894" w:rsidP="000F0055">
      <w:pPr>
        <w:spacing w:after="0"/>
      </w:pPr>
    </w:p>
    <w:p w14:paraId="17006352" w14:textId="77777777" w:rsidR="00A77894" w:rsidRPr="00882EEA" w:rsidRDefault="00A77894" w:rsidP="000F0055">
      <w:pPr>
        <w:spacing w:after="0"/>
      </w:pPr>
    </w:p>
    <w:p w14:paraId="0DBB0702" w14:textId="77777777" w:rsidR="00334790" w:rsidRDefault="00334790" w:rsidP="006A2FAB">
      <w:pPr>
        <w:pStyle w:val="Title"/>
      </w:pPr>
      <w:r>
        <w:t>GRAPHS</w:t>
      </w:r>
    </w:p>
    <w:p w14:paraId="0DBB0703" w14:textId="77777777" w:rsidR="00334790" w:rsidRPr="004270CD" w:rsidRDefault="00334790" w:rsidP="00334790">
      <w:pPr>
        <w:rPr>
          <w:rFonts w:ascii="Verdana" w:hAnsi="Verdana"/>
          <w:szCs w:val="24"/>
        </w:rPr>
      </w:pPr>
      <w:r w:rsidRPr="004270CD">
        <w:rPr>
          <w:rFonts w:ascii="Verdana" w:hAnsi="Verdana"/>
          <w:szCs w:val="24"/>
        </w:rPr>
        <w:t>In Physics it is often useful to use a graph to interpret and understand experimental</w:t>
      </w:r>
      <w:r>
        <w:rPr>
          <w:rFonts w:ascii="Verdana" w:hAnsi="Verdana"/>
          <w:szCs w:val="24"/>
        </w:rPr>
        <w:t xml:space="preserve"> </w:t>
      </w:r>
      <w:r w:rsidRPr="004270CD">
        <w:rPr>
          <w:rFonts w:ascii="Verdana" w:hAnsi="Verdana"/>
          <w:szCs w:val="24"/>
        </w:rPr>
        <w:t>data or a relationship between two variables. There are several types of graph we can</w:t>
      </w:r>
      <w:r>
        <w:rPr>
          <w:rFonts w:ascii="Verdana" w:hAnsi="Verdana"/>
          <w:szCs w:val="24"/>
        </w:rPr>
        <w:t xml:space="preserve"> </w:t>
      </w:r>
      <w:r w:rsidRPr="004270CD">
        <w:rPr>
          <w:rFonts w:ascii="Verdana" w:hAnsi="Verdana"/>
          <w:szCs w:val="24"/>
        </w:rPr>
        <w:t>use and they are listed below:</w:t>
      </w:r>
    </w:p>
    <w:p w14:paraId="0DBB0704" w14:textId="77777777" w:rsidR="00334790" w:rsidRPr="004270CD" w:rsidRDefault="00334790" w:rsidP="00334790">
      <w:pPr>
        <w:rPr>
          <w:rFonts w:ascii="Verdana" w:hAnsi="Verdana"/>
          <w:szCs w:val="24"/>
        </w:rPr>
      </w:pPr>
      <w:r w:rsidRPr="004270CD">
        <w:rPr>
          <w:rFonts w:ascii="Verdana" w:hAnsi="Verdana"/>
          <w:szCs w:val="24"/>
        </w:rPr>
        <w:t>• Bar graphs and charts — these are (almost) never used in Physics. You can</w:t>
      </w:r>
      <w:r>
        <w:rPr>
          <w:rFonts w:ascii="Verdana" w:hAnsi="Verdana"/>
          <w:szCs w:val="24"/>
        </w:rPr>
        <w:t xml:space="preserve"> </w:t>
      </w:r>
      <w:r w:rsidRPr="004270CD">
        <w:rPr>
          <w:rFonts w:ascii="Verdana" w:hAnsi="Verdana"/>
          <w:szCs w:val="24"/>
        </w:rPr>
        <w:t>assume that if a question asks you to draw a graph the examiner is not looking</w:t>
      </w:r>
      <w:r>
        <w:rPr>
          <w:rFonts w:ascii="Verdana" w:hAnsi="Verdana"/>
          <w:szCs w:val="24"/>
        </w:rPr>
        <w:t xml:space="preserve"> </w:t>
      </w:r>
      <w:r w:rsidRPr="004270CD">
        <w:rPr>
          <w:rFonts w:ascii="Verdana" w:hAnsi="Verdana"/>
          <w:szCs w:val="24"/>
        </w:rPr>
        <w:t>for a bar graph (and you will get no marks).</w:t>
      </w:r>
    </w:p>
    <w:p w14:paraId="0DBB0705" w14:textId="77777777" w:rsidR="00334790" w:rsidRPr="004270CD" w:rsidRDefault="00334790" w:rsidP="00334790">
      <w:pPr>
        <w:rPr>
          <w:rFonts w:ascii="Verdana" w:hAnsi="Verdana"/>
          <w:szCs w:val="24"/>
        </w:rPr>
      </w:pPr>
      <w:r w:rsidRPr="004270CD">
        <w:rPr>
          <w:rFonts w:ascii="Verdana" w:hAnsi="Verdana"/>
          <w:szCs w:val="24"/>
        </w:rPr>
        <w:t>• Pie charts — these are used on occasion, typically when it is needed to</w:t>
      </w:r>
      <w:r>
        <w:rPr>
          <w:rFonts w:ascii="Verdana" w:hAnsi="Verdana"/>
          <w:szCs w:val="24"/>
        </w:rPr>
        <w:t xml:space="preserve"> </w:t>
      </w:r>
      <w:r w:rsidRPr="004270CD">
        <w:rPr>
          <w:rFonts w:ascii="Verdana" w:hAnsi="Verdana"/>
          <w:szCs w:val="24"/>
        </w:rPr>
        <w:t>represent percentages, such as showing the different energy sources used across</w:t>
      </w:r>
      <w:r>
        <w:rPr>
          <w:rFonts w:ascii="Verdana" w:hAnsi="Verdana"/>
          <w:szCs w:val="24"/>
        </w:rPr>
        <w:t xml:space="preserve"> </w:t>
      </w:r>
      <w:r w:rsidRPr="004270CD">
        <w:rPr>
          <w:rFonts w:ascii="Verdana" w:hAnsi="Verdana"/>
          <w:szCs w:val="24"/>
        </w:rPr>
        <w:t>the country.</w:t>
      </w:r>
    </w:p>
    <w:p w14:paraId="0DBB0706" w14:textId="77777777" w:rsidR="00334790" w:rsidRPr="004270CD" w:rsidRDefault="00334790" w:rsidP="00334790">
      <w:pPr>
        <w:rPr>
          <w:rFonts w:ascii="Verdana" w:hAnsi="Verdana"/>
          <w:szCs w:val="24"/>
        </w:rPr>
      </w:pPr>
      <w:r w:rsidRPr="004270CD">
        <w:rPr>
          <w:rFonts w:ascii="Verdana" w:hAnsi="Verdana"/>
          <w:szCs w:val="24"/>
        </w:rPr>
        <w:t>• Line graphs — these are used sometimes in Physics, most notably in velocity/time graphs. The independent variable or time is always plotted on the x–axis.</w:t>
      </w:r>
      <w:r>
        <w:rPr>
          <w:rFonts w:ascii="Verdana" w:hAnsi="Verdana"/>
          <w:szCs w:val="24"/>
        </w:rPr>
        <w:t xml:space="preserve"> </w:t>
      </w:r>
      <w:r w:rsidRPr="004270CD">
        <w:rPr>
          <w:rFonts w:ascii="Verdana" w:hAnsi="Verdana"/>
          <w:szCs w:val="24"/>
        </w:rPr>
        <w:t>The dependant variable is always plotted on the y–axis. The points should</w:t>
      </w:r>
      <w:r>
        <w:rPr>
          <w:rFonts w:ascii="Verdana" w:hAnsi="Verdana"/>
          <w:szCs w:val="24"/>
        </w:rPr>
        <w:t xml:space="preserve"> </w:t>
      </w:r>
      <w:r w:rsidRPr="004270CD">
        <w:rPr>
          <w:rFonts w:ascii="Verdana" w:hAnsi="Verdana"/>
          <w:szCs w:val="24"/>
        </w:rPr>
        <w:t>always be plotted with an × or a +, never dots or circles. The points should be</w:t>
      </w:r>
      <w:r>
        <w:rPr>
          <w:rFonts w:ascii="Verdana" w:hAnsi="Verdana"/>
          <w:szCs w:val="24"/>
        </w:rPr>
        <w:t xml:space="preserve"> </w:t>
      </w:r>
      <w:r w:rsidRPr="004270CD">
        <w:rPr>
          <w:rFonts w:ascii="Verdana" w:hAnsi="Verdana"/>
          <w:szCs w:val="24"/>
        </w:rPr>
        <w:t>joined with straight lines. Line graphs should usually not be used for</w:t>
      </w:r>
      <w:r>
        <w:rPr>
          <w:rFonts w:ascii="Verdana" w:hAnsi="Verdana"/>
          <w:szCs w:val="24"/>
        </w:rPr>
        <w:t xml:space="preserve"> </w:t>
      </w:r>
      <w:r w:rsidRPr="004270CD">
        <w:rPr>
          <w:rFonts w:ascii="Verdana" w:hAnsi="Verdana"/>
          <w:szCs w:val="24"/>
        </w:rPr>
        <w:t>experimental data.</w:t>
      </w:r>
    </w:p>
    <w:p w14:paraId="0DBB0707" w14:textId="77777777" w:rsidR="00056489" w:rsidRDefault="00334790" w:rsidP="00334790">
      <w:pPr>
        <w:rPr>
          <w:rFonts w:ascii="Verdana" w:hAnsi="Verdana"/>
          <w:szCs w:val="24"/>
        </w:rPr>
      </w:pPr>
      <w:r w:rsidRPr="004270CD">
        <w:rPr>
          <w:rFonts w:ascii="Verdana" w:hAnsi="Verdana"/>
          <w:szCs w:val="24"/>
        </w:rPr>
        <w:t>• Scatter graphs — the most used type of graph used in Physics. The</w:t>
      </w:r>
      <w:r>
        <w:rPr>
          <w:rFonts w:ascii="Verdana" w:hAnsi="Verdana"/>
          <w:szCs w:val="24"/>
        </w:rPr>
        <w:t xml:space="preserve"> </w:t>
      </w:r>
      <w:r w:rsidRPr="004270CD">
        <w:rPr>
          <w:rFonts w:ascii="Verdana" w:hAnsi="Verdana"/>
          <w:szCs w:val="24"/>
        </w:rPr>
        <w:t>independent variable or time is al</w:t>
      </w:r>
      <w:r>
        <w:rPr>
          <w:rFonts w:ascii="Verdana" w:hAnsi="Verdana"/>
          <w:szCs w:val="24"/>
        </w:rPr>
        <w:t xml:space="preserve">ways plotted on the x–axis. The </w:t>
      </w:r>
      <w:r w:rsidRPr="004270CD">
        <w:rPr>
          <w:rFonts w:ascii="Verdana" w:hAnsi="Verdana"/>
          <w:szCs w:val="24"/>
        </w:rPr>
        <w:t>dependant</w:t>
      </w:r>
      <w:r>
        <w:rPr>
          <w:rFonts w:ascii="Verdana" w:hAnsi="Verdana"/>
          <w:szCs w:val="24"/>
        </w:rPr>
        <w:t xml:space="preserve"> </w:t>
      </w:r>
      <w:r w:rsidRPr="004270CD">
        <w:rPr>
          <w:rFonts w:ascii="Verdana" w:hAnsi="Verdana"/>
          <w:szCs w:val="24"/>
        </w:rPr>
        <w:t>variable is always plotted on the y–axis. The points should always be plotted</w:t>
      </w:r>
      <w:r>
        <w:rPr>
          <w:rFonts w:ascii="Verdana" w:hAnsi="Verdana"/>
          <w:szCs w:val="24"/>
        </w:rPr>
        <w:t xml:space="preserve"> </w:t>
      </w:r>
      <w:r w:rsidRPr="004270CD">
        <w:rPr>
          <w:rFonts w:ascii="Verdana" w:hAnsi="Verdana"/>
          <w:szCs w:val="24"/>
        </w:rPr>
        <w:t>with an × or a +, never dots or circles. If the points look like they are almost</w:t>
      </w:r>
      <w:r>
        <w:rPr>
          <w:rFonts w:ascii="Verdana" w:hAnsi="Verdana"/>
          <w:szCs w:val="24"/>
        </w:rPr>
        <w:t xml:space="preserve"> </w:t>
      </w:r>
      <w:r w:rsidRPr="004270CD">
        <w:rPr>
          <w:rFonts w:ascii="Verdana" w:hAnsi="Verdana"/>
          <w:szCs w:val="24"/>
        </w:rPr>
        <w:t>on a straight line then a line of best fit should be added. If the points do not</w:t>
      </w:r>
      <w:r>
        <w:rPr>
          <w:rFonts w:ascii="Verdana" w:hAnsi="Verdana"/>
          <w:szCs w:val="24"/>
        </w:rPr>
        <w:t xml:space="preserve"> </w:t>
      </w:r>
      <w:r w:rsidRPr="004270CD">
        <w:rPr>
          <w:rFonts w:ascii="Verdana" w:hAnsi="Verdana"/>
          <w:szCs w:val="24"/>
        </w:rPr>
        <w:t>look straight then a free hand curve or curve of best fit should be added.</w:t>
      </w:r>
    </w:p>
    <w:p w14:paraId="615F40DE" w14:textId="77777777" w:rsidR="00A77894" w:rsidRDefault="00A77894">
      <w:pPr>
        <w:rPr>
          <w:smallCaps/>
          <w:spacing w:val="5"/>
          <w:sz w:val="28"/>
          <w:szCs w:val="28"/>
        </w:rPr>
      </w:pPr>
      <w:r>
        <w:br w:type="page"/>
      </w:r>
    </w:p>
    <w:p w14:paraId="5E2BFBBB" w14:textId="77777777" w:rsidR="00A77894" w:rsidRDefault="00A77894" w:rsidP="00E90222">
      <w:pPr>
        <w:pStyle w:val="Heading2"/>
      </w:pPr>
    </w:p>
    <w:p w14:paraId="0DBB0708" w14:textId="1E487E8F" w:rsidR="00E90222" w:rsidRDefault="00E90222" w:rsidP="00E90222">
      <w:pPr>
        <w:pStyle w:val="Heading2"/>
      </w:pPr>
      <w:r w:rsidRPr="004270CD">
        <w:t>An Example of a Good Graph</w:t>
      </w:r>
    </w:p>
    <w:p w14:paraId="0DBB0709" w14:textId="77777777" w:rsidR="00E90222" w:rsidRPr="004270CD" w:rsidRDefault="001F030E" w:rsidP="00E90222">
      <w:r>
        <w:rPr>
          <w:noProof/>
          <w:lang w:eastAsia="en-GB"/>
        </w:rPr>
        <mc:AlternateContent>
          <mc:Choice Requires="wps">
            <w:drawing>
              <wp:anchor distT="0" distB="0" distL="114300" distR="114300" simplePos="0" relativeHeight="251667456" behindDoc="0" locked="0" layoutInCell="1" allowOverlap="1" wp14:anchorId="0DBB07B3" wp14:editId="2358F6F9">
                <wp:simplePos x="0" y="0"/>
                <wp:positionH relativeFrom="column">
                  <wp:posOffset>4131945</wp:posOffset>
                </wp:positionH>
                <wp:positionV relativeFrom="paragraph">
                  <wp:posOffset>3213101</wp:posOffset>
                </wp:positionV>
                <wp:extent cx="2015836" cy="685800"/>
                <wp:effectExtent l="0" t="0" r="22860" b="19050"/>
                <wp:wrapNone/>
                <wp:docPr id="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5836" cy="6858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DBB07E6" w14:textId="77777777" w:rsidR="00F75BA7" w:rsidRDefault="00F75BA7">
                            <w:r>
                              <w:t>You ought to have checked this point before putting away the apparatus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B07B3" id="_x0000_s1043" type="#_x0000_t202" style="position:absolute;left:0;text-align:left;margin-left:325.35pt;margin-top:253pt;width:158.75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" fillcolor="white [3201]" strokecolor="#4f81bd [3204]" strokeweight="2pt">
                <v:textbox>
                  <w:txbxContent>
                    <w:p w14:paraId="0DBB07E6" w14:textId="77777777" w:rsidR="00F75BA7" w:rsidRDefault="00F75BA7">
                      <w:r>
                        <w:t>You ought to have checked this point before putting away the apparatus</w:t>
                      </w:r>
                    </w:p>
                  </w:txbxContent>
                </v:textbox>
              </v:shape>
            </w:pict>
          </mc:Fallback>
        </mc:AlternateContent>
      </w:r>
      <w:r w:rsidR="001D2B6F">
        <w:rPr>
          <w:noProof/>
          <w:lang w:eastAsia="en-GB"/>
        </w:rPr>
        <w:drawing>
          <wp:inline distT="0" distB="0" distL="0" distR="0" wp14:anchorId="0DBB07B5" wp14:editId="0DBB07B6">
            <wp:extent cx="5200650" cy="321945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DBB070A" w14:textId="77777777" w:rsidR="001F030E" w:rsidRDefault="001F030E" w:rsidP="00E90222">
      <w:pPr>
        <w:pStyle w:val="Heading2"/>
      </w:pPr>
    </w:p>
    <w:p w14:paraId="0DBB070B" w14:textId="77777777" w:rsidR="00E90222" w:rsidRPr="004270CD" w:rsidRDefault="00E90222" w:rsidP="00E90222">
      <w:pPr>
        <w:pStyle w:val="Heading2"/>
      </w:pPr>
      <w:r w:rsidRPr="004270CD">
        <w:t>Gradients</w:t>
      </w:r>
    </w:p>
    <w:p w14:paraId="0DBB070C" w14:textId="77777777" w:rsidR="00E90222" w:rsidRPr="004270CD" w:rsidRDefault="00E90222" w:rsidP="00E90222">
      <w:pPr>
        <w:rPr>
          <w:rFonts w:ascii="Verdana" w:hAnsi="Verdana"/>
          <w:szCs w:val="24"/>
        </w:rPr>
      </w:pPr>
      <w:r w:rsidRPr="004270CD">
        <w:rPr>
          <w:rFonts w:ascii="Verdana" w:hAnsi="Verdana"/>
          <w:szCs w:val="24"/>
        </w:rPr>
        <w:t>The gradient of a line is a measure of how steep the slope is. The larger the gradient the</w:t>
      </w:r>
      <w:r>
        <w:rPr>
          <w:rFonts w:ascii="Verdana" w:hAnsi="Verdana"/>
          <w:szCs w:val="24"/>
        </w:rPr>
        <w:t xml:space="preserve"> </w:t>
      </w:r>
      <w:r w:rsidRPr="004270CD">
        <w:rPr>
          <w:rFonts w:ascii="Verdana" w:hAnsi="Verdana"/>
          <w:szCs w:val="24"/>
        </w:rPr>
        <w:t>steeper the slope. For a straight line you can work out the gradient by taking any two</w:t>
      </w:r>
      <w:r>
        <w:rPr>
          <w:rFonts w:ascii="Verdana" w:hAnsi="Verdana"/>
          <w:szCs w:val="24"/>
        </w:rPr>
        <w:t xml:space="preserve"> </w:t>
      </w:r>
      <w:r w:rsidRPr="004270CD">
        <w:rPr>
          <w:rFonts w:ascii="Verdana" w:hAnsi="Verdana"/>
          <w:szCs w:val="24"/>
        </w:rPr>
        <w:t>points on the line and finding the difference in the y values and dividing by the</w:t>
      </w:r>
      <w:r>
        <w:rPr>
          <w:rFonts w:ascii="Verdana" w:hAnsi="Verdana"/>
          <w:szCs w:val="24"/>
        </w:rPr>
        <w:t xml:space="preserve"> </w:t>
      </w:r>
      <w:r w:rsidRPr="004270CD">
        <w:rPr>
          <w:rFonts w:ascii="Verdana" w:hAnsi="Verdana"/>
          <w:szCs w:val="24"/>
        </w:rPr>
        <w:t>difference in the x values. There are several ways of writing the formula for this</w:t>
      </w:r>
    </w:p>
    <w:p w14:paraId="0DBB070D" w14:textId="77777777" w:rsidR="00E90222" w:rsidRPr="004270CD" w:rsidRDefault="00E90222" w:rsidP="00E90222">
      <w:pPr>
        <w:rPr>
          <w:rFonts w:ascii="Verdana" w:hAnsi="Verdana"/>
          <w:szCs w:val="24"/>
        </w:rPr>
      </w:pPr>
      <w:r w:rsidRPr="004270CD">
        <w:rPr>
          <w:rFonts w:ascii="Verdana" w:hAnsi="Verdana"/>
          <w:szCs w:val="24"/>
        </w:rPr>
        <w:t xml:space="preserve">(gradient is represented be the letter </w:t>
      </w:r>
      <w:r w:rsidRPr="004270CD">
        <w:rPr>
          <w:rFonts w:ascii="Verdana" w:hAnsi="Verdana"/>
          <w:b/>
          <w:szCs w:val="24"/>
        </w:rPr>
        <w:t>m</w:t>
      </w:r>
      <w:r w:rsidRPr="004270CD">
        <w:rPr>
          <w:rFonts w:ascii="Verdana" w:hAnsi="Verdana"/>
          <w:szCs w:val="24"/>
        </w:rPr>
        <w:t>):</w:t>
      </w:r>
    </w:p>
    <w:p w14:paraId="0DBB070E" w14:textId="77777777" w:rsidR="00BA6AEE" w:rsidRPr="00BA6AEE" w:rsidRDefault="00310ADA" w:rsidP="00E90222">
      <w:pPr>
        <w:rPr>
          <w:rFonts w:ascii="Verdana" w:hAnsi="Verdana"/>
          <w:szCs w:val="24"/>
        </w:rPr>
      </w:pPr>
      <m:oMathPara>
        <m:oMath>
          <m:r>
            <w:rPr>
              <w:rFonts w:ascii="Cambria Math" w:hAnsi="Cambria Math"/>
              <w:szCs w:val="24"/>
            </w:rPr>
            <m:t xml:space="preserve">m = </m:t>
          </m:r>
          <m:f>
            <m:fPr>
              <m:ctrlPr>
                <w:rPr>
                  <w:rFonts w:ascii="Cambria Math" w:hAnsi="Cambria Math"/>
                  <w:i/>
                  <w:szCs w:val="24"/>
                </w:rPr>
              </m:ctrlPr>
            </m:fPr>
            <m:num>
              <m:r>
                <w:rPr>
                  <w:rFonts w:ascii="Cambria Math" w:hAnsi="Cambria Math"/>
                  <w:szCs w:val="24"/>
                </w:rPr>
                <m:t xml:space="preserve">∆y </m:t>
              </m:r>
            </m:num>
            <m:den>
              <m:r>
                <w:rPr>
                  <w:rFonts w:ascii="Cambria Math" w:hAnsi="Cambria Math"/>
                  <w:szCs w:val="24"/>
                </w:rPr>
                <m:t>∆x</m:t>
              </m:r>
            </m:den>
          </m:f>
          <m:r>
            <w:rPr>
              <w:rFonts w:ascii="Cambria Math" w:hAnsi="Cambria Math"/>
              <w:szCs w:val="24"/>
            </w:rPr>
            <m:t xml:space="preserve">= </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y</m:t>
                      </m:r>
                    </m:e>
                    <m:sub>
                      <m:r>
                        <w:rPr>
                          <w:rFonts w:ascii="Cambria Math" w:hAnsi="Cambria Math"/>
                          <w:szCs w:val="24"/>
                        </w:rPr>
                        <m:t>2</m:t>
                      </m:r>
                    </m:sub>
                  </m:sSub>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1</m:t>
                      </m:r>
                    </m:sub>
                  </m:sSub>
                  <m:r>
                    <w:rPr>
                      <w:rFonts w:ascii="Cambria Math" w:hAnsi="Cambria Math"/>
                      <w:szCs w:val="24"/>
                    </w:rPr>
                    <m:t xml:space="preserve"> </m:t>
                  </m:r>
                </m:e>
              </m:d>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1</m:t>
                      </m:r>
                    </m:sub>
                  </m:sSub>
                </m:e>
              </m:d>
            </m:den>
          </m:f>
        </m:oMath>
      </m:oMathPara>
    </w:p>
    <w:p w14:paraId="0DBB070F" w14:textId="77777777" w:rsidR="00E90222" w:rsidRPr="00BA6AEE" w:rsidRDefault="00BA6AEE" w:rsidP="00BA6AEE">
      <w:pPr>
        <w:jc w:val="center"/>
        <w:rPr>
          <w:rFonts w:ascii="Verdana" w:hAnsi="Verdana"/>
          <w:i/>
          <w:szCs w:val="24"/>
        </w:rPr>
      </w:pPr>
      <w:r w:rsidRPr="00BA6AEE">
        <w:rPr>
          <w:rFonts w:ascii="Verdana" w:hAnsi="Verdana"/>
          <w:i/>
          <w:szCs w:val="24"/>
        </w:rPr>
        <w:t>m</w:t>
      </w:r>
      <w:r w:rsidR="00E90222" w:rsidRPr="00BA6AEE">
        <w:rPr>
          <w:rFonts w:ascii="Verdana" w:hAnsi="Verdana"/>
          <w:i/>
          <w:szCs w:val="24"/>
        </w:rPr>
        <w:t>= change in y ÷ change in x</w:t>
      </w:r>
    </w:p>
    <w:p w14:paraId="0DBB0710" w14:textId="77777777" w:rsidR="00E90222" w:rsidRDefault="00E90222" w:rsidP="00334790">
      <w:pPr>
        <w:rPr>
          <w:rFonts w:ascii="Verdana" w:hAnsi="Verdana"/>
          <w:szCs w:val="24"/>
        </w:rPr>
      </w:pPr>
    </w:p>
    <w:p w14:paraId="0DBB0711" w14:textId="77777777" w:rsidR="00056489" w:rsidRDefault="00056489">
      <w:pPr>
        <w:rPr>
          <w:rFonts w:ascii="Verdana" w:hAnsi="Verdana"/>
          <w:szCs w:val="24"/>
        </w:rPr>
      </w:pPr>
      <w:r>
        <w:rPr>
          <w:rFonts w:ascii="Verdana" w:hAnsi="Verdana"/>
          <w:szCs w:val="24"/>
        </w:rPr>
        <w:br w:type="page"/>
      </w:r>
    </w:p>
    <w:p w14:paraId="0DBB0712" w14:textId="77777777" w:rsidR="00334790" w:rsidRDefault="00056489" w:rsidP="00056489">
      <w:pPr>
        <w:pStyle w:val="Title"/>
      </w:pPr>
      <w:r>
        <w:lastRenderedPageBreak/>
        <w:t>Triangles</w:t>
      </w:r>
    </w:p>
    <w:p w14:paraId="0DBB0713" w14:textId="77777777" w:rsidR="00901D89" w:rsidRDefault="00901D89" w:rsidP="00901D89">
      <w:pPr>
        <w:pStyle w:val="Heading1"/>
      </w:pPr>
      <w:r>
        <w:t>Describing triangles</w:t>
      </w:r>
    </w:p>
    <w:p w14:paraId="0DBB0714" w14:textId="77777777" w:rsidR="00901D89" w:rsidRDefault="008667D7" w:rsidP="00901D89">
      <w:r>
        <w:t>Triangles all have three sides. A special triangle you will work with is the right angled triangle.</w:t>
      </w:r>
      <w:r w:rsidR="00C16213">
        <w:t xml:space="preserve"> All angles in any triangle add up to </w:t>
      </w:r>
      <w:r w:rsidR="00C16213">
        <w:rPr>
          <w:b/>
        </w:rPr>
        <w:t>180</w:t>
      </w:r>
      <w:r w:rsidR="00C16213">
        <w:rPr>
          <w:b/>
        </w:rPr>
        <w:sym w:font="Symbol" w:char="F0B0"/>
      </w:r>
      <w:r w:rsidR="00C16213">
        <w:rPr>
          <w:b/>
        </w:rPr>
        <w:t xml:space="preserve"> </w:t>
      </w:r>
      <w:r w:rsidR="00C16213" w:rsidRPr="00C16213">
        <w:t>In a right handed triangle as one of the sides is 90</w:t>
      </w:r>
      <w:r w:rsidR="00C16213" w:rsidRPr="00C16213">
        <w:sym w:font="Symbol" w:char="F0B0"/>
      </w:r>
      <w:r w:rsidR="00C16213" w:rsidRPr="00C16213">
        <w:t xml:space="preserve"> and all angles add up to 180</w:t>
      </w:r>
      <w:r w:rsidR="00C16213" w:rsidRPr="00C16213">
        <w:sym w:font="Symbol" w:char="F0B0"/>
      </w:r>
      <w:r w:rsidR="00C16213" w:rsidRPr="00C16213">
        <w:t xml:space="preserve"> then</w:t>
      </w:r>
      <w:r w:rsidR="00C16213">
        <w:rPr>
          <w:b/>
        </w:rPr>
        <w:t xml:space="preserve"> </w:t>
      </w:r>
      <w:r w:rsidR="00C16213">
        <w:rPr>
          <w:b/>
        </w:rPr>
        <w:sym w:font="Symbol" w:char="F071"/>
      </w:r>
      <w:r w:rsidR="00C16213" w:rsidRPr="00C16213">
        <w:rPr>
          <w:b/>
          <w:vertAlign w:val="subscript"/>
        </w:rPr>
        <w:t>1</w:t>
      </w:r>
      <w:r w:rsidR="00C16213">
        <w:rPr>
          <w:b/>
        </w:rPr>
        <w:t>+</w:t>
      </w:r>
      <w:r w:rsidR="00C16213">
        <w:rPr>
          <w:b/>
        </w:rPr>
        <w:sym w:font="Symbol" w:char="F071"/>
      </w:r>
      <w:r w:rsidR="00C16213" w:rsidRPr="00C16213">
        <w:rPr>
          <w:b/>
          <w:vertAlign w:val="subscript"/>
        </w:rPr>
        <w:t>2</w:t>
      </w:r>
      <w:r w:rsidR="00C16213">
        <w:rPr>
          <w:b/>
        </w:rPr>
        <w:t>=90</w:t>
      </w:r>
      <w:r w:rsidR="00C16213">
        <w:rPr>
          <w:b/>
        </w:rPr>
        <w:sym w:font="Symbol" w:char="F0B0"/>
      </w:r>
      <w:r>
        <w:t xml:space="preserve"> </w:t>
      </w:r>
    </w:p>
    <w:p w14:paraId="0DBB0715" w14:textId="77777777" w:rsidR="008667D7" w:rsidRDefault="00417075" w:rsidP="00901D89">
      <w:r>
        <w:rPr>
          <w:noProof/>
          <w:lang w:eastAsia="en-GB"/>
        </w:rPr>
        <mc:AlternateContent>
          <mc:Choice Requires="wpg">
            <w:drawing>
              <wp:anchor distT="0" distB="0" distL="114300" distR="114300" simplePos="0" relativeHeight="251664384" behindDoc="0" locked="0" layoutInCell="1" allowOverlap="1" wp14:anchorId="0DBB07B7" wp14:editId="7C1B8802">
                <wp:simplePos x="0" y="0"/>
                <wp:positionH relativeFrom="column">
                  <wp:posOffset>1607820</wp:posOffset>
                </wp:positionH>
                <wp:positionV relativeFrom="paragraph">
                  <wp:posOffset>805815</wp:posOffset>
                </wp:positionV>
                <wp:extent cx="2893695" cy="1950720"/>
                <wp:effectExtent l="0" t="0" r="573405" b="0"/>
                <wp:wrapNone/>
                <wp:docPr id="549" name="Group 549"/>
                <wp:cNvGraphicFramePr/>
                <a:graphic xmlns:a="http://schemas.openxmlformats.org/drawingml/2006/main">
                  <a:graphicData uri="http://schemas.microsoft.com/office/word/2010/wordprocessingGroup">
                    <wpg:wgp>
                      <wpg:cNvGrpSpPr/>
                      <wpg:grpSpPr>
                        <a:xfrm>
                          <a:off x="0" y="0"/>
                          <a:ext cx="2893695" cy="1950720"/>
                          <a:chOff x="0" y="-123820"/>
                          <a:chExt cx="2893851" cy="1951351"/>
                        </a:xfrm>
                      </wpg:grpSpPr>
                      <wps:wsp>
                        <wps:cNvPr id="548" name="AutoShape 411"/>
                        <wps:cNvSpPr>
                          <a:spLocks noChangeArrowheads="1"/>
                        </wps:cNvSpPr>
                        <wps:spPr bwMode="auto">
                          <a:xfrm flipH="1">
                            <a:off x="381000" y="1066800"/>
                            <a:ext cx="600075" cy="395605"/>
                          </a:xfrm>
                          <a:prstGeom prst="rtTriangle">
                            <a:avLst/>
                          </a:prstGeom>
                          <a:solidFill>
                            <a:schemeClr val="tx2">
                              <a:lumMod val="40000"/>
                              <a:lumOff val="60000"/>
                            </a:schemeClr>
                          </a:solidFill>
                          <a:ln w="28575">
                            <a:noFill/>
                            <a:miter lim="800000"/>
                            <a:headEnd/>
                            <a:tailEnd/>
                          </a:ln>
                          <a:effectLst/>
                        </wps:spPr>
                        <wps:bodyPr rot="0" vert="horz" wrap="square" lIns="91440" tIns="45720" rIns="91440" bIns="45720" anchor="t" anchorCtr="0" upright="1">
                          <a:noAutofit/>
                        </wps:bodyPr>
                      </wps:wsp>
                      <wpg:grpSp>
                        <wpg:cNvPr id="538" name="Group 538"/>
                        <wpg:cNvGrpSpPr>
                          <a:grpSpLocks/>
                        </wpg:cNvGrpSpPr>
                        <wpg:grpSpPr bwMode="auto">
                          <a:xfrm>
                            <a:off x="0" y="-123820"/>
                            <a:ext cx="2893851" cy="1951351"/>
                            <a:chOff x="2424" y="6285"/>
                            <a:chExt cx="6033" cy="3735"/>
                          </a:xfrm>
                        </wpg:grpSpPr>
                        <wps:wsp>
                          <wps:cNvPr id="539" name="AutoShape 411"/>
                          <wps:cNvSpPr>
                            <a:spLocks noChangeArrowheads="1"/>
                          </wps:cNvSpPr>
                          <wps:spPr bwMode="auto">
                            <a:xfrm flipH="1">
                              <a:off x="3150" y="6704"/>
                              <a:ext cx="4140" cy="2618"/>
                            </a:xfrm>
                            <a:prstGeom prst="rtTriangle">
                              <a:avLst/>
                            </a:prstGeom>
                            <a:noFill/>
                            <a:ln w="2857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0" name="Text Box 412"/>
                          <wps:cNvSpPr txBox="1">
                            <a:spLocks noChangeArrowheads="1"/>
                          </wps:cNvSpPr>
                          <wps:spPr bwMode="auto">
                            <a:xfrm>
                              <a:off x="3150" y="9322"/>
                              <a:ext cx="4140" cy="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E7" w14:textId="77777777" w:rsidR="00F75BA7" w:rsidRPr="00EF16AF" w:rsidRDefault="00F75BA7" w:rsidP="00441014">
                                <w:pPr>
                                  <w:spacing w:after="0"/>
                                  <w:rPr>
                                    <w:rFonts w:ascii="Comic Sans MS" w:hAnsi="Comic Sans MS"/>
                                    <w:color w:val="800000"/>
                                    <w:sz w:val="24"/>
                                    <w:szCs w:val="24"/>
                                    <w:vertAlign w:val="subscript"/>
                                  </w:rPr>
                                </w:pPr>
                                <w:r>
                                  <w:rPr>
                                    <w:rFonts w:ascii="Comic Sans MS" w:hAnsi="Comic Sans MS"/>
                                    <w:i/>
                                    <w:iCs/>
                                    <w:color w:val="800000"/>
                                    <w:sz w:val="24"/>
                                    <w:szCs w:val="24"/>
                                  </w:rPr>
                                  <w:t>Side</w:t>
                                </w:r>
                                <w:r w:rsidRPr="00417075">
                                  <w:rPr>
                                    <w:rFonts w:ascii="Comic Sans MS" w:hAnsi="Comic Sans MS"/>
                                    <w:b/>
                                    <w:i/>
                                    <w:iCs/>
                                    <w:color w:val="800000"/>
                                    <w:sz w:val="24"/>
                                    <w:szCs w:val="24"/>
                                  </w:rPr>
                                  <w:t>Adjacent</w:t>
                                </w:r>
                                <w:r>
                                  <w:rPr>
                                    <w:rFonts w:ascii="Comic Sans MS" w:hAnsi="Comic Sans MS"/>
                                    <w:i/>
                                    <w:iCs/>
                                    <w:color w:val="800000"/>
                                    <w:sz w:val="24"/>
                                    <w:szCs w:val="24"/>
                                  </w:rPr>
                                  <w:t xml:space="preserve"> angle  </w:t>
                                </w: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p w14:paraId="0DBB07E8" w14:textId="77777777" w:rsidR="00F75BA7" w:rsidRPr="00EF16AF" w:rsidRDefault="00F75BA7" w:rsidP="001B6BD4">
                                <w:pPr>
                                  <w:spacing w:after="0"/>
                                  <w:rPr>
                                    <w:rFonts w:ascii="Comic Sans MS" w:hAnsi="Comic Sans MS"/>
                                    <w:i/>
                                    <w:iCs/>
                                    <w:color w:val="800000"/>
                                    <w:sz w:val="24"/>
                                    <w:szCs w:val="24"/>
                                  </w:rPr>
                                </w:pPr>
                              </w:p>
                            </w:txbxContent>
                          </wps:txbx>
                          <wps:bodyPr rot="0" vert="horz" wrap="square" lIns="91440" tIns="45720" rIns="91440" bIns="45720" anchor="t" anchorCtr="0" upright="1">
                            <a:noAutofit/>
                          </wps:bodyPr>
                        </wps:wsp>
                        <wps:wsp>
                          <wps:cNvPr id="541" name="Text Box 413"/>
                          <wps:cNvSpPr txBox="1">
                            <a:spLocks noChangeArrowheads="1"/>
                          </wps:cNvSpPr>
                          <wps:spPr bwMode="auto">
                            <a:xfrm rot="19584335">
                              <a:off x="2424" y="6822"/>
                              <a:ext cx="4108" cy="11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E9" w14:textId="77777777" w:rsidR="00F75BA7" w:rsidRPr="00417075" w:rsidRDefault="00F75BA7" w:rsidP="001B6BD4">
                                <w:pPr>
                                  <w:spacing w:after="0"/>
                                  <w:rPr>
                                    <w:rFonts w:ascii="Comic Sans MS" w:hAnsi="Comic Sans MS"/>
                                    <w:b/>
                                    <w:i/>
                                    <w:iCs/>
                                    <w:color w:val="800000"/>
                                    <w:sz w:val="24"/>
                                    <w:szCs w:val="24"/>
                                  </w:rPr>
                                </w:pPr>
                                <w:r w:rsidRPr="00417075">
                                  <w:rPr>
                                    <w:rFonts w:ascii="Comic Sans MS" w:hAnsi="Comic Sans MS"/>
                                    <w:b/>
                                    <w:i/>
                                    <w:iCs/>
                                    <w:color w:val="800000"/>
                                    <w:sz w:val="24"/>
                                    <w:szCs w:val="24"/>
                                  </w:rPr>
                                  <w:t xml:space="preserve">Hypotenuse </w:t>
                                </w:r>
                              </w:p>
                              <w:p w14:paraId="0DBB07EA" w14:textId="77777777" w:rsidR="00F75BA7" w:rsidRPr="0083711D" w:rsidRDefault="00F75BA7" w:rsidP="001B6BD4">
                                <w:pPr>
                                  <w:spacing w:after="0"/>
                                  <w:rPr>
                                    <w:rFonts w:ascii="Comic Sans MS" w:hAnsi="Comic Sans MS"/>
                                    <w:i/>
                                    <w:iCs/>
                                    <w:color w:val="800000"/>
                                    <w:sz w:val="24"/>
                                    <w:szCs w:val="24"/>
                                  </w:rPr>
                                </w:pPr>
                                <w:r>
                                  <w:rPr>
                                    <w:rFonts w:ascii="Comic Sans MS" w:hAnsi="Comic Sans MS"/>
                                    <w:i/>
                                    <w:iCs/>
                                    <w:color w:val="800000"/>
                                    <w:sz w:val="24"/>
                                    <w:szCs w:val="24"/>
                                  </w:rPr>
                                  <w:t>(the longest side)</w:t>
                                </w:r>
                              </w:p>
                            </w:txbxContent>
                          </wps:txbx>
                          <wps:bodyPr rot="0" vert="horz" wrap="square" lIns="91440" tIns="45720" rIns="91440" bIns="45720" anchor="t" anchorCtr="0" upright="1">
                            <a:noAutofit/>
                          </wps:bodyPr>
                        </wps:wsp>
                        <wps:wsp>
                          <wps:cNvPr id="542" name="Text Box 414"/>
                          <wps:cNvSpPr txBox="1">
                            <a:spLocks noChangeArrowheads="1"/>
                          </wps:cNvSpPr>
                          <wps:spPr bwMode="auto">
                            <a:xfrm rot="5400000">
                              <a:off x="6074" y="7500"/>
                              <a:ext cx="3597" cy="11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EB" w14:textId="77777777" w:rsidR="00F75BA7" w:rsidRPr="00441014" w:rsidRDefault="00F75BA7" w:rsidP="001B6BD4">
                                <w:pPr>
                                  <w:spacing w:after="0"/>
                                  <w:rPr>
                                    <w:rFonts w:ascii="Comic Sans MS" w:hAnsi="Comic Sans MS"/>
                                    <w:color w:val="800000"/>
                                    <w:sz w:val="24"/>
                                    <w:szCs w:val="24"/>
                                    <w:vertAlign w:val="subscript"/>
                                  </w:rPr>
                                </w:pPr>
                                <w:r>
                                  <w:rPr>
                                    <w:rFonts w:ascii="Comic Sans MS" w:hAnsi="Comic Sans MS"/>
                                    <w:i/>
                                    <w:iCs/>
                                    <w:color w:val="800000"/>
                                    <w:sz w:val="24"/>
                                    <w:szCs w:val="24"/>
                                  </w:rPr>
                                  <w:t xml:space="preserve">Side </w:t>
                                </w:r>
                                <w:r w:rsidRPr="00417075">
                                  <w:rPr>
                                    <w:rFonts w:ascii="Comic Sans MS" w:hAnsi="Comic Sans MS"/>
                                    <w:b/>
                                    <w:i/>
                                    <w:iCs/>
                                    <w:color w:val="800000"/>
                                    <w:sz w:val="24"/>
                                    <w:szCs w:val="24"/>
                                  </w:rPr>
                                  <w:t>Opposite</w:t>
                                </w:r>
                                <w:r>
                                  <w:rPr>
                                    <w:rFonts w:ascii="Comic Sans MS" w:hAnsi="Comic Sans MS"/>
                                    <w:i/>
                                    <w:iCs/>
                                    <w:color w:val="800000"/>
                                    <w:sz w:val="24"/>
                                    <w:szCs w:val="24"/>
                                  </w:rPr>
                                  <w:t xml:space="preserve"> angle </w:t>
                                </w: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txbxContent>
                          </wps:txbx>
                          <wps:bodyPr rot="0" vert="vert" wrap="square" lIns="91440" tIns="45720" rIns="91440" bIns="45720" anchor="t" anchorCtr="0" upright="1">
                            <a:noAutofit/>
                          </wps:bodyPr>
                        </wps:wsp>
                        <wps:wsp>
                          <wps:cNvPr id="543" name="Line 415"/>
                          <wps:cNvCnPr/>
                          <wps:spPr bwMode="auto">
                            <a:xfrm>
                              <a:off x="6945" y="8948"/>
                              <a:ext cx="0" cy="37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4" name="Line 416"/>
                          <wps:cNvCnPr/>
                          <wps:spPr bwMode="auto">
                            <a:xfrm>
                              <a:off x="6945" y="8948"/>
                              <a:ext cx="34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6" name="Text Box 418"/>
                          <wps:cNvSpPr txBox="1">
                            <a:spLocks noChangeArrowheads="1"/>
                          </wps:cNvSpPr>
                          <wps:spPr bwMode="auto">
                            <a:xfrm>
                              <a:off x="3840" y="8761"/>
                              <a:ext cx="1265" cy="11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EC" w14:textId="77777777" w:rsidR="00F75BA7" w:rsidRPr="00EF16AF" w:rsidRDefault="00F75BA7" w:rsidP="001B6BD4">
                                <w:pPr>
                                  <w:spacing w:after="0"/>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txbxContent>
                          </wps:txbx>
                          <wps:bodyPr rot="0" vert="horz" wrap="square" lIns="91440" tIns="45720" rIns="91440" bIns="45720" anchor="t" anchorCtr="0" upright="1">
                            <a:noAutofit/>
                          </wps:bodyPr>
                        </wps:wsp>
                        <wps:wsp>
                          <wps:cNvPr id="545" name="Text Box 417"/>
                          <wps:cNvSpPr txBox="1">
                            <a:spLocks noChangeArrowheads="1"/>
                          </wps:cNvSpPr>
                          <wps:spPr bwMode="auto">
                            <a:xfrm>
                              <a:off x="6625" y="6864"/>
                              <a:ext cx="1038" cy="9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ED" w14:textId="77777777" w:rsidR="00F75BA7" w:rsidRPr="00EF16AF" w:rsidRDefault="00F75BA7" w:rsidP="001B6BD4">
                                <w:pPr>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2</w:t>
                                </w:r>
                              </w:p>
                            </w:txbxContent>
                          </wps:txbx>
                          <wps:bodyPr rot="0" vert="horz" wrap="square" lIns="91440" tIns="45720" rIns="91440" bIns="45720" anchor="t" anchorCtr="0" upright="1">
                            <a:noAutofit/>
                          </wps:bodyPr>
                        </wps:wsp>
                      </wpg:grpSp>
                    </wpg:wgp>
                  </a:graphicData>
                </a:graphic>
                <wp14:sizeRelV relativeFrom="margin">
                  <wp14:pctHeight>0</wp14:pctHeight>
                </wp14:sizeRelV>
              </wp:anchor>
            </w:drawing>
          </mc:Choice>
          <mc:Fallback>
            <w:pict>
              <v:group w14:anchorId="0DBB07B7" id="Group 549" o:spid="_x0000_s1044" style="position:absolute;left:0;text-align:left;margin-left:126.6pt;margin-top:63.45pt;width:227.85pt;height:153.6pt;z-index:251664384;mso-height-relative:margin" coordorigin=",-1238" coordsize="28938,19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">
                <v:shapetype id="_x0000_t6" coordsize="21600,21600" o:spt="6" path="m,l,21600r21600,xe">
                  <v:stroke joinstyle="miter"/>
                  <v:path gradientshapeok="t" o:connecttype="custom" o:connectlocs="0,0;0,10800;0,21600;10800,21600;21600,21600;10800,10800" textboxrect="1800,12600,12600,19800"/>
                </v:shapetype>
                <v:shape id="AutoShape 411" o:spid="_x0000_s1045" type="#_x0000_t6" style="position:absolute;left:3810;top:10668;width:6000;height:395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" fillcolor="#8db3e2 [1311]" stroked="f" strokeweight="2.25pt"/>
                <v:group id="Group 538" o:spid="_x0000_s1046" style="position:absolute;top:-1238;width:28938;height:19513" coordorigin="2424,6285" coordsize="6033,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shape id="AutoShape 411" o:spid="_x0000_s1047" type="#_x0000_t6" style="position:absolute;left:3150;top:6704;width:4140;height:261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" filled="f" strokecolor="blue" strokeweight="2.25pt"/>
                  <v:shape id="Text Box 412" o:spid="_x0000_s1048" type="#_x0000_t202" style="position:absolute;left:3150;top:9322;width:4140;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" filled="f" stroked="f">
                    <v:textbox>
                      <w:txbxContent>
                        <w:p w14:paraId="0DBB07E7" w14:textId="77777777" w:rsidR="00F75BA7" w:rsidRPr="00EF16AF" w:rsidRDefault="00F75BA7" w:rsidP="00441014">
                          <w:pPr>
                            <w:spacing w:after="0"/>
                            <w:rPr>
                              <w:rFonts w:ascii="Comic Sans MS" w:hAnsi="Comic Sans MS"/>
                              <w:color w:val="800000"/>
                              <w:sz w:val="24"/>
                              <w:szCs w:val="24"/>
                              <w:vertAlign w:val="subscript"/>
                            </w:rPr>
                          </w:pPr>
                          <w:r>
                            <w:rPr>
                              <w:rFonts w:ascii="Comic Sans MS" w:hAnsi="Comic Sans MS"/>
                              <w:i/>
                              <w:iCs/>
                              <w:color w:val="800000"/>
                              <w:sz w:val="24"/>
                              <w:szCs w:val="24"/>
                            </w:rPr>
                            <w:t>Side</w:t>
                          </w:r>
                          <w:r w:rsidRPr="00417075">
                            <w:rPr>
                              <w:rFonts w:ascii="Comic Sans MS" w:hAnsi="Comic Sans MS"/>
                              <w:b/>
                              <w:i/>
                              <w:iCs/>
                              <w:color w:val="800000"/>
                              <w:sz w:val="24"/>
                              <w:szCs w:val="24"/>
                            </w:rPr>
                            <w:t>Adjacent</w:t>
                          </w:r>
                          <w:r>
                            <w:rPr>
                              <w:rFonts w:ascii="Comic Sans MS" w:hAnsi="Comic Sans MS"/>
                              <w:i/>
                              <w:iCs/>
                              <w:color w:val="800000"/>
                              <w:sz w:val="24"/>
                              <w:szCs w:val="24"/>
                            </w:rPr>
                            <w:t xml:space="preserve"> angle  </w:t>
                          </w: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p w14:paraId="0DBB07E8" w14:textId="77777777" w:rsidR="00F75BA7" w:rsidRPr="00EF16AF" w:rsidRDefault="00F75BA7" w:rsidP="001B6BD4">
                          <w:pPr>
                            <w:spacing w:after="0"/>
                            <w:rPr>
                              <w:rFonts w:ascii="Comic Sans MS" w:hAnsi="Comic Sans MS"/>
                              <w:i/>
                              <w:iCs/>
                              <w:color w:val="800000"/>
                              <w:sz w:val="24"/>
                              <w:szCs w:val="24"/>
                            </w:rPr>
                          </w:pPr>
                        </w:p>
                      </w:txbxContent>
                    </v:textbox>
                  </v:shape>
                  <v:shape id="Text Box 413" o:spid="_x0000_s1049" type="#_x0000_t202" style="position:absolute;left:2424;top:6822;width:4108;height:1182;rotation:-22016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" filled="f" stroked="f">
                    <v:textbox>
                      <w:txbxContent>
                        <w:p w14:paraId="0DBB07E9" w14:textId="77777777" w:rsidR="00F75BA7" w:rsidRPr="00417075" w:rsidRDefault="00F75BA7" w:rsidP="001B6BD4">
                          <w:pPr>
                            <w:spacing w:after="0"/>
                            <w:rPr>
                              <w:rFonts w:ascii="Comic Sans MS" w:hAnsi="Comic Sans MS"/>
                              <w:b/>
                              <w:i/>
                              <w:iCs/>
                              <w:color w:val="800000"/>
                              <w:sz w:val="24"/>
                              <w:szCs w:val="24"/>
                            </w:rPr>
                          </w:pPr>
                          <w:r w:rsidRPr="00417075">
                            <w:rPr>
                              <w:rFonts w:ascii="Comic Sans MS" w:hAnsi="Comic Sans MS"/>
                              <w:b/>
                              <w:i/>
                              <w:iCs/>
                              <w:color w:val="800000"/>
                              <w:sz w:val="24"/>
                              <w:szCs w:val="24"/>
                            </w:rPr>
                            <w:t xml:space="preserve">Hypotenuse </w:t>
                          </w:r>
                        </w:p>
                        <w:p w14:paraId="0DBB07EA" w14:textId="77777777" w:rsidR="00F75BA7" w:rsidRPr="0083711D" w:rsidRDefault="00F75BA7" w:rsidP="001B6BD4">
                          <w:pPr>
                            <w:spacing w:after="0"/>
                            <w:rPr>
                              <w:rFonts w:ascii="Comic Sans MS" w:hAnsi="Comic Sans MS"/>
                              <w:i/>
                              <w:iCs/>
                              <w:color w:val="800000"/>
                              <w:sz w:val="24"/>
                              <w:szCs w:val="24"/>
                            </w:rPr>
                          </w:pPr>
                          <w:r>
                            <w:rPr>
                              <w:rFonts w:ascii="Comic Sans MS" w:hAnsi="Comic Sans MS"/>
                              <w:i/>
                              <w:iCs/>
                              <w:color w:val="800000"/>
                              <w:sz w:val="24"/>
                              <w:szCs w:val="24"/>
                            </w:rPr>
                            <w:t>(the longest side)</w:t>
                          </w:r>
                        </w:p>
                      </w:txbxContent>
                    </v:textbox>
                  </v:shape>
                  <v:shape id="Text Box 414" o:spid="_x0000_s1050" type="#_x0000_t202" style="position:absolute;left:6074;top:7500;width:3597;height:11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" filled="f" stroked="f">
                    <v:textbox style="layout-flow:vertical">
                      <w:txbxContent>
                        <w:p w14:paraId="0DBB07EB" w14:textId="77777777" w:rsidR="00F75BA7" w:rsidRPr="00441014" w:rsidRDefault="00F75BA7" w:rsidP="001B6BD4">
                          <w:pPr>
                            <w:spacing w:after="0"/>
                            <w:rPr>
                              <w:rFonts w:ascii="Comic Sans MS" w:hAnsi="Comic Sans MS"/>
                              <w:color w:val="800000"/>
                              <w:sz w:val="24"/>
                              <w:szCs w:val="24"/>
                              <w:vertAlign w:val="subscript"/>
                            </w:rPr>
                          </w:pPr>
                          <w:r>
                            <w:rPr>
                              <w:rFonts w:ascii="Comic Sans MS" w:hAnsi="Comic Sans MS"/>
                              <w:i/>
                              <w:iCs/>
                              <w:color w:val="800000"/>
                              <w:sz w:val="24"/>
                              <w:szCs w:val="24"/>
                            </w:rPr>
                            <w:t xml:space="preserve">Side </w:t>
                          </w:r>
                          <w:r w:rsidRPr="00417075">
                            <w:rPr>
                              <w:rFonts w:ascii="Comic Sans MS" w:hAnsi="Comic Sans MS"/>
                              <w:b/>
                              <w:i/>
                              <w:iCs/>
                              <w:color w:val="800000"/>
                              <w:sz w:val="24"/>
                              <w:szCs w:val="24"/>
                            </w:rPr>
                            <w:t>Opposite</w:t>
                          </w:r>
                          <w:r>
                            <w:rPr>
                              <w:rFonts w:ascii="Comic Sans MS" w:hAnsi="Comic Sans MS"/>
                              <w:i/>
                              <w:iCs/>
                              <w:color w:val="800000"/>
                              <w:sz w:val="24"/>
                              <w:szCs w:val="24"/>
                            </w:rPr>
                            <w:t xml:space="preserve"> angle </w:t>
                          </w: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txbxContent>
                    </v:textbox>
                  </v:shape>
                  <v:line id="Line 415" o:spid="_x0000_s1051" style="position:absolute;visibility:visible;mso-wrap-style:square" from="6945,8948" to="6945,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"/>
                  <v:line id="Line 416" o:spid="_x0000_s1052" style="position:absolute;visibility:visible;mso-wrap-style:square" from="6945,8948" to="729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"/>
                  <v:shape id="Text Box 418" o:spid="_x0000_s1053" type="#_x0000_t202" style="position:absolute;left:3840;top:8761;width:1265;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" filled="f" stroked="f">
                    <v:textbox>
                      <w:txbxContent>
                        <w:p w14:paraId="0DBB07EC" w14:textId="77777777" w:rsidR="00F75BA7" w:rsidRPr="00EF16AF" w:rsidRDefault="00F75BA7" w:rsidP="001B6BD4">
                          <w:pPr>
                            <w:spacing w:after="0"/>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txbxContent>
                    </v:textbox>
                  </v:shape>
                  <v:shape id="Text Box 417" o:spid="_x0000_s1054" type="#_x0000_t202" style="position:absolute;left:6625;top:6864;width:1038;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" filled="f" stroked="f">
                    <v:textbox>
                      <w:txbxContent>
                        <w:p w14:paraId="0DBB07ED" w14:textId="77777777" w:rsidR="00F75BA7" w:rsidRPr="00EF16AF" w:rsidRDefault="00F75BA7" w:rsidP="001B6BD4">
                          <w:pPr>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2</w:t>
                          </w:r>
                        </w:p>
                      </w:txbxContent>
                    </v:textbox>
                  </v:shape>
                </v:group>
              </v:group>
            </w:pict>
          </mc:Fallback>
        </mc:AlternateContent>
      </w:r>
      <w:r w:rsidR="008667D7">
        <w:t xml:space="preserve">To label the three sides you have to decide which of the angles you are taking as a reference point. In the top case I have used angle 1. We usually show a </w:t>
      </w:r>
      <w:r w:rsidR="008667D7">
        <w:sym w:font="Symbol" w:char="F071"/>
      </w:r>
      <w:r w:rsidR="008667D7">
        <w:t xml:space="preserve"> sign to show an angle.</w:t>
      </w:r>
      <w:r w:rsidR="00334448">
        <w:t xml:space="preserve"> The adjacent side is the one next to the angle marked (but not the long side or hypotenuse) and the opposite is the side opposite the angle marked.</w:t>
      </w:r>
    </w:p>
    <w:p w14:paraId="0DBB0716" w14:textId="77777777" w:rsidR="008667D7" w:rsidRDefault="008667D7" w:rsidP="00901D89"/>
    <w:p w14:paraId="0DBB0717" w14:textId="77777777" w:rsidR="003B00C2" w:rsidRDefault="003B00C2" w:rsidP="00901D89"/>
    <w:p w14:paraId="0DBB0718" w14:textId="77777777" w:rsidR="003B00C2" w:rsidRDefault="003B00C2" w:rsidP="00901D89"/>
    <w:p w14:paraId="0DBB0719" w14:textId="77777777" w:rsidR="003B00C2" w:rsidRDefault="003B00C2" w:rsidP="00901D89"/>
    <w:p w14:paraId="0DBB071A" w14:textId="77777777" w:rsidR="003B00C2" w:rsidRDefault="003B00C2" w:rsidP="00901D89"/>
    <w:p w14:paraId="0DBB071B" w14:textId="77777777" w:rsidR="003B00C2" w:rsidRDefault="003B00C2" w:rsidP="00901D89"/>
    <w:p w14:paraId="0DBB071C" w14:textId="77777777" w:rsidR="006D0041" w:rsidRDefault="008667D7" w:rsidP="00901D89">
      <w:r>
        <w:t xml:space="preserve">In the triangle below I have used angle 2 or </w:t>
      </w:r>
      <w:r>
        <w:sym w:font="Symbol" w:char="F071"/>
      </w:r>
      <w:r>
        <w:t>2 as a reference, and although the hypotenuse is the same the adjacent and opposite sides are reverse.</w:t>
      </w:r>
    </w:p>
    <w:p w14:paraId="0DBB071D" w14:textId="77777777" w:rsidR="004120E5" w:rsidRPr="00ED0349" w:rsidRDefault="00000000" w:rsidP="004120E5">
      <w:pPr>
        <w:rPr>
          <w:lang w:val="fr-FR"/>
        </w:rPr>
      </w:pPr>
      <m:oMathPara>
        <m:oMath>
          <m:func>
            <m:funcPr>
              <m:ctrlPr>
                <w:rPr>
                  <w:rFonts w:ascii="Cambria Math" w:hAnsi="Cambria Math"/>
                  <w:i/>
                </w:rPr>
              </m:ctrlPr>
            </m:funcPr>
            <m:fName>
              <m:r>
                <m:rPr>
                  <m:sty m:val="p"/>
                </m:rPr>
                <w:rPr>
                  <w:rFonts w:ascii="Cambria Math" w:hAnsi="Cambria Math"/>
                  <w:lang w:val="fr-FR"/>
                </w:rPr>
                <m:t>sin</m:t>
              </m:r>
            </m:fName>
            <m:e>
              <m:r>
                <w:rPr>
                  <w:rFonts w:ascii="Cambria Math" w:hAnsi="Cambria Math"/>
                </w:rPr>
                <m:t>θ</m:t>
              </m:r>
              <m:r>
                <w:rPr>
                  <w:rFonts w:ascii="Cambria Math" w:hAnsi="Cambria Math"/>
                  <w:lang w:val="fr-FR"/>
                </w:rPr>
                <m:t>=</m:t>
              </m:r>
              <m:f>
                <m:fPr>
                  <m:ctrlPr>
                    <w:rPr>
                      <w:rFonts w:ascii="Cambria Math" w:hAnsi="Cambria Math"/>
                      <w:i/>
                    </w:rPr>
                  </m:ctrlPr>
                </m:fPr>
                <m:num>
                  <m:r>
                    <m:rPr>
                      <m:nor/>
                    </m:rPr>
                    <w:rPr>
                      <w:rFonts w:ascii="Cambria Math" w:hAnsi="Cambria Math"/>
                      <w:lang w:val="fr-FR"/>
                    </w:rPr>
                    <m:t>opposite</m:t>
                  </m:r>
                </m:num>
                <m:den>
                  <m:r>
                    <w:rPr>
                      <w:rFonts w:ascii="Cambria Math" w:hAnsi="Cambria Math"/>
                      <w:lang w:val="fr-FR"/>
                    </w:rPr>
                    <m:t>h</m:t>
                  </m:r>
                  <m:r>
                    <w:rPr>
                      <w:rFonts w:ascii="Cambria Math" w:hAnsi="Cambria Math"/>
                    </w:rPr>
                    <m:t>ypotenuse</m:t>
                  </m:r>
                </m:den>
              </m:f>
            </m:e>
          </m:func>
          <m:r>
            <m:rPr>
              <m:sty m:val="p"/>
            </m:rPr>
            <w:rPr>
              <w:rFonts w:ascii="Cambria Math" w:hAnsi="Cambria Math"/>
              <w:lang w:val="fr-FR"/>
            </w:rPr>
            <w:br/>
          </m:r>
        </m:oMath>
        <m:oMath>
          <m:func>
            <m:funcPr>
              <m:ctrlPr>
                <w:rPr>
                  <w:rFonts w:ascii="Cambria Math" w:hAnsi="Cambria Math"/>
                  <w:i/>
                </w:rPr>
              </m:ctrlPr>
            </m:funcPr>
            <m:fName>
              <m:r>
                <m:rPr>
                  <m:sty m:val="p"/>
                </m:rPr>
                <w:rPr>
                  <w:rFonts w:ascii="Cambria Math" w:hAnsi="Cambria Math"/>
                  <w:lang w:val="fr-FR"/>
                </w:rPr>
                <m:t>cos</m:t>
              </m:r>
            </m:fName>
            <m:e>
              <m:r>
                <w:rPr>
                  <w:rFonts w:ascii="Cambria Math" w:hAnsi="Cambria Math"/>
                </w:rPr>
                <m:t>θ</m:t>
              </m:r>
              <m:r>
                <w:rPr>
                  <w:rFonts w:ascii="Cambria Math" w:hAnsi="Cambria Math"/>
                  <w:lang w:val="fr-FR"/>
                </w:rPr>
                <m:t>=</m:t>
              </m:r>
              <m:f>
                <m:fPr>
                  <m:ctrlPr>
                    <w:rPr>
                      <w:rFonts w:ascii="Cambria Math" w:hAnsi="Cambria Math"/>
                      <w:i/>
                    </w:rPr>
                  </m:ctrlPr>
                </m:fPr>
                <m:num>
                  <m:r>
                    <m:rPr>
                      <m:nor/>
                    </m:rPr>
                    <w:rPr>
                      <w:rFonts w:ascii="Cambria Math" w:hAnsi="Cambria Math"/>
                      <w:lang w:val="fr-FR"/>
                    </w:rPr>
                    <m:t>adjacent</m:t>
                  </m:r>
                </m:num>
                <m:den>
                  <m:r>
                    <w:rPr>
                      <w:rFonts w:ascii="Cambria Math" w:hAnsi="Cambria Math"/>
                      <w:lang w:val="fr-FR"/>
                    </w:rPr>
                    <m:t>h</m:t>
                  </m:r>
                  <m:r>
                    <w:rPr>
                      <w:rFonts w:ascii="Cambria Math" w:hAnsi="Cambria Math"/>
                    </w:rPr>
                    <m:t>ypotenuse</m:t>
                  </m:r>
                </m:den>
              </m:f>
            </m:e>
          </m:func>
        </m:oMath>
      </m:oMathPara>
    </w:p>
    <w:p w14:paraId="0DBB071E" w14:textId="77777777" w:rsidR="004120E5" w:rsidRPr="00ED0349" w:rsidRDefault="00000000" w:rsidP="004120E5">
      <w:pPr>
        <w:rPr>
          <w:lang w:val="fr-FR"/>
        </w:rPr>
      </w:pPr>
      <m:oMathPara>
        <m:oMath>
          <m:func>
            <m:funcPr>
              <m:ctrlPr>
                <w:rPr>
                  <w:rFonts w:ascii="Cambria Math" w:hAnsi="Cambria Math"/>
                  <w:i/>
                </w:rPr>
              </m:ctrlPr>
            </m:funcPr>
            <m:fName>
              <m:r>
                <m:rPr>
                  <m:sty m:val="p"/>
                </m:rPr>
                <w:rPr>
                  <w:rFonts w:ascii="Cambria Math" w:hAnsi="Cambria Math"/>
                  <w:lang w:val="fr-FR"/>
                </w:rPr>
                <m:t>tan</m:t>
              </m:r>
            </m:fName>
            <m:e>
              <m:r>
                <w:rPr>
                  <w:rFonts w:ascii="Cambria Math" w:hAnsi="Cambria Math"/>
                </w:rPr>
                <m:t>θ</m:t>
              </m:r>
              <m:r>
                <w:rPr>
                  <w:rFonts w:ascii="Cambria Math" w:hAnsi="Cambria Math"/>
                  <w:lang w:val="fr-FR"/>
                </w:rPr>
                <m:t>=</m:t>
              </m:r>
              <m:f>
                <m:fPr>
                  <m:ctrlPr>
                    <w:rPr>
                      <w:rFonts w:ascii="Cambria Math" w:hAnsi="Cambria Math"/>
                      <w:i/>
                    </w:rPr>
                  </m:ctrlPr>
                </m:fPr>
                <m:num>
                  <m:r>
                    <m:rPr>
                      <m:nor/>
                    </m:rPr>
                    <w:rPr>
                      <w:rFonts w:ascii="Cambria Math" w:hAnsi="Cambria Math"/>
                      <w:lang w:val="fr-FR"/>
                    </w:rPr>
                    <m:t>opposite</m:t>
                  </m:r>
                </m:num>
                <m:den>
                  <m:r>
                    <w:rPr>
                      <w:rFonts w:ascii="Cambria Math" w:hAnsi="Cambria Math"/>
                    </w:rPr>
                    <m:t>adjacent</m:t>
                  </m:r>
                </m:den>
              </m:f>
            </m:e>
          </m:func>
        </m:oMath>
      </m:oMathPara>
    </w:p>
    <w:p w14:paraId="0DBB071F" w14:textId="77777777" w:rsidR="004120E5" w:rsidRPr="00ED0349" w:rsidRDefault="002B7C54" w:rsidP="00901D89">
      <w:pPr>
        <w:rPr>
          <w:lang w:val="fr-FR"/>
        </w:rPr>
      </w:pPr>
      <w:r>
        <w:rPr>
          <w:noProof/>
          <w:lang w:eastAsia="en-GB"/>
        </w:rPr>
        <mc:AlternateContent>
          <mc:Choice Requires="wpg">
            <w:drawing>
              <wp:anchor distT="0" distB="0" distL="114300" distR="114300" simplePos="0" relativeHeight="251665408" behindDoc="0" locked="0" layoutInCell="1" allowOverlap="1" wp14:anchorId="0DBB07B9" wp14:editId="473DA7BE">
                <wp:simplePos x="0" y="0"/>
                <wp:positionH relativeFrom="column">
                  <wp:posOffset>121458</wp:posOffset>
                </wp:positionH>
                <wp:positionV relativeFrom="paragraph">
                  <wp:posOffset>45085</wp:posOffset>
                </wp:positionV>
                <wp:extent cx="2894330" cy="1827530"/>
                <wp:effectExtent l="0" t="0" r="0" b="1270"/>
                <wp:wrapNone/>
                <wp:docPr id="563" name="Group 563"/>
                <wp:cNvGraphicFramePr/>
                <a:graphic xmlns:a="http://schemas.openxmlformats.org/drawingml/2006/main">
                  <a:graphicData uri="http://schemas.microsoft.com/office/word/2010/wordprocessingGroup">
                    <wpg:wgp>
                      <wpg:cNvGrpSpPr/>
                      <wpg:grpSpPr>
                        <a:xfrm>
                          <a:off x="0" y="0"/>
                          <a:ext cx="2894330" cy="1827530"/>
                          <a:chOff x="0" y="0"/>
                          <a:chExt cx="2894330" cy="1827530"/>
                        </a:xfrm>
                      </wpg:grpSpPr>
                      <wps:wsp>
                        <wps:cNvPr id="547" name="AutoShape 411"/>
                        <wps:cNvSpPr>
                          <a:spLocks noChangeArrowheads="1"/>
                        </wps:cNvSpPr>
                        <wps:spPr bwMode="auto">
                          <a:xfrm flipH="1">
                            <a:off x="1676400" y="95250"/>
                            <a:ext cx="651510" cy="466725"/>
                          </a:xfrm>
                          <a:prstGeom prst="rtTriangle">
                            <a:avLst/>
                          </a:prstGeom>
                          <a:solidFill>
                            <a:schemeClr val="accent1">
                              <a:lumMod val="60000"/>
                              <a:lumOff val="40000"/>
                            </a:schemeClr>
                          </a:solidFill>
                          <a:ln w="28575">
                            <a:noFill/>
                            <a:miter lim="800000"/>
                            <a:headEnd/>
                            <a:tailEnd/>
                          </a:ln>
                          <a:effectLst/>
                        </wps:spPr>
                        <wps:bodyPr rot="0" vert="horz" wrap="square" lIns="91440" tIns="45720" rIns="91440" bIns="45720" anchor="t" anchorCtr="0" upright="1">
                          <a:noAutofit/>
                        </wps:bodyPr>
                      </wps:wsp>
                      <wpg:grpSp>
                        <wpg:cNvPr id="554" name="Group 554"/>
                        <wpg:cNvGrpSpPr>
                          <a:grpSpLocks/>
                        </wpg:cNvGrpSpPr>
                        <wpg:grpSpPr bwMode="auto">
                          <a:xfrm>
                            <a:off x="0" y="0"/>
                            <a:ext cx="2894330" cy="1827530"/>
                            <a:chOff x="2424" y="6522"/>
                            <a:chExt cx="6034" cy="3498"/>
                          </a:xfrm>
                        </wpg:grpSpPr>
                        <wps:wsp>
                          <wps:cNvPr id="555" name="AutoShape 411"/>
                          <wps:cNvSpPr>
                            <a:spLocks noChangeArrowheads="1"/>
                          </wps:cNvSpPr>
                          <wps:spPr bwMode="auto">
                            <a:xfrm flipH="1">
                              <a:off x="3150" y="6704"/>
                              <a:ext cx="4140" cy="2618"/>
                            </a:xfrm>
                            <a:prstGeom prst="rtTriangle">
                              <a:avLst/>
                            </a:prstGeom>
                            <a:noFill/>
                            <a:ln w="2857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6" name="Text Box 412"/>
                          <wps:cNvSpPr txBox="1">
                            <a:spLocks noChangeArrowheads="1"/>
                          </wps:cNvSpPr>
                          <wps:spPr bwMode="auto">
                            <a:xfrm>
                              <a:off x="3840" y="9322"/>
                              <a:ext cx="2536" cy="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EE" w14:textId="77777777" w:rsidR="00F75BA7" w:rsidRPr="00441014" w:rsidRDefault="00F75BA7" w:rsidP="00D92B40">
                                <w:pPr>
                                  <w:spacing w:after="0"/>
                                  <w:rPr>
                                    <w:rFonts w:ascii="Comic Sans MS" w:hAnsi="Comic Sans MS"/>
                                    <w:color w:val="800000"/>
                                    <w:sz w:val="24"/>
                                    <w:szCs w:val="24"/>
                                    <w:vertAlign w:val="subscript"/>
                                  </w:rPr>
                                </w:pPr>
                                <w:r>
                                  <w:rPr>
                                    <w:rFonts w:ascii="Comic Sans MS" w:hAnsi="Comic Sans MS"/>
                                    <w:i/>
                                    <w:iCs/>
                                    <w:color w:val="800000"/>
                                    <w:sz w:val="24"/>
                                    <w:szCs w:val="24"/>
                                  </w:rPr>
                                  <w:t xml:space="preserve">Opposite </w:t>
                                </w:r>
                                <w:r w:rsidRPr="00EF16AF">
                                  <w:rPr>
                                    <w:rFonts w:ascii="Comic Sans MS" w:hAnsi="Comic Sans MS"/>
                                    <w:color w:val="800000"/>
                                    <w:sz w:val="24"/>
                                    <w:szCs w:val="24"/>
                                  </w:rPr>
                                  <w:sym w:font="Symbol" w:char="F071"/>
                                </w:r>
                                <w:r>
                                  <w:rPr>
                                    <w:rFonts w:ascii="Comic Sans MS" w:hAnsi="Comic Sans MS"/>
                                    <w:color w:val="800000"/>
                                    <w:sz w:val="24"/>
                                    <w:szCs w:val="24"/>
                                    <w:vertAlign w:val="subscript"/>
                                  </w:rPr>
                                  <w:t>2</w:t>
                                </w:r>
                              </w:p>
                              <w:p w14:paraId="0DBB07EF" w14:textId="77777777" w:rsidR="00F75BA7" w:rsidRPr="00D92B40" w:rsidRDefault="00F75BA7" w:rsidP="006D0041">
                                <w:pPr>
                                  <w:spacing w:after="0"/>
                                  <w:rPr>
                                    <w:rFonts w:ascii="Comic Sans MS" w:hAnsi="Comic Sans MS"/>
                                    <w:color w:val="800000"/>
                                    <w:sz w:val="24"/>
                                    <w:szCs w:val="24"/>
                                  </w:rPr>
                                </w:pPr>
                              </w:p>
                              <w:p w14:paraId="0DBB07F0" w14:textId="77777777" w:rsidR="00F75BA7" w:rsidRPr="00EF16AF" w:rsidRDefault="00F75BA7" w:rsidP="006D0041">
                                <w:pPr>
                                  <w:spacing w:after="0"/>
                                  <w:rPr>
                                    <w:rFonts w:ascii="Comic Sans MS" w:hAnsi="Comic Sans MS"/>
                                    <w:i/>
                                    <w:iCs/>
                                    <w:color w:val="800000"/>
                                    <w:sz w:val="24"/>
                                    <w:szCs w:val="24"/>
                                  </w:rPr>
                                </w:pPr>
                              </w:p>
                            </w:txbxContent>
                          </wps:txbx>
                          <wps:bodyPr rot="0" vert="horz" wrap="square" lIns="91440" tIns="45720" rIns="91440" bIns="45720" anchor="t" anchorCtr="0" upright="1">
                            <a:noAutofit/>
                          </wps:bodyPr>
                        </wps:wsp>
                        <wps:wsp>
                          <wps:cNvPr id="557" name="Text Box 413"/>
                          <wps:cNvSpPr txBox="1">
                            <a:spLocks noChangeArrowheads="1"/>
                          </wps:cNvSpPr>
                          <wps:spPr bwMode="auto">
                            <a:xfrm rot="19584335">
                              <a:off x="2424" y="6822"/>
                              <a:ext cx="4108" cy="11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F1" w14:textId="77777777" w:rsidR="00F75BA7" w:rsidRDefault="00F75BA7" w:rsidP="006D0041">
                                <w:pPr>
                                  <w:spacing w:after="0"/>
                                  <w:rPr>
                                    <w:rFonts w:ascii="Comic Sans MS" w:hAnsi="Comic Sans MS"/>
                                    <w:i/>
                                    <w:iCs/>
                                    <w:color w:val="800000"/>
                                    <w:sz w:val="24"/>
                                    <w:szCs w:val="24"/>
                                  </w:rPr>
                                </w:pPr>
                                <w:r>
                                  <w:rPr>
                                    <w:rFonts w:ascii="Comic Sans MS" w:hAnsi="Comic Sans MS"/>
                                    <w:i/>
                                    <w:iCs/>
                                    <w:color w:val="800000"/>
                                    <w:sz w:val="24"/>
                                    <w:szCs w:val="24"/>
                                  </w:rPr>
                                  <w:t xml:space="preserve">Hypotenuse </w:t>
                                </w:r>
                              </w:p>
                              <w:p w14:paraId="0DBB07F2" w14:textId="77777777" w:rsidR="00F75BA7" w:rsidRPr="0083711D" w:rsidRDefault="00F75BA7" w:rsidP="006D0041">
                                <w:pPr>
                                  <w:spacing w:after="0"/>
                                  <w:rPr>
                                    <w:rFonts w:ascii="Comic Sans MS" w:hAnsi="Comic Sans MS"/>
                                    <w:i/>
                                    <w:iCs/>
                                    <w:color w:val="800000"/>
                                    <w:sz w:val="24"/>
                                    <w:szCs w:val="24"/>
                                  </w:rPr>
                                </w:pPr>
                                <w:r>
                                  <w:rPr>
                                    <w:rFonts w:ascii="Comic Sans MS" w:hAnsi="Comic Sans MS"/>
                                    <w:i/>
                                    <w:iCs/>
                                    <w:color w:val="800000"/>
                                    <w:sz w:val="24"/>
                                    <w:szCs w:val="24"/>
                                  </w:rPr>
                                  <w:t>(the longest side)</w:t>
                                </w:r>
                              </w:p>
                            </w:txbxContent>
                          </wps:txbx>
                          <wps:bodyPr rot="0" vert="horz" wrap="square" lIns="91440" tIns="45720" rIns="91440" bIns="45720" anchor="t" anchorCtr="0" upright="1">
                            <a:noAutofit/>
                          </wps:bodyPr>
                        </wps:wsp>
                        <wps:wsp>
                          <wps:cNvPr id="558" name="Text Box 414"/>
                          <wps:cNvSpPr txBox="1">
                            <a:spLocks noChangeArrowheads="1"/>
                          </wps:cNvSpPr>
                          <wps:spPr bwMode="auto">
                            <a:xfrm rot="5400000">
                              <a:off x="6479" y="7706"/>
                              <a:ext cx="3163" cy="7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F3" w14:textId="77777777" w:rsidR="00F75BA7" w:rsidRPr="00441014" w:rsidRDefault="00F75BA7" w:rsidP="006D0041">
                                <w:pPr>
                                  <w:spacing w:after="0"/>
                                  <w:rPr>
                                    <w:rFonts w:ascii="Comic Sans MS" w:hAnsi="Comic Sans MS"/>
                                    <w:color w:val="800000"/>
                                    <w:sz w:val="24"/>
                                    <w:szCs w:val="24"/>
                                    <w:vertAlign w:val="subscript"/>
                                  </w:rPr>
                                </w:pPr>
                                <w:r w:rsidRPr="00EF16AF">
                                  <w:rPr>
                                    <w:rFonts w:ascii="Comic Sans MS" w:hAnsi="Comic Sans MS"/>
                                    <w:i/>
                                    <w:iCs/>
                                    <w:color w:val="800000"/>
                                    <w:sz w:val="24"/>
                                    <w:szCs w:val="24"/>
                                  </w:rPr>
                                  <w:t>A</w:t>
                                </w:r>
                                <w:r>
                                  <w:rPr>
                                    <w:rFonts w:ascii="Comic Sans MS" w:hAnsi="Comic Sans MS"/>
                                    <w:i/>
                                    <w:iCs/>
                                    <w:color w:val="800000"/>
                                    <w:sz w:val="24"/>
                                    <w:szCs w:val="24"/>
                                  </w:rPr>
                                  <w:t xml:space="preserve">djacent </w:t>
                                </w:r>
                                <w:r>
                                  <w:rPr>
                                    <w:rFonts w:ascii="Comic Sans MS" w:hAnsi="Comic Sans MS"/>
                                    <w:color w:val="800000"/>
                                    <w:sz w:val="24"/>
                                    <w:szCs w:val="24"/>
                                    <w:vertAlign w:val="subscript"/>
                                  </w:rPr>
                                  <w:t xml:space="preserve"> </w:t>
                                </w:r>
                                <w:r w:rsidRPr="00EF16AF">
                                  <w:rPr>
                                    <w:rFonts w:ascii="Comic Sans MS" w:hAnsi="Comic Sans MS"/>
                                    <w:color w:val="800000"/>
                                    <w:sz w:val="24"/>
                                    <w:szCs w:val="24"/>
                                  </w:rPr>
                                  <w:sym w:font="Symbol" w:char="F071"/>
                                </w:r>
                                <w:r>
                                  <w:rPr>
                                    <w:rFonts w:ascii="Comic Sans MS" w:hAnsi="Comic Sans MS"/>
                                    <w:color w:val="800000"/>
                                    <w:sz w:val="24"/>
                                    <w:szCs w:val="24"/>
                                    <w:vertAlign w:val="subscript"/>
                                  </w:rPr>
                                  <w:t>2</w:t>
                                </w:r>
                              </w:p>
                            </w:txbxContent>
                          </wps:txbx>
                          <wps:bodyPr rot="0" vert="vert" wrap="square" lIns="91440" tIns="45720" rIns="91440" bIns="45720" anchor="t" anchorCtr="0" upright="1">
                            <a:noAutofit/>
                          </wps:bodyPr>
                        </wps:wsp>
                        <wps:wsp>
                          <wps:cNvPr id="559" name="Line 415"/>
                          <wps:cNvCnPr/>
                          <wps:spPr bwMode="auto">
                            <a:xfrm>
                              <a:off x="6945" y="8948"/>
                              <a:ext cx="0" cy="37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0" name="Line 416"/>
                          <wps:cNvCnPr/>
                          <wps:spPr bwMode="auto">
                            <a:xfrm>
                              <a:off x="6945" y="8948"/>
                              <a:ext cx="34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1" name="Text Box 418"/>
                          <wps:cNvSpPr txBox="1">
                            <a:spLocks noChangeArrowheads="1"/>
                          </wps:cNvSpPr>
                          <wps:spPr bwMode="auto">
                            <a:xfrm>
                              <a:off x="3840" y="8761"/>
                              <a:ext cx="1265" cy="11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F4" w14:textId="77777777" w:rsidR="00F75BA7" w:rsidRPr="00EF16AF" w:rsidRDefault="00F75BA7" w:rsidP="006D0041">
                                <w:pPr>
                                  <w:spacing w:after="0"/>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txbxContent>
                          </wps:txbx>
                          <wps:bodyPr rot="0" vert="horz" wrap="square" lIns="91440" tIns="45720" rIns="91440" bIns="45720" anchor="t" anchorCtr="0" upright="1">
                            <a:noAutofit/>
                          </wps:bodyPr>
                        </wps:wsp>
                        <wps:wsp>
                          <wps:cNvPr id="562" name="Text Box 417"/>
                          <wps:cNvSpPr txBox="1">
                            <a:spLocks noChangeArrowheads="1"/>
                          </wps:cNvSpPr>
                          <wps:spPr bwMode="auto">
                            <a:xfrm>
                              <a:off x="6625" y="6864"/>
                              <a:ext cx="1038" cy="9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F5" w14:textId="77777777" w:rsidR="00F75BA7" w:rsidRPr="00EF16AF" w:rsidRDefault="00F75BA7" w:rsidP="006D0041">
                                <w:pPr>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2</w:t>
                                </w:r>
                              </w:p>
                            </w:txbxContent>
                          </wps:txbx>
                          <wps:bodyPr rot="0" vert="horz" wrap="square" lIns="91440" tIns="45720" rIns="91440" bIns="45720" anchor="t" anchorCtr="0" upright="1">
                            <a:noAutofit/>
                          </wps:bodyPr>
                        </wps:wsp>
                      </wpg:grpSp>
                    </wpg:wgp>
                  </a:graphicData>
                </a:graphic>
              </wp:anchor>
            </w:drawing>
          </mc:Choice>
          <mc:Fallback>
            <w:pict>
              <v:group w14:anchorId="0DBB07B9" id="Group 563" o:spid="_x0000_s1055" style="position:absolute;left:0;text-align:left;margin-left:9.55pt;margin-top:3.55pt;width:227.9pt;height:143.9pt;z-index:251665408" coordsize="28943,18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">
                <v:shape id="AutoShape 411" o:spid="_x0000_s1056" type="#_x0000_t6" style="position:absolute;left:16764;top:952;width:6515;height:466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" fillcolor="#95b3d7 [1940]" stroked="f" strokeweight="2.25pt"/>
                <v:group id="Group 554" o:spid="_x0000_s1057" style="position:absolute;width:28943;height:18275" coordorigin="2424,6522" coordsize="6034,3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AutoShape 411" o:spid="_x0000_s1058" type="#_x0000_t6" style="position:absolute;left:3150;top:6704;width:4140;height:261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" filled="f" strokecolor="blue" strokeweight="2.25pt"/>
                  <v:shape id="Text Box 412" o:spid="_x0000_s1059" type="#_x0000_t202" style="position:absolute;left:3840;top:9322;width:2536;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" filled="f" stroked="f">
                    <v:textbox>
                      <w:txbxContent>
                        <w:p w14:paraId="0DBB07EE" w14:textId="77777777" w:rsidR="00F75BA7" w:rsidRPr="00441014" w:rsidRDefault="00F75BA7" w:rsidP="00D92B40">
                          <w:pPr>
                            <w:spacing w:after="0"/>
                            <w:rPr>
                              <w:rFonts w:ascii="Comic Sans MS" w:hAnsi="Comic Sans MS"/>
                              <w:color w:val="800000"/>
                              <w:sz w:val="24"/>
                              <w:szCs w:val="24"/>
                              <w:vertAlign w:val="subscript"/>
                            </w:rPr>
                          </w:pPr>
                          <w:r>
                            <w:rPr>
                              <w:rFonts w:ascii="Comic Sans MS" w:hAnsi="Comic Sans MS"/>
                              <w:i/>
                              <w:iCs/>
                              <w:color w:val="800000"/>
                              <w:sz w:val="24"/>
                              <w:szCs w:val="24"/>
                            </w:rPr>
                            <w:t xml:space="preserve">Opposite </w:t>
                          </w:r>
                          <w:r w:rsidRPr="00EF16AF">
                            <w:rPr>
                              <w:rFonts w:ascii="Comic Sans MS" w:hAnsi="Comic Sans MS"/>
                              <w:color w:val="800000"/>
                              <w:sz w:val="24"/>
                              <w:szCs w:val="24"/>
                            </w:rPr>
                            <w:sym w:font="Symbol" w:char="F071"/>
                          </w:r>
                          <w:r>
                            <w:rPr>
                              <w:rFonts w:ascii="Comic Sans MS" w:hAnsi="Comic Sans MS"/>
                              <w:color w:val="800000"/>
                              <w:sz w:val="24"/>
                              <w:szCs w:val="24"/>
                              <w:vertAlign w:val="subscript"/>
                            </w:rPr>
                            <w:t>2</w:t>
                          </w:r>
                        </w:p>
                        <w:p w14:paraId="0DBB07EF" w14:textId="77777777" w:rsidR="00F75BA7" w:rsidRPr="00D92B40" w:rsidRDefault="00F75BA7" w:rsidP="006D0041">
                          <w:pPr>
                            <w:spacing w:after="0"/>
                            <w:rPr>
                              <w:rFonts w:ascii="Comic Sans MS" w:hAnsi="Comic Sans MS"/>
                              <w:color w:val="800000"/>
                              <w:sz w:val="24"/>
                              <w:szCs w:val="24"/>
                            </w:rPr>
                          </w:pPr>
                        </w:p>
                        <w:p w14:paraId="0DBB07F0" w14:textId="77777777" w:rsidR="00F75BA7" w:rsidRPr="00EF16AF" w:rsidRDefault="00F75BA7" w:rsidP="006D0041">
                          <w:pPr>
                            <w:spacing w:after="0"/>
                            <w:rPr>
                              <w:rFonts w:ascii="Comic Sans MS" w:hAnsi="Comic Sans MS"/>
                              <w:i/>
                              <w:iCs/>
                              <w:color w:val="800000"/>
                              <w:sz w:val="24"/>
                              <w:szCs w:val="24"/>
                            </w:rPr>
                          </w:pPr>
                        </w:p>
                      </w:txbxContent>
                    </v:textbox>
                  </v:shape>
                  <v:shape id="Text Box 413" o:spid="_x0000_s1060" type="#_x0000_t202" style="position:absolute;left:2424;top:6822;width:4108;height:1182;rotation:-22016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" filled="f" stroked="f">
                    <v:textbox>
                      <w:txbxContent>
                        <w:p w14:paraId="0DBB07F1" w14:textId="77777777" w:rsidR="00F75BA7" w:rsidRDefault="00F75BA7" w:rsidP="006D0041">
                          <w:pPr>
                            <w:spacing w:after="0"/>
                            <w:rPr>
                              <w:rFonts w:ascii="Comic Sans MS" w:hAnsi="Comic Sans MS"/>
                              <w:i/>
                              <w:iCs/>
                              <w:color w:val="800000"/>
                              <w:sz w:val="24"/>
                              <w:szCs w:val="24"/>
                            </w:rPr>
                          </w:pPr>
                          <w:r>
                            <w:rPr>
                              <w:rFonts w:ascii="Comic Sans MS" w:hAnsi="Comic Sans MS"/>
                              <w:i/>
                              <w:iCs/>
                              <w:color w:val="800000"/>
                              <w:sz w:val="24"/>
                              <w:szCs w:val="24"/>
                            </w:rPr>
                            <w:t xml:space="preserve">Hypotenuse </w:t>
                          </w:r>
                        </w:p>
                        <w:p w14:paraId="0DBB07F2" w14:textId="77777777" w:rsidR="00F75BA7" w:rsidRPr="0083711D" w:rsidRDefault="00F75BA7" w:rsidP="006D0041">
                          <w:pPr>
                            <w:spacing w:after="0"/>
                            <w:rPr>
                              <w:rFonts w:ascii="Comic Sans MS" w:hAnsi="Comic Sans MS"/>
                              <w:i/>
                              <w:iCs/>
                              <w:color w:val="800000"/>
                              <w:sz w:val="24"/>
                              <w:szCs w:val="24"/>
                            </w:rPr>
                          </w:pPr>
                          <w:r>
                            <w:rPr>
                              <w:rFonts w:ascii="Comic Sans MS" w:hAnsi="Comic Sans MS"/>
                              <w:i/>
                              <w:iCs/>
                              <w:color w:val="800000"/>
                              <w:sz w:val="24"/>
                              <w:szCs w:val="24"/>
                            </w:rPr>
                            <w:t>(the longest side)</w:t>
                          </w:r>
                        </w:p>
                      </w:txbxContent>
                    </v:textbox>
                  </v:shape>
                  <v:shape id="Text Box 414" o:spid="_x0000_s1061" type="#_x0000_t202" style="position:absolute;left:6479;top:7706;width:3163;height:79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" filled="f" stroked="f">
                    <v:textbox style="layout-flow:vertical">
                      <w:txbxContent>
                        <w:p w14:paraId="0DBB07F3" w14:textId="77777777" w:rsidR="00F75BA7" w:rsidRPr="00441014" w:rsidRDefault="00F75BA7" w:rsidP="006D0041">
                          <w:pPr>
                            <w:spacing w:after="0"/>
                            <w:rPr>
                              <w:rFonts w:ascii="Comic Sans MS" w:hAnsi="Comic Sans MS"/>
                              <w:color w:val="800000"/>
                              <w:sz w:val="24"/>
                              <w:szCs w:val="24"/>
                              <w:vertAlign w:val="subscript"/>
                            </w:rPr>
                          </w:pPr>
                          <w:r w:rsidRPr="00EF16AF">
                            <w:rPr>
                              <w:rFonts w:ascii="Comic Sans MS" w:hAnsi="Comic Sans MS"/>
                              <w:i/>
                              <w:iCs/>
                              <w:color w:val="800000"/>
                              <w:sz w:val="24"/>
                              <w:szCs w:val="24"/>
                            </w:rPr>
                            <w:t>A</w:t>
                          </w:r>
                          <w:r>
                            <w:rPr>
                              <w:rFonts w:ascii="Comic Sans MS" w:hAnsi="Comic Sans MS"/>
                              <w:i/>
                              <w:iCs/>
                              <w:color w:val="800000"/>
                              <w:sz w:val="24"/>
                              <w:szCs w:val="24"/>
                            </w:rPr>
                            <w:t xml:space="preserve">djacent </w:t>
                          </w:r>
                          <w:r>
                            <w:rPr>
                              <w:rFonts w:ascii="Comic Sans MS" w:hAnsi="Comic Sans MS"/>
                              <w:color w:val="800000"/>
                              <w:sz w:val="24"/>
                              <w:szCs w:val="24"/>
                              <w:vertAlign w:val="subscript"/>
                            </w:rPr>
                            <w:t xml:space="preserve"> </w:t>
                          </w:r>
                          <w:r w:rsidRPr="00EF16AF">
                            <w:rPr>
                              <w:rFonts w:ascii="Comic Sans MS" w:hAnsi="Comic Sans MS"/>
                              <w:color w:val="800000"/>
                              <w:sz w:val="24"/>
                              <w:szCs w:val="24"/>
                            </w:rPr>
                            <w:sym w:font="Symbol" w:char="F071"/>
                          </w:r>
                          <w:r>
                            <w:rPr>
                              <w:rFonts w:ascii="Comic Sans MS" w:hAnsi="Comic Sans MS"/>
                              <w:color w:val="800000"/>
                              <w:sz w:val="24"/>
                              <w:szCs w:val="24"/>
                              <w:vertAlign w:val="subscript"/>
                            </w:rPr>
                            <w:t>2</w:t>
                          </w:r>
                        </w:p>
                      </w:txbxContent>
                    </v:textbox>
                  </v:shape>
                  <v:line id="Line 415" o:spid="_x0000_s1062" style="position:absolute;visibility:visible;mso-wrap-style:square" from="6945,8948" to="6945,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"/>
                  <v:line id="Line 416" o:spid="_x0000_s1063" style="position:absolute;visibility:visible;mso-wrap-style:square" from="6945,8948" to="729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UlnxAAAANwAAAAPAAAAZHJzL2Rvd25yZXYueG1sRE/LasJA&#10;FN0X/IfhCu7qxEqD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FCpSWfEAAAA3AAAAA8A&#10;AAAAAAAAAAAAAAAABwIAAGRycy9kb3ducmV2LnhtbFBLBQYAAAAAAwADALcAAAD4AgAAAAA=&#10;"/>
                  <v:shape id="Text Box 418" o:spid="_x0000_s1064" type="#_x0000_t202" style="position:absolute;left:3840;top:8761;width:1265;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" filled="f" stroked="f">
                    <v:textbox>
                      <w:txbxContent>
                        <w:p w14:paraId="0DBB07F4" w14:textId="77777777" w:rsidR="00F75BA7" w:rsidRPr="00EF16AF" w:rsidRDefault="00F75BA7" w:rsidP="006D0041">
                          <w:pPr>
                            <w:spacing w:after="0"/>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txbxContent>
                    </v:textbox>
                  </v:shape>
                  <v:shape id="Text Box 417" o:spid="_x0000_s1065" type="#_x0000_t202" style="position:absolute;left:6625;top:6864;width:1038;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" filled="f" stroked="f">
                    <v:textbox>
                      <w:txbxContent>
                        <w:p w14:paraId="0DBB07F5" w14:textId="77777777" w:rsidR="00F75BA7" w:rsidRPr="00EF16AF" w:rsidRDefault="00F75BA7" w:rsidP="006D0041">
                          <w:pPr>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2</w:t>
                          </w:r>
                        </w:p>
                      </w:txbxContent>
                    </v:textbox>
                  </v:shape>
                </v:group>
              </v:group>
            </w:pict>
          </mc:Fallback>
        </mc:AlternateContent>
      </w:r>
    </w:p>
    <w:p w14:paraId="0DBB0720" w14:textId="77777777" w:rsidR="006D0041" w:rsidRPr="00ED0349" w:rsidRDefault="00000000" w:rsidP="00901D89">
      <w:pPr>
        <w:rPr>
          <w:lang w:val="fr-FR"/>
        </w:rPr>
      </w:pPr>
      <w:r>
        <w:rPr>
          <w:noProof/>
          <w:lang w:val="en-US"/>
        </w:rPr>
        <w:object w:dxaOrig="1440" w:dyaOrig="1440" w14:anchorId="0DBB07BB">
          <v:shape id="_x0000_s2070" type="#_x0000_t75" style="position:absolute;left:0;text-align:left;margin-left:298.35pt;margin-top:9pt;width:147.5pt;height:92.9pt;z-index:251670528;mso-position-horizontal-relative:text;mso-position-vertical-relative:text">
            <v:imagedata r:id="rId64" o:title=""/>
            <w10:wrap type="topAndBottom"/>
          </v:shape>
          <o:OLEObject Type="Embed" ProgID="Equation.DSMT4" ShapeID="_x0000_s2070" DrawAspect="Content" ObjectID="_1824614863" r:id="rId65"/>
        </w:object>
      </w:r>
    </w:p>
    <w:p w14:paraId="0DBB0721" w14:textId="77777777" w:rsidR="00D92B40" w:rsidRPr="00ED0349" w:rsidRDefault="00D92B40" w:rsidP="00901D89">
      <w:pPr>
        <w:rPr>
          <w:lang w:val="fr-FR"/>
        </w:rPr>
      </w:pPr>
    </w:p>
    <w:p w14:paraId="0DBB0722" w14:textId="77777777" w:rsidR="00D92B40" w:rsidRPr="00ED0349" w:rsidRDefault="00D92B40" w:rsidP="00901D89">
      <w:pPr>
        <w:rPr>
          <w:lang w:val="fr-FR"/>
        </w:rPr>
      </w:pPr>
    </w:p>
    <w:p w14:paraId="0DBB0723" w14:textId="77777777" w:rsidR="001B6BD4" w:rsidRPr="00ED0349" w:rsidRDefault="001B6BD4" w:rsidP="00901D89">
      <w:pPr>
        <w:rPr>
          <w:lang w:val="fr-FR"/>
        </w:rPr>
      </w:pPr>
    </w:p>
    <w:p w14:paraId="0DBB0724" w14:textId="77777777" w:rsidR="00334448" w:rsidRPr="00ED0349" w:rsidRDefault="00334448" w:rsidP="00901D89">
      <w:pPr>
        <w:rPr>
          <w:lang w:val="fr-FR"/>
        </w:rPr>
      </w:pPr>
    </w:p>
    <w:p w14:paraId="0DBB0725" w14:textId="77777777" w:rsidR="00901D89" w:rsidRPr="00ED0349" w:rsidRDefault="00901D89" w:rsidP="00901D89">
      <w:pPr>
        <w:pStyle w:val="Heading1"/>
        <w:rPr>
          <w:lang w:val="fr-FR"/>
        </w:rPr>
      </w:pPr>
      <w:r w:rsidRPr="00ED0349">
        <w:rPr>
          <w:lang w:val="fr-FR"/>
        </w:rPr>
        <w:lastRenderedPageBreak/>
        <w:t>PYTHAGORAS</w:t>
      </w:r>
    </w:p>
    <w:p w14:paraId="0DBB0726" w14:textId="77777777" w:rsidR="00901D89" w:rsidRPr="00901D89" w:rsidRDefault="00901D89" w:rsidP="00901D89">
      <w:r>
        <w:t>Pythagoras discovered that the area of the two shorter sides of a right angled triangle is equal to the area of the hypotenuse. This gives us a way of calculating unknown sides of triangle</w:t>
      </w:r>
    </w:p>
    <w:p w14:paraId="0DBB0727" w14:textId="77777777" w:rsidR="00703669" w:rsidRPr="00703669" w:rsidRDefault="00000000" w:rsidP="00703669">
      <w:r>
        <w:rPr>
          <w:rFonts w:ascii="Comic Sans MS" w:hAnsi="Comic Sans MS"/>
          <w:i/>
          <w:noProof/>
          <w:color w:val="800000"/>
          <w:sz w:val="28"/>
          <w:szCs w:val="28"/>
          <w:lang w:val="en-US"/>
        </w:rPr>
        <w:object w:dxaOrig="1440" w:dyaOrig="1440" w14:anchorId="0DBB07BC">
          <v:shape id="_x0000_s2071" type="#_x0000_t75" style="position:absolute;left:0;text-align:left;margin-left:22.15pt;margin-top:26.65pt;width:75pt;height:18pt;z-index:251671552">
            <v:imagedata r:id="rId66" o:title=""/>
            <w10:wrap type="topAndBottom"/>
          </v:shape>
          <o:OLEObject Type="Embed" ProgID="Equation.DSMT4" ShapeID="_x0000_s2071" DrawAspect="Content" ObjectID="_1824614864" r:id="rId67"/>
        </w:object>
      </w:r>
      <w:r w:rsidR="002B7C54">
        <w:rPr>
          <w:noProof/>
          <w:lang w:eastAsia="en-GB"/>
        </w:rPr>
        <mc:AlternateContent>
          <mc:Choice Requires="wpg">
            <w:drawing>
              <wp:anchor distT="0" distB="0" distL="114300" distR="114300" simplePos="0" relativeHeight="251663360" behindDoc="0" locked="0" layoutInCell="1" allowOverlap="1" wp14:anchorId="0DBB07BD" wp14:editId="341A9D91">
                <wp:simplePos x="0" y="0"/>
                <wp:positionH relativeFrom="column">
                  <wp:posOffset>2382520</wp:posOffset>
                </wp:positionH>
                <wp:positionV relativeFrom="paragraph">
                  <wp:posOffset>671195</wp:posOffset>
                </wp:positionV>
                <wp:extent cx="2498725" cy="1733550"/>
                <wp:effectExtent l="76200" t="38100" r="0" b="0"/>
                <wp:wrapTopAndBottom/>
                <wp:docPr id="52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8725" cy="1733550"/>
                          <a:chOff x="3150" y="6704"/>
                          <a:chExt cx="5207" cy="3316"/>
                        </a:xfrm>
                      </wpg:grpSpPr>
                      <wps:wsp>
                        <wps:cNvPr id="530" name="AutoShape 411"/>
                        <wps:cNvSpPr>
                          <a:spLocks noChangeArrowheads="1"/>
                        </wps:cNvSpPr>
                        <wps:spPr bwMode="auto">
                          <a:xfrm flipH="1">
                            <a:off x="3150" y="6704"/>
                            <a:ext cx="4140" cy="2618"/>
                          </a:xfrm>
                          <a:prstGeom prst="rtTriangle">
                            <a:avLst/>
                          </a:prstGeom>
                          <a:solidFill>
                            <a:srgbClr val="FFFFFF"/>
                          </a:solidFill>
                          <a:ln w="2857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1" name="Text Box 412"/>
                        <wps:cNvSpPr txBox="1">
                          <a:spLocks noChangeArrowheads="1"/>
                        </wps:cNvSpPr>
                        <wps:spPr bwMode="auto">
                          <a:xfrm>
                            <a:off x="5105" y="9322"/>
                            <a:ext cx="725" cy="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F6" w14:textId="77777777" w:rsidR="00F75BA7" w:rsidRPr="00E313AD" w:rsidRDefault="00F75BA7" w:rsidP="00901D89">
                              <w:pPr>
                                <w:spacing w:after="0"/>
                                <w:rPr>
                                  <w:rFonts w:ascii="Comic Sans MS" w:hAnsi="Comic Sans MS"/>
                                  <w:i/>
                                  <w:iCs/>
                                  <w:color w:val="800000"/>
                                  <w:sz w:val="32"/>
                                  <w:szCs w:val="32"/>
                                </w:rPr>
                              </w:pPr>
                              <w:r w:rsidRPr="00E313AD">
                                <w:rPr>
                                  <w:rFonts w:ascii="Comic Sans MS" w:hAnsi="Comic Sans MS"/>
                                  <w:i/>
                                  <w:iCs/>
                                  <w:color w:val="800000"/>
                                  <w:sz w:val="32"/>
                                  <w:szCs w:val="32"/>
                                </w:rPr>
                                <w:t>a</w:t>
                              </w:r>
                            </w:p>
                          </w:txbxContent>
                        </wps:txbx>
                        <wps:bodyPr rot="0" vert="horz" wrap="square" lIns="91440" tIns="45720" rIns="91440" bIns="45720" anchor="t" anchorCtr="0" upright="1">
                          <a:noAutofit/>
                        </wps:bodyPr>
                      </wps:wsp>
                      <wps:wsp>
                        <wps:cNvPr id="532" name="Text Box 413"/>
                        <wps:cNvSpPr txBox="1">
                          <a:spLocks noChangeArrowheads="1"/>
                        </wps:cNvSpPr>
                        <wps:spPr bwMode="auto">
                          <a:xfrm>
                            <a:off x="4589" y="7453"/>
                            <a:ext cx="1022" cy="7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F7" w14:textId="77777777" w:rsidR="00F75BA7" w:rsidRPr="00E313AD" w:rsidRDefault="00F75BA7" w:rsidP="00901D89">
                              <w:pPr>
                                <w:spacing w:after="0"/>
                                <w:rPr>
                                  <w:rFonts w:ascii="Comic Sans MS" w:hAnsi="Comic Sans MS"/>
                                  <w:i/>
                                  <w:iCs/>
                                  <w:color w:val="800000"/>
                                  <w:sz w:val="32"/>
                                  <w:szCs w:val="32"/>
                                </w:rPr>
                              </w:pPr>
                              <w:r w:rsidRPr="00E313AD">
                                <w:rPr>
                                  <w:rFonts w:ascii="Comic Sans MS" w:hAnsi="Comic Sans MS"/>
                                  <w:i/>
                                  <w:iCs/>
                                  <w:color w:val="800000"/>
                                  <w:sz w:val="32"/>
                                  <w:szCs w:val="32"/>
                                </w:rPr>
                                <w:t>c</w:t>
                              </w:r>
                            </w:p>
                          </w:txbxContent>
                        </wps:txbx>
                        <wps:bodyPr rot="0" vert="horz" wrap="square" lIns="91440" tIns="45720" rIns="91440" bIns="45720" anchor="t" anchorCtr="0" upright="1">
                          <a:noAutofit/>
                        </wps:bodyPr>
                      </wps:wsp>
                      <wps:wsp>
                        <wps:cNvPr id="533" name="Text Box 414"/>
                        <wps:cNvSpPr txBox="1">
                          <a:spLocks noChangeArrowheads="1"/>
                        </wps:cNvSpPr>
                        <wps:spPr bwMode="auto">
                          <a:xfrm>
                            <a:off x="7290" y="7826"/>
                            <a:ext cx="1067" cy="11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F8" w14:textId="77777777" w:rsidR="00F75BA7" w:rsidRPr="00E313AD" w:rsidRDefault="00F75BA7" w:rsidP="00901D89">
                              <w:pPr>
                                <w:spacing w:after="0"/>
                                <w:rPr>
                                  <w:rFonts w:ascii="Comic Sans MS" w:hAnsi="Comic Sans MS"/>
                                  <w:i/>
                                  <w:iCs/>
                                  <w:color w:val="800000"/>
                                  <w:sz w:val="32"/>
                                  <w:szCs w:val="32"/>
                                </w:rPr>
                              </w:pPr>
                              <w:r w:rsidRPr="00E313AD">
                                <w:rPr>
                                  <w:rFonts w:ascii="Comic Sans MS" w:hAnsi="Comic Sans MS"/>
                                  <w:i/>
                                  <w:iCs/>
                                  <w:color w:val="800000"/>
                                  <w:sz w:val="32"/>
                                  <w:szCs w:val="32"/>
                                </w:rPr>
                                <w:t>b</w:t>
                              </w:r>
                            </w:p>
                          </w:txbxContent>
                        </wps:txbx>
                        <wps:bodyPr rot="0" vert="horz" wrap="square" lIns="91440" tIns="45720" rIns="91440" bIns="45720" anchor="t" anchorCtr="0" upright="1">
                          <a:noAutofit/>
                        </wps:bodyPr>
                      </wps:wsp>
                      <wps:wsp>
                        <wps:cNvPr id="534" name="Line 415"/>
                        <wps:cNvCnPr/>
                        <wps:spPr bwMode="auto">
                          <a:xfrm>
                            <a:off x="6945" y="8948"/>
                            <a:ext cx="0" cy="37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5" name="Line 416"/>
                        <wps:cNvCnPr/>
                        <wps:spPr bwMode="auto">
                          <a:xfrm>
                            <a:off x="6945" y="8948"/>
                            <a:ext cx="34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6" name="Text Box 417"/>
                        <wps:cNvSpPr txBox="1">
                          <a:spLocks noChangeArrowheads="1"/>
                        </wps:cNvSpPr>
                        <wps:spPr bwMode="auto">
                          <a:xfrm>
                            <a:off x="6585" y="6864"/>
                            <a:ext cx="1038" cy="9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F9" w14:textId="77777777" w:rsidR="00F75BA7" w:rsidRPr="002B7C54" w:rsidRDefault="00F75BA7" w:rsidP="00901D89">
                              <w:pPr>
                                <w:rPr>
                                  <w:rFonts w:ascii="Comic Sans MS" w:hAnsi="Comic Sans MS"/>
                                  <w:color w:val="800000"/>
                                  <w:sz w:val="32"/>
                                  <w:szCs w:val="32"/>
                                  <w:vertAlign w:val="subscript"/>
                                </w:rPr>
                              </w:pPr>
                              <w:r w:rsidRPr="002B7C54">
                                <w:rPr>
                                  <w:rFonts w:ascii="Comic Sans MS" w:hAnsi="Comic Sans MS"/>
                                  <w:color w:val="800000"/>
                                  <w:sz w:val="32"/>
                                  <w:szCs w:val="32"/>
                                </w:rPr>
                                <w:sym w:font="Symbol" w:char="F071"/>
                              </w:r>
                              <w:r w:rsidRPr="002B7C54">
                                <w:rPr>
                                  <w:rFonts w:ascii="Comic Sans MS" w:hAnsi="Comic Sans MS"/>
                                  <w:color w:val="800000"/>
                                  <w:sz w:val="32"/>
                                  <w:szCs w:val="32"/>
                                  <w:vertAlign w:val="subscript"/>
                                </w:rPr>
                                <w:t>2</w:t>
                              </w:r>
                            </w:p>
                          </w:txbxContent>
                        </wps:txbx>
                        <wps:bodyPr rot="0" vert="horz" wrap="square" lIns="91440" tIns="45720" rIns="91440" bIns="45720" anchor="t" anchorCtr="0" upright="1">
                          <a:noAutofit/>
                        </wps:bodyPr>
                      </wps:wsp>
                      <wps:wsp>
                        <wps:cNvPr id="537" name="Text Box 418"/>
                        <wps:cNvSpPr txBox="1">
                          <a:spLocks noChangeArrowheads="1"/>
                        </wps:cNvSpPr>
                        <wps:spPr bwMode="auto">
                          <a:xfrm>
                            <a:off x="3840" y="8761"/>
                            <a:ext cx="1265" cy="11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FA" w14:textId="77777777" w:rsidR="00F75BA7" w:rsidRPr="00E313AD" w:rsidRDefault="00F75BA7" w:rsidP="00901D89">
                              <w:pPr>
                                <w:spacing w:after="0"/>
                                <w:rPr>
                                  <w:rFonts w:ascii="Comic Sans MS" w:hAnsi="Comic Sans MS"/>
                                  <w:color w:val="800000"/>
                                  <w:sz w:val="32"/>
                                  <w:szCs w:val="32"/>
                                  <w:vertAlign w:val="subscript"/>
                                </w:rPr>
                              </w:pPr>
                              <w:r w:rsidRPr="00E313AD">
                                <w:rPr>
                                  <w:rFonts w:ascii="Comic Sans MS" w:hAnsi="Comic Sans MS"/>
                                  <w:color w:val="800000"/>
                                  <w:sz w:val="32"/>
                                  <w:szCs w:val="32"/>
                                </w:rPr>
                                <w:sym w:font="Symbol" w:char="F071"/>
                              </w:r>
                              <w:r w:rsidRPr="00E313AD">
                                <w:rPr>
                                  <w:rFonts w:ascii="Comic Sans MS" w:hAnsi="Comic Sans MS"/>
                                  <w:color w:val="800000"/>
                                  <w:sz w:val="32"/>
                                  <w:szCs w:val="32"/>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B07BD" id="Group 529" o:spid="_x0000_s1066" style="position:absolute;left:0;text-align:left;margin-left:187.6pt;margin-top:52.85pt;width:196.75pt;height:136.5pt;z-index:251663360" coordorigin="3150,6704" coordsize="5207,3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">
                <v:shape id="AutoShape 411" o:spid="_x0000_s1067" type="#_x0000_t6" style="position:absolute;left:3150;top:6704;width:4140;height:261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" strokecolor="blue" strokeweight="2.25pt"/>
                <v:shape id="Text Box 412" o:spid="_x0000_s1068" type="#_x0000_t202" style="position:absolute;left:5105;top:9322;width:725;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" filled="f" stroked="f">
                  <v:textbox>
                    <w:txbxContent>
                      <w:p w14:paraId="0DBB07F6" w14:textId="77777777" w:rsidR="00F75BA7" w:rsidRPr="00E313AD" w:rsidRDefault="00F75BA7" w:rsidP="00901D89">
                        <w:pPr>
                          <w:spacing w:after="0"/>
                          <w:rPr>
                            <w:rFonts w:ascii="Comic Sans MS" w:hAnsi="Comic Sans MS"/>
                            <w:i/>
                            <w:iCs/>
                            <w:color w:val="800000"/>
                            <w:sz w:val="32"/>
                            <w:szCs w:val="32"/>
                          </w:rPr>
                        </w:pPr>
                        <w:r w:rsidRPr="00E313AD">
                          <w:rPr>
                            <w:rFonts w:ascii="Comic Sans MS" w:hAnsi="Comic Sans MS"/>
                            <w:i/>
                            <w:iCs/>
                            <w:color w:val="800000"/>
                            <w:sz w:val="32"/>
                            <w:szCs w:val="32"/>
                          </w:rPr>
                          <w:t>a</w:t>
                        </w:r>
                      </w:p>
                    </w:txbxContent>
                  </v:textbox>
                </v:shape>
                <v:shape id="Text Box 413" o:spid="_x0000_s1069" type="#_x0000_t202" style="position:absolute;left:4589;top:7453;width:1022;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" filled="f" stroked="f">
                  <v:textbox>
                    <w:txbxContent>
                      <w:p w14:paraId="0DBB07F7" w14:textId="77777777" w:rsidR="00F75BA7" w:rsidRPr="00E313AD" w:rsidRDefault="00F75BA7" w:rsidP="00901D89">
                        <w:pPr>
                          <w:spacing w:after="0"/>
                          <w:rPr>
                            <w:rFonts w:ascii="Comic Sans MS" w:hAnsi="Comic Sans MS"/>
                            <w:i/>
                            <w:iCs/>
                            <w:color w:val="800000"/>
                            <w:sz w:val="32"/>
                            <w:szCs w:val="32"/>
                          </w:rPr>
                        </w:pPr>
                        <w:r w:rsidRPr="00E313AD">
                          <w:rPr>
                            <w:rFonts w:ascii="Comic Sans MS" w:hAnsi="Comic Sans MS"/>
                            <w:i/>
                            <w:iCs/>
                            <w:color w:val="800000"/>
                            <w:sz w:val="32"/>
                            <w:szCs w:val="32"/>
                          </w:rPr>
                          <w:t>c</w:t>
                        </w:r>
                      </w:p>
                    </w:txbxContent>
                  </v:textbox>
                </v:shape>
                <v:shape id="Text Box 414" o:spid="_x0000_s1070" type="#_x0000_t202" style="position:absolute;left:7290;top:7826;width:1067;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" filled="f" stroked="f">
                  <v:textbox>
                    <w:txbxContent>
                      <w:p w14:paraId="0DBB07F8" w14:textId="77777777" w:rsidR="00F75BA7" w:rsidRPr="00E313AD" w:rsidRDefault="00F75BA7" w:rsidP="00901D89">
                        <w:pPr>
                          <w:spacing w:after="0"/>
                          <w:rPr>
                            <w:rFonts w:ascii="Comic Sans MS" w:hAnsi="Comic Sans MS"/>
                            <w:i/>
                            <w:iCs/>
                            <w:color w:val="800000"/>
                            <w:sz w:val="32"/>
                            <w:szCs w:val="32"/>
                          </w:rPr>
                        </w:pPr>
                        <w:r w:rsidRPr="00E313AD">
                          <w:rPr>
                            <w:rFonts w:ascii="Comic Sans MS" w:hAnsi="Comic Sans MS"/>
                            <w:i/>
                            <w:iCs/>
                            <w:color w:val="800000"/>
                            <w:sz w:val="32"/>
                            <w:szCs w:val="32"/>
                          </w:rPr>
                          <w:t>b</w:t>
                        </w:r>
                      </w:p>
                    </w:txbxContent>
                  </v:textbox>
                </v:shape>
                <v:line id="Line 415" o:spid="_x0000_s1071" style="position:absolute;visibility:visible;mso-wrap-style:square" from="6945,8948" to="6945,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"/>
                <v:line id="Line 416" o:spid="_x0000_s1072" style="position:absolute;visibility:visible;mso-wrap-style:square" from="6945,8948" to="729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"/>
                <v:shape id="Text Box 417" o:spid="_x0000_s1073" type="#_x0000_t202" style="position:absolute;left:6585;top:6864;width:1038;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" filled="f" stroked="f">
                  <v:textbox>
                    <w:txbxContent>
                      <w:p w14:paraId="0DBB07F9" w14:textId="77777777" w:rsidR="00F75BA7" w:rsidRPr="002B7C54" w:rsidRDefault="00F75BA7" w:rsidP="00901D89">
                        <w:pPr>
                          <w:rPr>
                            <w:rFonts w:ascii="Comic Sans MS" w:hAnsi="Comic Sans MS"/>
                            <w:color w:val="800000"/>
                            <w:sz w:val="32"/>
                            <w:szCs w:val="32"/>
                            <w:vertAlign w:val="subscript"/>
                          </w:rPr>
                        </w:pPr>
                        <w:r w:rsidRPr="002B7C54">
                          <w:rPr>
                            <w:rFonts w:ascii="Comic Sans MS" w:hAnsi="Comic Sans MS"/>
                            <w:color w:val="800000"/>
                            <w:sz w:val="32"/>
                            <w:szCs w:val="32"/>
                          </w:rPr>
                          <w:sym w:font="Symbol" w:char="F071"/>
                        </w:r>
                        <w:r w:rsidRPr="002B7C54">
                          <w:rPr>
                            <w:rFonts w:ascii="Comic Sans MS" w:hAnsi="Comic Sans MS"/>
                            <w:color w:val="800000"/>
                            <w:sz w:val="32"/>
                            <w:szCs w:val="32"/>
                            <w:vertAlign w:val="subscript"/>
                          </w:rPr>
                          <w:t>2</w:t>
                        </w:r>
                      </w:p>
                    </w:txbxContent>
                  </v:textbox>
                </v:shape>
                <v:shape id="Text Box 418" o:spid="_x0000_s1074" type="#_x0000_t202" style="position:absolute;left:3840;top:8761;width:1265;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" filled="f" stroked="f">
                  <v:textbox>
                    <w:txbxContent>
                      <w:p w14:paraId="0DBB07FA" w14:textId="77777777" w:rsidR="00F75BA7" w:rsidRPr="00E313AD" w:rsidRDefault="00F75BA7" w:rsidP="00901D89">
                        <w:pPr>
                          <w:spacing w:after="0"/>
                          <w:rPr>
                            <w:rFonts w:ascii="Comic Sans MS" w:hAnsi="Comic Sans MS"/>
                            <w:color w:val="800000"/>
                            <w:sz w:val="32"/>
                            <w:szCs w:val="32"/>
                            <w:vertAlign w:val="subscript"/>
                          </w:rPr>
                        </w:pPr>
                        <w:r w:rsidRPr="00E313AD">
                          <w:rPr>
                            <w:rFonts w:ascii="Comic Sans MS" w:hAnsi="Comic Sans MS"/>
                            <w:color w:val="800000"/>
                            <w:sz w:val="32"/>
                            <w:szCs w:val="32"/>
                          </w:rPr>
                          <w:sym w:font="Symbol" w:char="F071"/>
                        </w:r>
                        <w:r w:rsidRPr="00E313AD">
                          <w:rPr>
                            <w:rFonts w:ascii="Comic Sans MS" w:hAnsi="Comic Sans MS"/>
                            <w:color w:val="800000"/>
                            <w:sz w:val="32"/>
                            <w:szCs w:val="32"/>
                            <w:vertAlign w:val="subscript"/>
                          </w:rPr>
                          <w:t>1</w:t>
                        </w:r>
                      </w:p>
                    </w:txbxContent>
                  </v:textbox>
                </v:shape>
                <w10:wrap type="topAndBottom"/>
              </v:group>
            </w:pict>
          </mc:Fallback>
        </mc:AlternateContent>
      </w:r>
    </w:p>
    <w:p w14:paraId="0DBB0728" w14:textId="77777777" w:rsidR="00DB0DDF" w:rsidRDefault="00DB0DDF" w:rsidP="00DB0DDF">
      <w:pPr>
        <w:jc w:val="center"/>
      </w:pPr>
    </w:p>
    <w:bookmarkStart w:id="1" w:name="_Toc457070533"/>
    <w:p w14:paraId="0DBB0729" w14:textId="77777777" w:rsidR="00E313AD" w:rsidRDefault="00000000" w:rsidP="00EE5143">
      <w:pPr>
        <w:pStyle w:val="Heading1"/>
      </w:pPr>
      <m:oMathPara>
        <m:oMath>
          <m:sSub>
            <m:sSubPr>
              <m:ctrlPr>
                <w:rPr>
                  <w:rFonts w:ascii="Cambria Math" w:hAnsi="Cambria Math"/>
                  <w:i/>
                </w:rPr>
              </m:ctrlPr>
            </m:sSubPr>
            <m:e>
              <m:r>
                <w:rPr>
                  <w:rFonts w:ascii="Cambria Math" w:hAnsi="Cambria Math"/>
                </w:rPr>
                <m:t>θ</m:t>
              </m:r>
            </m:e>
            <m:sub>
              <m:r>
                <w:rPr>
                  <w:rFonts w:ascii="Cambria Math" w:hAnsi="Cambria Math"/>
                </w:rPr>
                <m:t>1</m:t>
              </m:r>
            </m:sub>
          </m:sSub>
          <m:r>
            <w:rPr>
              <w:rFonts w:ascii="Cambria Math" w:hAnsi="Cambria Math"/>
            </w:rPr>
            <m:t>=90-</m:t>
          </m:r>
          <m:sSub>
            <m:sSubPr>
              <m:ctrlPr>
                <w:rPr>
                  <w:rFonts w:ascii="Cambria Math" w:hAnsi="Cambria Math"/>
                  <w:i/>
                </w:rPr>
              </m:ctrlPr>
            </m:sSubPr>
            <m:e>
              <m:r>
                <w:rPr>
                  <w:rFonts w:ascii="Cambria Math" w:hAnsi="Cambria Math"/>
                </w:rPr>
                <m:t>θ</m:t>
              </m:r>
            </m:e>
            <m:sub>
              <m:r>
                <w:rPr>
                  <w:rFonts w:ascii="Cambria Math" w:hAnsi="Cambria Math"/>
                </w:rPr>
                <m:t>2</m:t>
              </m:r>
            </m:sub>
          </m:sSub>
        </m:oMath>
      </m:oMathPara>
    </w:p>
    <w:p w14:paraId="0DBB072A" w14:textId="77777777" w:rsidR="00DB0DDF" w:rsidRDefault="00DB0DDF" w:rsidP="00EE5143">
      <w:pPr>
        <w:pStyle w:val="Heading1"/>
      </w:pPr>
      <w:r w:rsidRPr="00F47ECD">
        <w:t>COSINE RULE</w:t>
      </w:r>
      <w:bookmarkEnd w:id="1"/>
    </w:p>
    <w:p w14:paraId="0DBB072B" w14:textId="77777777" w:rsidR="00DB0DDF" w:rsidRDefault="00DB0DDF" w:rsidP="00DB0DDF">
      <w:r>
        <w:rPr>
          <w:noProof/>
          <w:lang w:eastAsia="en-GB"/>
        </w:rPr>
        <mc:AlternateContent>
          <mc:Choice Requires="wpg">
            <w:drawing>
              <wp:anchor distT="0" distB="0" distL="114300" distR="114300" simplePos="0" relativeHeight="251660288" behindDoc="0" locked="0" layoutInCell="1" allowOverlap="1" wp14:anchorId="0DBB07BF" wp14:editId="5C261EB1">
                <wp:simplePos x="0" y="0"/>
                <wp:positionH relativeFrom="column">
                  <wp:posOffset>1884045</wp:posOffset>
                </wp:positionH>
                <wp:positionV relativeFrom="paragraph">
                  <wp:posOffset>20955</wp:posOffset>
                </wp:positionV>
                <wp:extent cx="3100335" cy="1948111"/>
                <wp:effectExtent l="0" t="0" r="0" b="0"/>
                <wp:wrapNone/>
                <wp:docPr id="319" name="Group 3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100335" cy="1948111"/>
                          <a:chOff x="1074" y="3712"/>
                          <a:chExt cx="10687" cy="6714"/>
                        </a:xfrm>
                      </wpg:grpSpPr>
                      <wps:wsp>
                        <wps:cNvPr id="480" name="Text Box 380"/>
                        <wps:cNvSpPr txBox="1">
                          <a:spLocks noChangeArrowheads="1"/>
                        </wps:cNvSpPr>
                        <wps:spPr bwMode="auto">
                          <a:xfrm>
                            <a:off x="9468" y="5699"/>
                            <a:ext cx="2044" cy="15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FB" w14:textId="77777777" w:rsidR="00F75BA7" w:rsidRDefault="00F75BA7" w:rsidP="00DB0DDF">
                              <w:pPr>
                                <w:rPr>
                                  <w:rFonts w:ascii="Comic Sans MS" w:hAnsi="Comic Sans MS"/>
                                  <w:i/>
                                  <w:iCs/>
                                  <w:color w:val="000000"/>
                                  <w:sz w:val="32"/>
                                </w:rPr>
                              </w:pPr>
                              <w:r>
                                <w:rPr>
                                  <w:rFonts w:ascii="Comic Sans MS" w:hAnsi="Comic Sans MS"/>
                                  <w:i/>
                                  <w:iCs/>
                                  <w:color w:val="000000"/>
                                  <w:sz w:val="32"/>
                                </w:rPr>
                                <w:t>b</w:t>
                              </w:r>
                            </w:p>
                          </w:txbxContent>
                        </wps:txbx>
                        <wps:bodyPr rot="0" vert="horz" wrap="square" lIns="91440" tIns="45720" rIns="91440" bIns="45720" anchor="t" anchorCtr="0" upright="1">
                          <a:noAutofit/>
                        </wps:bodyPr>
                      </wps:wsp>
                      <wps:wsp>
                        <wps:cNvPr id="481" name="Line 363"/>
                        <wps:cNvCnPr/>
                        <wps:spPr bwMode="auto">
                          <a:xfrm>
                            <a:off x="2115" y="8948"/>
                            <a:ext cx="8395" cy="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2" name="Line 364"/>
                        <wps:cNvCnPr/>
                        <wps:spPr bwMode="auto">
                          <a:xfrm flipV="1">
                            <a:off x="2115" y="5208"/>
                            <a:ext cx="6325" cy="374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3" name="Line 365"/>
                        <wps:cNvCnPr/>
                        <wps:spPr bwMode="auto">
                          <a:xfrm flipH="1" flipV="1">
                            <a:off x="8440" y="5208"/>
                            <a:ext cx="2070" cy="374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4" name="Line 366"/>
                        <wps:cNvCnPr/>
                        <wps:spPr bwMode="auto">
                          <a:xfrm>
                            <a:off x="8440" y="5208"/>
                            <a:ext cx="0" cy="374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5" name="Line 367"/>
                        <wps:cNvCnPr/>
                        <wps:spPr bwMode="auto">
                          <a:xfrm>
                            <a:off x="8095" y="8574"/>
                            <a:ext cx="0" cy="37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6" name="Line 368"/>
                        <wps:cNvCnPr/>
                        <wps:spPr bwMode="auto">
                          <a:xfrm>
                            <a:off x="8095" y="8574"/>
                            <a:ext cx="34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 name="Line 369"/>
                        <wps:cNvCnPr/>
                        <wps:spPr bwMode="auto">
                          <a:xfrm flipV="1">
                            <a:off x="5450" y="4834"/>
                            <a:ext cx="2875" cy="16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8" name="Line 370"/>
                        <wps:cNvCnPr/>
                        <wps:spPr bwMode="auto">
                          <a:xfrm flipH="1">
                            <a:off x="2000" y="6704"/>
                            <a:ext cx="3105" cy="18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9" name="Line 371"/>
                        <wps:cNvCnPr/>
                        <wps:spPr bwMode="auto">
                          <a:xfrm flipV="1">
                            <a:off x="6945" y="9322"/>
                            <a:ext cx="356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0" name="Line 372"/>
                        <wps:cNvCnPr/>
                        <wps:spPr bwMode="auto">
                          <a:xfrm flipH="1" flipV="1">
                            <a:off x="2115" y="9322"/>
                            <a:ext cx="414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1" name="Line 373"/>
                        <wps:cNvCnPr/>
                        <wps:spPr bwMode="auto">
                          <a:xfrm>
                            <a:off x="10050" y="7078"/>
                            <a:ext cx="920" cy="18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2" name="Line 374"/>
                        <wps:cNvCnPr/>
                        <wps:spPr bwMode="auto">
                          <a:xfrm flipH="1" flipV="1">
                            <a:off x="8900" y="5021"/>
                            <a:ext cx="920" cy="16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3" name="Text Box 375"/>
                        <wps:cNvSpPr txBox="1">
                          <a:spLocks noChangeArrowheads="1"/>
                        </wps:cNvSpPr>
                        <wps:spPr bwMode="auto">
                          <a:xfrm>
                            <a:off x="10293" y="8538"/>
                            <a:ext cx="1468" cy="15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FC" w14:textId="77777777" w:rsidR="00F75BA7" w:rsidRDefault="00F75BA7" w:rsidP="00DB0DDF">
                              <w:pPr>
                                <w:rPr>
                                  <w:rFonts w:ascii="Comic Sans MS" w:hAnsi="Comic Sans MS"/>
                                  <w:i/>
                                  <w:iCs/>
                                  <w:color w:val="000000"/>
                                  <w:sz w:val="32"/>
                                </w:rPr>
                              </w:pPr>
                              <w:r>
                                <w:rPr>
                                  <w:rFonts w:ascii="Comic Sans MS" w:hAnsi="Comic Sans MS"/>
                                  <w:i/>
                                  <w:iCs/>
                                  <w:color w:val="000000"/>
                                  <w:sz w:val="32"/>
                                </w:rPr>
                                <w:t>A</w:t>
                              </w:r>
                            </w:p>
                          </w:txbxContent>
                        </wps:txbx>
                        <wps:bodyPr rot="0" vert="horz" wrap="square" lIns="91440" tIns="45720" rIns="91440" bIns="45720" anchor="t" anchorCtr="0" upright="1">
                          <a:noAutofit/>
                        </wps:bodyPr>
                      </wps:wsp>
                      <wps:wsp>
                        <wps:cNvPr id="494" name="Text Box 376"/>
                        <wps:cNvSpPr txBox="1">
                          <a:spLocks noChangeArrowheads="1"/>
                        </wps:cNvSpPr>
                        <wps:spPr bwMode="auto">
                          <a:xfrm>
                            <a:off x="8095" y="3712"/>
                            <a:ext cx="1285" cy="14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FD" w14:textId="77777777" w:rsidR="00F75BA7" w:rsidRDefault="00F75BA7" w:rsidP="00DB0DDF">
                              <w:pPr>
                                <w:rPr>
                                  <w:rFonts w:ascii="Comic Sans MS" w:hAnsi="Comic Sans MS"/>
                                  <w:i/>
                                  <w:iCs/>
                                  <w:color w:val="000000"/>
                                  <w:sz w:val="32"/>
                                </w:rPr>
                              </w:pPr>
                              <w:r>
                                <w:rPr>
                                  <w:rFonts w:ascii="Comic Sans MS" w:hAnsi="Comic Sans MS"/>
                                  <w:i/>
                                  <w:iCs/>
                                  <w:color w:val="000000"/>
                                  <w:sz w:val="32"/>
                                </w:rPr>
                                <w:t>C</w:t>
                              </w:r>
                            </w:p>
                          </w:txbxContent>
                        </wps:txbx>
                        <wps:bodyPr rot="0" vert="horz" wrap="square" lIns="91440" tIns="45720" rIns="91440" bIns="45720" anchor="t" anchorCtr="0" upright="1">
                          <a:noAutofit/>
                        </wps:bodyPr>
                      </wps:wsp>
                      <wps:wsp>
                        <wps:cNvPr id="495" name="Text Box 377"/>
                        <wps:cNvSpPr txBox="1">
                          <a:spLocks noChangeArrowheads="1"/>
                        </wps:cNvSpPr>
                        <wps:spPr bwMode="auto">
                          <a:xfrm>
                            <a:off x="1074" y="7889"/>
                            <a:ext cx="1466" cy="18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FE" w14:textId="77777777" w:rsidR="00F75BA7" w:rsidRDefault="00F75BA7" w:rsidP="00DB0DDF">
                              <w:pPr>
                                <w:rPr>
                                  <w:rFonts w:ascii="Comic Sans MS" w:hAnsi="Comic Sans MS"/>
                                  <w:i/>
                                  <w:iCs/>
                                  <w:color w:val="000000"/>
                                  <w:sz w:val="32"/>
                                </w:rPr>
                              </w:pPr>
                              <w:r>
                                <w:rPr>
                                  <w:rFonts w:ascii="Comic Sans MS" w:hAnsi="Comic Sans MS"/>
                                  <w:i/>
                                  <w:iCs/>
                                  <w:color w:val="000000"/>
                                  <w:sz w:val="32"/>
                                </w:rPr>
                                <w:t>B</w:t>
                              </w:r>
                            </w:p>
                          </w:txbxContent>
                        </wps:txbx>
                        <wps:bodyPr rot="0" vert="horz" wrap="square" lIns="91440" tIns="45720" rIns="91440" bIns="45720" anchor="t" anchorCtr="0" upright="1">
                          <a:noAutofit/>
                        </wps:bodyPr>
                      </wps:wsp>
                      <wps:wsp>
                        <wps:cNvPr id="496" name="Text Box 378"/>
                        <wps:cNvSpPr txBox="1">
                          <a:spLocks noChangeArrowheads="1"/>
                        </wps:cNvSpPr>
                        <wps:spPr bwMode="auto">
                          <a:xfrm>
                            <a:off x="6068" y="8897"/>
                            <a:ext cx="1320" cy="11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FF" w14:textId="77777777" w:rsidR="00F75BA7" w:rsidRDefault="00F75BA7" w:rsidP="00DB0DDF">
                              <w:pPr>
                                <w:rPr>
                                  <w:rFonts w:ascii="Comic Sans MS" w:hAnsi="Comic Sans MS"/>
                                  <w:i/>
                                  <w:iCs/>
                                  <w:color w:val="000000"/>
                                  <w:sz w:val="32"/>
                                </w:rPr>
                              </w:pPr>
                              <w:r>
                                <w:rPr>
                                  <w:rFonts w:ascii="Comic Sans MS" w:hAnsi="Comic Sans MS"/>
                                  <w:i/>
                                  <w:iCs/>
                                  <w:color w:val="000000"/>
                                  <w:sz w:val="32"/>
                                </w:rPr>
                                <w:t>c</w:t>
                              </w:r>
                            </w:p>
                          </w:txbxContent>
                        </wps:txbx>
                        <wps:bodyPr rot="0" vert="horz" wrap="square" lIns="91440" tIns="45720" rIns="91440" bIns="45720" anchor="t" anchorCtr="0" upright="1">
                          <a:noAutofit/>
                        </wps:bodyPr>
                      </wps:wsp>
                      <wps:wsp>
                        <wps:cNvPr id="497" name="Text Box 379"/>
                        <wps:cNvSpPr txBox="1">
                          <a:spLocks noChangeArrowheads="1"/>
                        </wps:cNvSpPr>
                        <wps:spPr bwMode="auto">
                          <a:xfrm>
                            <a:off x="4695" y="5276"/>
                            <a:ext cx="1380" cy="16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800" w14:textId="77777777" w:rsidR="00F75BA7" w:rsidRDefault="00F75BA7" w:rsidP="00DB0DDF">
                              <w:pPr>
                                <w:rPr>
                                  <w:rFonts w:ascii="Comic Sans MS" w:hAnsi="Comic Sans MS"/>
                                  <w:i/>
                                  <w:iCs/>
                                  <w:color w:val="000000"/>
                                  <w:sz w:val="32"/>
                                </w:rPr>
                              </w:pPr>
                              <w:r>
                                <w:rPr>
                                  <w:rFonts w:ascii="Comic Sans MS" w:hAnsi="Comic Sans MS"/>
                                  <w:i/>
                                  <w:iCs/>
                                  <w:color w:val="000000"/>
                                  <w:sz w:val="32"/>
                                </w:rPr>
                                <w:t>a</w:t>
                              </w:r>
                            </w:p>
                          </w:txbxContent>
                        </wps:txbx>
                        <wps:bodyPr rot="0" vert="horz" wrap="square" lIns="91440" tIns="45720" rIns="91440" bIns="45720" anchor="t" anchorCtr="0" upright="1">
                          <a:noAutofit/>
                        </wps:bodyPr>
                      </wps:wsp>
                      <wps:wsp>
                        <wps:cNvPr id="498" name="Text Box 381"/>
                        <wps:cNvSpPr txBox="1">
                          <a:spLocks noChangeArrowheads="1"/>
                        </wps:cNvSpPr>
                        <wps:spPr bwMode="auto">
                          <a:xfrm>
                            <a:off x="8209" y="8948"/>
                            <a:ext cx="1285" cy="1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801" w14:textId="77777777" w:rsidR="00F75BA7" w:rsidRDefault="00F75BA7" w:rsidP="00DB0DDF">
                              <w:pPr>
                                <w:rPr>
                                  <w:rFonts w:ascii="Comic Sans MS" w:hAnsi="Comic Sans MS"/>
                                  <w:i/>
                                  <w:iCs/>
                                  <w:color w:val="000000"/>
                                  <w:sz w:val="32"/>
                                </w:rPr>
                              </w:pPr>
                              <w:r>
                                <w:rPr>
                                  <w:rFonts w:ascii="Comic Sans MS" w:hAnsi="Comic Sans MS"/>
                                  <w:i/>
                                  <w:iCs/>
                                  <w:color w:val="000000"/>
                                  <w:sz w:val="32"/>
                                </w:rPr>
                                <w:t>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B07BF" id="Group 319" o:spid="_x0000_s1075" style="position:absolute;left:0;text-align:left;margin-left:148.35pt;margin-top:1.65pt;width:244.1pt;height:153.4pt;z-index:251660288" coordorigin="1074,3712" coordsize="10687,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">
                <o:lock v:ext="edit" aspectratio="t"/>
                <v:shape id="Text Box 380" o:spid="_x0000_s1076" type="#_x0000_t202" style="position:absolute;left:9468;top:5699;width:20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" filled="f" stroked="f">
                  <v:textbox>
                    <w:txbxContent>
                      <w:p w14:paraId="0DBB07FB" w14:textId="77777777" w:rsidR="00F75BA7" w:rsidRDefault="00F75BA7" w:rsidP="00DB0DDF">
                        <w:pPr>
                          <w:rPr>
                            <w:rFonts w:ascii="Comic Sans MS" w:hAnsi="Comic Sans MS"/>
                            <w:i/>
                            <w:iCs/>
                            <w:color w:val="000000"/>
                            <w:sz w:val="32"/>
                          </w:rPr>
                        </w:pPr>
                        <w:r>
                          <w:rPr>
                            <w:rFonts w:ascii="Comic Sans MS" w:hAnsi="Comic Sans MS"/>
                            <w:i/>
                            <w:iCs/>
                            <w:color w:val="000000"/>
                            <w:sz w:val="32"/>
                          </w:rPr>
                          <w:t>b</w:t>
                        </w:r>
                      </w:p>
                    </w:txbxContent>
                  </v:textbox>
                </v:shape>
                <v:line id="Line 363" o:spid="_x0000_s1077" style="position:absolute;visibility:visible;mso-wrap-style:square" from="2115,8948" to="1051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" strokecolor="red" strokeweight="2.25pt"/>
                <v:line id="Line 364" o:spid="_x0000_s1078" style="position:absolute;flip:y;visibility:visible;mso-wrap-style:square" from="2115,5208" to="844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" strokecolor="red" strokeweight="2.25pt"/>
                <v:line id="Line 365" o:spid="_x0000_s1079" style="position:absolute;flip:x y;visibility:visible;mso-wrap-style:square" from="8440,5208" to="1051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" strokecolor="red" strokeweight="2.25pt"/>
                <v:line id="Line 366" o:spid="_x0000_s1080" style="position:absolute;visibility:visible;mso-wrap-style:square" from="8440,5208" to="844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" strokeweight="1.5pt"/>
                <v:line id="Line 367" o:spid="_x0000_s1081" style="position:absolute;visibility:visible;mso-wrap-style:square" from="8095,8574" to="8095,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" strokeweight="1.5pt"/>
                <v:line id="Line 368" o:spid="_x0000_s1082" style="position:absolute;visibility:visible;mso-wrap-style:square" from="8095,8574" to="8440,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" strokeweight="1.5pt"/>
                <v:line id="Line 369" o:spid="_x0000_s1083" style="position:absolute;flip:y;visibility:visible;mso-wrap-style:square" from="5450,4834" to="8325,6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">
                  <v:stroke endarrow="block"/>
                </v:line>
                <v:line id="Line 370" o:spid="_x0000_s1084" style="position:absolute;flip:x;visibility:visible;mso-wrap-style:square" from="2000,6704" to="5105,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">
                  <v:stroke endarrow="block"/>
                </v:line>
                <v:line id="Line 371" o:spid="_x0000_s1085" style="position:absolute;flip:y;visibility:visible;mso-wrap-style:square" from="6945,9322" to="10510,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">
                  <v:stroke endarrow="block"/>
                </v:line>
                <v:line id="Line 372" o:spid="_x0000_s1086" style="position:absolute;flip:x y;visibility:visible;mso-wrap-style:square" from="2115,9322" to="6255,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">
                  <v:stroke endarrow="block"/>
                </v:line>
                <v:line id="Line 373" o:spid="_x0000_s1087" style="position:absolute;visibility:visible;mso-wrap-style:square" from="10050,7078" to="1097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">
                  <v:stroke endarrow="block"/>
                </v:line>
                <v:line id="Line 374" o:spid="_x0000_s1088" style="position:absolute;flip:x y;visibility:visible;mso-wrap-style:square" from="8900,5021" to="9820,6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">
                  <v:stroke endarrow="block"/>
                </v:line>
                <v:shape id="Text Box 375" o:spid="_x0000_s1089" type="#_x0000_t202" style="position:absolute;left:10293;top:8538;width:1468;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" filled="f" stroked="f">
                  <v:textbox>
                    <w:txbxContent>
                      <w:p w14:paraId="0DBB07FC" w14:textId="77777777" w:rsidR="00F75BA7" w:rsidRDefault="00F75BA7" w:rsidP="00DB0DDF">
                        <w:pPr>
                          <w:rPr>
                            <w:rFonts w:ascii="Comic Sans MS" w:hAnsi="Comic Sans MS"/>
                            <w:i/>
                            <w:iCs/>
                            <w:color w:val="000000"/>
                            <w:sz w:val="32"/>
                          </w:rPr>
                        </w:pPr>
                        <w:r>
                          <w:rPr>
                            <w:rFonts w:ascii="Comic Sans MS" w:hAnsi="Comic Sans MS"/>
                            <w:i/>
                            <w:iCs/>
                            <w:color w:val="000000"/>
                            <w:sz w:val="32"/>
                          </w:rPr>
                          <w:t>A</w:t>
                        </w:r>
                      </w:p>
                    </w:txbxContent>
                  </v:textbox>
                </v:shape>
                <v:shape id="Text Box 376" o:spid="_x0000_s1090" type="#_x0000_t202" style="position:absolute;left:8095;top:3712;width:1285;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" filled="f" stroked="f">
                  <v:textbox>
                    <w:txbxContent>
                      <w:p w14:paraId="0DBB07FD" w14:textId="77777777" w:rsidR="00F75BA7" w:rsidRDefault="00F75BA7" w:rsidP="00DB0DDF">
                        <w:pPr>
                          <w:rPr>
                            <w:rFonts w:ascii="Comic Sans MS" w:hAnsi="Comic Sans MS"/>
                            <w:i/>
                            <w:iCs/>
                            <w:color w:val="000000"/>
                            <w:sz w:val="32"/>
                          </w:rPr>
                        </w:pPr>
                        <w:r>
                          <w:rPr>
                            <w:rFonts w:ascii="Comic Sans MS" w:hAnsi="Comic Sans MS"/>
                            <w:i/>
                            <w:iCs/>
                            <w:color w:val="000000"/>
                            <w:sz w:val="32"/>
                          </w:rPr>
                          <w:t>C</w:t>
                        </w:r>
                      </w:p>
                    </w:txbxContent>
                  </v:textbox>
                </v:shape>
                <v:shape id="Text Box 377" o:spid="_x0000_s1091" type="#_x0000_t202" style="position:absolute;left:1074;top:7889;width:1466;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" filled="f" stroked="f">
                  <v:textbox>
                    <w:txbxContent>
                      <w:p w14:paraId="0DBB07FE" w14:textId="77777777" w:rsidR="00F75BA7" w:rsidRDefault="00F75BA7" w:rsidP="00DB0DDF">
                        <w:pPr>
                          <w:rPr>
                            <w:rFonts w:ascii="Comic Sans MS" w:hAnsi="Comic Sans MS"/>
                            <w:i/>
                            <w:iCs/>
                            <w:color w:val="000000"/>
                            <w:sz w:val="32"/>
                          </w:rPr>
                        </w:pPr>
                        <w:r>
                          <w:rPr>
                            <w:rFonts w:ascii="Comic Sans MS" w:hAnsi="Comic Sans MS"/>
                            <w:i/>
                            <w:iCs/>
                            <w:color w:val="000000"/>
                            <w:sz w:val="32"/>
                          </w:rPr>
                          <w:t>B</w:t>
                        </w:r>
                      </w:p>
                    </w:txbxContent>
                  </v:textbox>
                </v:shape>
                <v:shape id="Text Box 378" o:spid="_x0000_s1092" type="#_x0000_t202" style="position:absolute;left:6068;top:8897;width:1320;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" filled="f" stroked="f">
                  <v:textbox>
                    <w:txbxContent>
                      <w:p w14:paraId="0DBB07FF" w14:textId="77777777" w:rsidR="00F75BA7" w:rsidRDefault="00F75BA7" w:rsidP="00DB0DDF">
                        <w:pPr>
                          <w:rPr>
                            <w:rFonts w:ascii="Comic Sans MS" w:hAnsi="Comic Sans MS"/>
                            <w:i/>
                            <w:iCs/>
                            <w:color w:val="000000"/>
                            <w:sz w:val="32"/>
                          </w:rPr>
                        </w:pPr>
                        <w:r>
                          <w:rPr>
                            <w:rFonts w:ascii="Comic Sans MS" w:hAnsi="Comic Sans MS"/>
                            <w:i/>
                            <w:iCs/>
                            <w:color w:val="000000"/>
                            <w:sz w:val="32"/>
                          </w:rPr>
                          <w:t>c</w:t>
                        </w:r>
                      </w:p>
                    </w:txbxContent>
                  </v:textbox>
                </v:shape>
                <v:shape id="Text Box 379" o:spid="_x0000_s1093" type="#_x0000_t202" style="position:absolute;left:4695;top:5276;width:1380;height:1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" filled="f" stroked="f">
                  <v:textbox>
                    <w:txbxContent>
                      <w:p w14:paraId="0DBB0800" w14:textId="77777777" w:rsidR="00F75BA7" w:rsidRDefault="00F75BA7" w:rsidP="00DB0DDF">
                        <w:pPr>
                          <w:rPr>
                            <w:rFonts w:ascii="Comic Sans MS" w:hAnsi="Comic Sans MS"/>
                            <w:i/>
                            <w:iCs/>
                            <w:color w:val="000000"/>
                            <w:sz w:val="32"/>
                          </w:rPr>
                        </w:pPr>
                        <w:r>
                          <w:rPr>
                            <w:rFonts w:ascii="Comic Sans MS" w:hAnsi="Comic Sans MS"/>
                            <w:i/>
                            <w:iCs/>
                            <w:color w:val="000000"/>
                            <w:sz w:val="32"/>
                          </w:rPr>
                          <w:t>a</w:t>
                        </w:r>
                      </w:p>
                    </w:txbxContent>
                  </v:textbox>
                </v:shape>
                <v:shape id="Text Box 381" o:spid="_x0000_s1094" type="#_x0000_t202" style="position:absolute;left:8209;top:8948;width:1285;height: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" filled="f" stroked="f">
                  <v:textbox>
                    <w:txbxContent>
                      <w:p w14:paraId="0DBB0801" w14:textId="77777777" w:rsidR="00F75BA7" w:rsidRDefault="00F75BA7" w:rsidP="00DB0DDF">
                        <w:pPr>
                          <w:rPr>
                            <w:rFonts w:ascii="Comic Sans MS" w:hAnsi="Comic Sans MS"/>
                            <w:i/>
                            <w:iCs/>
                            <w:color w:val="000000"/>
                            <w:sz w:val="32"/>
                          </w:rPr>
                        </w:pPr>
                        <w:r>
                          <w:rPr>
                            <w:rFonts w:ascii="Comic Sans MS" w:hAnsi="Comic Sans MS"/>
                            <w:i/>
                            <w:iCs/>
                            <w:color w:val="000000"/>
                            <w:sz w:val="32"/>
                          </w:rPr>
                          <w:t>F</w:t>
                        </w:r>
                      </w:p>
                    </w:txbxContent>
                  </v:textbox>
                </v:shape>
              </v:group>
            </w:pict>
          </mc:Fallback>
        </mc:AlternateContent>
      </w:r>
      <w:r>
        <w:t>The cosine rule for a triangle states that:</w:t>
      </w:r>
    </w:p>
    <w:p w14:paraId="0DBB072C" w14:textId="77777777" w:rsidR="00DB0DDF" w:rsidRDefault="00DB0DDF" w:rsidP="00DB0DDF">
      <w:r>
        <w:tab/>
      </w:r>
      <w:r>
        <w:rPr>
          <w:position w:val="-52"/>
        </w:rPr>
        <w:object w:dxaOrig="3739" w:dyaOrig="1280" w14:anchorId="0DBB07C1">
          <v:shape id="_x0000_i1044" type="#_x0000_t75" style="width:150.5pt;height:52pt" o:ole="">
            <v:imagedata r:id="rId68" o:title=""/>
          </v:shape>
          <o:OLEObject Type="Embed" ProgID="Equation.DSMT4" ShapeID="_x0000_i1044" DrawAspect="Content" ObjectID="_1824614856" r:id="rId69"/>
        </w:object>
      </w:r>
    </w:p>
    <w:p w14:paraId="0DBB072D" w14:textId="77777777" w:rsidR="00DB0DDF" w:rsidRDefault="00DB0DDF" w:rsidP="00DB0DDF"/>
    <w:p w14:paraId="0DBB072E" w14:textId="77777777" w:rsidR="00DB0DDF" w:rsidRDefault="00DB0DDF" w:rsidP="00DB0DDF"/>
    <w:p w14:paraId="0DBB072F" w14:textId="77777777" w:rsidR="00DB0DDF" w:rsidRDefault="00DB0DDF" w:rsidP="00DB0DDF"/>
    <w:p w14:paraId="0DBB0730" w14:textId="77777777" w:rsidR="00DB0DDF" w:rsidRDefault="00DB0DDF" w:rsidP="00DB0DDF">
      <w:r>
        <w:t>To prove these formula consider the following triangle, ABC:</w:t>
      </w:r>
    </w:p>
    <w:p w14:paraId="0DBB0731" w14:textId="77777777" w:rsidR="00DB0DDF" w:rsidRPr="00C47B41" w:rsidRDefault="00DB0DDF" w:rsidP="00DB0DDF">
      <w:r w:rsidRPr="00C47B41">
        <w:t>Drop a line from C to form a perpendicular with AB at F.</w:t>
      </w:r>
    </w:p>
    <w:p w14:paraId="0DBB0732" w14:textId="77777777" w:rsidR="00DB0DDF" w:rsidRPr="00C47B41" w:rsidRDefault="00DB0DDF" w:rsidP="00DB0DDF">
      <w:pPr>
        <w:rPr>
          <w:sz w:val="26"/>
          <w:szCs w:val="26"/>
        </w:rPr>
      </w:pPr>
      <w:r w:rsidRPr="00C47B41">
        <w:rPr>
          <w:sz w:val="26"/>
          <w:szCs w:val="26"/>
        </w:rPr>
        <w:tab/>
      </w:r>
      <w:r w:rsidRPr="00C47B41">
        <w:rPr>
          <w:position w:val="-32"/>
          <w:sz w:val="26"/>
          <w:szCs w:val="26"/>
        </w:rPr>
        <w:object w:dxaOrig="5319" w:dyaOrig="780" w14:anchorId="0DBB07C2">
          <v:shape id="_x0000_i1045" type="#_x0000_t75" style="width:232pt;height:34.5pt" o:ole="">
            <v:imagedata r:id="rId70" o:title=""/>
          </v:shape>
          <o:OLEObject Type="Embed" ProgID="Equation.DSMT4" ShapeID="_x0000_i1045" DrawAspect="Content" ObjectID="_1824614857" r:id="rId71"/>
        </w:object>
      </w:r>
    </w:p>
    <w:p w14:paraId="0DBB0733" w14:textId="77777777" w:rsidR="00DB0DDF" w:rsidRPr="00C47B41" w:rsidRDefault="00DB0DDF" w:rsidP="00DB0DDF">
      <w:r w:rsidRPr="00C47B41">
        <w:t>Using Pythagoras’ theorem in the triangle BFC:</w:t>
      </w:r>
    </w:p>
    <w:p w14:paraId="0DBB0734" w14:textId="77777777" w:rsidR="005145A0" w:rsidRDefault="00DB0DDF" w:rsidP="00DB0DDF">
      <w:pPr>
        <w:rPr>
          <w:sz w:val="26"/>
          <w:szCs w:val="26"/>
        </w:rPr>
      </w:pPr>
      <w:r w:rsidRPr="00C47B41">
        <w:rPr>
          <w:sz w:val="26"/>
          <w:szCs w:val="26"/>
        </w:rPr>
        <w:tab/>
      </w:r>
      <w:r w:rsidRPr="00C47B41">
        <w:rPr>
          <w:position w:val="-88"/>
          <w:sz w:val="26"/>
          <w:szCs w:val="26"/>
        </w:rPr>
        <w:object w:dxaOrig="6120" w:dyaOrig="1900" w14:anchorId="0DBB07C3">
          <v:shape id="_x0000_i1046" type="#_x0000_t75" style="width:239.5pt;height:73.5pt" o:ole="">
            <v:imagedata r:id="rId72" o:title=""/>
          </v:shape>
          <o:OLEObject Type="Embed" ProgID="Equation.DSMT4" ShapeID="_x0000_i1046" DrawAspect="Content" ObjectID="_1824614858" r:id="rId73"/>
        </w:object>
      </w:r>
    </w:p>
    <w:p w14:paraId="0DBB0735" w14:textId="77777777" w:rsidR="005145A0" w:rsidRDefault="005145A0">
      <w:pPr>
        <w:rPr>
          <w:sz w:val="26"/>
          <w:szCs w:val="26"/>
        </w:rPr>
      </w:pPr>
      <w:r>
        <w:rPr>
          <w:sz w:val="26"/>
          <w:szCs w:val="26"/>
        </w:rPr>
        <w:br w:type="page"/>
      </w:r>
    </w:p>
    <w:p w14:paraId="0DBB0737" w14:textId="77777777" w:rsidR="00DB0DDF" w:rsidRPr="00C47B41" w:rsidRDefault="00DB0DDF" w:rsidP="00EE5143">
      <w:pPr>
        <w:pStyle w:val="Heading1"/>
      </w:pPr>
      <w:bookmarkStart w:id="2" w:name="_Toc457070534"/>
      <w:r w:rsidRPr="00C47B41">
        <w:lastRenderedPageBreak/>
        <w:t>SINE RULE</w:t>
      </w:r>
      <w:bookmarkEnd w:id="2"/>
    </w:p>
    <w:p w14:paraId="0DBB0738" w14:textId="77777777" w:rsidR="00DB0DDF" w:rsidRDefault="00DB0DDF" w:rsidP="00DB0DDF">
      <w:r>
        <w:rPr>
          <w:noProof/>
          <w:lang w:eastAsia="en-GB"/>
        </w:rPr>
        <mc:AlternateContent>
          <mc:Choice Requires="wpg">
            <w:drawing>
              <wp:anchor distT="0" distB="0" distL="114300" distR="114300" simplePos="0" relativeHeight="251662336" behindDoc="0" locked="0" layoutInCell="1" allowOverlap="1" wp14:anchorId="0DBB07C4" wp14:editId="3D745CD8">
                <wp:simplePos x="0" y="0"/>
                <wp:positionH relativeFrom="column">
                  <wp:posOffset>2299681</wp:posOffset>
                </wp:positionH>
                <wp:positionV relativeFrom="paragraph">
                  <wp:posOffset>12065</wp:posOffset>
                </wp:positionV>
                <wp:extent cx="3332039" cy="2139345"/>
                <wp:effectExtent l="0" t="0" r="0" b="0"/>
                <wp:wrapNone/>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2039" cy="2139345"/>
                          <a:chOff x="1143" y="3919"/>
                          <a:chExt cx="10400" cy="6525"/>
                        </a:xfrm>
                      </wpg:grpSpPr>
                      <wps:wsp>
                        <wps:cNvPr id="500" name="Line 383"/>
                        <wps:cNvCnPr/>
                        <wps:spPr bwMode="auto">
                          <a:xfrm>
                            <a:off x="2115" y="8948"/>
                            <a:ext cx="8395" cy="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1" name="Line 384"/>
                        <wps:cNvCnPr/>
                        <wps:spPr bwMode="auto">
                          <a:xfrm flipV="1">
                            <a:off x="2115" y="5208"/>
                            <a:ext cx="6325" cy="374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2" name="Line 385"/>
                        <wps:cNvCnPr/>
                        <wps:spPr bwMode="auto">
                          <a:xfrm flipH="1" flipV="1">
                            <a:off x="8440" y="5208"/>
                            <a:ext cx="2070" cy="374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3" name="Line 386"/>
                        <wps:cNvCnPr/>
                        <wps:spPr bwMode="auto">
                          <a:xfrm>
                            <a:off x="8440" y="5208"/>
                            <a:ext cx="0" cy="374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4" name="Line 387"/>
                        <wps:cNvCnPr/>
                        <wps:spPr bwMode="auto">
                          <a:xfrm>
                            <a:off x="8095" y="8574"/>
                            <a:ext cx="0" cy="37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5" name="Line 388"/>
                        <wps:cNvCnPr/>
                        <wps:spPr bwMode="auto">
                          <a:xfrm>
                            <a:off x="8095" y="8574"/>
                            <a:ext cx="34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6" name="Line 389"/>
                        <wps:cNvCnPr/>
                        <wps:spPr bwMode="auto">
                          <a:xfrm flipV="1">
                            <a:off x="5450" y="4834"/>
                            <a:ext cx="2875" cy="16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7" name="Line 390"/>
                        <wps:cNvCnPr/>
                        <wps:spPr bwMode="auto">
                          <a:xfrm flipH="1">
                            <a:off x="2000" y="6704"/>
                            <a:ext cx="3105" cy="18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8" name="Line 391"/>
                        <wps:cNvCnPr/>
                        <wps:spPr bwMode="auto">
                          <a:xfrm flipV="1">
                            <a:off x="6945" y="9322"/>
                            <a:ext cx="356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9" name="Line 392"/>
                        <wps:cNvCnPr/>
                        <wps:spPr bwMode="auto">
                          <a:xfrm flipH="1" flipV="1">
                            <a:off x="2115" y="9322"/>
                            <a:ext cx="414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0" name="Line 393"/>
                        <wps:cNvCnPr/>
                        <wps:spPr bwMode="auto">
                          <a:xfrm>
                            <a:off x="10050" y="7078"/>
                            <a:ext cx="920" cy="18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1" name="Line 394"/>
                        <wps:cNvCnPr/>
                        <wps:spPr bwMode="auto">
                          <a:xfrm flipH="1" flipV="1">
                            <a:off x="8900" y="5021"/>
                            <a:ext cx="920" cy="16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2" name="Text Box 395"/>
                        <wps:cNvSpPr txBox="1">
                          <a:spLocks noChangeArrowheads="1"/>
                        </wps:cNvSpPr>
                        <wps:spPr bwMode="auto">
                          <a:xfrm>
                            <a:off x="10395" y="8761"/>
                            <a:ext cx="1148" cy="13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802" w14:textId="77777777" w:rsidR="00F75BA7" w:rsidRDefault="00F75BA7" w:rsidP="00DB0DDF">
                              <w:pPr>
                                <w:rPr>
                                  <w:rFonts w:ascii="Comic Sans MS" w:hAnsi="Comic Sans MS"/>
                                  <w:i/>
                                  <w:iCs/>
                                  <w:color w:val="000000"/>
                                  <w:sz w:val="32"/>
                                </w:rPr>
                              </w:pPr>
                              <w:r>
                                <w:rPr>
                                  <w:rFonts w:ascii="Comic Sans MS" w:hAnsi="Comic Sans MS"/>
                                  <w:i/>
                                  <w:iCs/>
                                  <w:color w:val="000000"/>
                                  <w:sz w:val="32"/>
                                </w:rPr>
                                <w:t>C</w:t>
                              </w:r>
                            </w:p>
                          </w:txbxContent>
                        </wps:txbx>
                        <wps:bodyPr rot="0" vert="horz" wrap="square" lIns="91440" tIns="45720" rIns="91440" bIns="45720" anchor="t" anchorCtr="0" upright="1">
                          <a:noAutofit/>
                        </wps:bodyPr>
                      </wps:wsp>
                      <wps:wsp>
                        <wps:cNvPr id="513" name="Text Box 396"/>
                        <wps:cNvSpPr txBox="1">
                          <a:spLocks noChangeArrowheads="1"/>
                        </wps:cNvSpPr>
                        <wps:spPr bwMode="auto">
                          <a:xfrm>
                            <a:off x="8066" y="3919"/>
                            <a:ext cx="1384" cy="14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803" w14:textId="77777777" w:rsidR="00F75BA7" w:rsidRDefault="00F75BA7" w:rsidP="00DB0DDF">
                              <w:pPr>
                                <w:rPr>
                                  <w:rFonts w:ascii="Comic Sans MS" w:hAnsi="Comic Sans MS"/>
                                  <w:i/>
                                  <w:iCs/>
                                  <w:color w:val="000000"/>
                                  <w:sz w:val="32"/>
                                </w:rPr>
                              </w:pPr>
                              <w:r>
                                <w:rPr>
                                  <w:rFonts w:ascii="Comic Sans MS" w:hAnsi="Comic Sans MS"/>
                                  <w:i/>
                                  <w:iCs/>
                                  <w:color w:val="000000"/>
                                  <w:sz w:val="32"/>
                                </w:rPr>
                                <w:t>A</w:t>
                              </w:r>
                            </w:p>
                          </w:txbxContent>
                        </wps:txbx>
                        <wps:bodyPr rot="0" vert="horz" wrap="square" lIns="91440" tIns="45720" rIns="91440" bIns="45720" anchor="t" anchorCtr="0" upright="1">
                          <a:noAutofit/>
                        </wps:bodyPr>
                      </wps:wsp>
                      <wps:wsp>
                        <wps:cNvPr id="514" name="Text Box 397"/>
                        <wps:cNvSpPr txBox="1">
                          <a:spLocks noChangeArrowheads="1"/>
                        </wps:cNvSpPr>
                        <wps:spPr bwMode="auto">
                          <a:xfrm>
                            <a:off x="1143" y="8092"/>
                            <a:ext cx="1358" cy="1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804" w14:textId="77777777" w:rsidR="00F75BA7" w:rsidRDefault="00F75BA7" w:rsidP="00DB0DDF">
                              <w:pPr>
                                <w:rPr>
                                  <w:rFonts w:ascii="Comic Sans MS" w:hAnsi="Comic Sans MS"/>
                                  <w:i/>
                                  <w:iCs/>
                                  <w:color w:val="000000"/>
                                  <w:sz w:val="32"/>
                                </w:rPr>
                              </w:pPr>
                              <w:r>
                                <w:rPr>
                                  <w:rFonts w:ascii="Comic Sans MS" w:hAnsi="Comic Sans MS"/>
                                  <w:i/>
                                  <w:iCs/>
                                  <w:color w:val="000000"/>
                                  <w:sz w:val="32"/>
                                </w:rPr>
                                <w:t>B</w:t>
                              </w:r>
                            </w:p>
                          </w:txbxContent>
                        </wps:txbx>
                        <wps:bodyPr rot="0" vert="horz" wrap="square" lIns="91440" tIns="45720" rIns="91440" bIns="45720" anchor="t" anchorCtr="0" upright="1">
                          <a:noAutofit/>
                        </wps:bodyPr>
                      </wps:wsp>
                      <wps:wsp>
                        <wps:cNvPr id="515" name="Text Box 398"/>
                        <wps:cNvSpPr txBox="1">
                          <a:spLocks noChangeArrowheads="1"/>
                        </wps:cNvSpPr>
                        <wps:spPr bwMode="auto">
                          <a:xfrm>
                            <a:off x="6124" y="8883"/>
                            <a:ext cx="1548" cy="1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805" w14:textId="77777777" w:rsidR="00F75BA7" w:rsidRDefault="00F75BA7" w:rsidP="00DB0DDF">
                              <w:pPr>
                                <w:rPr>
                                  <w:rFonts w:ascii="Comic Sans MS" w:hAnsi="Comic Sans MS"/>
                                  <w:i/>
                                  <w:iCs/>
                                  <w:color w:val="000000"/>
                                  <w:sz w:val="32"/>
                                </w:rPr>
                              </w:pPr>
                              <w:r>
                                <w:rPr>
                                  <w:rFonts w:ascii="Comic Sans MS" w:hAnsi="Comic Sans MS"/>
                                  <w:i/>
                                  <w:iCs/>
                                  <w:color w:val="000000"/>
                                  <w:sz w:val="32"/>
                                </w:rPr>
                                <w:t>a</w:t>
                              </w:r>
                            </w:p>
                          </w:txbxContent>
                        </wps:txbx>
                        <wps:bodyPr rot="0" vert="horz" wrap="square" lIns="91440" tIns="45720" rIns="91440" bIns="45720" anchor="t" anchorCtr="0" upright="1">
                          <a:noAutofit/>
                        </wps:bodyPr>
                      </wps:wsp>
                      <wps:wsp>
                        <wps:cNvPr id="516" name="Text Box 399"/>
                        <wps:cNvSpPr txBox="1">
                          <a:spLocks noChangeArrowheads="1"/>
                        </wps:cNvSpPr>
                        <wps:spPr bwMode="auto">
                          <a:xfrm>
                            <a:off x="4752" y="5472"/>
                            <a:ext cx="1063" cy="15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806" w14:textId="77777777" w:rsidR="00F75BA7" w:rsidRDefault="00F75BA7" w:rsidP="00DB0DDF">
                              <w:pPr>
                                <w:rPr>
                                  <w:rFonts w:ascii="Comic Sans MS" w:hAnsi="Comic Sans MS"/>
                                  <w:i/>
                                  <w:iCs/>
                                  <w:color w:val="000000"/>
                                  <w:sz w:val="32"/>
                                </w:rPr>
                              </w:pPr>
                              <w:r>
                                <w:rPr>
                                  <w:rFonts w:ascii="Comic Sans MS" w:hAnsi="Comic Sans MS"/>
                                  <w:i/>
                                  <w:iCs/>
                                  <w:color w:val="000000"/>
                                  <w:sz w:val="32"/>
                                </w:rPr>
                                <w:t>c</w:t>
                              </w:r>
                            </w:p>
                          </w:txbxContent>
                        </wps:txbx>
                        <wps:bodyPr rot="0" vert="horz" wrap="square" lIns="91440" tIns="45720" rIns="91440" bIns="45720" anchor="t" anchorCtr="0" upright="1">
                          <a:noAutofit/>
                        </wps:bodyPr>
                      </wps:wsp>
                      <wps:wsp>
                        <wps:cNvPr id="517" name="Text Box 400"/>
                        <wps:cNvSpPr txBox="1">
                          <a:spLocks noChangeArrowheads="1"/>
                        </wps:cNvSpPr>
                        <wps:spPr bwMode="auto">
                          <a:xfrm>
                            <a:off x="9564" y="5831"/>
                            <a:ext cx="1150" cy="14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807" w14:textId="77777777" w:rsidR="00F75BA7" w:rsidRDefault="00F75BA7" w:rsidP="00DB0DDF">
                              <w:pPr>
                                <w:rPr>
                                  <w:rFonts w:ascii="Comic Sans MS" w:hAnsi="Comic Sans MS"/>
                                  <w:i/>
                                  <w:iCs/>
                                  <w:color w:val="000000"/>
                                  <w:sz w:val="32"/>
                                </w:rPr>
                              </w:pPr>
                              <w:r>
                                <w:rPr>
                                  <w:rFonts w:ascii="Comic Sans MS" w:hAnsi="Comic Sans MS"/>
                                  <w:i/>
                                  <w:iCs/>
                                  <w:color w:val="000000"/>
                                  <w:sz w:val="32"/>
                                </w:rPr>
                                <w:t>b</w:t>
                              </w:r>
                            </w:p>
                          </w:txbxContent>
                        </wps:txbx>
                        <wps:bodyPr rot="0" vert="horz" wrap="square" lIns="91440" tIns="45720" rIns="91440" bIns="45720" anchor="t" anchorCtr="0" upright="1">
                          <a:noAutofit/>
                        </wps:bodyPr>
                      </wps:wsp>
                      <wps:wsp>
                        <wps:cNvPr id="518" name="Text Box 401"/>
                        <wps:cNvSpPr txBox="1">
                          <a:spLocks noChangeArrowheads="1"/>
                        </wps:cNvSpPr>
                        <wps:spPr bwMode="auto">
                          <a:xfrm>
                            <a:off x="8209" y="8946"/>
                            <a:ext cx="1384" cy="14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808" w14:textId="77777777" w:rsidR="00F75BA7" w:rsidRDefault="00F75BA7" w:rsidP="00DB0DDF">
                              <w:pPr>
                                <w:rPr>
                                  <w:rFonts w:ascii="Comic Sans MS" w:hAnsi="Comic Sans MS"/>
                                  <w:i/>
                                  <w:iCs/>
                                  <w:color w:val="000000"/>
                                  <w:sz w:val="32"/>
                                </w:rPr>
                              </w:pPr>
                              <w:r>
                                <w:rPr>
                                  <w:rFonts w:ascii="Comic Sans MS" w:hAnsi="Comic Sans MS"/>
                                  <w:i/>
                                  <w:iCs/>
                                  <w:color w:val="000000"/>
                                  <w:sz w:val="32"/>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B07C4" id="Group 499" o:spid="_x0000_s1095" style="position:absolute;left:0;text-align:left;margin-left:181.1pt;margin-top:.95pt;width:262.35pt;height:168.45pt;z-index:251662336" coordorigin="1143,3919" coordsize="10400,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">
                <v:line id="Line 383" o:spid="_x0000_s1096" style="position:absolute;visibility:visible;mso-wrap-style:square" from="2115,8948" to="1051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" strokecolor="red" strokeweight="2.25pt"/>
                <v:line id="Line 384" o:spid="_x0000_s1097" style="position:absolute;flip:y;visibility:visible;mso-wrap-style:square" from="2115,5208" to="844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" strokecolor="red" strokeweight="2.25pt"/>
                <v:line id="Line 385" o:spid="_x0000_s1098" style="position:absolute;flip:x y;visibility:visible;mso-wrap-style:square" from="8440,5208" to="1051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" strokecolor="red" strokeweight="2.25pt"/>
                <v:line id="Line 386" o:spid="_x0000_s1099" style="position:absolute;visibility:visible;mso-wrap-style:square" from="8440,5208" to="844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" strokeweight="1.5pt"/>
                <v:line id="Line 387" o:spid="_x0000_s1100" style="position:absolute;visibility:visible;mso-wrap-style:square" from="8095,8574" to="8095,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" strokeweight="1.5pt"/>
                <v:line id="Line 388" o:spid="_x0000_s1101" style="position:absolute;visibility:visible;mso-wrap-style:square" from="8095,8574" to="8440,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" strokeweight="1.5pt"/>
                <v:line id="Line 389" o:spid="_x0000_s1102" style="position:absolute;flip:y;visibility:visible;mso-wrap-style:square" from="5450,4834" to="8325,6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">
                  <v:stroke endarrow="block"/>
                </v:line>
                <v:line id="Line 390" o:spid="_x0000_s1103" style="position:absolute;flip:x;visibility:visible;mso-wrap-style:square" from="2000,6704" to="5105,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">
                  <v:stroke endarrow="block"/>
                </v:line>
                <v:line id="Line 391" o:spid="_x0000_s1104" style="position:absolute;flip:y;visibility:visible;mso-wrap-style:square" from="6945,9322" to="10510,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">
                  <v:stroke endarrow="block"/>
                </v:line>
                <v:line id="Line 392" o:spid="_x0000_s1105" style="position:absolute;flip:x y;visibility:visible;mso-wrap-style:square" from="2115,9322" to="6255,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">
                  <v:stroke endarrow="block"/>
                </v:line>
                <v:line id="Line 393" o:spid="_x0000_s1106" style="position:absolute;visibility:visible;mso-wrap-style:square" from="10050,7078" to="1097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">
                  <v:stroke endarrow="block"/>
                </v:line>
                <v:line id="Line 394" o:spid="_x0000_s1107" style="position:absolute;flip:x y;visibility:visible;mso-wrap-style:square" from="8900,5021" to="9820,6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">
                  <v:stroke endarrow="block"/>
                </v:line>
                <v:shape id="Text Box 395" o:spid="_x0000_s1108" type="#_x0000_t202" style="position:absolute;left:10395;top:8761;width:1148;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" filled="f" stroked="f">
                  <v:textbox>
                    <w:txbxContent>
                      <w:p w14:paraId="0DBB0802" w14:textId="77777777" w:rsidR="00F75BA7" w:rsidRDefault="00F75BA7" w:rsidP="00DB0DDF">
                        <w:pPr>
                          <w:rPr>
                            <w:rFonts w:ascii="Comic Sans MS" w:hAnsi="Comic Sans MS"/>
                            <w:i/>
                            <w:iCs/>
                            <w:color w:val="000000"/>
                            <w:sz w:val="32"/>
                          </w:rPr>
                        </w:pPr>
                        <w:r>
                          <w:rPr>
                            <w:rFonts w:ascii="Comic Sans MS" w:hAnsi="Comic Sans MS"/>
                            <w:i/>
                            <w:iCs/>
                            <w:color w:val="000000"/>
                            <w:sz w:val="32"/>
                          </w:rPr>
                          <w:t>C</w:t>
                        </w:r>
                      </w:p>
                    </w:txbxContent>
                  </v:textbox>
                </v:shape>
                <v:shape id="Text Box 396" o:spid="_x0000_s1109" type="#_x0000_t202" style="position:absolute;left:8066;top:3919;width:1384;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" filled="f" stroked="f">
                  <v:textbox>
                    <w:txbxContent>
                      <w:p w14:paraId="0DBB0803" w14:textId="77777777" w:rsidR="00F75BA7" w:rsidRDefault="00F75BA7" w:rsidP="00DB0DDF">
                        <w:pPr>
                          <w:rPr>
                            <w:rFonts w:ascii="Comic Sans MS" w:hAnsi="Comic Sans MS"/>
                            <w:i/>
                            <w:iCs/>
                            <w:color w:val="000000"/>
                            <w:sz w:val="32"/>
                          </w:rPr>
                        </w:pPr>
                        <w:r>
                          <w:rPr>
                            <w:rFonts w:ascii="Comic Sans MS" w:hAnsi="Comic Sans MS"/>
                            <w:i/>
                            <w:iCs/>
                            <w:color w:val="000000"/>
                            <w:sz w:val="32"/>
                          </w:rPr>
                          <w:t>A</w:t>
                        </w:r>
                      </w:p>
                    </w:txbxContent>
                  </v:textbox>
                </v:shape>
                <v:shape id="Text Box 397" o:spid="_x0000_s1110" type="#_x0000_t202" style="position:absolute;left:1143;top:8092;width:1358;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" filled="f" stroked="f">
                  <v:textbox>
                    <w:txbxContent>
                      <w:p w14:paraId="0DBB0804" w14:textId="77777777" w:rsidR="00F75BA7" w:rsidRDefault="00F75BA7" w:rsidP="00DB0DDF">
                        <w:pPr>
                          <w:rPr>
                            <w:rFonts w:ascii="Comic Sans MS" w:hAnsi="Comic Sans MS"/>
                            <w:i/>
                            <w:iCs/>
                            <w:color w:val="000000"/>
                            <w:sz w:val="32"/>
                          </w:rPr>
                        </w:pPr>
                        <w:r>
                          <w:rPr>
                            <w:rFonts w:ascii="Comic Sans MS" w:hAnsi="Comic Sans MS"/>
                            <w:i/>
                            <w:iCs/>
                            <w:color w:val="000000"/>
                            <w:sz w:val="32"/>
                          </w:rPr>
                          <w:t>B</w:t>
                        </w:r>
                      </w:p>
                    </w:txbxContent>
                  </v:textbox>
                </v:shape>
                <v:shape id="Text Box 398" o:spid="_x0000_s1111" type="#_x0000_t202" style="position:absolute;left:6124;top:8883;width:1548;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" filled="f" stroked="f">
                  <v:textbox>
                    <w:txbxContent>
                      <w:p w14:paraId="0DBB0805" w14:textId="77777777" w:rsidR="00F75BA7" w:rsidRDefault="00F75BA7" w:rsidP="00DB0DDF">
                        <w:pPr>
                          <w:rPr>
                            <w:rFonts w:ascii="Comic Sans MS" w:hAnsi="Comic Sans MS"/>
                            <w:i/>
                            <w:iCs/>
                            <w:color w:val="000000"/>
                            <w:sz w:val="32"/>
                          </w:rPr>
                        </w:pPr>
                        <w:r>
                          <w:rPr>
                            <w:rFonts w:ascii="Comic Sans MS" w:hAnsi="Comic Sans MS"/>
                            <w:i/>
                            <w:iCs/>
                            <w:color w:val="000000"/>
                            <w:sz w:val="32"/>
                          </w:rPr>
                          <w:t>a</w:t>
                        </w:r>
                      </w:p>
                    </w:txbxContent>
                  </v:textbox>
                </v:shape>
                <v:shape id="Text Box 399" o:spid="_x0000_s1112" type="#_x0000_t202" style="position:absolute;left:4752;top:5472;width:1063;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" filled="f" stroked="f">
                  <v:textbox>
                    <w:txbxContent>
                      <w:p w14:paraId="0DBB0806" w14:textId="77777777" w:rsidR="00F75BA7" w:rsidRDefault="00F75BA7" w:rsidP="00DB0DDF">
                        <w:pPr>
                          <w:rPr>
                            <w:rFonts w:ascii="Comic Sans MS" w:hAnsi="Comic Sans MS"/>
                            <w:i/>
                            <w:iCs/>
                            <w:color w:val="000000"/>
                            <w:sz w:val="32"/>
                          </w:rPr>
                        </w:pPr>
                        <w:r>
                          <w:rPr>
                            <w:rFonts w:ascii="Comic Sans MS" w:hAnsi="Comic Sans MS"/>
                            <w:i/>
                            <w:iCs/>
                            <w:color w:val="000000"/>
                            <w:sz w:val="32"/>
                          </w:rPr>
                          <w:t>c</w:t>
                        </w:r>
                      </w:p>
                    </w:txbxContent>
                  </v:textbox>
                </v:shape>
                <v:shape id="Text Box 400" o:spid="_x0000_s1113" type="#_x0000_t202" style="position:absolute;left:9564;top:5831;width:1150;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" filled="f" stroked="f">
                  <v:textbox>
                    <w:txbxContent>
                      <w:p w14:paraId="0DBB0807" w14:textId="77777777" w:rsidR="00F75BA7" w:rsidRDefault="00F75BA7" w:rsidP="00DB0DDF">
                        <w:pPr>
                          <w:rPr>
                            <w:rFonts w:ascii="Comic Sans MS" w:hAnsi="Comic Sans MS"/>
                            <w:i/>
                            <w:iCs/>
                            <w:color w:val="000000"/>
                            <w:sz w:val="32"/>
                          </w:rPr>
                        </w:pPr>
                        <w:r>
                          <w:rPr>
                            <w:rFonts w:ascii="Comic Sans MS" w:hAnsi="Comic Sans MS"/>
                            <w:i/>
                            <w:iCs/>
                            <w:color w:val="000000"/>
                            <w:sz w:val="32"/>
                          </w:rPr>
                          <w:t>b</w:t>
                        </w:r>
                      </w:p>
                    </w:txbxContent>
                  </v:textbox>
                </v:shape>
                <v:shape id="Text Box 401" o:spid="_x0000_s1114" type="#_x0000_t202" style="position:absolute;left:8209;top:8946;width:1384;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" filled="f" stroked="f">
                  <v:textbox>
                    <w:txbxContent>
                      <w:p w14:paraId="0DBB0808" w14:textId="77777777" w:rsidR="00F75BA7" w:rsidRDefault="00F75BA7" w:rsidP="00DB0DDF">
                        <w:pPr>
                          <w:rPr>
                            <w:rFonts w:ascii="Comic Sans MS" w:hAnsi="Comic Sans MS"/>
                            <w:i/>
                            <w:iCs/>
                            <w:color w:val="000000"/>
                            <w:sz w:val="32"/>
                          </w:rPr>
                        </w:pPr>
                        <w:r>
                          <w:rPr>
                            <w:rFonts w:ascii="Comic Sans MS" w:hAnsi="Comic Sans MS"/>
                            <w:i/>
                            <w:iCs/>
                            <w:color w:val="000000"/>
                            <w:sz w:val="32"/>
                          </w:rPr>
                          <w:t>D</w:t>
                        </w:r>
                      </w:p>
                    </w:txbxContent>
                  </v:textbox>
                </v:shape>
              </v:group>
            </w:pict>
          </mc:Fallback>
        </mc:AlternateContent>
      </w:r>
      <w:r>
        <w:t>The sine rule for a triangle states that:</w:t>
      </w:r>
    </w:p>
    <w:p w14:paraId="0DBB0739" w14:textId="77777777" w:rsidR="00DB0DDF" w:rsidRDefault="00DB0DDF" w:rsidP="00DB0DDF">
      <w:r>
        <w:tab/>
      </w:r>
      <w:r>
        <w:rPr>
          <w:position w:val="-28"/>
        </w:rPr>
        <w:object w:dxaOrig="2640" w:dyaOrig="720" w14:anchorId="0DBB07C6">
          <v:shape id="_x0000_i1047" type="#_x0000_t75" style="width:120.5pt;height:32.5pt" o:ole="">
            <v:imagedata r:id="rId74" o:title=""/>
          </v:shape>
          <o:OLEObject Type="Embed" ProgID="Equation.DSMT4" ShapeID="_x0000_i1047" DrawAspect="Content" ObjectID="_1824614859" r:id="rId75"/>
        </w:object>
      </w:r>
    </w:p>
    <w:p w14:paraId="0DBB073A" w14:textId="77777777" w:rsidR="00DB0DDF" w:rsidRDefault="00DB0DDF" w:rsidP="00DB0DDF">
      <w:pPr>
        <w:spacing w:after="0"/>
      </w:pPr>
      <w:r>
        <w:t>To prove these formula consider</w:t>
      </w:r>
    </w:p>
    <w:p w14:paraId="0DBB073B" w14:textId="77777777" w:rsidR="00DB0DDF" w:rsidRDefault="00DB0DDF" w:rsidP="00DB0DDF">
      <w:pPr>
        <w:spacing w:after="0"/>
      </w:pPr>
      <w:r>
        <w:t xml:space="preserve"> the following triangle, ABC:</w:t>
      </w:r>
    </w:p>
    <w:p w14:paraId="0DBB073C" w14:textId="77777777" w:rsidR="00DB0DDF" w:rsidRDefault="00DB0DDF" w:rsidP="00DB0DDF">
      <w:pPr>
        <w:spacing w:after="0"/>
      </w:pPr>
      <w:r>
        <w:t>Drop a line from C to form a</w:t>
      </w:r>
    </w:p>
    <w:p w14:paraId="0DBB073D" w14:textId="77777777" w:rsidR="00DB0DDF" w:rsidRDefault="00DB0DDF" w:rsidP="00DB0DDF">
      <w:pPr>
        <w:spacing w:after="0"/>
      </w:pPr>
      <w:r>
        <w:t xml:space="preserve"> perpendicular with BC at D.</w:t>
      </w:r>
    </w:p>
    <w:p w14:paraId="0DBB073E" w14:textId="77777777" w:rsidR="00DB0DDF" w:rsidRDefault="00DB0DDF" w:rsidP="00DB0DDF"/>
    <w:p w14:paraId="0DBB073F" w14:textId="77777777" w:rsidR="00DB0DDF" w:rsidRDefault="00DB0DDF" w:rsidP="00EE5143">
      <w:pPr>
        <w:tabs>
          <w:tab w:val="left" w:pos="720"/>
          <w:tab w:val="left" w:pos="1440"/>
          <w:tab w:val="left" w:pos="2160"/>
          <w:tab w:val="left" w:pos="2880"/>
          <w:tab w:val="left" w:pos="5608"/>
        </w:tabs>
      </w:pPr>
      <w:r>
        <w:tab/>
      </w:r>
      <w:r>
        <w:rPr>
          <w:position w:val="-50"/>
        </w:rPr>
        <w:object w:dxaOrig="2740" w:dyaOrig="1140" w14:anchorId="0DBB07C7">
          <v:shape id="_x0000_i1048" type="#_x0000_t75" style="width:137.5pt;height:57.5pt" o:ole="">
            <v:imagedata r:id="rId76" o:title=""/>
          </v:shape>
          <o:OLEObject Type="Embed" ProgID="Equation.DSMT4" ShapeID="_x0000_i1048" DrawAspect="Content" ObjectID="_1824614860" r:id="rId77"/>
        </w:object>
      </w:r>
      <w:r w:rsidR="00EE5143">
        <w:tab/>
      </w:r>
    </w:p>
    <w:p w14:paraId="0DBB0740" w14:textId="77777777" w:rsidR="00EE5143" w:rsidRPr="005145A0" w:rsidRDefault="00EE5143" w:rsidP="00EE5143">
      <w:pPr>
        <w:tabs>
          <w:tab w:val="left" w:pos="720"/>
          <w:tab w:val="left" w:pos="1440"/>
          <w:tab w:val="left" w:pos="2160"/>
          <w:tab w:val="left" w:pos="2880"/>
          <w:tab w:val="left" w:pos="5608"/>
        </w:tabs>
        <w:rPr>
          <w:rStyle w:val="Heading1Char"/>
          <w:smallCaps w:val="0"/>
          <w:spacing w:val="0"/>
          <w:sz w:val="22"/>
          <w:szCs w:val="20"/>
        </w:rPr>
      </w:pPr>
    </w:p>
    <w:p w14:paraId="0DBB0741" w14:textId="77777777" w:rsidR="00EE5143" w:rsidRPr="00510C0C" w:rsidRDefault="00EE5143" w:rsidP="00EE5143">
      <w:pPr>
        <w:pStyle w:val="Title"/>
      </w:pPr>
      <w:r w:rsidRPr="00510C0C">
        <w:t>GREEK  SYMBOLS</w:t>
      </w:r>
    </w:p>
    <w:p w14:paraId="0DBB0742" w14:textId="77777777" w:rsidR="00EE5143" w:rsidRPr="00AE43D6" w:rsidRDefault="00EE5143" w:rsidP="00EE5143">
      <w:pPr>
        <w:rPr>
          <w:rFonts w:cstheme="minorHAnsi"/>
          <w:sz w:val="24"/>
          <w:szCs w:val="24"/>
        </w:rPr>
      </w:pPr>
      <w:r w:rsidRPr="00AE43D6">
        <w:rPr>
          <w:rFonts w:cstheme="minorHAnsi"/>
          <w:sz w:val="24"/>
          <w:szCs w:val="24"/>
        </w:rPr>
        <w:t>In Physics we often use greek letters as symbols for physical quantities (such as wavelength), units (such as Ohms) and prefixes (micro). Below is a handy guide to what these letters are:</w:t>
      </w:r>
    </w:p>
    <w:p w14:paraId="0DBB0743" w14:textId="77777777" w:rsidR="00EE5143" w:rsidRDefault="00EE5143" w:rsidP="00EE5143">
      <w:pPr>
        <w:jc w:val="center"/>
        <w:rPr>
          <w:rFonts w:ascii="Verdana" w:hAnsi="Verdana"/>
          <w:szCs w:val="24"/>
        </w:rPr>
      </w:pPr>
      <w:r>
        <w:rPr>
          <w:rFonts w:ascii="Verdana" w:hAnsi="Verdana"/>
          <w:noProof/>
          <w:szCs w:val="24"/>
          <w:lang w:eastAsia="en-GB"/>
        </w:rPr>
        <w:drawing>
          <wp:inline distT="0" distB="0" distL="0" distR="0" wp14:anchorId="0DBB07C8" wp14:editId="0DBB07C9">
            <wp:extent cx="4846320" cy="3748735"/>
            <wp:effectExtent l="0" t="0" r="0" b="444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srcRect/>
                    <a:stretch>
                      <a:fillRect/>
                    </a:stretch>
                  </pic:blipFill>
                  <pic:spPr bwMode="auto">
                    <a:xfrm>
                      <a:off x="0" y="0"/>
                      <a:ext cx="4815529" cy="3724918"/>
                    </a:xfrm>
                    <a:prstGeom prst="rect">
                      <a:avLst/>
                    </a:prstGeom>
                    <a:noFill/>
                    <a:ln w="9525">
                      <a:noFill/>
                      <a:miter lim="800000"/>
                      <a:headEnd/>
                      <a:tailEnd/>
                    </a:ln>
                  </pic:spPr>
                </pic:pic>
              </a:graphicData>
            </a:graphic>
          </wp:inline>
        </w:drawing>
      </w:r>
    </w:p>
    <w:p w14:paraId="0DBB0744" w14:textId="77777777" w:rsidR="00EE5143" w:rsidRDefault="00EE5143" w:rsidP="00EE5143">
      <w:pPr>
        <w:rPr>
          <w:rFonts w:ascii="Verdana" w:hAnsi="Verdana"/>
          <w:szCs w:val="24"/>
        </w:rPr>
      </w:pPr>
    </w:p>
    <w:p w14:paraId="0DBB0745" w14:textId="77777777" w:rsidR="00FC72BB" w:rsidRDefault="00FC72BB">
      <w:pPr>
        <w:rPr>
          <w:rFonts w:ascii="Verdana" w:hAnsi="Verdana"/>
          <w:szCs w:val="24"/>
        </w:rPr>
      </w:pPr>
      <w:r>
        <w:rPr>
          <w:rFonts w:ascii="Verdana" w:hAnsi="Verdana"/>
          <w:szCs w:val="24"/>
        </w:rPr>
        <w:br w:type="page"/>
      </w:r>
    </w:p>
    <w:p w14:paraId="0DBB0746" w14:textId="1C429FFD" w:rsidR="00AE7942" w:rsidRDefault="00AE7942" w:rsidP="00AE7942">
      <w:pPr>
        <w:pStyle w:val="Title"/>
      </w:pPr>
      <w:r w:rsidRPr="00AE7942">
        <w:lastRenderedPageBreak/>
        <w:t>Command words</w:t>
      </w:r>
    </w:p>
    <w:p w14:paraId="43005ED0" w14:textId="7AA71E39" w:rsidR="00F52182" w:rsidRPr="00F52182" w:rsidRDefault="00F52182" w:rsidP="00F52182">
      <w:r w:rsidRPr="00F52182">
        <w:rPr>
          <w:rFonts w:eastAsia="Times New Roman" w:cs="Times New Roman"/>
          <w:b/>
          <w:bCs/>
          <w:sz w:val="28"/>
          <w:szCs w:val="28"/>
        </w:rPr>
        <w:t>There are no questions on the Physics N5 paper 2- honestly! Instead the</w:t>
      </w:r>
      <w:r>
        <w:rPr>
          <w:rFonts w:eastAsia="Times New Roman" w:cs="Times New Roman"/>
          <w:b/>
          <w:bCs/>
          <w:sz w:val="28"/>
          <w:szCs w:val="28"/>
        </w:rPr>
        <w:t>re</w:t>
      </w:r>
      <w:r w:rsidRPr="00F52182">
        <w:rPr>
          <w:rFonts w:eastAsia="Times New Roman" w:cs="Times New Roman"/>
          <w:b/>
          <w:bCs/>
          <w:sz w:val="28"/>
          <w:szCs w:val="28"/>
        </w:rPr>
        <w:t xml:space="preserve"> will be commands for you to complete. </w:t>
      </w:r>
      <w:r w:rsidRPr="00F52182">
        <w:rPr>
          <w:sz w:val="28"/>
          <w:szCs w:val="28"/>
        </w:rPr>
        <w:t xml:space="preserve">Here is a table showing the command words that are used in the exams. When you </w:t>
      </w:r>
      <w:r w:rsidRPr="00F52182">
        <w:rPr>
          <w:rFonts w:eastAsia="Times New Roman" w:cs="Arial"/>
          <w:sz w:val="28"/>
          <w:szCs w:val="28"/>
        </w:rPr>
        <w:t>go through past paper questions you will see these terms being frequently used.</w:t>
      </w:r>
    </w:p>
    <w:tbl>
      <w:tblPr>
        <w:tblW w:w="4858" w:type="pct"/>
        <w:tblCellSpacing w:w="15" w:type="dxa"/>
        <w:tblInd w:w="140" w:type="dxa"/>
        <w:tblBorders>
          <w:top w:val="single" w:sz="4" w:space="0" w:color="D1D1D1"/>
          <w:left w:val="single" w:sz="4" w:space="0" w:color="D1D1D1"/>
          <w:bottom w:val="single" w:sz="4" w:space="0" w:color="D1D1D1"/>
          <w:right w:val="single" w:sz="4" w:space="0" w:color="D1D1D1"/>
          <w:insideH w:val="single" w:sz="4" w:space="0" w:color="D1D1D1"/>
        </w:tblBorders>
        <w:tblCellMar>
          <w:top w:w="15" w:type="dxa"/>
          <w:left w:w="15" w:type="dxa"/>
          <w:bottom w:w="15" w:type="dxa"/>
          <w:right w:w="15" w:type="dxa"/>
        </w:tblCellMar>
        <w:tblLook w:val="04A0" w:firstRow="1" w:lastRow="0" w:firstColumn="1" w:lastColumn="0" w:noHBand="0" w:noVBand="1"/>
      </w:tblPr>
      <w:tblGrid>
        <w:gridCol w:w="1641"/>
        <w:gridCol w:w="913"/>
        <w:gridCol w:w="137"/>
        <w:gridCol w:w="6939"/>
      </w:tblGrid>
      <w:tr w:rsidR="00F52182" w:rsidRPr="00F52182" w14:paraId="6B0E99AB" w14:textId="77777777" w:rsidTr="00F52182">
        <w:trPr>
          <w:cantSplit/>
          <w:trHeight w:val="769"/>
          <w:tblHeader/>
          <w:tblCellSpacing w:w="15" w:type="dxa"/>
        </w:trPr>
        <w:tc>
          <w:tcPr>
            <w:tcW w:w="1596" w:type="dxa"/>
            <w:shd w:val="clear" w:color="auto" w:fill="7030A0"/>
            <w:tcMar>
              <w:top w:w="105" w:type="dxa"/>
              <w:left w:w="105" w:type="dxa"/>
              <w:bottom w:w="105" w:type="dxa"/>
              <w:right w:w="105" w:type="dxa"/>
            </w:tcMar>
            <w:vAlign w:val="center"/>
          </w:tcPr>
          <w:p w14:paraId="481EE02E" w14:textId="7C4DA1FD" w:rsidR="00F52182" w:rsidRPr="00F52182" w:rsidRDefault="00F52182" w:rsidP="00CF65FD">
            <w:pPr>
              <w:spacing w:after="0" w:line="240" w:lineRule="auto"/>
              <w:rPr>
                <w:rFonts w:eastAsia="Times New Roman" w:cs="Times New Roman"/>
                <w:b/>
                <w:bCs/>
                <w:color w:val="FFFFFF" w:themeColor="background1"/>
                <w:sz w:val="28"/>
                <w:szCs w:val="28"/>
              </w:rPr>
            </w:pPr>
            <w:r w:rsidRPr="00F52182">
              <w:rPr>
                <w:rFonts w:eastAsia="Times New Roman" w:cs="Times New Roman"/>
                <w:b/>
                <w:bCs/>
                <w:color w:val="FFFFFF" w:themeColor="background1"/>
                <w:sz w:val="28"/>
                <w:szCs w:val="28"/>
              </w:rPr>
              <w:t>Word</w:t>
            </w:r>
          </w:p>
        </w:tc>
        <w:tc>
          <w:tcPr>
            <w:tcW w:w="8236" w:type="dxa"/>
            <w:gridSpan w:val="3"/>
            <w:shd w:val="clear" w:color="auto" w:fill="7030A0"/>
            <w:tcMar>
              <w:top w:w="105" w:type="dxa"/>
              <w:left w:w="105" w:type="dxa"/>
              <w:bottom w:w="105" w:type="dxa"/>
              <w:right w:w="105" w:type="dxa"/>
            </w:tcMar>
            <w:vAlign w:val="center"/>
          </w:tcPr>
          <w:p w14:paraId="638B1E19" w14:textId="5B35DE2A" w:rsidR="00F52182" w:rsidRPr="00F52182" w:rsidRDefault="00F52182" w:rsidP="00CF65FD">
            <w:pPr>
              <w:spacing w:after="0" w:line="240" w:lineRule="auto"/>
              <w:rPr>
                <w:rFonts w:eastAsia="Times New Roman" w:cs="Times New Roman"/>
                <w:color w:val="FFFFFF" w:themeColor="background1"/>
                <w:sz w:val="28"/>
                <w:szCs w:val="28"/>
              </w:rPr>
            </w:pPr>
            <w:r w:rsidRPr="00F52182">
              <w:rPr>
                <w:rFonts w:eastAsia="Times New Roman" w:cs="Times New Roman"/>
                <w:color w:val="FFFFFF" w:themeColor="background1"/>
                <w:sz w:val="28"/>
                <w:szCs w:val="28"/>
              </w:rPr>
              <w:t>What you are expected to do</w:t>
            </w:r>
          </w:p>
        </w:tc>
      </w:tr>
      <w:tr w:rsidR="00AE7942" w:rsidRPr="00F52182" w14:paraId="0DBB074C" w14:textId="77777777" w:rsidTr="00F52182">
        <w:trPr>
          <w:cantSplit/>
          <w:trHeight w:val="769"/>
          <w:tblCellSpacing w:w="15" w:type="dxa"/>
        </w:trPr>
        <w:tc>
          <w:tcPr>
            <w:tcW w:w="1596" w:type="dxa"/>
            <w:tcMar>
              <w:top w:w="105" w:type="dxa"/>
              <w:left w:w="105" w:type="dxa"/>
              <w:bottom w:w="105" w:type="dxa"/>
              <w:right w:w="105" w:type="dxa"/>
            </w:tcMar>
            <w:vAlign w:val="center"/>
            <w:hideMark/>
          </w:tcPr>
          <w:p w14:paraId="0DBB074A" w14:textId="77777777" w:rsidR="00AE7942" w:rsidRPr="00F52182" w:rsidRDefault="00AE7942" w:rsidP="00CF65FD">
            <w:pPr>
              <w:spacing w:after="0" w:line="240" w:lineRule="auto"/>
              <w:rPr>
                <w:rFonts w:eastAsia="Times New Roman" w:cs="Times New Roman"/>
                <w:sz w:val="28"/>
                <w:szCs w:val="28"/>
              </w:rPr>
            </w:pPr>
            <w:r w:rsidRPr="00F52182">
              <w:rPr>
                <w:rFonts w:eastAsia="Times New Roman" w:cs="Times New Roman"/>
                <w:b/>
                <w:bCs/>
                <w:sz w:val="28"/>
                <w:szCs w:val="28"/>
              </w:rPr>
              <w:t>describe</w:t>
            </w:r>
          </w:p>
        </w:tc>
        <w:tc>
          <w:tcPr>
            <w:tcW w:w="8236" w:type="dxa"/>
            <w:gridSpan w:val="3"/>
            <w:tcMar>
              <w:top w:w="105" w:type="dxa"/>
              <w:left w:w="105" w:type="dxa"/>
              <w:bottom w:w="105" w:type="dxa"/>
              <w:right w:w="105" w:type="dxa"/>
            </w:tcMar>
            <w:vAlign w:val="center"/>
            <w:hideMark/>
          </w:tcPr>
          <w:p w14:paraId="0DBB074B" w14:textId="77777777" w:rsidR="00AE7942" w:rsidRPr="00F52182" w:rsidRDefault="00AE7942" w:rsidP="00CF65FD">
            <w:pPr>
              <w:spacing w:after="0" w:line="240" w:lineRule="auto"/>
              <w:rPr>
                <w:rFonts w:eastAsia="Times New Roman" w:cs="Times New Roman"/>
                <w:sz w:val="28"/>
                <w:szCs w:val="28"/>
              </w:rPr>
            </w:pPr>
            <w:r w:rsidRPr="00F52182">
              <w:rPr>
                <w:rFonts w:eastAsia="Times New Roman" w:cs="Times New Roman"/>
                <w:sz w:val="28"/>
                <w:szCs w:val="28"/>
              </w:rPr>
              <w:t>you must provide a statement or structure of characteristics and/or features;</w:t>
            </w:r>
          </w:p>
        </w:tc>
      </w:tr>
      <w:tr w:rsidR="00AE7942" w:rsidRPr="00F52182" w14:paraId="0DBB074F" w14:textId="77777777" w:rsidTr="00F52182">
        <w:trPr>
          <w:cantSplit/>
          <w:trHeight w:val="1768"/>
          <w:tblCellSpacing w:w="15" w:type="dxa"/>
        </w:trPr>
        <w:tc>
          <w:tcPr>
            <w:tcW w:w="1596" w:type="dxa"/>
            <w:tcMar>
              <w:top w:w="105" w:type="dxa"/>
              <w:left w:w="105" w:type="dxa"/>
              <w:bottom w:w="105" w:type="dxa"/>
              <w:right w:w="105" w:type="dxa"/>
            </w:tcMar>
            <w:vAlign w:val="center"/>
            <w:hideMark/>
          </w:tcPr>
          <w:p w14:paraId="0DBB074D" w14:textId="77777777" w:rsidR="00AE7942" w:rsidRPr="00F52182" w:rsidRDefault="00AE7942" w:rsidP="00CF65FD">
            <w:pPr>
              <w:spacing w:after="0" w:line="240" w:lineRule="auto"/>
              <w:rPr>
                <w:rFonts w:eastAsia="Times New Roman" w:cs="Times New Roman"/>
                <w:sz w:val="28"/>
                <w:szCs w:val="28"/>
              </w:rPr>
            </w:pPr>
            <w:r w:rsidRPr="00F52182">
              <w:rPr>
                <w:rFonts w:eastAsia="Times New Roman" w:cs="Times New Roman"/>
                <w:b/>
                <w:bCs/>
                <w:sz w:val="28"/>
                <w:szCs w:val="28"/>
              </w:rPr>
              <w:t>determine or calculate</w:t>
            </w:r>
          </w:p>
        </w:tc>
        <w:tc>
          <w:tcPr>
            <w:tcW w:w="8236" w:type="dxa"/>
            <w:gridSpan w:val="3"/>
            <w:tcMar>
              <w:top w:w="105" w:type="dxa"/>
              <w:left w:w="105" w:type="dxa"/>
              <w:bottom w:w="105" w:type="dxa"/>
              <w:right w:w="105" w:type="dxa"/>
            </w:tcMar>
            <w:vAlign w:val="center"/>
            <w:hideMark/>
          </w:tcPr>
          <w:p w14:paraId="0DBB074E" w14:textId="77777777" w:rsidR="00AE7942" w:rsidRPr="00F52182" w:rsidRDefault="00AE7942" w:rsidP="00CF65FD">
            <w:pPr>
              <w:spacing w:after="0" w:line="240" w:lineRule="auto"/>
              <w:rPr>
                <w:rFonts w:eastAsia="Times New Roman" w:cs="Times New Roman"/>
                <w:sz w:val="28"/>
                <w:szCs w:val="28"/>
              </w:rPr>
            </w:pPr>
            <w:r w:rsidRPr="00F52182">
              <w:rPr>
                <w:rFonts w:eastAsia="Times New Roman" w:cs="Times New Roman"/>
                <w:sz w:val="28"/>
                <w:szCs w:val="28"/>
              </w:rPr>
              <w:t>you must determine a number from given facts, figures or information; You should use numbers given in the question to work out the answer. You should always show your working, as it may be possible for the examiner to award some marks for the method even if the final answer is wrong. Always give the units as the final mark is for the answer and unit.</w:t>
            </w:r>
          </w:p>
        </w:tc>
      </w:tr>
      <w:tr w:rsidR="00AE7942" w:rsidRPr="00F52182" w14:paraId="0DBB0752" w14:textId="77777777" w:rsidTr="00F52182">
        <w:trPr>
          <w:cantSplit/>
          <w:trHeight w:val="450"/>
          <w:tblCellSpacing w:w="15" w:type="dxa"/>
        </w:trPr>
        <w:tc>
          <w:tcPr>
            <w:tcW w:w="1596" w:type="dxa"/>
            <w:tcMar>
              <w:top w:w="105" w:type="dxa"/>
              <w:left w:w="105" w:type="dxa"/>
              <w:bottom w:w="105" w:type="dxa"/>
              <w:right w:w="105" w:type="dxa"/>
            </w:tcMar>
            <w:vAlign w:val="center"/>
            <w:hideMark/>
          </w:tcPr>
          <w:p w14:paraId="0DBB0750" w14:textId="77777777" w:rsidR="00AE7942" w:rsidRPr="00F52182" w:rsidRDefault="00AE7942" w:rsidP="00CF65FD">
            <w:pPr>
              <w:spacing w:after="0" w:line="240" w:lineRule="auto"/>
              <w:rPr>
                <w:rFonts w:eastAsia="Times New Roman" w:cs="Times New Roman"/>
                <w:sz w:val="28"/>
                <w:szCs w:val="28"/>
              </w:rPr>
            </w:pPr>
            <w:r w:rsidRPr="00F52182">
              <w:rPr>
                <w:rFonts w:eastAsia="Times New Roman" w:cs="Times New Roman"/>
                <w:b/>
                <w:bCs/>
                <w:sz w:val="28"/>
                <w:szCs w:val="28"/>
              </w:rPr>
              <w:t>estimate</w:t>
            </w:r>
          </w:p>
        </w:tc>
        <w:tc>
          <w:tcPr>
            <w:tcW w:w="8236" w:type="dxa"/>
            <w:gridSpan w:val="3"/>
            <w:tcMar>
              <w:top w:w="105" w:type="dxa"/>
              <w:left w:w="105" w:type="dxa"/>
              <w:bottom w:w="105" w:type="dxa"/>
              <w:right w:w="105" w:type="dxa"/>
            </w:tcMar>
            <w:vAlign w:val="center"/>
            <w:hideMark/>
          </w:tcPr>
          <w:p w14:paraId="0DBB0751" w14:textId="77777777" w:rsidR="00AE7942" w:rsidRPr="00F52182" w:rsidRDefault="00AE7942" w:rsidP="00CF65FD">
            <w:pPr>
              <w:spacing w:after="0" w:line="240" w:lineRule="auto"/>
              <w:rPr>
                <w:rFonts w:eastAsia="Times New Roman" w:cs="Times New Roman"/>
                <w:sz w:val="28"/>
                <w:szCs w:val="28"/>
              </w:rPr>
            </w:pPr>
            <w:r w:rsidRPr="00F52182">
              <w:rPr>
                <w:rFonts w:eastAsia="Times New Roman" w:cs="Times New Roman"/>
                <w:sz w:val="28"/>
                <w:szCs w:val="28"/>
              </w:rPr>
              <w:t>you must determine an approximate value for something;</w:t>
            </w:r>
          </w:p>
        </w:tc>
      </w:tr>
      <w:tr w:rsidR="00AE7942" w:rsidRPr="00F52182" w14:paraId="0DBB0755" w14:textId="77777777" w:rsidTr="00F52182">
        <w:trPr>
          <w:cantSplit/>
          <w:tblCellSpacing w:w="15" w:type="dxa"/>
        </w:trPr>
        <w:tc>
          <w:tcPr>
            <w:tcW w:w="1596" w:type="dxa"/>
            <w:tcMar>
              <w:top w:w="105" w:type="dxa"/>
              <w:left w:w="105" w:type="dxa"/>
              <w:bottom w:w="105" w:type="dxa"/>
              <w:right w:w="105" w:type="dxa"/>
            </w:tcMar>
            <w:vAlign w:val="center"/>
            <w:hideMark/>
          </w:tcPr>
          <w:p w14:paraId="0DBB0753" w14:textId="77777777" w:rsidR="00AE7942" w:rsidRPr="00F52182" w:rsidRDefault="00AE7942" w:rsidP="00CF65FD">
            <w:pPr>
              <w:spacing w:after="0" w:line="240" w:lineRule="auto"/>
              <w:rPr>
                <w:rFonts w:eastAsia="Times New Roman" w:cs="Times New Roman"/>
                <w:sz w:val="28"/>
                <w:szCs w:val="28"/>
              </w:rPr>
            </w:pPr>
            <w:r w:rsidRPr="00F52182">
              <w:rPr>
                <w:rFonts w:eastAsia="Times New Roman" w:cs="Times New Roman"/>
                <w:b/>
                <w:bCs/>
                <w:sz w:val="28"/>
                <w:szCs w:val="28"/>
              </w:rPr>
              <w:t>explain</w:t>
            </w:r>
          </w:p>
        </w:tc>
        <w:tc>
          <w:tcPr>
            <w:tcW w:w="8236" w:type="dxa"/>
            <w:gridSpan w:val="3"/>
            <w:tcMar>
              <w:top w:w="105" w:type="dxa"/>
              <w:left w:w="105" w:type="dxa"/>
              <w:bottom w:w="105" w:type="dxa"/>
              <w:right w:w="105" w:type="dxa"/>
            </w:tcMar>
            <w:vAlign w:val="center"/>
            <w:hideMark/>
          </w:tcPr>
          <w:p w14:paraId="0DBB0754" w14:textId="77777777" w:rsidR="00AE7942" w:rsidRPr="00F52182" w:rsidRDefault="00AE7942" w:rsidP="00CF65FD">
            <w:pPr>
              <w:spacing w:after="0" w:line="240" w:lineRule="auto"/>
              <w:rPr>
                <w:rFonts w:eastAsia="Times New Roman" w:cs="Times New Roman"/>
                <w:sz w:val="28"/>
                <w:szCs w:val="28"/>
              </w:rPr>
            </w:pPr>
            <w:r w:rsidRPr="00F52182">
              <w:rPr>
                <w:rFonts w:eastAsia="Times New Roman" w:cs="Times New Roman"/>
                <w:sz w:val="28"/>
                <w:szCs w:val="28"/>
              </w:rPr>
              <w:t xml:space="preserve">you must relate cause and effect and/or make relationships between things clear. Students should make something clear, or state the reasons for something happening. The answer should </w:t>
            </w:r>
            <w:r w:rsidRPr="00F52182">
              <w:rPr>
                <w:rFonts w:eastAsia="Times New Roman" w:cs="Times New Roman"/>
                <w:b/>
                <w:bCs/>
                <w:sz w:val="28"/>
                <w:szCs w:val="28"/>
              </w:rPr>
              <w:t>not</w:t>
            </w:r>
            <w:r w:rsidRPr="00F52182">
              <w:rPr>
                <w:rFonts w:eastAsia="Times New Roman" w:cs="Times New Roman"/>
                <w:sz w:val="28"/>
                <w:szCs w:val="28"/>
              </w:rPr>
              <w:t xml:space="preserve"> be a simple list of reasons. This means that points in the answer must be linked coherently and logically. All of the stages/steps in an explanation must be included to gain full marks.</w:t>
            </w:r>
          </w:p>
        </w:tc>
      </w:tr>
      <w:tr w:rsidR="00AE7942" w:rsidRPr="00F52182" w14:paraId="0DBB0758" w14:textId="77777777" w:rsidTr="00F52182">
        <w:trPr>
          <w:cantSplit/>
          <w:tblCellSpacing w:w="15" w:type="dxa"/>
        </w:trPr>
        <w:tc>
          <w:tcPr>
            <w:tcW w:w="1596" w:type="dxa"/>
            <w:tcMar>
              <w:top w:w="105" w:type="dxa"/>
              <w:left w:w="105" w:type="dxa"/>
              <w:bottom w:w="105" w:type="dxa"/>
              <w:right w:w="105" w:type="dxa"/>
            </w:tcMar>
            <w:vAlign w:val="center"/>
            <w:hideMark/>
          </w:tcPr>
          <w:p w14:paraId="0DBB0756" w14:textId="77777777" w:rsidR="00AE7942" w:rsidRPr="00F52182" w:rsidRDefault="00AE7942" w:rsidP="00D62830">
            <w:pPr>
              <w:spacing w:after="0" w:line="240" w:lineRule="auto"/>
              <w:jc w:val="left"/>
              <w:rPr>
                <w:rFonts w:eastAsia="Times New Roman" w:cs="Times New Roman"/>
                <w:sz w:val="28"/>
                <w:szCs w:val="28"/>
              </w:rPr>
            </w:pPr>
            <w:r w:rsidRPr="00F52182">
              <w:rPr>
                <w:rFonts w:eastAsia="Times New Roman" w:cs="Times New Roman"/>
                <w:b/>
                <w:bCs/>
                <w:sz w:val="28"/>
                <w:szCs w:val="28"/>
              </w:rPr>
              <w:t xml:space="preserve">identify, name, give, or state </w:t>
            </w:r>
          </w:p>
        </w:tc>
        <w:tc>
          <w:tcPr>
            <w:tcW w:w="8236" w:type="dxa"/>
            <w:gridSpan w:val="3"/>
            <w:tcMar>
              <w:top w:w="105" w:type="dxa"/>
              <w:left w:w="105" w:type="dxa"/>
              <w:bottom w:w="105" w:type="dxa"/>
              <w:right w:w="105" w:type="dxa"/>
            </w:tcMar>
            <w:vAlign w:val="center"/>
            <w:hideMark/>
          </w:tcPr>
          <w:p w14:paraId="0DBB0757" w14:textId="77777777" w:rsidR="00AE7942" w:rsidRPr="00F52182" w:rsidRDefault="00AE7942" w:rsidP="00CF65FD">
            <w:pPr>
              <w:spacing w:after="0" w:line="240" w:lineRule="auto"/>
              <w:rPr>
                <w:rFonts w:eastAsia="Times New Roman" w:cs="Times New Roman"/>
                <w:sz w:val="28"/>
                <w:szCs w:val="28"/>
              </w:rPr>
            </w:pPr>
            <w:r w:rsidRPr="00F52182">
              <w:rPr>
                <w:rFonts w:eastAsia="Times New Roman" w:cs="Times New Roman"/>
                <w:sz w:val="28"/>
                <w:szCs w:val="28"/>
              </w:rPr>
              <w:t>you need only name or present in brief form. Only a short answer is required, not an explanation or a description. Often it can be answered with a single word, phrase or sentence. If the question asks you to state, give, or write down one (or two etc) examples, you should write down only the specified number of answers, or you may not be given the mark for some correct examples given.</w:t>
            </w:r>
          </w:p>
        </w:tc>
      </w:tr>
      <w:tr w:rsidR="00AE7942" w:rsidRPr="00F52182" w14:paraId="0DBB075B" w14:textId="77777777" w:rsidTr="00F52182">
        <w:trPr>
          <w:cantSplit/>
          <w:trHeight w:val="1219"/>
          <w:tblCellSpacing w:w="15" w:type="dxa"/>
        </w:trPr>
        <w:tc>
          <w:tcPr>
            <w:tcW w:w="1596" w:type="dxa"/>
            <w:tcMar>
              <w:top w:w="105" w:type="dxa"/>
              <w:left w:w="105" w:type="dxa"/>
              <w:bottom w:w="105" w:type="dxa"/>
              <w:right w:w="105" w:type="dxa"/>
            </w:tcMar>
            <w:vAlign w:val="center"/>
            <w:hideMark/>
          </w:tcPr>
          <w:p w14:paraId="0DBB0759" w14:textId="77777777" w:rsidR="00AE7942" w:rsidRPr="00F52182" w:rsidRDefault="00AE7942" w:rsidP="00CF65FD">
            <w:pPr>
              <w:spacing w:after="0" w:line="240" w:lineRule="auto"/>
              <w:rPr>
                <w:rFonts w:eastAsia="Times New Roman" w:cs="Times New Roman"/>
                <w:sz w:val="28"/>
                <w:szCs w:val="28"/>
              </w:rPr>
            </w:pPr>
            <w:r w:rsidRPr="00F52182">
              <w:rPr>
                <w:rFonts w:eastAsia="Times New Roman" w:cs="Times New Roman"/>
                <w:b/>
                <w:bCs/>
                <w:sz w:val="28"/>
                <w:szCs w:val="28"/>
              </w:rPr>
              <w:t>justify</w:t>
            </w:r>
          </w:p>
        </w:tc>
        <w:tc>
          <w:tcPr>
            <w:tcW w:w="8236" w:type="dxa"/>
            <w:gridSpan w:val="3"/>
            <w:tcMar>
              <w:top w:w="105" w:type="dxa"/>
              <w:left w:w="105" w:type="dxa"/>
              <w:bottom w:w="105" w:type="dxa"/>
              <w:right w:w="105" w:type="dxa"/>
            </w:tcMar>
            <w:vAlign w:val="center"/>
            <w:hideMark/>
          </w:tcPr>
          <w:p w14:paraId="0DBB075A" w14:textId="77777777" w:rsidR="00AE7942" w:rsidRPr="00F52182" w:rsidRDefault="00AE7942" w:rsidP="00CF65FD">
            <w:pPr>
              <w:spacing w:after="0" w:line="240" w:lineRule="auto"/>
              <w:rPr>
                <w:rFonts w:eastAsia="Times New Roman" w:cs="Times New Roman"/>
                <w:sz w:val="28"/>
                <w:szCs w:val="28"/>
              </w:rPr>
            </w:pPr>
            <w:r w:rsidRPr="00F52182">
              <w:rPr>
                <w:rFonts w:eastAsia="Times New Roman" w:cs="Times New Roman"/>
                <w:sz w:val="28"/>
                <w:szCs w:val="28"/>
              </w:rPr>
              <w:t>you must give reasons to support their suggestions or conclusions, eg this might be by identifying an appropriate relationship and the effect of changing variables;</w:t>
            </w:r>
          </w:p>
        </w:tc>
      </w:tr>
      <w:tr w:rsidR="00AE7942" w:rsidRPr="00F52182" w14:paraId="0DBB075E" w14:textId="77777777" w:rsidTr="00F52182">
        <w:trPr>
          <w:cantSplit/>
          <w:trHeight w:val="514"/>
          <w:tblCellSpacing w:w="15" w:type="dxa"/>
        </w:trPr>
        <w:tc>
          <w:tcPr>
            <w:tcW w:w="1596" w:type="dxa"/>
            <w:tcMar>
              <w:top w:w="105" w:type="dxa"/>
              <w:left w:w="105" w:type="dxa"/>
              <w:bottom w:w="105" w:type="dxa"/>
              <w:right w:w="105" w:type="dxa"/>
            </w:tcMar>
            <w:vAlign w:val="center"/>
            <w:hideMark/>
          </w:tcPr>
          <w:p w14:paraId="0DBB075C" w14:textId="77777777" w:rsidR="00AE7942" w:rsidRPr="00F52182" w:rsidRDefault="00AE7942" w:rsidP="00CF65FD">
            <w:pPr>
              <w:spacing w:after="0" w:line="240" w:lineRule="auto"/>
              <w:rPr>
                <w:rFonts w:eastAsia="Times New Roman" w:cs="Times New Roman"/>
                <w:sz w:val="28"/>
                <w:szCs w:val="28"/>
              </w:rPr>
            </w:pPr>
            <w:r w:rsidRPr="00F52182">
              <w:rPr>
                <w:rFonts w:eastAsia="Times New Roman" w:cs="Times New Roman"/>
                <w:b/>
                <w:bCs/>
                <w:sz w:val="28"/>
                <w:szCs w:val="28"/>
              </w:rPr>
              <w:t>predict</w:t>
            </w:r>
          </w:p>
        </w:tc>
        <w:tc>
          <w:tcPr>
            <w:tcW w:w="8236" w:type="dxa"/>
            <w:gridSpan w:val="3"/>
            <w:tcMar>
              <w:top w:w="105" w:type="dxa"/>
              <w:left w:w="105" w:type="dxa"/>
              <w:bottom w:w="105" w:type="dxa"/>
              <w:right w:w="105" w:type="dxa"/>
            </w:tcMar>
            <w:vAlign w:val="center"/>
            <w:hideMark/>
          </w:tcPr>
          <w:p w14:paraId="0DBB075D" w14:textId="77777777" w:rsidR="00AE7942" w:rsidRPr="00F52182" w:rsidRDefault="00AE7942" w:rsidP="00CF65FD">
            <w:pPr>
              <w:spacing w:after="0" w:line="240" w:lineRule="auto"/>
              <w:rPr>
                <w:rFonts w:eastAsia="Times New Roman" w:cs="Times New Roman"/>
                <w:sz w:val="28"/>
                <w:szCs w:val="28"/>
              </w:rPr>
            </w:pPr>
            <w:r w:rsidRPr="00F52182">
              <w:rPr>
                <w:rFonts w:eastAsia="Times New Roman" w:cs="Times New Roman"/>
                <w:sz w:val="28"/>
                <w:szCs w:val="28"/>
              </w:rPr>
              <w:t>you must suggest what may happen based on available information;</w:t>
            </w:r>
          </w:p>
        </w:tc>
      </w:tr>
      <w:tr w:rsidR="00AE7942" w:rsidRPr="00F52182" w14:paraId="0DBB0761" w14:textId="77777777" w:rsidTr="00F52182">
        <w:trPr>
          <w:cantSplit/>
          <w:trHeight w:val="940"/>
          <w:tblCellSpacing w:w="15" w:type="dxa"/>
        </w:trPr>
        <w:tc>
          <w:tcPr>
            <w:tcW w:w="1596" w:type="dxa"/>
            <w:tcMar>
              <w:top w:w="105" w:type="dxa"/>
              <w:left w:w="105" w:type="dxa"/>
              <w:bottom w:w="105" w:type="dxa"/>
              <w:right w:w="105" w:type="dxa"/>
            </w:tcMar>
            <w:vAlign w:val="center"/>
            <w:hideMark/>
          </w:tcPr>
          <w:p w14:paraId="0DBB075F" w14:textId="77777777" w:rsidR="00AE7942" w:rsidRPr="00F52182" w:rsidRDefault="00AE7942" w:rsidP="00CF65FD">
            <w:pPr>
              <w:spacing w:after="0" w:line="240" w:lineRule="auto"/>
              <w:rPr>
                <w:rFonts w:eastAsia="Times New Roman" w:cs="Times New Roman"/>
                <w:sz w:val="28"/>
                <w:szCs w:val="28"/>
              </w:rPr>
            </w:pPr>
            <w:r w:rsidRPr="00F52182">
              <w:rPr>
                <w:rFonts w:eastAsia="Times New Roman" w:cs="Times New Roman"/>
                <w:b/>
                <w:bCs/>
                <w:sz w:val="28"/>
                <w:szCs w:val="28"/>
              </w:rPr>
              <w:lastRenderedPageBreak/>
              <w:t>show that</w:t>
            </w:r>
          </w:p>
        </w:tc>
        <w:tc>
          <w:tcPr>
            <w:tcW w:w="8236" w:type="dxa"/>
            <w:gridSpan w:val="3"/>
            <w:tcMar>
              <w:top w:w="105" w:type="dxa"/>
              <w:left w:w="105" w:type="dxa"/>
              <w:bottom w:w="105" w:type="dxa"/>
              <w:right w:w="105" w:type="dxa"/>
            </w:tcMar>
            <w:vAlign w:val="center"/>
            <w:hideMark/>
          </w:tcPr>
          <w:p w14:paraId="0DBB0760" w14:textId="77777777" w:rsidR="00AE7942" w:rsidRPr="00F52182" w:rsidRDefault="00AE7942" w:rsidP="00CF65FD">
            <w:pPr>
              <w:spacing w:after="0" w:line="240" w:lineRule="auto"/>
              <w:rPr>
                <w:rFonts w:eastAsia="Times New Roman" w:cs="Times New Roman"/>
                <w:sz w:val="28"/>
                <w:szCs w:val="28"/>
              </w:rPr>
            </w:pPr>
            <w:r w:rsidRPr="00F52182">
              <w:rPr>
                <w:rFonts w:eastAsia="Times New Roman" w:cs="Times New Roman"/>
                <w:sz w:val="28"/>
                <w:szCs w:val="28"/>
              </w:rPr>
              <w:t xml:space="preserve">you must use the appropriate formula to prove something e.g. a given value – All steps, </w:t>
            </w:r>
            <w:r w:rsidRPr="00F52182">
              <w:rPr>
                <w:rFonts w:eastAsia="Times New Roman" w:cs="Times New Roman"/>
                <w:b/>
                <w:bCs/>
                <w:sz w:val="28"/>
                <w:szCs w:val="28"/>
              </w:rPr>
              <w:t>including the stated answer and units</w:t>
            </w:r>
            <w:r w:rsidRPr="00F52182">
              <w:rPr>
                <w:rFonts w:eastAsia="Times New Roman" w:cs="Times New Roman"/>
                <w:sz w:val="28"/>
                <w:szCs w:val="28"/>
              </w:rPr>
              <w:t>, must be shown;</w:t>
            </w:r>
          </w:p>
        </w:tc>
      </w:tr>
      <w:tr w:rsidR="00AE7942" w:rsidRPr="00F52182" w14:paraId="0DBB0764" w14:textId="77777777" w:rsidTr="00F52182">
        <w:trPr>
          <w:cantSplit/>
          <w:tblCellSpacing w:w="15" w:type="dxa"/>
        </w:trPr>
        <w:tc>
          <w:tcPr>
            <w:tcW w:w="1596" w:type="dxa"/>
            <w:tcMar>
              <w:top w:w="105" w:type="dxa"/>
              <w:left w:w="105" w:type="dxa"/>
              <w:bottom w:w="105" w:type="dxa"/>
              <w:right w:w="105" w:type="dxa"/>
            </w:tcMar>
            <w:vAlign w:val="center"/>
            <w:hideMark/>
          </w:tcPr>
          <w:p w14:paraId="0DBB0762" w14:textId="77777777" w:rsidR="00AE7942" w:rsidRPr="00F52182" w:rsidRDefault="00AE7942" w:rsidP="00CF65FD">
            <w:pPr>
              <w:spacing w:after="0" w:line="240" w:lineRule="auto"/>
              <w:rPr>
                <w:rFonts w:eastAsia="Times New Roman" w:cs="Times New Roman"/>
                <w:sz w:val="28"/>
                <w:szCs w:val="28"/>
              </w:rPr>
            </w:pPr>
            <w:r w:rsidRPr="00F52182">
              <w:rPr>
                <w:rFonts w:eastAsia="Times New Roman" w:cs="Times New Roman"/>
                <w:b/>
                <w:bCs/>
                <w:sz w:val="28"/>
                <w:szCs w:val="28"/>
              </w:rPr>
              <w:t>suggest</w:t>
            </w:r>
          </w:p>
        </w:tc>
        <w:tc>
          <w:tcPr>
            <w:tcW w:w="8236" w:type="dxa"/>
            <w:gridSpan w:val="3"/>
            <w:tcMar>
              <w:top w:w="105" w:type="dxa"/>
              <w:left w:w="105" w:type="dxa"/>
              <w:bottom w:w="105" w:type="dxa"/>
              <w:right w:w="105" w:type="dxa"/>
            </w:tcMar>
            <w:vAlign w:val="center"/>
            <w:hideMark/>
          </w:tcPr>
          <w:p w14:paraId="0DBB0763" w14:textId="77777777" w:rsidR="00AE7942" w:rsidRPr="00F52182" w:rsidRDefault="00AE7942" w:rsidP="00CF65FD">
            <w:pPr>
              <w:spacing w:after="0" w:line="240" w:lineRule="auto"/>
              <w:rPr>
                <w:rFonts w:eastAsia="Times New Roman" w:cs="Times New Roman"/>
                <w:sz w:val="28"/>
                <w:szCs w:val="28"/>
              </w:rPr>
            </w:pPr>
            <w:r w:rsidRPr="00F52182">
              <w:rPr>
                <w:rFonts w:eastAsia="Times New Roman" w:cs="Times New Roman"/>
                <w:sz w:val="28"/>
                <w:szCs w:val="28"/>
              </w:rPr>
              <w:t>you must apply their knowledge and understanding of physics to a new situation. A number of responses are acceptable: marks will be awarded for any suggestions that are supported by knowledge and understanding of physics.</w:t>
            </w:r>
          </w:p>
        </w:tc>
      </w:tr>
      <w:tr w:rsidR="00AE7942" w:rsidRPr="00F52182" w14:paraId="0DBB0767" w14:textId="77777777" w:rsidTr="00F52182">
        <w:trPr>
          <w:cantSplit/>
          <w:tblCellSpacing w:w="15" w:type="dxa"/>
        </w:trPr>
        <w:tc>
          <w:tcPr>
            <w:tcW w:w="2555" w:type="dxa"/>
            <w:gridSpan w:val="2"/>
            <w:tcMar>
              <w:top w:w="105" w:type="dxa"/>
              <w:left w:w="105" w:type="dxa"/>
              <w:bottom w:w="105" w:type="dxa"/>
              <w:right w:w="105" w:type="dxa"/>
            </w:tcMar>
            <w:vAlign w:val="center"/>
            <w:hideMark/>
          </w:tcPr>
          <w:p w14:paraId="0DBB0765" w14:textId="77777777" w:rsidR="00AE7942" w:rsidRPr="00F52182" w:rsidRDefault="00AE7942" w:rsidP="00AD0DC4">
            <w:pPr>
              <w:spacing w:after="0" w:line="240" w:lineRule="auto"/>
              <w:jc w:val="left"/>
              <w:rPr>
                <w:rFonts w:eastAsia="Times New Roman" w:cs="Times New Roman"/>
                <w:sz w:val="28"/>
                <w:szCs w:val="28"/>
              </w:rPr>
            </w:pPr>
            <w:r w:rsidRPr="00F52182">
              <w:rPr>
                <w:rFonts w:eastAsia="Times New Roman" w:cs="Times New Roman"/>
                <w:b/>
                <w:bCs/>
                <w:sz w:val="28"/>
                <w:szCs w:val="28"/>
              </w:rPr>
              <w:t>use your knowledge of physics or aspect of physics to comment on</w:t>
            </w:r>
          </w:p>
        </w:tc>
        <w:tc>
          <w:tcPr>
            <w:tcW w:w="7277" w:type="dxa"/>
            <w:gridSpan w:val="2"/>
            <w:tcMar>
              <w:top w:w="105" w:type="dxa"/>
              <w:left w:w="105" w:type="dxa"/>
              <w:bottom w:w="105" w:type="dxa"/>
              <w:right w:w="105" w:type="dxa"/>
            </w:tcMar>
            <w:vAlign w:val="center"/>
            <w:hideMark/>
          </w:tcPr>
          <w:p w14:paraId="0DBB0766" w14:textId="77777777" w:rsidR="00AE7942" w:rsidRPr="00F52182" w:rsidRDefault="00AE7942" w:rsidP="00CF65FD">
            <w:pPr>
              <w:spacing w:after="0" w:line="240" w:lineRule="auto"/>
              <w:rPr>
                <w:rFonts w:eastAsia="Times New Roman" w:cs="Times New Roman"/>
                <w:sz w:val="28"/>
                <w:szCs w:val="28"/>
              </w:rPr>
            </w:pPr>
            <w:r w:rsidRPr="00F52182">
              <w:rPr>
                <w:rFonts w:eastAsia="Times New Roman" w:cs="Times New Roman"/>
                <w:sz w:val="28"/>
                <w:szCs w:val="28"/>
              </w:rPr>
              <w:t>you must apply your skills, knowledge and understanding to respond appropriately to the problem/situation presented (for example by making a statement of principle(s) involved and/or a relationship or equation, and applying these to respond to the problem/situation). you will be rewarded for the breadth and/or depth of their conceptual understanding.</w:t>
            </w:r>
          </w:p>
        </w:tc>
      </w:tr>
      <w:tr w:rsidR="00AE7942" w:rsidRPr="00F52182" w14:paraId="0DBB076A" w14:textId="77777777" w:rsidTr="00D62830">
        <w:trPr>
          <w:cantSplit/>
          <w:trHeight w:val="1536"/>
          <w:tblCellSpacing w:w="15" w:type="dxa"/>
        </w:trPr>
        <w:tc>
          <w:tcPr>
            <w:tcW w:w="2696" w:type="dxa"/>
            <w:gridSpan w:val="3"/>
            <w:tcMar>
              <w:top w:w="105" w:type="dxa"/>
              <w:left w:w="105" w:type="dxa"/>
              <w:bottom w:w="105" w:type="dxa"/>
              <w:right w:w="105" w:type="dxa"/>
            </w:tcMar>
            <w:vAlign w:val="center"/>
            <w:hideMark/>
          </w:tcPr>
          <w:p w14:paraId="0DBB0768" w14:textId="77777777" w:rsidR="00AE7942" w:rsidRPr="00F52182" w:rsidRDefault="00AE7942" w:rsidP="00AD0DC4">
            <w:pPr>
              <w:spacing w:after="0" w:line="240" w:lineRule="auto"/>
              <w:jc w:val="left"/>
              <w:rPr>
                <w:rFonts w:eastAsia="Times New Roman" w:cs="Times New Roman"/>
                <w:sz w:val="28"/>
                <w:szCs w:val="28"/>
              </w:rPr>
            </w:pPr>
            <w:r w:rsidRPr="00F52182">
              <w:rPr>
                <w:rFonts w:eastAsia="Times New Roman" w:cs="Times New Roman"/>
                <w:b/>
                <w:bCs/>
                <w:sz w:val="28"/>
                <w:szCs w:val="28"/>
              </w:rPr>
              <w:t>Use the information in the passage/ diagram/ graph/ table to…</w:t>
            </w:r>
          </w:p>
        </w:tc>
        <w:tc>
          <w:tcPr>
            <w:tcW w:w="7136" w:type="dxa"/>
            <w:tcMar>
              <w:top w:w="105" w:type="dxa"/>
              <w:left w:w="105" w:type="dxa"/>
              <w:bottom w:w="105" w:type="dxa"/>
              <w:right w:w="105" w:type="dxa"/>
            </w:tcMar>
            <w:vAlign w:val="center"/>
            <w:hideMark/>
          </w:tcPr>
          <w:p w14:paraId="0DBB0769" w14:textId="77777777" w:rsidR="00AE7942" w:rsidRPr="00F52182" w:rsidRDefault="00AE7942" w:rsidP="00CF65FD">
            <w:pPr>
              <w:spacing w:after="0" w:line="240" w:lineRule="auto"/>
              <w:rPr>
                <w:rFonts w:eastAsia="Times New Roman" w:cs="Times New Roman"/>
                <w:sz w:val="28"/>
                <w:szCs w:val="28"/>
              </w:rPr>
            </w:pPr>
            <w:r w:rsidRPr="00F52182">
              <w:rPr>
                <w:rFonts w:eastAsia="Times New Roman" w:cs="Times New Roman"/>
                <w:sz w:val="28"/>
                <w:szCs w:val="28"/>
              </w:rPr>
              <w:t>The answer must be based on the information given in the question. Unless the information given in the question is used, no marks can be given.</w:t>
            </w:r>
          </w:p>
        </w:tc>
      </w:tr>
      <w:tr w:rsidR="00AE7942" w:rsidRPr="00F52182" w14:paraId="0DBB076D" w14:textId="77777777" w:rsidTr="00F52182">
        <w:trPr>
          <w:cantSplit/>
          <w:tblCellSpacing w:w="15" w:type="dxa"/>
        </w:trPr>
        <w:tc>
          <w:tcPr>
            <w:tcW w:w="1596" w:type="dxa"/>
            <w:tcMar>
              <w:top w:w="105" w:type="dxa"/>
              <w:left w:w="105" w:type="dxa"/>
              <w:bottom w:w="105" w:type="dxa"/>
              <w:right w:w="105" w:type="dxa"/>
            </w:tcMar>
            <w:vAlign w:val="center"/>
            <w:hideMark/>
          </w:tcPr>
          <w:p w14:paraId="0DBB076B" w14:textId="77777777" w:rsidR="00AE7942" w:rsidRPr="00F52182" w:rsidRDefault="00AE7942" w:rsidP="00CF65FD">
            <w:pPr>
              <w:spacing w:after="0" w:line="240" w:lineRule="auto"/>
              <w:rPr>
                <w:rFonts w:eastAsia="Times New Roman" w:cs="Times New Roman"/>
                <w:sz w:val="28"/>
                <w:szCs w:val="28"/>
              </w:rPr>
            </w:pPr>
            <w:r w:rsidRPr="00F52182">
              <w:rPr>
                <w:rFonts w:eastAsia="Times New Roman" w:cs="Times New Roman"/>
                <w:b/>
                <w:bCs/>
                <w:sz w:val="28"/>
                <w:szCs w:val="28"/>
              </w:rPr>
              <w:t>compare</w:t>
            </w:r>
          </w:p>
        </w:tc>
        <w:tc>
          <w:tcPr>
            <w:tcW w:w="8236" w:type="dxa"/>
            <w:gridSpan w:val="3"/>
            <w:tcMar>
              <w:top w:w="105" w:type="dxa"/>
              <w:left w:w="105" w:type="dxa"/>
              <w:bottom w:w="105" w:type="dxa"/>
              <w:right w:w="105" w:type="dxa"/>
            </w:tcMar>
            <w:vAlign w:val="center"/>
            <w:hideMark/>
          </w:tcPr>
          <w:p w14:paraId="0DBB076C" w14:textId="77777777" w:rsidR="00AE7942" w:rsidRPr="00F52182" w:rsidRDefault="00AE7942" w:rsidP="00CF65FD">
            <w:pPr>
              <w:spacing w:after="0" w:line="240" w:lineRule="auto"/>
              <w:rPr>
                <w:rFonts w:eastAsia="Times New Roman" w:cs="Times New Roman"/>
                <w:sz w:val="28"/>
                <w:szCs w:val="28"/>
              </w:rPr>
            </w:pPr>
            <w:r w:rsidRPr="00F52182">
              <w:rPr>
                <w:rFonts w:eastAsia="Times New Roman" w:cs="Times New Roman"/>
                <w:sz w:val="28"/>
                <w:szCs w:val="28"/>
              </w:rPr>
              <w:t xml:space="preserve">This requires you to describe the similarities and/or differences between things, not just write about one. If you are asked to ‘compare </w:t>
            </w:r>
            <w:r w:rsidRPr="00F52182">
              <w:rPr>
                <w:rFonts w:eastAsia="Times New Roman" w:cs="Times New Roman"/>
                <w:i/>
                <w:iCs/>
                <w:sz w:val="28"/>
                <w:szCs w:val="28"/>
              </w:rPr>
              <w:t>x</w:t>
            </w:r>
            <w:r w:rsidRPr="00F52182">
              <w:rPr>
                <w:rFonts w:eastAsia="Times New Roman" w:cs="Times New Roman"/>
                <w:sz w:val="28"/>
                <w:szCs w:val="28"/>
              </w:rPr>
              <w:t xml:space="preserve"> with </w:t>
            </w:r>
            <w:r w:rsidRPr="00F52182">
              <w:rPr>
                <w:rFonts w:eastAsia="Times New Roman" w:cs="Times New Roman"/>
                <w:i/>
                <w:iCs/>
                <w:sz w:val="28"/>
                <w:szCs w:val="28"/>
              </w:rPr>
              <w:t>y</w:t>
            </w:r>
            <w:r w:rsidRPr="00F52182">
              <w:rPr>
                <w:rFonts w:eastAsia="Times New Roman" w:cs="Times New Roman"/>
                <w:sz w:val="28"/>
                <w:szCs w:val="28"/>
              </w:rPr>
              <w:t xml:space="preserve">’, you need to write down something about </w:t>
            </w:r>
            <w:r w:rsidRPr="00F52182">
              <w:rPr>
                <w:rFonts w:eastAsia="Times New Roman" w:cs="Times New Roman"/>
                <w:i/>
                <w:iCs/>
                <w:sz w:val="28"/>
                <w:szCs w:val="28"/>
              </w:rPr>
              <w:t>x</w:t>
            </w:r>
            <w:r w:rsidRPr="00F52182">
              <w:rPr>
                <w:rFonts w:eastAsia="Times New Roman" w:cs="Times New Roman"/>
                <w:sz w:val="28"/>
                <w:szCs w:val="28"/>
              </w:rPr>
              <w:t xml:space="preserve"> compared to </w:t>
            </w:r>
            <w:r w:rsidRPr="00F52182">
              <w:rPr>
                <w:rFonts w:eastAsia="Times New Roman" w:cs="Times New Roman"/>
                <w:i/>
                <w:iCs/>
                <w:sz w:val="28"/>
                <w:szCs w:val="28"/>
              </w:rPr>
              <w:t>y</w:t>
            </w:r>
            <w:r w:rsidRPr="00F52182">
              <w:rPr>
                <w:rFonts w:eastAsia="Times New Roman" w:cs="Times New Roman"/>
                <w:sz w:val="28"/>
                <w:szCs w:val="28"/>
              </w:rPr>
              <w:t>, using comparative words such as ‘better, ‘more than’, ‘less than’, ‘quicker’, ‘more expensive’, ‘on the other hand.’</w:t>
            </w:r>
          </w:p>
        </w:tc>
      </w:tr>
    </w:tbl>
    <w:p w14:paraId="0DBB076E" w14:textId="5007C8A1" w:rsidR="007B1CDE" w:rsidRDefault="007B1CDE" w:rsidP="00AE7942"/>
    <w:p w14:paraId="55A8A181" w14:textId="77777777" w:rsidR="007B1CDE" w:rsidRDefault="007B1CDE">
      <w:r>
        <w:br w:type="page"/>
      </w:r>
    </w:p>
    <w:p w14:paraId="27E324CE" w14:textId="77777777" w:rsidR="00AE7942" w:rsidRDefault="00AE7942" w:rsidP="00AE7942"/>
    <w:p w14:paraId="0DBB076F" w14:textId="77777777" w:rsidR="00FC72BB" w:rsidRPr="009242FF" w:rsidRDefault="00AE7942" w:rsidP="00AE7942">
      <w:pPr>
        <w:pStyle w:val="Title"/>
        <w:tabs>
          <w:tab w:val="left" w:pos="8480"/>
          <w:tab w:val="right" w:pos="9922"/>
        </w:tabs>
        <w:spacing w:after="0"/>
        <w:jc w:val="left"/>
      </w:pPr>
      <w:r>
        <w:tab/>
      </w:r>
      <w:r w:rsidR="00FC72BB" w:rsidRPr="009242FF">
        <w:t>Notes</w:t>
      </w:r>
    </w:p>
    <w:p w14:paraId="0DBB0770" w14:textId="783F59E7" w:rsidR="00F52182" w:rsidRDefault="00F52182">
      <w:pPr>
        <w:rPr>
          <w:rFonts w:ascii="Verdana" w:hAnsi="Verdana"/>
          <w:szCs w:val="24"/>
        </w:rPr>
      </w:pPr>
      <w:r>
        <w:rPr>
          <w:rFonts w:ascii="Verdana" w:hAnsi="Verdana"/>
          <w:szCs w:val="24"/>
        </w:rPr>
        <w:br w:type="page"/>
      </w:r>
    </w:p>
    <w:p w14:paraId="128B9F47" w14:textId="5A3ADBE4" w:rsidR="00A77894" w:rsidRDefault="00A77894" w:rsidP="002C49FB">
      <w:pPr>
        <w:rPr>
          <w:rFonts w:ascii="Verdana" w:hAnsi="Verdana"/>
          <w:szCs w:val="24"/>
        </w:rPr>
      </w:pPr>
    </w:p>
    <w:p w14:paraId="3227B094" w14:textId="77777777" w:rsidR="00A77894" w:rsidRDefault="00A77894" w:rsidP="002C49FB">
      <w:pPr>
        <w:rPr>
          <w:rFonts w:ascii="Verdana" w:hAnsi="Verdana"/>
          <w:szCs w:val="24"/>
        </w:rPr>
      </w:pPr>
    </w:p>
    <w:p w14:paraId="27D2C90D" w14:textId="77777777" w:rsidR="00A77894" w:rsidRDefault="00A77894" w:rsidP="002C49FB">
      <w:pPr>
        <w:rPr>
          <w:rFonts w:ascii="Verdana" w:hAnsi="Verdana"/>
          <w:szCs w:val="24"/>
        </w:rPr>
      </w:pPr>
    </w:p>
    <w:p w14:paraId="28E29FD6" w14:textId="77777777" w:rsidR="00FA0B70" w:rsidRDefault="00FA0B70" w:rsidP="002C49FB">
      <w:pPr>
        <w:rPr>
          <w:rFonts w:ascii="Verdana" w:hAnsi="Verdana"/>
          <w:szCs w:val="24"/>
        </w:rPr>
      </w:pPr>
    </w:p>
    <w:p w14:paraId="2B612D13" w14:textId="77777777" w:rsidR="00FA0B70" w:rsidRDefault="00FA0B70" w:rsidP="002C49FB">
      <w:pPr>
        <w:rPr>
          <w:rFonts w:ascii="Verdana" w:hAnsi="Verdana"/>
          <w:szCs w:val="24"/>
        </w:rPr>
      </w:pPr>
    </w:p>
    <w:p w14:paraId="2452AF42" w14:textId="77777777" w:rsidR="00FA0B70" w:rsidRDefault="00FA0B70" w:rsidP="002C49FB">
      <w:pPr>
        <w:rPr>
          <w:rFonts w:ascii="Verdana" w:hAnsi="Verdana"/>
          <w:szCs w:val="24"/>
        </w:rPr>
      </w:pPr>
    </w:p>
    <w:p w14:paraId="71596D97" w14:textId="77777777" w:rsidR="00FA0B70" w:rsidRDefault="00FA0B70" w:rsidP="002C49FB">
      <w:pPr>
        <w:rPr>
          <w:rFonts w:ascii="Verdana" w:hAnsi="Verdana"/>
          <w:szCs w:val="24"/>
        </w:rPr>
      </w:pPr>
    </w:p>
    <w:p w14:paraId="7A002661" w14:textId="77777777" w:rsidR="00A77894" w:rsidRDefault="00A77894" w:rsidP="002C49FB">
      <w:pPr>
        <w:rPr>
          <w:rFonts w:ascii="Verdana" w:hAnsi="Verdana"/>
          <w:szCs w:val="24"/>
        </w:rPr>
      </w:pPr>
    </w:p>
    <w:p w14:paraId="4B35D512" w14:textId="77777777" w:rsidR="00A77894" w:rsidRDefault="00A77894" w:rsidP="002C49FB">
      <w:pPr>
        <w:rPr>
          <w:rFonts w:ascii="Verdana" w:hAnsi="Verdana"/>
          <w:szCs w:val="24"/>
        </w:rPr>
      </w:pPr>
    </w:p>
    <w:p w14:paraId="786CCD1C" w14:textId="77777777" w:rsidR="00A77894" w:rsidRDefault="00A77894" w:rsidP="002C49FB">
      <w:pPr>
        <w:rPr>
          <w:rFonts w:ascii="Verdana" w:hAnsi="Verdana"/>
          <w:szCs w:val="24"/>
        </w:rPr>
      </w:pPr>
    </w:p>
    <w:p w14:paraId="50336324" w14:textId="77777777" w:rsidR="00A77894" w:rsidRDefault="00A77894" w:rsidP="002C49FB">
      <w:pPr>
        <w:rPr>
          <w:rFonts w:ascii="Verdana" w:hAnsi="Verdana"/>
          <w:szCs w:val="24"/>
        </w:rPr>
      </w:pPr>
    </w:p>
    <w:p w14:paraId="6BCD717F" w14:textId="77777777" w:rsidR="00A77894" w:rsidRDefault="00A77894" w:rsidP="002C49FB">
      <w:pPr>
        <w:rPr>
          <w:rFonts w:ascii="Verdana" w:hAnsi="Verdana"/>
          <w:szCs w:val="24"/>
        </w:rPr>
      </w:pPr>
    </w:p>
    <w:p w14:paraId="537CE0D2" w14:textId="77777777" w:rsidR="00A77894" w:rsidRDefault="00A77894" w:rsidP="002C49FB">
      <w:pPr>
        <w:rPr>
          <w:rFonts w:ascii="Verdana" w:hAnsi="Verdana"/>
          <w:szCs w:val="24"/>
        </w:rPr>
      </w:pPr>
    </w:p>
    <w:p w14:paraId="6F6CAF02" w14:textId="77777777" w:rsidR="00A77894" w:rsidRDefault="00A77894" w:rsidP="002C49FB">
      <w:pPr>
        <w:rPr>
          <w:rFonts w:ascii="Verdana" w:hAnsi="Verdana"/>
          <w:szCs w:val="24"/>
        </w:rPr>
      </w:pPr>
    </w:p>
    <w:p w14:paraId="30239E3F" w14:textId="77777777" w:rsidR="00A77894" w:rsidRDefault="00A77894" w:rsidP="002C49FB">
      <w:pPr>
        <w:rPr>
          <w:rFonts w:ascii="Verdana" w:hAnsi="Verdana"/>
          <w:szCs w:val="24"/>
        </w:rPr>
      </w:pPr>
    </w:p>
    <w:p w14:paraId="3A92C47A" w14:textId="77777777" w:rsidR="00A77894" w:rsidRDefault="00A77894" w:rsidP="002C49FB">
      <w:pPr>
        <w:rPr>
          <w:rFonts w:ascii="Verdana" w:hAnsi="Verdana"/>
          <w:szCs w:val="24"/>
        </w:rPr>
      </w:pPr>
    </w:p>
    <w:p w14:paraId="162C1EEE" w14:textId="77777777" w:rsidR="00FA0B70" w:rsidRDefault="00FA0B70" w:rsidP="002C49FB">
      <w:pPr>
        <w:rPr>
          <w:rFonts w:ascii="Verdana" w:hAnsi="Verdana"/>
          <w:szCs w:val="24"/>
        </w:rPr>
      </w:pPr>
    </w:p>
    <w:p w14:paraId="06D5BA4D" w14:textId="77777777" w:rsidR="00FA0B70" w:rsidRDefault="00FA0B70" w:rsidP="002C49FB">
      <w:pPr>
        <w:rPr>
          <w:rFonts w:ascii="Verdana" w:hAnsi="Verdana"/>
          <w:szCs w:val="24"/>
        </w:rPr>
      </w:pPr>
    </w:p>
    <w:p w14:paraId="7C3A8801" w14:textId="77777777" w:rsidR="00FA0B70" w:rsidRDefault="00FA0B70" w:rsidP="002C49FB">
      <w:pPr>
        <w:rPr>
          <w:rFonts w:ascii="Verdana" w:hAnsi="Verdana"/>
          <w:szCs w:val="24"/>
        </w:rPr>
      </w:pPr>
    </w:p>
    <w:p w14:paraId="191B5752" w14:textId="77777777" w:rsidR="00FA0B70" w:rsidRDefault="00FA0B70" w:rsidP="002C49FB">
      <w:pPr>
        <w:rPr>
          <w:rFonts w:ascii="Verdana" w:hAnsi="Verdana"/>
          <w:szCs w:val="24"/>
        </w:rPr>
      </w:pPr>
    </w:p>
    <w:p w14:paraId="7B258F6F" w14:textId="77777777" w:rsidR="00FA0B70" w:rsidRDefault="00FA0B70" w:rsidP="002C49FB">
      <w:pPr>
        <w:rPr>
          <w:rFonts w:ascii="Verdana" w:hAnsi="Verdana"/>
          <w:szCs w:val="24"/>
        </w:rPr>
      </w:pPr>
    </w:p>
    <w:p w14:paraId="78DE5852" w14:textId="77777777" w:rsidR="00FA0B70" w:rsidRDefault="00FA0B70" w:rsidP="002C49FB">
      <w:pPr>
        <w:rPr>
          <w:rFonts w:ascii="Verdana" w:hAnsi="Verdana"/>
          <w:szCs w:val="24"/>
        </w:rPr>
      </w:pPr>
    </w:p>
    <w:p w14:paraId="2CFC179D" w14:textId="77777777" w:rsidR="00A77894" w:rsidRDefault="00A77894" w:rsidP="00A77894">
      <w:pPr>
        <w:jc w:val="center"/>
        <w:rPr>
          <w:rFonts w:ascii="Verdana" w:hAnsi="Verdana"/>
          <w:szCs w:val="24"/>
        </w:rPr>
      </w:pPr>
    </w:p>
    <w:p w14:paraId="71F95B4D" w14:textId="77777777" w:rsidR="00A77894" w:rsidRDefault="00A77894" w:rsidP="002C49FB">
      <w:pPr>
        <w:rPr>
          <w:rFonts w:ascii="Verdana" w:hAnsi="Verdana"/>
          <w:szCs w:val="24"/>
        </w:rPr>
      </w:pPr>
    </w:p>
    <w:p w14:paraId="7D7CED6F" w14:textId="77777777" w:rsidR="006F4C15" w:rsidRDefault="006F4C15" w:rsidP="006F4C15">
      <w:r>
        <w:rPr>
          <w:rFonts w:ascii="Verdana" w:hAnsi="Verdana"/>
          <w:noProof/>
          <w:szCs w:val="24"/>
        </w:rPr>
        <w:drawing>
          <wp:anchor distT="0" distB="0" distL="114300" distR="114300" simplePos="0" relativeHeight="251705344" behindDoc="1" locked="0" layoutInCell="1" allowOverlap="1" wp14:anchorId="172B48ED" wp14:editId="6DA486AC">
            <wp:simplePos x="0" y="0"/>
            <wp:positionH relativeFrom="column">
              <wp:posOffset>-4390</wp:posOffset>
            </wp:positionH>
            <wp:positionV relativeFrom="paragraph">
              <wp:posOffset>2595</wp:posOffset>
            </wp:positionV>
            <wp:extent cx="1446245" cy="1242162"/>
            <wp:effectExtent l="0" t="0" r="1905" b="0"/>
            <wp:wrapTight wrapText="bothSides">
              <wp:wrapPolygon edited="0">
                <wp:start x="0" y="0"/>
                <wp:lineTo x="0" y="21202"/>
                <wp:lineTo x="21344" y="21202"/>
                <wp:lineTo x="21344" y="0"/>
                <wp:lineTo x="0" y="0"/>
              </wp:wrapPolygon>
            </wp:wrapTight>
            <wp:docPr id="1574227741" name="Picture 5" descr="A blue vest with arms and legs and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227741" name="Picture 5" descr="A blue vest with arms and legs and a face&#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446245" cy="1242162"/>
                    </a:xfrm>
                    <a:prstGeom prst="rect">
                      <a:avLst/>
                    </a:prstGeom>
                  </pic:spPr>
                </pic:pic>
              </a:graphicData>
            </a:graphic>
            <wp14:sizeRelH relativeFrom="page">
              <wp14:pctWidth>0</wp14:pctWidth>
            </wp14:sizeRelH>
            <wp14:sizeRelV relativeFrom="page">
              <wp14:pctHeight>0</wp14:pctHeight>
            </wp14:sizeRelV>
          </wp:anchor>
        </w:drawing>
      </w:r>
    </w:p>
    <w:p w14:paraId="1F7CEB0D" w14:textId="39044701" w:rsidR="00A77894" w:rsidRDefault="006F4C15" w:rsidP="002C49FB">
      <w:pPr>
        <w:rPr>
          <w:rFonts w:ascii="Verdana" w:hAnsi="Verdana"/>
          <w:szCs w:val="24"/>
        </w:rPr>
      </w:pPr>
      <w:r>
        <w:rPr>
          <w:noProof/>
        </w:rPr>
        <mc:AlternateContent>
          <mc:Choice Requires="wps">
            <w:drawing>
              <wp:anchor distT="0" distB="0" distL="114300" distR="114300" simplePos="0" relativeHeight="251704320" behindDoc="0" locked="0" layoutInCell="1" allowOverlap="1" wp14:anchorId="00E43578" wp14:editId="3B481148">
                <wp:simplePos x="0" y="0"/>
                <wp:positionH relativeFrom="column">
                  <wp:posOffset>1696776</wp:posOffset>
                </wp:positionH>
                <wp:positionV relativeFrom="paragraph">
                  <wp:posOffset>139507</wp:posOffset>
                </wp:positionV>
                <wp:extent cx="3286125" cy="542925"/>
                <wp:effectExtent l="57150" t="19050" r="85725" b="104775"/>
                <wp:wrapNone/>
                <wp:docPr id="88887695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542925"/>
                        </a:xfrm>
                        <a:prstGeom prst="rect">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4DE3F204" w14:textId="0F4379C2" w:rsidR="006F4C15" w:rsidRPr="000D4916" w:rsidRDefault="006F4C15" w:rsidP="006F4C15">
                            <w:pPr>
                              <w:spacing w:before="240"/>
                              <w:jc w:val="center"/>
                              <w:rPr>
                                <w:color w:val="FFFFFF"/>
                              </w:rPr>
                            </w:pPr>
                            <w:r w:rsidRPr="000D4916">
                              <w:rPr>
                                <w:color w:val="FFFFFF"/>
                              </w:rPr>
                              <w:t>EXAM DATE:</w:t>
                            </w:r>
                            <w:r>
                              <w:rPr>
                                <w:color w:val="FFFFFF"/>
                              </w:rPr>
                              <w:t xml:space="preserve"> </w:t>
                            </w:r>
                            <w:r w:rsidR="000B547B">
                              <w:rPr>
                                <w:color w:val="FFFFFF"/>
                              </w:rPr>
                              <w:t>21</w:t>
                            </w:r>
                            <w:r w:rsidR="000B547B" w:rsidRPr="000B547B">
                              <w:rPr>
                                <w:color w:val="FFFFFF"/>
                                <w:vertAlign w:val="superscript"/>
                              </w:rPr>
                              <w:t>st</w:t>
                            </w:r>
                            <w:r w:rsidR="000B547B">
                              <w:rPr>
                                <w:color w:val="FFFFFF"/>
                              </w:rPr>
                              <w:t xml:space="preserve"> </w:t>
                            </w:r>
                            <w:r>
                              <w:rPr>
                                <w:color w:val="FFFFFF"/>
                              </w:rPr>
                              <w:t>May 202</w:t>
                            </w:r>
                            <w:r w:rsidR="000B547B">
                              <w:rPr>
                                <w:color w:val="FFFFFF"/>
                              </w:rPr>
                              <w:t>6</w:t>
                            </w:r>
                          </w:p>
                          <w:p w14:paraId="3CC870DA" w14:textId="77777777" w:rsidR="006F4C15" w:rsidRDefault="006F4C15" w:rsidP="006F4C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43578" id="Text Box 92" o:spid="_x0000_s1115" type="#_x0000_t202" style="position:absolute;left:0;text-align:left;margin-left:133.6pt;margin-top:11pt;width:258.75pt;height:42.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4DE3F204" w14:textId="0F4379C2" w:rsidR="006F4C15" w:rsidRPr="000D4916" w:rsidRDefault="006F4C15" w:rsidP="006F4C15">
                      <w:pPr>
                        <w:spacing w:before="240"/>
                        <w:jc w:val="center"/>
                        <w:rPr>
                          <w:color w:val="FFFFFF"/>
                        </w:rPr>
                      </w:pPr>
                      <w:r w:rsidRPr="000D4916">
                        <w:rPr>
                          <w:color w:val="FFFFFF"/>
                        </w:rPr>
                        <w:t>EXAM DATE:</w:t>
                      </w:r>
                      <w:r>
                        <w:rPr>
                          <w:color w:val="FFFFFF"/>
                        </w:rPr>
                        <w:t xml:space="preserve"> </w:t>
                      </w:r>
                      <w:r w:rsidR="000B547B">
                        <w:rPr>
                          <w:color w:val="FFFFFF"/>
                        </w:rPr>
                        <w:t>21</w:t>
                      </w:r>
                      <w:r w:rsidR="000B547B" w:rsidRPr="000B547B">
                        <w:rPr>
                          <w:color w:val="FFFFFF"/>
                          <w:vertAlign w:val="superscript"/>
                        </w:rPr>
                        <w:t>st</w:t>
                      </w:r>
                      <w:r w:rsidR="000B547B">
                        <w:rPr>
                          <w:color w:val="FFFFFF"/>
                        </w:rPr>
                        <w:t xml:space="preserve"> </w:t>
                      </w:r>
                      <w:r>
                        <w:rPr>
                          <w:color w:val="FFFFFF"/>
                        </w:rPr>
                        <w:t>May 202</w:t>
                      </w:r>
                      <w:r w:rsidR="000B547B">
                        <w:rPr>
                          <w:color w:val="FFFFFF"/>
                        </w:rPr>
                        <w:t>6</w:t>
                      </w:r>
                    </w:p>
                    <w:p w14:paraId="3CC870DA" w14:textId="77777777" w:rsidR="006F4C15" w:rsidRDefault="006F4C15" w:rsidP="006F4C15"/>
                  </w:txbxContent>
                </v:textbox>
              </v:shape>
            </w:pict>
          </mc:Fallback>
        </mc:AlternateContent>
      </w:r>
    </w:p>
    <w:p w14:paraId="5D15521C" w14:textId="2F4525F3" w:rsidR="00A77894" w:rsidRPr="002C49FB" w:rsidRDefault="00A77894" w:rsidP="00A77894">
      <w:pPr>
        <w:jc w:val="center"/>
        <w:rPr>
          <w:rFonts w:ascii="Verdana" w:hAnsi="Verdana"/>
          <w:szCs w:val="24"/>
        </w:rPr>
      </w:pPr>
    </w:p>
    <w:sectPr w:rsidR="00A77894" w:rsidRPr="002C49FB" w:rsidSect="001C7A81">
      <w:headerReference w:type="default" r:id="rId80"/>
      <w:footerReference w:type="default" r:id="rId81"/>
      <w:pgSz w:w="11900" w:h="16840"/>
      <w:pgMar w:top="830" w:right="985" w:bottom="851" w:left="993" w:header="284" w:footer="0"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12EE71" w14:textId="77777777" w:rsidR="00271220" w:rsidRDefault="00271220" w:rsidP="00590917">
      <w:pPr>
        <w:spacing w:after="0"/>
      </w:pPr>
      <w:r>
        <w:separator/>
      </w:r>
    </w:p>
  </w:endnote>
  <w:endnote w:type="continuationSeparator" w:id="0">
    <w:p w14:paraId="36DF128A" w14:textId="77777777" w:rsidR="00271220" w:rsidRDefault="00271220" w:rsidP="005909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Comic Sans MS">
    <w:panose1 w:val="030F0702030302020204"/>
    <w:charset w:val="00"/>
    <w:family w:val="script"/>
    <w:pitch w:val="variable"/>
    <w:sig w:usb0="000006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ppleColorEmoji">
    <w:altName w:val="Cambria"/>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8989628"/>
      <w:docPartObj>
        <w:docPartGallery w:val="Page Numbers (Bottom of Page)"/>
        <w:docPartUnique/>
      </w:docPartObj>
    </w:sdtPr>
    <w:sdtEndPr>
      <w:rPr>
        <w:color w:val="808080" w:themeColor="background1" w:themeShade="80"/>
        <w:spacing w:val="60"/>
      </w:rPr>
    </w:sdtEndPr>
    <w:sdtContent>
      <w:p w14:paraId="0DBB07D0" w14:textId="7E8B10A0" w:rsidR="00F75BA7" w:rsidRDefault="00F75BA7">
        <w:pPr>
          <w:pStyle w:val="Footer"/>
          <w:pBdr>
            <w:top w:val="single" w:sz="4" w:space="1" w:color="D9D9D9" w:themeColor="background1" w:themeShade="D9"/>
          </w:pBdr>
          <w:jc w:val="right"/>
        </w:pPr>
        <w:r>
          <w:fldChar w:fldCharType="begin"/>
        </w:r>
        <w:r>
          <w:instrText xml:space="preserve"> PAGE   \* MERGEFORMAT </w:instrText>
        </w:r>
        <w:r>
          <w:fldChar w:fldCharType="separate"/>
        </w:r>
        <w:r w:rsidR="007B1CDE">
          <w:rPr>
            <w:noProof/>
          </w:rPr>
          <w:t>40</w:t>
        </w:r>
        <w:r>
          <w:rPr>
            <w:noProof/>
          </w:rPr>
          <w:fldChar w:fldCharType="end"/>
        </w:r>
        <w:r>
          <w:t xml:space="preserve"> | </w:t>
        </w:r>
        <w:r>
          <w:rPr>
            <w:color w:val="808080" w:themeColor="background1" w:themeShade="80"/>
            <w:spacing w:val="60"/>
          </w:rPr>
          <w:t>Page</w:t>
        </w:r>
      </w:p>
    </w:sdtContent>
  </w:sdt>
  <w:p w14:paraId="0DBB07D1" w14:textId="77777777" w:rsidR="00F75BA7" w:rsidRDefault="00F75BA7" w:rsidP="002B525F">
    <w:pPr>
      <w:pStyle w:val="Footer"/>
      <w:pBdr>
        <w:top w:val="single" w:sz="4" w:space="1" w:color="D9D9D9" w:themeColor="background1" w:themeShade="D9"/>
      </w:pBdr>
      <w:tabs>
        <w:tab w:val="clear" w:pos="9026"/>
        <w:tab w:val="right" w:pos="8460"/>
      </w:tabs>
      <w:ind w:right="90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DF933A" w14:textId="77777777" w:rsidR="00271220" w:rsidRDefault="00271220" w:rsidP="00590917">
      <w:pPr>
        <w:spacing w:after="0"/>
      </w:pPr>
      <w:r>
        <w:separator/>
      </w:r>
    </w:p>
  </w:footnote>
  <w:footnote w:type="continuationSeparator" w:id="0">
    <w:p w14:paraId="096ECFEF" w14:textId="77777777" w:rsidR="00271220" w:rsidRDefault="00271220" w:rsidP="0059091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B07CF" w14:textId="79F5D22F" w:rsidR="00F75BA7" w:rsidRPr="00BA7E90" w:rsidRDefault="00F75BA7" w:rsidP="00BA7E90">
    <w:pPr>
      <w:pStyle w:val="Header"/>
      <w:tabs>
        <w:tab w:val="clear" w:pos="4320"/>
        <w:tab w:val="clear" w:pos="8640"/>
        <w:tab w:val="center" w:pos="4962"/>
        <w:tab w:val="right" w:pos="10206"/>
      </w:tabs>
      <w:rPr>
        <w:rFonts w:ascii="Comic Sans MS" w:hAnsi="Comic Sans MS"/>
        <w:color w:val="808080" w:themeColor="background1" w:themeShade="80"/>
        <w:sz w:val="28"/>
        <w:szCs w:val="28"/>
      </w:rPr>
    </w:pPr>
    <w:r>
      <w:rPr>
        <w:rFonts w:ascii="Comic Sans MS" w:hAnsi="Comic Sans MS" w:cs="Lucida Grande"/>
        <w:color w:val="808080" w:themeColor="background1" w:themeShade="80"/>
      </w:rPr>
      <w:t>JA Hargreaves</w:t>
    </w:r>
    <w:r>
      <w:rPr>
        <w:rFonts w:ascii="Comic Sans MS" w:hAnsi="Comic Sans MS" w:cs="Lucida Grande"/>
        <w:color w:val="808080" w:themeColor="background1" w:themeShade="80"/>
      </w:rPr>
      <w:tab/>
    </w:r>
    <w:r>
      <w:rPr>
        <w:rFonts w:ascii="Comic Sans MS" w:hAnsi="Comic Sans MS" w:cs="Lucida Grande"/>
        <w:color w:val="808080" w:themeColor="background1" w:themeShade="80"/>
        <w:sz w:val="40"/>
      </w:rPr>
      <w:tab/>
    </w:r>
    <w:r>
      <w:rPr>
        <w:rFonts w:ascii="Comic Sans MS" w:hAnsi="Comic Sans MS" w:cs="Lucida Grande"/>
        <w:color w:val="808080" w:themeColor="background1" w:themeShade="80"/>
        <w:sz w:val="28"/>
        <w:szCs w:val="28"/>
      </w:rPr>
      <w:t xml:space="preserve">NATIONAL </w:t>
    </w:r>
    <w:r w:rsidRPr="00FA17AA">
      <w:rPr>
        <w:rFonts w:ascii="Comic Sans MS" w:hAnsi="Comic Sans MS" w:cs="Lucida Grande"/>
        <w:color w:val="808080" w:themeColor="background1" w:themeShade="80"/>
        <w:sz w:val="28"/>
        <w:szCs w:val="28"/>
      </w:rPr>
      <w:t xml:space="preserve">5 COURSE </w:t>
    </w:r>
    <w:r>
      <w:rPr>
        <w:rFonts w:ascii="Comic Sans MS" w:hAnsi="Comic Sans MS" w:cs="Lucida Grande"/>
        <w:color w:val="808080" w:themeColor="background1" w:themeShade="80"/>
        <w:sz w:val="28"/>
        <w:szCs w:val="28"/>
      </w:rPr>
      <w:t>CONTENT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32AB3"/>
    <w:multiLevelType w:val="hybridMultilevel"/>
    <w:tmpl w:val="716E1EF2"/>
    <w:lvl w:ilvl="0" w:tplc="441AF1B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A004F89"/>
    <w:multiLevelType w:val="multilevel"/>
    <w:tmpl w:val="F57092EA"/>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AC0066B"/>
    <w:multiLevelType w:val="hybridMultilevel"/>
    <w:tmpl w:val="DD50CCC4"/>
    <w:lvl w:ilvl="0" w:tplc="08090009">
      <w:start w:val="1"/>
      <w:numFmt w:val="bullet"/>
      <w:lvlText w:val=""/>
      <w:lvlJc w:val="left"/>
      <w:pPr>
        <w:tabs>
          <w:tab w:val="num" w:pos="2160"/>
        </w:tabs>
        <w:ind w:left="2160" w:hanging="72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0D8444C8"/>
    <w:multiLevelType w:val="hybridMultilevel"/>
    <w:tmpl w:val="BCB26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9A4FBE"/>
    <w:multiLevelType w:val="multilevel"/>
    <w:tmpl w:val="E04C6F94"/>
    <w:lvl w:ilvl="0">
      <w:start w:val="82"/>
      <w:numFmt w:val="decimal"/>
      <w:lvlText w:val="%1.0"/>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A486B56"/>
    <w:multiLevelType w:val="multilevel"/>
    <w:tmpl w:val="3E166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EA08F9"/>
    <w:multiLevelType w:val="hybridMultilevel"/>
    <w:tmpl w:val="B27CE70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742678"/>
    <w:multiLevelType w:val="multilevel"/>
    <w:tmpl w:val="05D29C84"/>
    <w:lvl w:ilvl="0">
      <w:numFmt w:val="decimal"/>
      <w:lvlText w:val="%1"/>
      <w:lvlJc w:val="left"/>
      <w:pPr>
        <w:ind w:left="1440" w:hanging="1440"/>
      </w:pPr>
      <w:rPr>
        <w:rFonts w:hint="default"/>
      </w:rPr>
    </w:lvl>
    <w:lvl w:ilvl="1">
      <w:start w:val="1"/>
      <w:numFmt w:val="decimalZero"/>
      <w:lvlText w:val="%1.%2"/>
      <w:lvlJc w:val="left"/>
      <w:pPr>
        <w:ind w:left="1440" w:hanging="144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6AA144C"/>
    <w:multiLevelType w:val="hybridMultilevel"/>
    <w:tmpl w:val="9CAAAE8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4A7892"/>
    <w:multiLevelType w:val="multilevel"/>
    <w:tmpl w:val="9DBEECF8"/>
    <w:lvl w:ilvl="0">
      <w:numFmt w:val="decimal"/>
      <w:lvlText w:val="%1"/>
      <w:lvlJc w:val="left"/>
      <w:pPr>
        <w:ind w:left="450" w:hanging="450"/>
      </w:pPr>
      <w:rPr>
        <w:rFonts w:hint="default"/>
      </w:rPr>
    </w:lvl>
    <w:lvl w:ilvl="1">
      <w:start w:val="8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7D921E5"/>
    <w:multiLevelType w:val="hybridMultilevel"/>
    <w:tmpl w:val="8E7A4E96"/>
    <w:lvl w:ilvl="0" w:tplc="9C063444">
      <w:start w:val="10"/>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4AF021CF"/>
    <w:multiLevelType w:val="hybridMultilevel"/>
    <w:tmpl w:val="66A43A24"/>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EA0541"/>
    <w:multiLevelType w:val="multilevel"/>
    <w:tmpl w:val="8514DA4A"/>
    <w:lvl w:ilvl="0">
      <w:start w:val="10"/>
      <w:numFmt w:val="decimal"/>
      <w:lvlText w:val="%1.0"/>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51451B2A"/>
    <w:multiLevelType w:val="multilevel"/>
    <w:tmpl w:val="AE80E44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543C3C90"/>
    <w:multiLevelType w:val="multilevel"/>
    <w:tmpl w:val="41C80A8C"/>
    <w:lvl w:ilvl="0">
      <w:numFmt w:val="decimal"/>
      <w:lvlText w:val="%1"/>
      <w:lvlJc w:val="left"/>
      <w:pPr>
        <w:ind w:left="360" w:hanging="360"/>
      </w:pPr>
      <w:rPr>
        <w:rFonts w:hint="default"/>
      </w:rPr>
    </w:lvl>
    <w:lvl w:ilvl="1">
      <w:start w:val="1"/>
      <w:numFmt w:val="decimal"/>
      <w:lvlText w:val="%1.%2"/>
      <w:lvlJc w:val="left"/>
      <w:pPr>
        <w:ind w:left="2204"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200" w:hanging="1800"/>
      </w:pPr>
      <w:rPr>
        <w:rFonts w:hint="default"/>
      </w:rPr>
    </w:lvl>
  </w:abstractNum>
  <w:abstractNum w:abstractNumId="15" w15:restartNumberingAfterBreak="0">
    <w:nsid w:val="59A8599D"/>
    <w:multiLevelType w:val="multilevel"/>
    <w:tmpl w:val="3592A392"/>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CBA7B56"/>
    <w:multiLevelType w:val="multilevel"/>
    <w:tmpl w:val="A870408C"/>
    <w:lvl w:ilvl="0">
      <w:numFmt w:val="decimal"/>
      <w:lvlText w:val="%1"/>
      <w:lvlJc w:val="left"/>
      <w:pPr>
        <w:ind w:left="1440" w:hanging="1440"/>
      </w:pPr>
      <w:rPr>
        <w:rFonts w:hint="default"/>
      </w:rPr>
    </w:lvl>
    <w:lvl w:ilvl="1">
      <w:start w:val="1"/>
      <w:numFmt w:val="decimalZero"/>
      <w:lvlText w:val="%1.%2"/>
      <w:lvlJc w:val="left"/>
      <w:pPr>
        <w:ind w:left="1440" w:hanging="144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E557E00"/>
    <w:multiLevelType w:val="hybridMultilevel"/>
    <w:tmpl w:val="49826750"/>
    <w:lvl w:ilvl="0" w:tplc="0409000F">
      <w:start w:val="1"/>
      <w:numFmt w:val="decimal"/>
      <w:lvlText w:val="%1."/>
      <w:lvlJc w:val="left"/>
      <w:pPr>
        <w:tabs>
          <w:tab w:val="num" w:pos="501"/>
        </w:tabs>
        <w:ind w:left="501" w:hanging="360"/>
      </w:pPr>
    </w:lvl>
    <w:lvl w:ilvl="1" w:tplc="04090019" w:tentative="1">
      <w:start w:val="1"/>
      <w:numFmt w:val="lowerLetter"/>
      <w:lvlText w:val="%2."/>
      <w:lvlJc w:val="left"/>
      <w:pPr>
        <w:tabs>
          <w:tab w:val="num" w:pos="1221"/>
        </w:tabs>
        <w:ind w:left="1221" w:hanging="360"/>
      </w:pPr>
    </w:lvl>
    <w:lvl w:ilvl="2" w:tplc="0409001B" w:tentative="1">
      <w:start w:val="1"/>
      <w:numFmt w:val="lowerRoman"/>
      <w:lvlText w:val="%3."/>
      <w:lvlJc w:val="right"/>
      <w:pPr>
        <w:tabs>
          <w:tab w:val="num" w:pos="1941"/>
        </w:tabs>
        <w:ind w:left="1941" w:hanging="180"/>
      </w:pPr>
    </w:lvl>
    <w:lvl w:ilvl="3" w:tplc="0409000F" w:tentative="1">
      <w:start w:val="1"/>
      <w:numFmt w:val="decimal"/>
      <w:lvlText w:val="%4."/>
      <w:lvlJc w:val="left"/>
      <w:pPr>
        <w:tabs>
          <w:tab w:val="num" w:pos="2661"/>
        </w:tabs>
        <w:ind w:left="2661" w:hanging="360"/>
      </w:pPr>
    </w:lvl>
    <w:lvl w:ilvl="4" w:tplc="04090019" w:tentative="1">
      <w:start w:val="1"/>
      <w:numFmt w:val="lowerLetter"/>
      <w:lvlText w:val="%5."/>
      <w:lvlJc w:val="left"/>
      <w:pPr>
        <w:tabs>
          <w:tab w:val="num" w:pos="3381"/>
        </w:tabs>
        <w:ind w:left="3381" w:hanging="360"/>
      </w:pPr>
    </w:lvl>
    <w:lvl w:ilvl="5" w:tplc="0409001B" w:tentative="1">
      <w:start w:val="1"/>
      <w:numFmt w:val="lowerRoman"/>
      <w:lvlText w:val="%6."/>
      <w:lvlJc w:val="right"/>
      <w:pPr>
        <w:tabs>
          <w:tab w:val="num" w:pos="4101"/>
        </w:tabs>
        <w:ind w:left="4101" w:hanging="180"/>
      </w:pPr>
    </w:lvl>
    <w:lvl w:ilvl="6" w:tplc="0409000F" w:tentative="1">
      <w:start w:val="1"/>
      <w:numFmt w:val="decimal"/>
      <w:lvlText w:val="%7."/>
      <w:lvlJc w:val="left"/>
      <w:pPr>
        <w:tabs>
          <w:tab w:val="num" w:pos="4821"/>
        </w:tabs>
        <w:ind w:left="4821" w:hanging="360"/>
      </w:pPr>
    </w:lvl>
    <w:lvl w:ilvl="7" w:tplc="04090019" w:tentative="1">
      <w:start w:val="1"/>
      <w:numFmt w:val="lowerLetter"/>
      <w:lvlText w:val="%8."/>
      <w:lvlJc w:val="left"/>
      <w:pPr>
        <w:tabs>
          <w:tab w:val="num" w:pos="5541"/>
        </w:tabs>
        <w:ind w:left="5541" w:hanging="360"/>
      </w:pPr>
    </w:lvl>
    <w:lvl w:ilvl="8" w:tplc="0409001B" w:tentative="1">
      <w:start w:val="1"/>
      <w:numFmt w:val="lowerRoman"/>
      <w:lvlText w:val="%9."/>
      <w:lvlJc w:val="right"/>
      <w:pPr>
        <w:tabs>
          <w:tab w:val="num" w:pos="6261"/>
        </w:tabs>
        <w:ind w:left="6261" w:hanging="180"/>
      </w:pPr>
    </w:lvl>
  </w:abstractNum>
  <w:abstractNum w:abstractNumId="18" w15:restartNumberingAfterBreak="0">
    <w:nsid w:val="700D7C67"/>
    <w:multiLevelType w:val="multilevel"/>
    <w:tmpl w:val="AB7061A4"/>
    <w:lvl w:ilvl="0">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9" w15:restartNumberingAfterBreak="0">
    <w:nsid w:val="73067C0D"/>
    <w:multiLevelType w:val="multilevel"/>
    <w:tmpl w:val="A282E67E"/>
    <w:lvl w:ilvl="0">
      <w:start w:val="1"/>
      <w:numFmt w:val="decimal"/>
      <w:lvlText w:val="%1."/>
      <w:legacy w:legacy="1" w:legacySpace="0" w:legacyIndent="720"/>
      <w:lvlJc w:val="left"/>
      <w:pPr>
        <w:ind w:left="720" w:hanging="720"/>
      </w:pPr>
    </w:lvl>
    <w:lvl w:ilvl="1">
      <w:start w:val="1"/>
      <w:numFmt w:val="decimal"/>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decimal"/>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decimal"/>
      <w:lvlText w:val="%6."/>
      <w:legacy w:legacy="1" w:legacySpace="0" w:legacyIndent="720"/>
      <w:lvlJc w:val="left"/>
      <w:pPr>
        <w:ind w:left="4320" w:hanging="720"/>
      </w:pPr>
    </w:lvl>
    <w:lvl w:ilvl="6">
      <w:start w:val="1"/>
      <w:numFmt w:val="decimal"/>
      <w:lvlText w:val="%7."/>
      <w:legacy w:legacy="1" w:legacySpace="0" w:legacyIndent="720"/>
      <w:lvlJc w:val="left"/>
      <w:pPr>
        <w:ind w:left="5040" w:hanging="720"/>
      </w:pPr>
    </w:lvl>
    <w:lvl w:ilvl="7">
      <w:start w:val="1"/>
      <w:numFmt w:val="decimal"/>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20" w15:restartNumberingAfterBreak="0">
    <w:nsid w:val="75AF10FC"/>
    <w:multiLevelType w:val="multilevel"/>
    <w:tmpl w:val="E710CF6A"/>
    <w:lvl w:ilvl="0">
      <w:start w:val="5"/>
      <w:numFmt w:val="decimal"/>
      <w:lvlText w:val="%1"/>
      <w:lvlJc w:val="left"/>
      <w:pPr>
        <w:ind w:left="1080" w:hanging="360"/>
      </w:pPr>
      <w:rPr>
        <w:rFonts w:hint="default"/>
      </w:rPr>
    </w:lvl>
    <w:lvl w:ilv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7C1A48EC"/>
    <w:multiLevelType w:val="hybridMultilevel"/>
    <w:tmpl w:val="77B6210C"/>
    <w:lvl w:ilvl="0" w:tplc="08090009">
      <w:start w:val="1"/>
      <w:numFmt w:val="bullet"/>
      <w:lvlText w:val=""/>
      <w:lvlJc w:val="left"/>
      <w:pPr>
        <w:ind w:left="1800" w:hanging="360"/>
      </w:pPr>
      <w:rPr>
        <w:rFonts w:ascii="Wingdings" w:hAnsi="Wingdings" w:hint="default"/>
      </w:rPr>
    </w:lvl>
    <w:lvl w:ilvl="1" w:tplc="2736BCB0">
      <w:start w:val="5"/>
      <w:numFmt w:val="bullet"/>
      <w:lvlText w:val="-"/>
      <w:lvlJc w:val="left"/>
      <w:pPr>
        <w:ind w:left="2880" w:hanging="720"/>
      </w:pPr>
      <w:rPr>
        <w:rFonts w:ascii="Trebuchet MS" w:eastAsiaTheme="minorEastAsia" w:hAnsi="Trebuchet MS" w:cstheme="minorBidi"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16cid:durableId="1017123354">
    <w:abstractNumId w:val="6"/>
  </w:num>
  <w:num w:numId="2" w16cid:durableId="1667244889">
    <w:abstractNumId w:val="17"/>
  </w:num>
  <w:num w:numId="3" w16cid:durableId="1213998024">
    <w:abstractNumId w:val="19"/>
  </w:num>
  <w:num w:numId="4" w16cid:durableId="978415925">
    <w:abstractNumId w:val="2"/>
  </w:num>
  <w:num w:numId="5" w16cid:durableId="587924322">
    <w:abstractNumId w:val="0"/>
  </w:num>
  <w:num w:numId="6" w16cid:durableId="472604306">
    <w:abstractNumId w:val="5"/>
  </w:num>
  <w:num w:numId="7" w16cid:durableId="1911502877">
    <w:abstractNumId w:val="8"/>
  </w:num>
  <w:num w:numId="8" w16cid:durableId="1420367467">
    <w:abstractNumId w:val="21"/>
  </w:num>
  <w:num w:numId="9" w16cid:durableId="2050302733">
    <w:abstractNumId w:val="7"/>
  </w:num>
  <w:num w:numId="10" w16cid:durableId="702290210">
    <w:abstractNumId w:val="16"/>
  </w:num>
  <w:num w:numId="11" w16cid:durableId="933585560">
    <w:abstractNumId w:val="4"/>
  </w:num>
  <w:num w:numId="12" w16cid:durableId="1013648137">
    <w:abstractNumId w:val="13"/>
  </w:num>
  <w:num w:numId="13" w16cid:durableId="364792813">
    <w:abstractNumId w:val="14"/>
  </w:num>
  <w:num w:numId="14" w16cid:durableId="648510504">
    <w:abstractNumId w:val="18"/>
  </w:num>
  <w:num w:numId="15" w16cid:durableId="1348366919">
    <w:abstractNumId w:val="15"/>
  </w:num>
  <w:num w:numId="16" w16cid:durableId="2051805996">
    <w:abstractNumId w:val="12"/>
  </w:num>
  <w:num w:numId="17" w16cid:durableId="2089837757">
    <w:abstractNumId w:val="10"/>
  </w:num>
  <w:num w:numId="18" w16cid:durableId="1631593905">
    <w:abstractNumId w:val="20"/>
  </w:num>
  <w:num w:numId="19" w16cid:durableId="1925333340">
    <w:abstractNumId w:val="1"/>
  </w:num>
  <w:num w:numId="20" w16cid:durableId="712727095">
    <w:abstractNumId w:val="9"/>
  </w:num>
  <w:num w:numId="21" w16cid:durableId="203830868">
    <w:abstractNumId w:val="3"/>
  </w:num>
  <w:num w:numId="22" w16cid:durableId="89929328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defaultTabStop w:val="720"/>
  <w:characterSpacingControl w:val="doNotCompress"/>
  <w:hdrShapeDefaults>
    <o:shapedefaults v:ext="edit" spidmax="212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917"/>
    <w:rsid w:val="0000099E"/>
    <w:rsid w:val="000119D2"/>
    <w:rsid w:val="00012EC6"/>
    <w:rsid w:val="00016982"/>
    <w:rsid w:val="00025D10"/>
    <w:rsid w:val="00030487"/>
    <w:rsid w:val="00043BEE"/>
    <w:rsid w:val="00043DD1"/>
    <w:rsid w:val="00050A3B"/>
    <w:rsid w:val="00056489"/>
    <w:rsid w:val="00063DEF"/>
    <w:rsid w:val="0006773B"/>
    <w:rsid w:val="00070469"/>
    <w:rsid w:val="00070C75"/>
    <w:rsid w:val="00072663"/>
    <w:rsid w:val="0007430B"/>
    <w:rsid w:val="0007547B"/>
    <w:rsid w:val="0007705B"/>
    <w:rsid w:val="00080E6C"/>
    <w:rsid w:val="000A273C"/>
    <w:rsid w:val="000A3F6D"/>
    <w:rsid w:val="000A5233"/>
    <w:rsid w:val="000A5F02"/>
    <w:rsid w:val="000B21A9"/>
    <w:rsid w:val="000B32CD"/>
    <w:rsid w:val="000B547B"/>
    <w:rsid w:val="000B5B67"/>
    <w:rsid w:val="000C2BE6"/>
    <w:rsid w:val="000C3D3D"/>
    <w:rsid w:val="000D05AE"/>
    <w:rsid w:val="000D138F"/>
    <w:rsid w:val="000D194D"/>
    <w:rsid w:val="000D269B"/>
    <w:rsid w:val="000D27B1"/>
    <w:rsid w:val="000D2FB3"/>
    <w:rsid w:val="000D3DEB"/>
    <w:rsid w:val="000D3E26"/>
    <w:rsid w:val="000D5851"/>
    <w:rsid w:val="000D6B7C"/>
    <w:rsid w:val="000E017E"/>
    <w:rsid w:val="000E1CC8"/>
    <w:rsid w:val="000E264C"/>
    <w:rsid w:val="000E3649"/>
    <w:rsid w:val="000E39BF"/>
    <w:rsid w:val="000E5F32"/>
    <w:rsid w:val="000F0055"/>
    <w:rsid w:val="000F4040"/>
    <w:rsid w:val="000F51AB"/>
    <w:rsid w:val="00103A9A"/>
    <w:rsid w:val="001066A4"/>
    <w:rsid w:val="00110B1C"/>
    <w:rsid w:val="0011609D"/>
    <w:rsid w:val="001161B5"/>
    <w:rsid w:val="00121263"/>
    <w:rsid w:val="001214DD"/>
    <w:rsid w:val="001229AE"/>
    <w:rsid w:val="00122B98"/>
    <w:rsid w:val="00127A59"/>
    <w:rsid w:val="00134CD8"/>
    <w:rsid w:val="00141001"/>
    <w:rsid w:val="001444AD"/>
    <w:rsid w:val="00144EBE"/>
    <w:rsid w:val="00146DCE"/>
    <w:rsid w:val="0016236F"/>
    <w:rsid w:val="001646D2"/>
    <w:rsid w:val="00164DCF"/>
    <w:rsid w:val="0016733F"/>
    <w:rsid w:val="00171DC3"/>
    <w:rsid w:val="00173563"/>
    <w:rsid w:val="0017708D"/>
    <w:rsid w:val="00177A8C"/>
    <w:rsid w:val="00182F80"/>
    <w:rsid w:val="001B058F"/>
    <w:rsid w:val="001B293A"/>
    <w:rsid w:val="001B486F"/>
    <w:rsid w:val="001B6574"/>
    <w:rsid w:val="001B6BD4"/>
    <w:rsid w:val="001C1CF2"/>
    <w:rsid w:val="001C3E11"/>
    <w:rsid w:val="001C5F66"/>
    <w:rsid w:val="001C7A81"/>
    <w:rsid w:val="001D2B6F"/>
    <w:rsid w:val="001D7409"/>
    <w:rsid w:val="001E5AD3"/>
    <w:rsid w:val="001E7194"/>
    <w:rsid w:val="001F030E"/>
    <w:rsid w:val="001F2322"/>
    <w:rsid w:val="001F2BDB"/>
    <w:rsid w:val="001F3DB5"/>
    <w:rsid w:val="002012CB"/>
    <w:rsid w:val="00203996"/>
    <w:rsid w:val="00211560"/>
    <w:rsid w:val="00215BBB"/>
    <w:rsid w:val="00216CDB"/>
    <w:rsid w:val="00222F8F"/>
    <w:rsid w:val="00227125"/>
    <w:rsid w:val="00232D3D"/>
    <w:rsid w:val="002348E0"/>
    <w:rsid w:val="00235CD9"/>
    <w:rsid w:val="00236B1F"/>
    <w:rsid w:val="0024072A"/>
    <w:rsid w:val="002422CF"/>
    <w:rsid w:val="00242D18"/>
    <w:rsid w:val="0024513D"/>
    <w:rsid w:val="00255B8E"/>
    <w:rsid w:val="00262342"/>
    <w:rsid w:val="00267D96"/>
    <w:rsid w:val="00271220"/>
    <w:rsid w:val="00271B7D"/>
    <w:rsid w:val="00272DF1"/>
    <w:rsid w:val="00274D1C"/>
    <w:rsid w:val="00276EB3"/>
    <w:rsid w:val="00280F76"/>
    <w:rsid w:val="00284FB5"/>
    <w:rsid w:val="00290FFF"/>
    <w:rsid w:val="00291247"/>
    <w:rsid w:val="00291BBB"/>
    <w:rsid w:val="002951F2"/>
    <w:rsid w:val="002959AC"/>
    <w:rsid w:val="00295FD4"/>
    <w:rsid w:val="00296963"/>
    <w:rsid w:val="002A6AA4"/>
    <w:rsid w:val="002B06A1"/>
    <w:rsid w:val="002B1569"/>
    <w:rsid w:val="002B17F2"/>
    <w:rsid w:val="002B30B5"/>
    <w:rsid w:val="002B40A1"/>
    <w:rsid w:val="002B525F"/>
    <w:rsid w:val="002B68DF"/>
    <w:rsid w:val="002B787C"/>
    <w:rsid w:val="002B7C54"/>
    <w:rsid w:val="002C0879"/>
    <w:rsid w:val="002C37F8"/>
    <w:rsid w:val="002C49FB"/>
    <w:rsid w:val="002C6CE6"/>
    <w:rsid w:val="002D66DC"/>
    <w:rsid w:val="002D6E03"/>
    <w:rsid w:val="002F0D23"/>
    <w:rsid w:val="002F1958"/>
    <w:rsid w:val="002F3F93"/>
    <w:rsid w:val="003021CA"/>
    <w:rsid w:val="0030241D"/>
    <w:rsid w:val="003028ED"/>
    <w:rsid w:val="00305519"/>
    <w:rsid w:val="00310ADA"/>
    <w:rsid w:val="00312347"/>
    <w:rsid w:val="00315E44"/>
    <w:rsid w:val="003206E7"/>
    <w:rsid w:val="0032238E"/>
    <w:rsid w:val="00322AA2"/>
    <w:rsid w:val="003254E0"/>
    <w:rsid w:val="00332327"/>
    <w:rsid w:val="00334448"/>
    <w:rsid w:val="00334790"/>
    <w:rsid w:val="003347F4"/>
    <w:rsid w:val="003422C4"/>
    <w:rsid w:val="00357D0D"/>
    <w:rsid w:val="0036398D"/>
    <w:rsid w:val="003810BF"/>
    <w:rsid w:val="00382CC1"/>
    <w:rsid w:val="0039217D"/>
    <w:rsid w:val="0039326A"/>
    <w:rsid w:val="003939E6"/>
    <w:rsid w:val="003965C0"/>
    <w:rsid w:val="00397EE4"/>
    <w:rsid w:val="003A1A5D"/>
    <w:rsid w:val="003A20EE"/>
    <w:rsid w:val="003A2273"/>
    <w:rsid w:val="003A2F15"/>
    <w:rsid w:val="003A7914"/>
    <w:rsid w:val="003B00C2"/>
    <w:rsid w:val="003C0DEE"/>
    <w:rsid w:val="003C363D"/>
    <w:rsid w:val="003D270B"/>
    <w:rsid w:val="003D78A2"/>
    <w:rsid w:val="003E0394"/>
    <w:rsid w:val="003E22DB"/>
    <w:rsid w:val="003E6746"/>
    <w:rsid w:val="003F0897"/>
    <w:rsid w:val="003F3581"/>
    <w:rsid w:val="00402E0B"/>
    <w:rsid w:val="0040541B"/>
    <w:rsid w:val="00406369"/>
    <w:rsid w:val="00406804"/>
    <w:rsid w:val="00407B02"/>
    <w:rsid w:val="00407D4C"/>
    <w:rsid w:val="004120E5"/>
    <w:rsid w:val="00413005"/>
    <w:rsid w:val="004165E9"/>
    <w:rsid w:val="00417075"/>
    <w:rsid w:val="00417958"/>
    <w:rsid w:val="004248F3"/>
    <w:rsid w:val="00431F84"/>
    <w:rsid w:val="00432802"/>
    <w:rsid w:val="00441014"/>
    <w:rsid w:val="004434EB"/>
    <w:rsid w:val="0044390D"/>
    <w:rsid w:val="00447EFA"/>
    <w:rsid w:val="004524D0"/>
    <w:rsid w:val="00454BD1"/>
    <w:rsid w:val="0045501F"/>
    <w:rsid w:val="00455507"/>
    <w:rsid w:val="00456864"/>
    <w:rsid w:val="00471B2B"/>
    <w:rsid w:val="00482C73"/>
    <w:rsid w:val="00484F25"/>
    <w:rsid w:val="00485D0F"/>
    <w:rsid w:val="00485FAB"/>
    <w:rsid w:val="00493697"/>
    <w:rsid w:val="00494C90"/>
    <w:rsid w:val="004A03F1"/>
    <w:rsid w:val="004A1E68"/>
    <w:rsid w:val="004A2D47"/>
    <w:rsid w:val="004B184F"/>
    <w:rsid w:val="004B20E8"/>
    <w:rsid w:val="004B5ED0"/>
    <w:rsid w:val="004D6900"/>
    <w:rsid w:val="004E068A"/>
    <w:rsid w:val="004E2BA0"/>
    <w:rsid w:val="004E5AB7"/>
    <w:rsid w:val="004F1C3B"/>
    <w:rsid w:val="004F3995"/>
    <w:rsid w:val="00513131"/>
    <w:rsid w:val="005145A0"/>
    <w:rsid w:val="005164BC"/>
    <w:rsid w:val="00517A7E"/>
    <w:rsid w:val="00521833"/>
    <w:rsid w:val="0052612B"/>
    <w:rsid w:val="00540C4B"/>
    <w:rsid w:val="00552D60"/>
    <w:rsid w:val="00580F5F"/>
    <w:rsid w:val="00581C6D"/>
    <w:rsid w:val="00583CBE"/>
    <w:rsid w:val="00590917"/>
    <w:rsid w:val="00593C19"/>
    <w:rsid w:val="00596DE9"/>
    <w:rsid w:val="00597A42"/>
    <w:rsid w:val="005A1CA9"/>
    <w:rsid w:val="005C1DCA"/>
    <w:rsid w:val="005C4FB8"/>
    <w:rsid w:val="005D0F4C"/>
    <w:rsid w:val="005D1182"/>
    <w:rsid w:val="005D5B0E"/>
    <w:rsid w:val="005E2A40"/>
    <w:rsid w:val="005F10AC"/>
    <w:rsid w:val="005F2C3F"/>
    <w:rsid w:val="005F5695"/>
    <w:rsid w:val="005F76DB"/>
    <w:rsid w:val="00604943"/>
    <w:rsid w:val="00616917"/>
    <w:rsid w:val="006211C3"/>
    <w:rsid w:val="0062300F"/>
    <w:rsid w:val="0062363B"/>
    <w:rsid w:val="00623F9D"/>
    <w:rsid w:val="00630831"/>
    <w:rsid w:val="00632FB7"/>
    <w:rsid w:val="006330A0"/>
    <w:rsid w:val="00635916"/>
    <w:rsid w:val="006404F2"/>
    <w:rsid w:val="00642CC7"/>
    <w:rsid w:val="00643AFF"/>
    <w:rsid w:val="0064695E"/>
    <w:rsid w:val="00646E11"/>
    <w:rsid w:val="00646FEC"/>
    <w:rsid w:val="00651FDA"/>
    <w:rsid w:val="006600C8"/>
    <w:rsid w:val="00660515"/>
    <w:rsid w:val="00661F52"/>
    <w:rsid w:val="00662F4C"/>
    <w:rsid w:val="006649C1"/>
    <w:rsid w:val="006675B6"/>
    <w:rsid w:val="00667B6E"/>
    <w:rsid w:val="00670031"/>
    <w:rsid w:val="00670471"/>
    <w:rsid w:val="0067371E"/>
    <w:rsid w:val="00674579"/>
    <w:rsid w:val="006760FC"/>
    <w:rsid w:val="0067797D"/>
    <w:rsid w:val="006812C8"/>
    <w:rsid w:val="00683182"/>
    <w:rsid w:val="00687FB5"/>
    <w:rsid w:val="0069045C"/>
    <w:rsid w:val="00691B03"/>
    <w:rsid w:val="006935C9"/>
    <w:rsid w:val="00697552"/>
    <w:rsid w:val="006A26CE"/>
    <w:rsid w:val="006A2FAB"/>
    <w:rsid w:val="006A4748"/>
    <w:rsid w:val="006A76F6"/>
    <w:rsid w:val="006B2404"/>
    <w:rsid w:val="006B2F39"/>
    <w:rsid w:val="006B4313"/>
    <w:rsid w:val="006B58F2"/>
    <w:rsid w:val="006B5C7A"/>
    <w:rsid w:val="006B5D29"/>
    <w:rsid w:val="006D0041"/>
    <w:rsid w:val="006D1199"/>
    <w:rsid w:val="006E16FC"/>
    <w:rsid w:val="006F2CEC"/>
    <w:rsid w:val="006F3B6F"/>
    <w:rsid w:val="006F47F3"/>
    <w:rsid w:val="006F4C15"/>
    <w:rsid w:val="006F53AC"/>
    <w:rsid w:val="006F74A6"/>
    <w:rsid w:val="007019F6"/>
    <w:rsid w:val="00703669"/>
    <w:rsid w:val="00703A3D"/>
    <w:rsid w:val="00703BAD"/>
    <w:rsid w:val="00704DA4"/>
    <w:rsid w:val="00705359"/>
    <w:rsid w:val="00712447"/>
    <w:rsid w:val="00714ACE"/>
    <w:rsid w:val="00722271"/>
    <w:rsid w:val="00723C98"/>
    <w:rsid w:val="00723E41"/>
    <w:rsid w:val="00723E8B"/>
    <w:rsid w:val="00731766"/>
    <w:rsid w:val="00734EDD"/>
    <w:rsid w:val="0073547B"/>
    <w:rsid w:val="007362D4"/>
    <w:rsid w:val="00736C8A"/>
    <w:rsid w:val="00747900"/>
    <w:rsid w:val="007504CF"/>
    <w:rsid w:val="007524D7"/>
    <w:rsid w:val="00760F2D"/>
    <w:rsid w:val="00774CB5"/>
    <w:rsid w:val="00781609"/>
    <w:rsid w:val="007825A0"/>
    <w:rsid w:val="00782D7C"/>
    <w:rsid w:val="007845CE"/>
    <w:rsid w:val="007942F0"/>
    <w:rsid w:val="007A0138"/>
    <w:rsid w:val="007A1752"/>
    <w:rsid w:val="007A1B20"/>
    <w:rsid w:val="007A1F3D"/>
    <w:rsid w:val="007A751A"/>
    <w:rsid w:val="007B1CDE"/>
    <w:rsid w:val="007B35A3"/>
    <w:rsid w:val="007B487A"/>
    <w:rsid w:val="007C120F"/>
    <w:rsid w:val="007C40D8"/>
    <w:rsid w:val="007C529E"/>
    <w:rsid w:val="007D0960"/>
    <w:rsid w:val="007D723D"/>
    <w:rsid w:val="007F1A8D"/>
    <w:rsid w:val="007F5127"/>
    <w:rsid w:val="007F5923"/>
    <w:rsid w:val="007F6546"/>
    <w:rsid w:val="008016ED"/>
    <w:rsid w:val="00810A3D"/>
    <w:rsid w:val="008129D3"/>
    <w:rsid w:val="008135E1"/>
    <w:rsid w:val="008240B5"/>
    <w:rsid w:val="00824AE4"/>
    <w:rsid w:val="008268CE"/>
    <w:rsid w:val="008317AA"/>
    <w:rsid w:val="00841327"/>
    <w:rsid w:val="00842255"/>
    <w:rsid w:val="00850345"/>
    <w:rsid w:val="00853CCD"/>
    <w:rsid w:val="008547C6"/>
    <w:rsid w:val="0085532F"/>
    <w:rsid w:val="008561E5"/>
    <w:rsid w:val="00860BC7"/>
    <w:rsid w:val="008667D7"/>
    <w:rsid w:val="00866C52"/>
    <w:rsid w:val="008714B0"/>
    <w:rsid w:val="008728DE"/>
    <w:rsid w:val="00882EEA"/>
    <w:rsid w:val="00886845"/>
    <w:rsid w:val="008A0A5D"/>
    <w:rsid w:val="008B0B43"/>
    <w:rsid w:val="008B1855"/>
    <w:rsid w:val="008B45C4"/>
    <w:rsid w:val="008B586E"/>
    <w:rsid w:val="008B7532"/>
    <w:rsid w:val="008C499E"/>
    <w:rsid w:val="008C5DBD"/>
    <w:rsid w:val="008C7326"/>
    <w:rsid w:val="008D4B60"/>
    <w:rsid w:val="008D4DC8"/>
    <w:rsid w:val="008E0F40"/>
    <w:rsid w:val="008E55A7"/>
    <w:rsid w:val="008F0B7D"/>
    <w:rsid w:val="008F13D7"/>
    <w:rsid w:val="008F18A3"/>
    <w:rsid w:val="008F2C83"/>
    <w:rsid w:val="009017FF"/>
    <w:rsid w:val="00901C01"/>
    <w:rsid w:val="00901D89"/>
    <w:rsid w:val="00904898"/>
    <w:rsid w:val="00911808"/>
    <w:rsid w:val="00917968"/>
    <w:rsid w:val="009242FF"/>
    <w:rsid w:val="0093730E"/>
    <w:rsid w:val="009410BF"/>
    <w:rsid w:val="00952081"/>
    <w:rsid w:val="00955F37"/>
    <w:rsid w:val="009607BE"/>
    <w:rsid w:val="00964DF8"/>
    <w:rsid w:val="009710EF"/>
    <w:rsid w:val="00984C75"/>
    <w:rsid w:val="009910A3"/>
    <w:rsid w:val="00994756"/>
    <w:rsid w:val="00994C1C"/>
    <w:rsid w:val="009954BF"/>
    <w:rsid w:val="00995980"/>
    <w:rsid w:val="009A0182"/>
    <w:rsid w:val="009A6E39"/>
    <w:rsid w:val="009A7557"/>
    <w:rsid w:val="009B2703"/>
    <w:rsid w:val="009B486E"/>
    <w:rsid w:val="009B7FDC"/>
    <w:rsid w:val="009C30A4"/>
    <w:rsid w:val="009D26FD"/>
    <w:rsid w:val="009D2E32"/>
    <w:rsid w:val="009F4349"/>
    <w:rsid w:val="00A043DA"/>
    <w:rsid w:val="00A05298"/>
    <w:rsid w:val="00A07BCC"/>
    <w:rsid w:val="00A10653"/>
    <w:rsid w:val="00A20F03"/>
    <w:rsid w:val="00A24040"/>
    <w:rsid w:val="00A33234"/>
    <w:rsid w:val="00A3718E"/>
    <w:rsid w:val="00A37364"/>
    <w:rsid w:val="00A46406"/>
    <w:rsid w:val="00A549D1"/>
    <w:rsid w:val="00A55656"/>
    <w:rsid w:val="00A60158"/>
    <w:rsid w:val="00A6132A"/>
    <w:rsid w:val="00A62C3C"/>
    <w:rsid w:val="00A72334"/>
    <w:rsid w:val="00A75841"/>
    <w:rsid w:val="00A77894"/>
    <w:rsid w:val="00A858C5"/>
    <w:rsid w:val="00A867A9"/>
    <w:rsid w:val="00A949CE"/>
    <w:rsid w:val="00AA0A71"/>
    <w:rsid w:val="00AA2667"/>
    <w:rsid w:val="00AA781B"/>
    <w:rsid w:val="00AB0908"/>
    <w:rsid w:val="00AB61C1"/>
    <w:rsid w:val="00AC6957"/>
    <w:rsid w:val="00AC7912"/>
    <w:rsid w:val="00AD0DC4"/>
    <w:rsid w:val="00AD3ECF"/>
    <w:rsid w:val="00AD7D33"/>
    <w:rsid w:val="00AE02C5"/>
    <w:rsid w:val="00AE43D6"/>
    <w:rsid w:val="00AE6678"/>
    <w:rsid w:val="00AE7158"/>
    <w:rsid w:val="00AE7942"/>
    <w:rsid w:val="00AE7FF6"/>
    <w:rsid w:val="00AF0597"/>
    <w:rsid w:val="00AF0F24"/>
    <w:rsid w:val="00AF3B38"/>
    <w:rsid w:val="00AF455F"/>
    <w:rsid w:val="00AF7495"/>
    <w:rsid w:val="00B05172"/>
    <w:rsid w:val="00B05626"/>
    <w:rsid w:val="00B12A08"/>
    <w:rsid w:val="00B13505"/>
    <w:rsid w:val="00B155B6"/>
    <w:rsid w:val="00B16426"/>
    <w:rsid w:val="00B2426A"/>
    <w:rsid w:val="00B34EF5"/>
    <w:rsid w:val="00B3526F"/>
    <w:rsid w:val="00B3634D"/>
    <w:rsid w:val="00B41060"/>
    <w:rsid w:val="00B4568C"/>
    <w:rsid w:val="00B46CCF"/>
    <w:rsid w:val="00B53A0F"/>
    <w:rsid w:val="00B53BDD"/>
    <w:rsid w:val="00B62204"/>
    <w:rsid w:val="00B64229"/>
    <w:rsid w:val="00B6452C"/>
    <w:rsid w:val="00B7465D"/>
    <w:rsid w:val="00B76B07"/>
    <w:rsid w:val="00B83B5D"/>
    <w:rsid w:val="00B841A1"/>
    <w:rsid w:val="00B8484A"/>
    <w:rsid w:val="00B86FDA"/>
    <w:rsid w:val="00B876D2"/>
    <w:rsid w:val="00B90B64"/>
    <w:rsid w:val="00B91984"/>
    <w:rsid w:val="00BA19A9"/>
    <w:rsid w:val="00BA6AEE"/>
    <w:rsid w:val="00BA7E90"/>
    <w:rsid w:val="00BB55C8"/>
    <w:rsid w:val="00BB6128"/>
    <w:rsid w:val="00BC288A"/>
    <w:rsid w:val="00BC3269"/>
    <w:rsid w:val="00BC3981"/>
    <w:rsid w:val="00BC6EFF"/>
    <w:rsid w:val="00BE3990"/>
    <w:rsid w:val="00BE5232"/>
    <w:rsid w:val="00BE7362"/>
    <w:rsid w:val="00BF0005"/>
    <w:rsid w:val="00BF16C3"/>
    <w:rsid w:val="00BF1C80"/>
    <w:rsid w:val="00BF5F8E"/>
    <w:rsid w:val="00C049D0"/>
    <w:rsid w:val="00C06693"/>
    <w:rsid w:val="00C13113"/>
    <w:rsid w:val="00C1436E"/>
    <w:rsid w:val="00C16213"/>
    <w:rsid w:val="00C30A5D"/>
    <w:rsid w:val="00C358EE"/>
    <w:rsid w:val="00C35F66"/>
    <w:rsid w:val="00C376FA"/>
    <w:rsid w:val="00C43DCA"/>
    <w:rsid w:val="00C52E04"/>
    <w:rsid w:val="00C6393E"/>
    <w:rsid w:val="00C66713"/>
    <w:rsid w:val="00C740CB"/>
    <w:rsid w:val="00C74E0F"/>
    <w:rsid w:val="00C805DB"/>
    <w:rsid w:val="00C81F39"/>
    <w:rsid w:val="00C82A93"/>
    <w:rsid w:val="00C93F03"/>
    <w:rsid w:val="00C96DA5"/>
    <w:rsid w:val="00C971D7"/>
    <w:rsid w:val="00CA074E"/>
    <w:rsid w:val="00CA2D28"/>
    <w:rsid w:val="00CA5E4B"/>
    <w:rsid w:val="00CA7373"/>
    <w:rsid w:val="00CB267D"/>
    <w:rsid w:val="00CB37DA"/>
    <w:rsid w:val="00CB3E78"/>
    <w:rsid w:val="00CB6B98"/>
    <w:rsid w:val="00CB79FD"/>
    <w:rsid w:val="00CC1191"/>
    <w:rsid w:val="00CD51BF"/>
    <w:rsid w:val="00CD7238"/>
    <w:rsid w:val="00CE0A4B"/>
    <w:rsid w:val="00CF37D0"/>
    <w:rsid w:val="00CF3E27"/>
    <w:rsid w:val="00CF4030"/>
    <w:rsid w:val="00CF65FD"/>
    <w:rsid w:val="00CF7FC5"/>
    <w:rsid w:val="00D07555"/>
    <w:rsid w:val="00D07FA7"/>
    <w:rsid w:val="00D1091A"/>
    <w:rsid w:val="00D11133"/>
    <w:rsid w:val="00D11CD1"/>
    <w:rsid w:val="00D16AF1"/>
    <w:rsid w:val="00D22DA7"/>
    <w:rsid w:val="00D25963"/>
    <w:rsid w:val="00D34AE2"/>
    <w:rsid w:val="00D36806"/>
    <w:rsid w:val="00D372CB"/>
    <w:rsid w:val="00D43F17"/>
    <w:rsid w:val="00D50E59"/>
    <w:rsid w:val="00D51198"/>
    <w:rsid w:val="00D5378D"/>
    <w:rsid w:val="00D617C1"/>
    <w:rsid w:val="00D61841"/>
    <w:rsid w:val="00D62830"/>
    <w:rsid w:val="00D63629"/>
    <w:rsid w:val="00D64D4F"/>
    <w:rsid w:val="00D73FF9"/>
    <w:rsid w:val="00D763F4"/>
    <w:rsid w:val="00D82253"/>
    <w:rsid w:val="00D82321"/>
    <w:rsid w:val="00D82FAD"/>
    <w:rsid w:val="00D90484"/>
    <w:rsid w:val="00D92B40"/>
    <w:rsid w:val="00D951F2"/>
    <w:rsid w:val="00D96DD4"/>
    <w:rsid w:val="00DA2238"/>
    <w:rsid w:val="00DA3CB5"/>
    <w:rsid w:val="00DA3FA4"/>
    <w:rsid w:val="00DA587B"/>
    <w:rsid w:val="00DB0DDF"/>
    <w:rsid w:val="00DB2B6D"/>
    <w:rsid w:val="00DB39A3"/>
    <w:rsid w:val="00DB65E8"/>
    <w:rsid w:val="00DB76B0"/>
    <w:rsid w:val="00DC6EE0"/>
    <w:rsid w:val="00DC7D9E"/>
    <w:rsid w:val="00DD32B3"/>
    <w:rsid w:val="00DD3553"/>
    <w:rsid w:val="00DE5F66"/>
    <w:rsid w:val="00DE71AA"/>
    <w:rsid w:val="00DF2C7D"/>
    <w:rsid w:val="00DF5B93"/>
    <w:rsid w:val="00E00614"/>
    <w:rsid w:val="00E06F10"/>
    <w:rsid w:val="00E13E2B"/>
    <w:rsid w:val="00E220A5"/>
    <w:rsid w:val="00E24A5F"/>
    <w:rsid w:val="00E2634D"/>
    <w:rsid w:val="00E27D56"/>
    <w:rsid w:val="00E313AD"/>
    <w:rsid w:val="00E34FF0"/>
    <w:rsid w:val="00E43BAD"/>
    <w:rsid w:val="00E45D2E"/>
    <w:rsid w:val="00E5139F"/>
    <w:rsid w:val="00E60A73"/>
    <w:rsid w:val="00E64972"/>
    <w:rsid w:val="00E64D57"/>
    <w:rsid w:val="00E66AD9"/>
    <w:rsid w:val="00E701EE"/>
    <w:rsid w:val="00E705CC"/>
    <w:rsid w:val="00E72DDF"/>
    <w:rsid w:val="00E740F7"/>
    <w:rsid w:val="00E7518B"/>
    <w:rsid w:val="00E75C25"/>
    <w:rsid w:val="00E761D9"/>
    <w:rsid w:val="00E76339"/>
    <w:rsid w:val="00E76B83"/>
    <w:rsid w:val="00E84575"/>
    <w:rsid w:val="00E86D6C"/>
    <w:rsid w:val="00E90222"/>
    <w:rsid w:val="00E94F08"/>
    <w:rsid w:val="00EA1C06"/>
    <w:rsid w:val="00EA21B9"/>
    <w:rsid w:val="00EA34AA"/>
    <w:rsid w:val="00EA4F0B"/>
    <w:rsid w:val="00EB60B1"/>
    <w:rsid w:val="00EB689A"/>
    <w:rsid w:val="00EB79E7"/>
    <w:rsid w:val="00EC294E"/>
    <w:rsid w:val="00EC3519"/>
    <w:rsid w:val="00EC71CD"/>
    <w:rsid w:val="00ED0349"/>
    <w:rsid w:val="00ED2D62"/>
    <w:rsid w:val="00ED6426"/>
    <w:rsid w:val="00ED6452"/>
    <w:rsid w:val="00EE1547"/>
    <w:rsid w:val="00EE5143"/>
    <w:rsid w:val="00EE7B28"/>
    <w:rsid w:val="00EF0051"/>
    <w:rsid w:val="00EF4B9B"/>
    <w:rsid w:val="00F03EC3"/>
    <w:rsid w:val="00F05DE6"/>
    <w:rsid w:val="00F06333"/>
    <w:rsid w:val="00F11955"/>
    <w:rsid w:val="00F12B2D"/>
    <w:rsid w:val="00F13375"/>
    <w:rsid w:val="00F16F07"/>
    <w:rsid w:val="00F242CA"/>
    <w:rsid w:val="00F24B00"/>
    <w:rsid w:val="00F31A00"/>
    <w:rsid w:val="00F37D0B"/>
    <w:rsid w:val="00F42137"/>
    <w:rsid w:val="00F5011C"/>
    <w:rsid w:val="00F50C5A"/>
    <w:rsid w:val="00F52182"/>
    <w:rsid w:val="00F5286F"/>
    <w:rsid w:val="00F53199"/>
    <w:rsid w:val="00F54C6B"/>
    <w:rsid w:val="00F56FB8"/>
    <w:rsid w:val="00F57134"/>
    <w:rsid w:val="00F57755"/>
    <w:rsid w:val="00F5787F"/>
    <w:rsid w:val="00F60445"/>
    <w:rsid w:val="00F65B8D"/>
    <w:rsid w:val="00F67A71"/>
    <w:rsid w:val="00F74604"/>
    <w:rsid w:val="00F75BA7"/>
    <w:rsid w:val="00F76275"/>
    <w:rsid w:val="00F76991"/>
    <w:rsid w:val="00F77F41"/>
    <w:rsid w:val="00F832F4"/>
    <w:rsid w:val="00F83C3E"/>
    <w:rsid w:val="00F92FFB"/>
    <w:rsid w:val="00F9437C"/>
    <w:rsid w:val="00FA0B70"/>
    <w:rsid w:val="00FA17AA"/>
    <w:rsid w:val="00FA5557"/>
    <w:rsid w:val="00FB1004"/>
    <w:rsid w:val="00FB3977"/>
    <w:rsid w:val="00FB41AD"/>
    <w:rsid w:val="00FB754D"/>
    <w:rsid w:val="00FC20CF"/>
    <w:rsid w:val="00FC400D"/>
    <w:rsid w:val="00FC49EE"/>
    <w:rsid w:val="00FC72BB"/>
    <w:rsid w:val="00FD1F13"/>
    <w:rsid w:val="00FD5E94"/>
    <w:rsid w:val="00FE0123"/>
    <w:rsid w:val="00FE78DA"/>
    <w:rsid w:val="00FF1ABF"/>
    <w:rsid w:val="00FF4D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24"/>
    <o:shapelayout v:ext="edit">
      <o:idmap v:ext="edit" data="2"/>
    </o:shapelayout>
  </w:shapeDefaults>
  <w:decimalSymbol w:val="."/>
  <w:listSeparator w:val=","/>
  <w14:docId w14:val="0DBAFE65"/>
  <w15:docId w15:val="{3446C8DA-57E3-40E3-B9A0-1FA22F912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484"/>
    <w:rPr>
      <w:rFonts w:ascii="Trebuchet MS" w:hAnsi="Trebuchet MS"/>
      <w:sz w:val="22"/>
    </w:rPr>
  </w:style>
  <w:style w:type="paragraph" w:styleId="Heading1">
    <w:name w:val="heading 1"/>
    <w:basedOn w:val="Normal"/>
    <w:next w:val="Normal"/>
    <w:link w:val="Heading1Char"/>
    <w:uiPriority w:val="9"/>
    <w:qFormat/>
    <w:rsid w:val="00E34FF0"/>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E34FF0"/>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E34FF0"/>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E34FF0"/>
    <w:pPr>
      <w:spacing w:before="240" w:after="0"/>
      <w:jc w:val="left"/>
      <w:outlineLvl w:val="3"/>
    </w:pPr>
    <w:rPr>
      <w:smallCaps/>
      <w:spacing w:val="10"/>
      <w:szCs w:val="22"/>
    </w:rPr>
  </w:style>
  <w:style w:type="paragraph" w:styleId="Heading5">
    <w:name w:val="heading 5"/>
    <w:basedOn w:val="Normal"/>
    <w:next w:val="Normal"/>
    <w:link w:val="Heading5Char"/>
    <w:uiPriority w:val="9"/>
    <w:semiHidden/>
    <w:unhideWhenUsed/>
    <w:qFormat/>
    <w:rsid w:val="00E34FF0"/>
    <w:pPr>
      <w:spacing w:before="200" w:after="0"/>
      <w:jc w:val="left"/>
      <w:outlineLvl w:val="4"/>
    </w:pPr>
    <w:rPr>
      <w:smallCaps/>
      <w:color w:val="943634" w:themeColor="accent2" w:themeShade="BF"/>
      <w:spacing w:val="10"/>
      <w:szCs w:val="26"/>
    </w:rPr>
  </w:style>
  <w:style w:type="paragraph" w:styleId="Heading6">
    <w:name w:val="heading 6"/>
    <w:basedOn w:val="Normal"/>
    <w:next w:val="Normal"/>
    <w:link w:val="Heading6Char"/>
    <w:uiPriority w:val="9"/>
    <w:semiHidden/>
    <w:unhideWhenUsed/>
    <w:qFormat/>
    <w:rsid w:val="00E34FF0"/>
    <w:pPr>
      <w:spacing w:after="0"/>
      <w:jc w:val="left"/>
      <w:outlineLvl w:val="5"/>
    </w:pPr>
    <w:rPr>
      <w:smallCaps/>
      <w:color w:val="C0504D" w:themeColor="accent2"/>
      <w:spacing w:val="5"/>
    </w:rPr>
  </w:style>
  <w:style w:type="paragraph" w:styleId="Heading7">
    <w:name w:val="heading 7"/>
    <w:basedOn w:val="Normal"/>
    <w:next w:val="Normal"/>
    <w:link w:val="Heading7Char"/>
    <w:uiPriority w:val="9"/>
    <w:unhideWhenUsed/>
    <w:qFormat/>
    <w:rsid w:val="00E34FF0"/>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E34FF0"/>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E34FF0"/>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0917"/>
    <w:pPr>
      <w:tabs>
        <w:tab w:val="center" w:pos="4320"/>
        <w:tab w:val="right" w:pos="8640"/>
      </w:tabs>
      <w:spacing w:after="0"/>
    </w:pPr>
  </w:style>
  <w:style w:type="character" w:customStyle="1" w:styleId="HeaderChar">
    <w:name w:val="Header Char"/>
    <w:basedOn w:val="DefaultParagraphFont"/>
    <w:link w:val="Header"/>
    <w:uiPriority w:val="99"/>
    <w:rsid w:val="00590917"/>
    <w:rPr>
      <w:rFonts w:eastAsiaTheme="minorEastAsia"/>
      <w:sz w:val="24"/>
      <w:szCs w:val="24"/>
      <w:lang w:val="en-US" w:eastAsia="ja-JP"/>
    </w:rPr>
  </w:style>
  <w:style w:type="paragraph" w:styleId="Footer">
    <w:name w:val="footer"/>
    <w:basedOn w:val="Normal"/>
    <w:link w:val="FooterChar"/>
    <w:uiPriority w:val="99"/>
    <w:unhideWhenUsed/>
    <w:rsid w:val="00590917"/>
    <w:pPr>
      <w:tabs>
        <w:tab w:val="center" w:pos="4513"/>
        <w:tab w:val="right" w:pos="9026"/>
      </w:tabs>
      <w:spacing w:after="0"/>
    </w:pPr>
  </w:style>
  <w:style w:type="character" w:customStyle="1" w:styleId="FooterChar">
    <w:name w:val="Footer Char"/>
    <w:basedOn w:val="DefaultParagraphFont"/>
    <w:link w:val="Footer"/>
    <w:uiPriority w:val="99"/>
    <w:rsid w:val="00590917"/>
    <w:rPr>
      <w:rFonts w:eastAsiaTheme="minorEastAsia"/>
      <w:sz w:val="24"/>
      <w:szCs w:val="24"/>
      <w:lang w:val="en-US" w:eastAsia="ja-JP"/>
    </w:rPr>
  </w:style>
  <w:style w:type="paragraph" w:styleId="NoSpacing">
    <w:name w:val="No Spacing"/>
    <w:basedOn w:val="Normal"/>
    <w:link w:val="NoSpacingChar"/>
    <w:uiPriority w:val="1"/>
    <w:qFormat/>
    <w:rsid w:val="00E34FF0"/>
    <w:pPr>
      <w:spacing w:after="0" w:line="240" w:lineRule="auto"/>
    </w:pPr>
  </w:style>
  <w:style w:type="character" w:customStyle="1" w:styleId="NoSpacingChar">
    <w:name w:val="No Spacing Char"/>
    <w:basedOn w:val="DefaultParagraphFont"/>
    <w:link w:val="NoSpacing"/>
    <w:uiPriority w:val="1"/>
    <w:rsid w:val="00E34FF0"/>
  </w:style>
  <w:style w:type="paragraph" w:styleId="Title">
    <w:name w:val="Title"/>
    <w:basedOn w:val="Normal"/>
    <w:next w:val="Normal"/>
    <w:link w:val="TitleChar"/>
    <w:uiPriority w:val="10"/>
    <w:qFormat/>
    <w:rsid w:val="00E34FF0"/>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E34FF0"/>
    <w:rPr>
      <w:smallCaps/>
      <w:sz w:val="48"/>
      <w:szCs w:val="48"/>
    </w:rPr>
  </w:style>
  <w:style w:type="paragraph" w:styleId="BalloonText">
    <w:name w:val="Balloon Text"/>
    <w:basedOn w:val="Normal"/>
    <w:link w:val="BalloonTextChar"/>
    <w:uiPriority w:val="99"/>
    <w:semiHidden/>
    <w:unhideWhenUsed/>
    <w:rsid w:val="00D11C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CD1"/>
    <w:rPr>
      <w:rFonts w:ascii="Tahoma" w:eastAsiaTheme="minorEastAsia" w:hAnsi="Tahoma" w:cs="Tahoma"/>
      <w:sz w:val="16"/>
      <w:szCs w:val="16"/>
      <w:lang w:val="en-US" w:eastAsia="ja-JP"/>
    </w:rPr>
  </w:style>
  <w:style w:type="paragraph" w:customStyle="1" w:styleId="Default">
    <w:name w:val="Default"/>
    <w:rsid w:val="00D8232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7Char">
    <w:name w:val="Heading 7 Char"/>
    <w:basedOn w:val="DefaultParagraphFont"/>
    <w:link w:val="Heading7"/>
    <w:uiPriority w:val="9"/>
    <w:rsid w:val="00E34FF0"/>
    <w:rPr>
      <w:b/>
      <w:smallCaps/>
      <w:color w:val="C0504D" w:themeColor="accent2"/>
      <w:spacing w:val="10"/>
    </w:rPr>
  </w:style>
  <w:style w:type="table" w:styleId="LightShading-Accent1">
    <w:name w:val="Light Shading Accent 1"/>
    <w:basedOn w:val="TableNormal"/>
    <w:uiPriority w:val="60"/>
    <w:rsid w:val="00AF3B3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AF3B3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PlaceholderText">
    <w:name w:val="Placeholder Text"/>
    <w:basedOn w:val="DefaultParagraphFont"/>
    <w:uiPriority w:val="99"/>
    <w:semiHidden/>
    <w:rsid w:val="001B486F"/>
    <w:rPr>
      <w:color w:val="808080"/>
    </w:rPr>
  </w:style>
  <w:style w:type="paragraph" w:styleId="ListParagraph">
    <w:name w:val="List Paragraph"/>
    <w:basedOn w:val="Normal"/>
    <w:uiPriority w:val="34"/>
    <w:qFormat/>
    <w:rsid w:val="00E34FF0"/>
    <w:pPr>
      <w:ind w:left="720"/>
      <w:contextualSpacing/>
    </w:pPr>
  </w:style>
  <w:style w:type="character" w:customStyle="1" w:styleId="Heading1Char">
    <w:name w:val="Heading 1 Char"/>
    <w:basedOn w:val="DefaultParagraphFont"/>
    <w:link w:val="Heading1"/>
    <w:uiPriority w:val="9"/>
    <w:rsid w:val="00E34FF0"/>
    <w:rPr>
      <w:smallCaps/>
      <w:spacing w:val="5"/>
      <w:sz w:val="32"/>
      <w:szCs w:val="32"/>
    </w:rPr>
  </w:style>
  <w:style w:type="character" w:customStyle="1" w:styleId="Heading3Char">
    <w:name w:val="Heading 3 Char"/>
    <w:basedOn w:val="DefaultParagraphFont"/>
    <w:link w:val="Heading3"/>
    <w:uiPriority w:val="9"/>
    <w:rsid w:val="00E34FF0"/>
    <w:rPr>
      <w:smallCaps/>
      <w:spacing w:val="5"/>
      <w:sz w:val="24"/>
      <w:szCs w:val="24"/>
    </w:rPr>
  </w:style>
  <w:style w:type="table" w:styleId="TableGrid">
    <w:name w:val="Table Grid"/>
    <w:basedOn w:val="TableNormal"/>
    <w:uiPriority w:val="39"/>
    <w:rsid w:val="001C3E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AutoList1">
    <w:name w:val="1AutoList1"/>
    <w:rsid w:val="007825A0"/>
    <w:pPr>
      <w:widowControl w:val="0"/>
      <w:tabs>
        <w:tab w:val="left" w:pos="720"/>
      </w:tabs>
      <w:autoSpaceDE w:val="0"/>
      <w:autoSpaceDN w:val="0"/>
      <w:spacing w:after="0" w:line="240" w:lineRule="auto"/>
      <w:ind w:left="720" w:hanging="720"/>
    </w:pPr>
    <w:rPr>
      <w:rFonts w:ascii="Times New Roman" w:eastAsia="Times New Roman" w:hAnsi="Times New Roman" w:cs="Times New Roman"/>
      <w:sz w:val="24"/>
      <w:szCs w:val="24"/>
    </w:rPr>
  </w:style>
  <w:style w:type="character" w:styleId="Hyperlink">
    <w:name w:val="Hyperlink"/>
    <w:rsid w:val="007825A0"/>
    <w:rPr>
      <w:color w:val="0000FF"/>
      <w:u w:val="single"/>
    </w:rPr>
  </w:style>
  <w:style w:type="paragraph" w:styleId="BodyText">
    <w:name w:val="Body Text"/>
    <w:basedOn w:val="Normal"/>
    <w:link w:val="BodyTextChar"/>
    <w:rsid w:val="00C049D0"/>
    <w:pPr>
      <w:spacing w:after="0"/>
    </w:pPr>
    <w:rPr>
      <w:rFonts w:ascii="Times New Roman" w:eastAsia="Times New Roman" w:hAnsi="Times New Roman" w:cs="Times New Roman"/>
      <w:lang w:eastAsia="en-GB"/>
    </w:rPr>
  </w:style>
  <w:style w:type="character" w:customStyle="1" w:styleId="BodyTextChar">
    <w:name w:val="Body Text Char"/>
    <w:basedOn w:val="DefaultParagraphFont"/>
    <w:link w:val="BodyText"/>
    <w:rsid w:val="00C049D0"/>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34FF0"/>
    <w:rPr>
      <w:smallCaps/>
      <w:spacing w:val="5"/>
      <w:sz w:val="28"/>
      <w:szCs w:val="28"/>
    </w:rPr>
  </w:style>
  <w:style w:type="character" w:customStyle="1" w:styleId="Heading4Char">
    <w:name w:val="Heading 4 Char"/>
    <w:basedOn w:val="DefaultParagraphFont"/>
    <w:link w:val="Heading4"/>
    <w:uiPriority w:val="9"/>
    <w:semiHidden/>
    <w:rsid w:val="00E34FF0"/>
    <w:rPr>
      <w:smallCaps/>
      <w:spacing w:val="10"/>
      <w:sz w:val="22"/>
      <w:szCs w:val="22"/>
    </w:rPr>
  </w:style>
  <w:style w:type="character" w:customStyle="1" w:styleId="Heading5Char">
    <w:name w:val="Heading 5 Char"/>
    <w:basedOn w:val="DefaultParagraphFont"/>
    <w:link w:val="Heading5"/>
    <w:uiPriority w:val="9"/>
    <w:semiHidden/>
    <w:rsid w:val="00E34FF0"/>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E34FF0"/>
    <w:rPr>
      <w:smallCaps/>
      <w:color w:val="C0504D" w:themeColor="accent2"/>
      <w:spacing w:val="5"/>
      <w:sz w:val="22"/>
    </w:rPr>
  </w:style>
  <w:style w:type="character" w:customStyle="1" w:styleId="Heading8Char">
    <w:name w:val="Heading 8 Char"/>
    <w:basedOn w:val="DefaultParagraphFont"/>
    <w:link w:val="Heading8"/>
    <w:uiPriority w:val="9"/>
    <w:semiHidden/>
    <w:rsid w:val="00E34FF0"/>
    <w:rPr>
      <w:b/>
      <w:i/>
      <w:smallCaps/>
      <w:color w:val="943634" w:themeColor="accent2" w:themeShade="BF"/>
    </w:rPr>
  </w:style>
  <w:style w:type="character" w:customStyle="1" w:styleId="Heading9Char">
    <w:name w:val="Heading 9 Char"/>
    <w:basedOn w:val="DefaultParagraphFont"/>
    <w:link w:val="Heading9"/>
    <w:uiPriority w:val="9"/>
    <w:semiHidden/>
    <w:rsid w:val="00E34FF0"/>
    <w:rPr>
      <w:b/>
      <w:i/>
      <w:smallCaps/>
      <w:color w:val="622423" w:themeColor="accent2" w:themeShade="7F"/>
    </w:rPr>
  </w:style>
  <w:style w:type="paragraph" w:styleId="Caption">
    <w:name w:val="caption"/>
    <w:basedOn w:val="Normal"/>
    <w:next w:val="Normal"/>
    <w:uiPriority w:val="35"/>
    <w:semiHidden/>
    <w:unhideWhenUsed/>
    <w:qFormat/>
    <w:rsid w:val="00E34FF0"/>
    <w:rPr>
      <w:b/>
      <w:bCs/>
      <w:caps/>
      <w:sz w:val="16"/>
      <w:szCs w:val="18"/>
    </w:rPr>
  </w:style>
  <w:style w:type="paragraph" w:styleId="Subtitle">
    <w:name w:val="Subtitle"/>
    <w:basedOn w:val="Normal"/>
    <w:next w:val="Normal"/>
    <w:link w:val="SubtitleChar"/>
    <w:uiPriority w:val="11"/>
    <w:qFormat/>
    <w:rsid w:val="00E34FF0"/>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E34FF0"/>
    <w:rPr>
      <w:rFonts w:asciiTheme="majorHAnsi" w:eastAsiaTheme="majorEastAsia" w:hAnsiTheme="majorHAnsi" w:cstheme="majorBidi"/>
      <w:szCs w:val="22"/>
    </w:rPr>
  </w:style>
  <w:style w:type="character" w:styleId="Strong">
    <w:name w:val="Strong"/>
    <w:uiPriority w:val="22"/>
    <w:qFormat/>
    <w:rsid w:val="00E34FF0"/>
    <w:rPr>
      <w:b/>
      <w:color w:val="C0504D" w:themeColor="accent2"/>
    </w:rPr>
  </w:style>
  <w:style w:type="character" w:styleId="Emphasis">
    <w:name w:val="Emphasis"/>
    <w:uiPriority w:val="20"/>
    <w:qFormat/>
    <w:rsid w:val="00E34FF0"/>
    <w:rPr>
      <w:b/>
      <w:i/>
      <w:spacing w:val="10"/>
    </w:rPr>
  </w:style>
  <w:style w:type="paragraph" w:styleId="Quote">
    <w:name w:val="Quote"/>
    <w:basedOn w:val="Normal"/>
    <w:next w:val="Normal"/>
    <w:link w:val="QuoteChar"/>
    <w:uiPriority w:val="29"/>
    <w:qFormat/>
    <w:rsid w:val="00E34FF0"/>
    <w:rPr>
      <w:i/>
    </w:rPr>
  </w:style>
  <w:style w:type="character" w:customStyle="1" w:styleId="QuoteChar">
    <w:name w:val="Quote Char"/>
    <w:basedOn w:val="DefaultParagraphFont"/>
    <w:link w:val="Quote"/>
    <w:uiPriority w:val="29"/>
    <w:rsid w:val="00E34FF0"/>
    <w:rPr>
      <w:i/>
    </w:rPr>
  </w:style>
  <w:style w:type="paragraph" w:styleId="IntenseQuote">
    <w:name w:val="Intense Quote"/>
    <w:basedOn w:val="Normal"/>
    <w:next w:val="Normal"/>
    <w:link w:val="IntenseQuoteChar"/>
    <w:uiPriority w:val="30"/>
    <w:qFormat/>
    <w:rsid w:val="00E34FF0"/>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E34FF0"/>
    <w:rPr>
      <w:b/>
      <w:i/>
      <w:color w:val="FFFFFF" w:themeColor="background1"/>
      <w:shd w:val="clear" w:color="auto" w:fill="C0504D" w:themeFill="accent2"/>
    </w:rPr>
  </w:style>
  <w:style w:type="character" w:styleId="SubtleEmphasis">
    <w:name w:val="Subtle Emphasis"/>
    <w:uiPriority w:val="19"/>
    <w:qFormat/>
    <w:rsid w:val="00E34FF0"/>
    <w:rPr>
      <w:i/>
    </w:rPr>
  </w:style>
  <w:style w:type="character" w:styleId="IntenseEmphasis">
    <w:name w:val="Intense Emphasis"/>
    <w:uiPriority w:val="21"/>
    <w:qFormat/>
    <w:rsid w:val="00E34FF0"/>
    <w:rPr>
      <w:b/>
      <w:i/>
      <w:color w:val="C0504D" w:themeColor="accent2"/>
      <w:spacing w:val="10"/>
    </w:rPr>
  </w:style>
  <w:style w:type="character" w:styleId="SubtleReference">
    <w:name w:val="Subtle Reference"/>
    <w:uiPriority w:val="31"/>
    <w:qFormat/>
    <w:rsid w:val="00E34FF0"/>
    <w:rPr>
      <w:b/>
    </w:rPr>
  </w:style>
  <w:style w:type="character" w:styleId="IntenseReference">
    <w:name w:val="Intense Reference"/>
    <w:uiPriority w:val="32"/>
    <w:qFormat/>
    <w:rsid w:val="00E34FF0"/>
    <w:rPr>
      <w:b/>
      <w:bCs/>
      <w:smallCaps/>
      <w:spacing w:val="5"/>
      <w:sz w:val="22"/>
      <w:szCs w:val="22"/>
      <w:u w:val="single"/>
    </w:rPr>
  </w:style>
  <w:style w:type="character" w:styleId="BookTitle">
    <w:name w:val="Book Title"/>
    <w:uiPriority w:val="33"/>
    <w:qFormat/>
    <w:rsid w:val="00E34FF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E34FF0"/>
    <w:pPr>
      <w:outlineLvl w:val="9"/>
    </w:pPr>
    <w:rPr>
      <w:lang w:bidi="en-US"/>
    </w:rPr>
  </w:style>
  <w:style w:type="character" w:styleId="FollowedHyperlink">
    <w:name w:val="FollowedHyperlink"/>
    <w:basedOn w:val="DefaultParagraphFont"/>
    <w:uiPriority w:val="99"/>
    <w:semiHidden/>
    <w:unhideWhenUsed/>
    <w:rsid w:val="000A273C"/>
    <w:rPr>
      <w:color w:val="800080" w:themeColor="followedHyperlink"/>
      <w:u w:val="single"/>
    </w:rPr>
  </w:style>
  <w:style w:type="paragraph" w:customStyle="1" w:styleId="TableParagraph">
    <w:name w:val="Table Paragraph"/>
    <w:basedOn w:val="Normal"/>
    <w:uiPriority w:val="1"/>
    <w:qFormat/>
    <w:rsid w:val="007524D7"/>
    <w:pPr>
      <w:widowControl w:val="0"/>
      <w:autoSpaceDE w:val="0"/>
      <w:autoSpaceDN w:val="0"/>
      <w:adjustRightInd w:val="0"/>
      <w:spacing w:after="0" w:line="240" w:lineRule="auto"/>
      <w:jc w:val="left"/>
    </w:pPr>
    <w:rPr>
      <w:rFonts w:ascii="Times New Roman" w:hAnsi="Times New Roman" w:cs="Times New Roman"/>
      <w:sz w:val="24"/>
      <w:szCs w:val="24"/>
      <w:lang w:eastAsia="en-GB"/>
    </w:rPr>
  </w:style>
  <w:style w:type="table" w:styleId="PlainTable2">
    <w:name w:val="Plain Table 2"/>
    <w:basedOn w:val="TableNormal"/>
    <w:uiPriority w:val="42"/>
    <w:rsid w:val="006F47F3"/>
    <w:pPr>
      <w:spacing w:after="0" w:line="240" w:lineRule="auto"/>
      <w:jc w:val="left"/>
    </w:pPr>
    <w:rPr>
      <w:rFonts w:eastAsiaTheme="minorHAns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3-Accent5">
    <w:name w:val="List Table 3 Accent 5"/>
    <w:basedOn w:val="TableNormal"/>
    <w:uiPriority w:val="48"/>
    <w:rsid w:val="0067797D"/>
    <w:pPr>
      <w:spacing w:after="0" w:line="240" w:lineRule="auto"/>
      <w:jc w:val="left"/>
    </w:pPr>
    <w:rPr>
      <w:rFonts w:eastAsiaTheme="minorHAnsi"/>
      <w:sz w:val="22"/>
      <w:szCs w:val="22"/>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3885840">
      <w:bodyDiv w:val="1"/>
      <w:marLeft w:val="0"/>
      <w:marRight w:val="0"/>
      <w:marTop w:val="0"/>
      <w:marBottom w:val="0"/>
      <w:divBdr>
        <w:top w:val="none" w:sz="0" w:space="0" w:color="auto"/>
        <w:left w:val="none" w:sz="0" w:space="0" w:color="auto"/>
        <w:bottom w:val="none" w:sz="0" w:space="0" w:color="auto"/>
        <w:right w:val="none" w:sz="0" w:space="0" w:color="auto"/>
      </w:divBdr>
    </w:div>
    <w:div w:id="852500967">
      <w:bodyDiv w:val="1"/>
      <w:marLeft w:val="0"/>
      <w:marRight w:val="0"/>
      <w:marTop w:val="0"/>
      <w:marBottom w:val="0"/>
      <w:divBdr>
        <w:top w:val="none" w:sz="0" w:space="0" w:color="auto"/>
        <w:left w:val="none" w:sz="0" w:space="0" w:color="auto"/>
        <w:bottom w:val="none" w:sz="0" w:space="0" w:color="auto"/>
        <w:right w:val="none" w:sz="0" w:space="0" w:color="auto"/>
      </w:divBdr>
      <w:divsChild>
        <w:div w:id="534150688">
          <w:marLeft w:val="0"/>
          <w:marRight w:val="0"/>
          <w:marTop w:val="0"/>
          <w:marBottom w:val="0"/>
          <w:divBdr>
            <w:top w:val="none" w:sz="0" w:space="0" w:color="auto"/>
            <w:left w:val="none" w:sz="0" w:space="0" w:color="auto"/>
            <w:bottom w:val="none" w:sz="0" w:space="0" w:color="auto"/>
            <w:right w:val="none" w:sz="0" w:space="0" w:color="auto"/>
          </w:divBdr>
          <w:divsChild>
            <w:div w:id="519129881">
              <w:marLeft w:val="0"/>
              <w:marRight w:val="0"/>
              <w:marTop w:val="0"/>
              <w:marBottom w:val="0"/>
              <w:divBdr>
                <w:top w:val="none" w:sz="0" w:space="0" w:color="auto"/>
                <w:left w:val="none" w:sz="0" w:space="0" w:color="auto"/>
                <w:bottom w:val="none" w:sz="0" w:space="0" w:color="auto"/>
                <w:right w:val="none" w:sz="0" w:space="0" w:color="auto"/>
              </w:divBdr>
              <w:divsChild>
                <w:div w:id="2009406143">
                  <w:marLeft w:val="0"/>
                  <w:marRight w:val="0"/>
                  <w:marTop w:val="0"/>
                  <w:marBottom w:val="0"/>
                  <w:divBdr>
                    <w:top w:val="none" w:sz="0" w:space="0" w:color="auto"/>
                    <w:left w:val="none" w:sz="0" w:space="0" w:color="auto"/>
                    <w:bottom w:val="none" w:sz="0" w:space="0" w:color="auto"/>
                    <w:right w:val="none" w:sz="0" w:space="0" w:color="auto"/>
                  </w:divBdr>
                  <w:divsChild>
                    <w:div w:id="1748918268">
                      <w:marLeft w:val="0"/>
                      <w:marRight w:val="0"/>
                      <w:marTop w:val="210"/>
                      <w:marBottom w:val="210"/>
                      <w:divBdr>
                        <w:top w:val="none" w:sz="0" w:space="0" w:color="auto"/>
                        <w:left w:val="none" w:sz="0" w:space="0" w:color="auto"/>
                        <w:bottom w:val="none" w:sz="0" w:space="0" w:color="auto"/>
                        <w:right w:val="none" w:sz="0" w:space="0" w:color="auto"/>
                      </w:divBdr>
                      <w:divsChild>
                        <w:div w:id="1653833603">
                          <w:marLeft w:val="0"/>
                          <w:marRight w:val="0"/>
                          <w:marTop w:val="0"/>
                          <w:marBottom w:val="0"/>
                          <w:divBdr>
                            <w:top w:val="none" w:sz="0" w:space="0" w:color="auto"/>
                            <w:left w:val="none" w:sz="0" w:space="0" w:color="auto"/>
                            <w:bottom w:val="none" w:sz="0" w:space="0" w:color="auto"/>
                            <w:right w:val="none" w:sz="0" w:space="0" w:color="auto"/>
                          </w:divBdr>
                          <w:divsChild>
                            <w:div w:id="185297049">
                              <w:marLeft w:val="0"/>
                              <w:marRight w:val="0"/>
                              <w:marTop w:val="210"/>
                              <w:marBottom w:val="210"/>
                              <w:divBdr>
                                <w:top w:val="none" w:sz="0" w:space="0" w:color="auto"/>
                                <w:left w:val="none" w:sz="0" w:space="0" w:color="auto"/>
                                <w:bottom w:val="none" w:sz="0" w:space="0" w:color="auto"/>
                                <w:right w:val="none" w:sz="0" w:space="0" w:color="auto"/>
                              </w:divBdr>
                              <w:divsChild>
                                <w:div w:id="1408840357">
                                  <w:marLeft w:val="0"/>
                                  <w:marRight w:val="0"/>
                                  <w:marTop w:val="0"/>
                                  <w:marBottom w:val="0"/>
                                  <w:divBdr>
                                    <w:top w:val="none" w:sz="0" w:space="0" w:color="auto"/>
                                    <w:left w:val="none" w:sz="0" w:space="0" w:color="auto"/>
                                    <w:bottom w:val="none" w:sz="0" w:space="0" w:color="auto"/>
                                    <w:right w:val="none" w:sz="0" w:space="0" w:color="auto"/>
                                  </w:divBdr>
                                  <w:divsChild>
                                    <w:div w:id="96511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407651">
      <w:bodyDiv w:val="1"/>
      <w:marLeft w:val="0"/>
      <w:marRight w:val="0"/>
      <w:marTop w:val="0"/>
      <w:marBottom w:val="0"/>
      <w:divBdr>
        <w:top w:val="none" w:sz="0" w:space="0" w:color="auto"/>
        <w:left w:val="none" w:sz="0" w:space="0" w:color="auto"/>
        <w:bottom w:val="none" w:sz="0" w:space="0" w:color="auto"/>
        <w:right w:val="none" w:sz="0" w:space="0" w:color="auto"/>
      </w:divBdr>
    </w:div>
    <w:div w:id="1087310195">
      <w:bodyDiv w:val="1"/>
      <w:marLeft w:val="0"/>
      <w:marRight w:val="0"/>
      <w:marTop w:val="0"/>
      <w:marBottom w:val="0"/>
      <w:divBdr>
        <w:top w:val="none" w:sz="0" w:space="0" w:color="auto"/>
        <w:left w:val="none" w:sz="0" w:space="0" w:color="auto"/>
        <w:bottom w:val="none" w:sz="0" w:space="0" w:color="auto"/>
        <w:right w:val="none" w:sz="0" w:space="0" w:color="auto"/>
      </w:divBdr>
    </w:div>
    <w:div w:id="1327398343">
      <w:bodyDiv w:val="1"/>
      <w:marLeft w:val="0"/>
      <w:marRight w:val="0"/>
      <w:marTop w:val="0"/>
      <w:marBottom w:val="0"/>
      <w:divBdr>
        <w:top w:val="none" w:sz="0" w:space="0" w:color="auto"/>
        <w:left w:val="none" w:sz="0" w:space="0" w:color="auto"/>
        <w:bottom w:val="none" w:sz="0" w:space="0" w:color="auto"/>
        <w:right w:val="none" w:sz="0" w:space="0" w:color="auto"/>
      </w:divBdr>
    </w:div>
    <w:div w:id="1438210580">
      <w:bodyDiv w:val="1"/>
      <w:marLeft w:val="0"/>
      <w:marRight w:val="0"/>
      <w:marTop w:val="0"/>
      <w:marBottom w:val="0"/>
      <w:divBdr>
        <w:top w:val="none" w:sz="0" w:space="0" w:color="auto"/>
        <w:left w:val="none" w:sz="0" w:space="0" w:color="auto"/>
        <w:bottom w:val="none" w:sz="0" w:space="0" w:color="auto"/>
        <w:right w:val="none" w:sz="0" w:space="0" w:color="auto"/>
      </w:divBdr>
    </w:div>
    <w:div w:id="1965312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9.emf"/><Relationship Id="rId42" Type="http://schemas.openxmlformats.org/officeDocument/2006/relationships/oleObject" Target="embeddings/oleObject12.bin"/><Relationship Id="rId47" Type="http://schemas.openxmlformats.org/officeDocument/2006/relationships/image" Target="media/image20.wmf"/><Relationship Id="rId63" Type="http://schemas.openxmlformats.org/officeDocument/2006/relationships/chart" Target="charts/chart1.xml"/><Relationship Id="rId68" Type="http://schemas.openxmlformats.org/officeDocument/2006/relationships/image" Target="media/image32.wmf"/><Relationship Id="rId16" Type="http://schemas.openxmlformats.org/officeDocument/2006/relationships/image" Target="media/image5.PNG"/><Relationship Id="rId11" Type="http://schemas.openxmlformats.org/officeDocument/2006/relationships/image" Target="media/image1.jpeg"/><Relationship Id="rId32" Type="http://schemas.openxmlformats.org/officeDocument/2006/relationships/oleObject" Target="embeddings/oleObject6.bin"/><Relationship Id="rId37" Type="http://schemas.openxmlformats.org/officeDocument/2006/relationships/oleObject" Target="embeddings/oleObject9.bin"/><Relationship Id="rId53" Type="http://schemas.openxmlformats.org/officeDocument/2006/relationships/image" Target="media/image23.png"/><Relationship Id="rId58" Type="http://schemas.openxmlformats.org/officeDocument/2006/relationships/oleObject" Target="embeddings/oleObject16.bin"/><Relationship Id="rId74" Type="http://schemas.openxmlformats.org/officeDocument/2006/relationships/image" Target="media/image35.wmf"/><Relationship Id="rId79" Type="http://schemas.openxmlformats.org/officeDocument/2006/relationships/image" Target="media/image38.jpeg"/><Relationship Id="rId5" Type="http://schemas.openxmlformats.org/officeDocument/2006/relationships/numbering" Target="numbering.xml"/><Relationship Id="rId61" Type="http://schemas.openxmlformats.org/officeDocument/2006/relationships/oleObject" Target="embeddings/oleObject17.bin"/><Relationship Id="rId82"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3.jpg"/><Relationship Id="rId22" Type="http://schemas.openxmlformats.org/officeDocument/2006/relationships/oleObject" Target="embeddings/oleObject1.bin"/><Relationship Id="rId27" Type="http://schemas.openxmlformats.org/officeDocument/2006/relationships/image" Target="media/image12.emf"/><Relationship Id="rId30" Type="http://schemas.openxmlformats.org/officeDocument/2006/relationships/oleObject" Target="embeddings/oleObject5.bin"/><Relationship Id="rId35" Type="http://schemas.openxmlformats.org/officeDocument/2006/relationships/image" Target="media/image16.emf"/><Relationship Id="rId43" Type="http://schemas.openxmlformats.org/officeDocument/2006/relationships/hyperlink" Target="https://map.gsfc.nasa.gov/universe/uni_life.html" TargetMode="External"/><Relationship Id="rId48" Type="http://schemas.openxmlformats.org/officeDocument/2006/relationships/oleObject" Target="embeddings/oleObject15.bin"/><Relationship Id="rId56" Type="http://schemas.openxmlformats.org/officeDocument/2006/relationships/image" Target="media/image26.png"/><Relationship Id="rId64" Type="http://schemas.openxmlformats.org/officeDocument/2006/relationships/image" Target="media/image30.wmf"/><Relationship Id="rId69" Type="http://schemas.openxmlformats.org/officeDocument/2006/relationships/oleObject" Target="embeddings/oleObject20.bin"/><Relationship Id="rId77" Type="http://schemas.openxmlformats.org/officeDocument/2006/relationships/oleObject" Target="embeddings/oleObject24.bin"/><Relationship Id="rId8" Type="http://schemas.openxmlformats.org/officeDocument/2006/relationships/webSettings" Target="webSettings.xml"/><Relationship Id="rId51" Type="http://schemas.openxmlformats.org/officeDocument/2006/relationships/hyperlink" Target="http://www.youtube.com/watch?v=u7akhlAS5Ck" TargetMode="External"/><Relationship Id="rId72" Type="http://schemas.openxmlformats.org/officeDocument/2006/relationships/image" Target="media/image34.wmf"/><Relationship Id="rId80"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image" Target="media/image17.emf"/><Relationship Id="rId46" Type="http://schemas.openxmlformats.org/officeDocument/2006/relationships/oleObject" Target="embeddings/oleObject14.bin"/><Relationship Id="rId59" Type="http://schemas.openxmlformats.org/officeDocument/2006/relationships/image" Target="media/image28.png"/><Relationship Id="rId67" Type="http://schemas.openxmlformats.org/officeDocument/2006/relationships/oleObject" Target="embeddings/oleObject19.bin"/><Relationship Id="rId20" Type="http://schemas.openxmlformats.org/officeDocument/2006/relationships/hyperlink" Target="http://www.youtube.com/watch?v=N_9IBQ3Pxz0" TargetMode="External"/><Relationship Id="rId41" Type="http://schemas.openxmlformats.org/officeDocument/2006/relationships/image" Target="media/image18.emf"/><Relationship Id="rId54" Type="http://schemas.openxmlformats.org/officeDocument/2006/relationships/image" Target="media/image24.png"/><Relationship Id="rId62" Type="http://schemas.openxmlformats.org/officeDocument/2006/relationships/hyperlink" Target="https://mrsphysics.co.uk/n5" TargetMode="External"/><Relationship Id="rId70" Type="http://schemas.openxmlformats.org/officeDocument/2006/relationships/image" Target="media/image33.wmf"/><Relationship Id="rId75" Type="http://schemas.openxmlformats.org/officeDocument/2006/relationships/oleObject" Target="embeddings/oleObject23.bin"/><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0.e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21.png"/><Relationship Id="rId57" Type="http://schemas.openxmlformats.org/officeDocument/2006/relationships/image" Target="media/image27.wmf"/><Relationship Id="rId10" Type="http://schemas.openxmlformats.org/officeDocument/2006/relationships/endnotes" Target="endnotes.xml"/><Relationship Id="rId31" Type="http://schemas.openxmlformats.org/officeDocument/2006/relationships/image" Target="media/image14.emf"/><Relationship Id="rId44" Type="http://schemas.openxmlformats.org/officeDocument/2006/relationships/oleObject" Target="embeddings/oleObject13.bin"/><Relationship Id="rId52" Type="http://schemas.openxmlformats.org/officeDocument/2006/relationships/image" Target="media/image22.png"/><Relationship Id="rId60" Type="http://schemas.openxmlformats.org/officeDocument/2006/relationships/image" Target="media/image29.wmf"/><Relationship Id="rId65" Type="http://schemas.openxmlformats.org/officeDocument/2006/relationships/oleObject" Target="embeddings/oleObject18.bin"/><Relationship Id="rId73" Type="http://schemas.openxmlformats.org/officeDocument/2006/relationships/oleObject" Target="embeddings/oleObject22.bin"/><Relationship Id="rId78" Type="http://schemas.openxmlformats.org/officeDocument/2006/relationships/image" Target="media/image37.png"/><Relationship Id="rId8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7.png"/><Relationship Id="rId39" Type="http://schemas.openxmlformats.org/officeDocument/2006/relationships/oleObject" Target="embeddings/oleObject10.bin"/><Relationship Id="rId34" Type="http://schemas.openxmlformats.org/officeDocument/2006/relationships/oleObject" Target="embeddings/oleObject7.bin"/><Relationship Id="rId50" Type="http://schemas.openxmlformats.org/officeDocument/2006/relationships/hyperlink" Target="http://preview.tinyurl.com/lwanwoh" TargetMode="External"/><Relationship Id="rId55" Type="http://schemas.openxmlformats.org/officeDocument/2006/relationships/image" Target="media/image25.png"/><Relationship Id="rId76" Type="http://schemas.openxmlformats.org/officeDocument/2006/relationships/image" Target="media/image36.wmf"/><Relationship Id="rId7" Type="http://schemas.openxmlformats.org/officeDocument/2006/relationships/settings" Target="settings.xml"/><Relationship Id="rId71" Type="http://schemas.openxmlformats.org/officeDocument/2006/relationships/oleObject" Target="embeddings/oleObject21.bin"/><Relationship Id="rId2" Type="http://schemas.openxmlformats.org/officeDocument/2006/relationships/customXml" Target="../customXml/item2.xml"/><Relationship Id="rId29" Type="http://schemas.openxmlformats.org/officeDocument/2006/relationships/image" Target="media/image13.emf"/><Relationship Id="rId24" Type="http://schemas.openxmlformats.org/officeDocument/2006/relationships/oleObject" Target="embeddings/oleObject2.bin"/><Relationship Id="rId40" Type="http://schemas.openxmlformats.org/officeDocument/2006/relationships/oleObject" Target="embeddings/oleObject11.bin"/><Relationship Id="rId45" Type="http://schemas.openxmlformats.org/officeDocument/2006/relationships/image" Target="media/image19.wmf"/><Relationship Id="rId66" Type="http://schemas.openxmlformats.org/officeDocument/2006/relationships/image" Target="media/image31.w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LCKA-FS1\ALL%20Classes$\LCKA-PHYSICS%20NAT5\Groupwork\Ohm's%20Law%20-%20good%20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tx>
            <c:strRef>
              <c:f>Sheet1!$K$3</c:f>
              <c:strCache>
                <c:ptCount val="1"/>
                <c:pt idx="0">
                  <c:v>Average Voltage (V)</c:v>
                </c:pt>
              </c:strCache>
            </c:strRef>
          </c:tx>
          <c:spPr>
            <a:ln w="28575">
              <a:noFill/>
            </a:ln>
          </c:spPr>
          <c:marker>
            <c:symbol val="x"/>
            <c:size val="3"/>
          </c:marker>
          <c:trendline>
            <c:trendlineType val="linear"/>
            <c:dispRSqr val="1"/>
            <c:dispEq val="1"/>
            <c:trendlineLbl>
              <c:layout>
                <c:manualLayout>
                  <c:x val="-2.1862074932941074E-2"/>
                  <c:y val="0.52425041544363171"/>
                </c:manualLayout>
              </c:layout>
              <c:tx>
                <c:rich>
                  <a:bodyPr/>
                  <a:lstStyle/>
                  <a:p>
                    <a:pPr>
                      <a:defRPr sz="1600"/>
                    </a:pPr>
                    <a:r>
                      <a:rPr lang="en-US" sz="1600" baseline="0"/>
                      <a:t>y = </a:t>
                    </a:r>
                    <a:r>
                      <a:rPr lang="en-US" sz="1600" u="none" baseline="0"/>
                      <a:t>100.85</a:t>
                    </a:r>
                    <a:r>
                      <a:rPr lang="en-US" sz="1600" baseline="0"/>
                      <a:t>x - 0.2796
R² = 0.9878</a:t>
                    </a:r>
                    <a:endParaRPr lang="en-US" sz="1600"/>
                  </a:p>
                </c:rich>
              </c:tx>
              <c:numFmt formatCode="General" sourceLinked="0"/>
            </c:trendlineLbl>
          </c:trendline>
          <c:xVal>
            <c:numRef>
              <c:f>Sheet1!$J$4:$J$14</c:f>
              <c:numCache>
                <c:formatCode>0.00</c:formatCode>
                <c:ptCount val="11"/>
                <c:pt idx="0">
                  <c:v>0</c:v>
                </c:pt>
                <c:pt idx="1">
                  <c:v>0.01</c:v>
                </c:pt>
                <c:pt idx="2">
                  <c:v>3.6666666666666667E-2</c:v>
                </c:pt>
                <c:pt idx="3">
                  <c:v>1.8333333333333337E-2</c:v>
                </c:pt>
                <c:pt idx="4">
                  <c:v>2.8333333333333332E-2</c:v>
                </c:pt>
                <c:pt idx="5">
                  <c:v>0.04</c:v>
                </c:pt>
                <c:pt idx="6">
                  <c:v>5.000000000000001E-2</c:v>
                </c:pt>
                <c:pt idx="7">
                  <c:v>0.06</c:v>
                </c:pt>
                <c:pt idx="8">
                  <c:v>6.9333333333333344E-2</c:v>
                </c:pt>
                <c:pt idx="9">
                  <c:v>0.08</c:v>
                </c:pt>
                <c:pt idx="10">
                  <c:v>9.0000000000000011E-2</c:v>
                </c:pt>
              </c:numCache>
            </c:numRef>
          </c:xVal>
          <c:yVal>
            <c:numRef>
              <c:f>Sheet1!$K$4:$K$14</c:f>
              <c:numCache>
                <c:formatCode>0.00</c:formatCode>
                <c:ptCount val="11"/>
                <c:pt idx="0">
                  <c:v>0</c:v>
                </c:pt>
                <c:pt idx="1">
                  <c:v>0.94999999999999984</c:v>
                </c:pt>
                <c:pt idx="2">
                  <c:v>1.6000000000000003</c:v>
                </c:pt>
                <c:pt idx="3">
                  <c:v>1.7433333333333334</c:v>
                </c:pt>
                <c:pt idx="4">
                  <c:v>2.5666666666666664</c:v>
                </c:pt>
                <c:pt idx="5">
                  <c:v>3.8333333333333335</c:v>
                </c:pt>
                <c:pt idx="6">
                  <c:v>4.7333333333333334</c:v>
                </c:pt>
                <c:pt idx="7">
                  <c:v>5.7666666666666666</c:v>
                </c:pt>
                <c:pt idx="8">
                  <c:v>6.7666666666666657</c:v>
                </c:pt>
                <c:pt idx="9">
                  <c:v>7.833333333333333</c:v>
                </c:pt>
                <c:pt idx="10">
                  <c:v>8.9333333333333336</c:v>
                </c:pt>
              </c:numCache>
            </c:numRef>
          </c:yVal>
          <c:smooth val="0"/>
          <c:extLst>
            <c:ext xmlns:c16="http://schemas.microsoft.com/office/drawing/2014/chart" uri="{C3380CC4-5D6E-409C-BE32-E72D297353CC}">
              <c16:uniqueId val="{00000001-9799-4B82-95CD-9ED5C1B3E9F6}"/>
            </c:ext>
          </c:extLst>
        </c:ser>
        <c:dLbls>
          <c:showLegendKey val="0"/>
          <c:showVal val="0"/>
          <c:showCatName val="0"/>
          <c:showSerName val="0"/>
          <c:showPercent val="0"/>
          <c:showBubbleSize val="0"/>
        </c:dLbls>
        <c:axId val="336983168"/>
        <c:axId val="336985088"/>
      </c:scatterChart>
      <c:valAx>
        <c:axId val="336983168"/>
        <c:scaling>
          <c:orientation val="minMax"/>
          <c:max val="9.0000000000000024E-2"/>
          <c:min val="0"/>
        </c:scaling>
        <c:delete val="0"/>
        <c:axPos val="b"/>
        <c:majorGridlines/>
        <c:minorGridlines/>
        <c:title>
          <c:tx>
            <c:rich>
              <a:bodyPr/>
              <a:lstStyle/>
              <a:p>
                <a:pPr>
                  <a:defRPr/>
                </a:pPr>
                <a:r>
                  <a:rPr lang="en-US"/>
                  <a:t>Current  /A</a:t>
                </a:r>
              </a:p>
            </c:rich>
          </c:tx>
          <c:overlay val="0"/>
        </c:title>
        <c:numFmt formatCode="0.00" sourceLinked="1"/>
        <c:majorTickMark val="out"/>
        <c:minorTickMark val="none"/>
        <c:tickLblPos val="nextTo"/>
        <c:crossAx val="336985088"/>
        <c:crosses val="autoZero"/>
        <c:crossBetween val="midCat"/>
        <c:majorUnit val="1.0000000000000002E-2"/>
        <c:minorUnit val="2.0000000000000005E-3"/>
      </c:valAx>
      <c:valAx>
        <c:axId val="336985088"/>
        <c:scaling>
          <c:orientation val="minMax"/>
          <c:max val="9"/>
          <c:min val="0"/>
        </c:scaling>
        <c:delete val="0"/>
        <c:axPos val="l"/>
        <c:majorGridlines/>
        <c:minorGridlines/>
        <c:title>
          <c:tx>
            <c:rich>
              <a:bodyPr rot="-5400000" vert="horz"/>
              <a:lstStyle/>
              <a:p>
                <a:pPr>
                  <a:defRPr/>
                </a:pPr>
                <a:r>
                  <a:rPr lang="en-US"/>
                  <a:t>Voltage  /V</a:t>
                </a:r>
              </a:p>
            </c:rich>
          </c:tx>
          <c:overlay val="0"/>
        </c:title>
        <c:numFmt formatCode="0.00" sourceLinked="1"/>
        <c:majorTickMark val="out"/>
        <c:minorTickMark val="none"/>
        <c:tickLblPos val="nextTo"/>
        <c:crossAx val="336983168"/>
        <c:crosses val="autoZero"/>
        <c:crossBetween val="midCat"/>
        <c:minorUnit val="0.1"/>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0.43556</cdr:x>
      <cdr:y>0.61323</cdr:y>
    </cdr:from>
    <cdr:to>
      <cdr:x>0.81918</cdr:x>
      <cdr:y>1</cdr:y>
    </cdr:to>
    <cdr:grpSp>
      <cdr:nvGrpSpPr>
        <cdr:cNvPr id="7" name="Group 6"/>
        <cdr:cNvGrpSpPr/>
      </cdr:nvGrpSpPr>
      <cdr:grpSpPr>
        <a:xfrm xmlns:a="http://schemas.openxmlformats.org/drawingml/2006/main">
          <a:off x="2265217" y="1974272"/>
          <a:ext cx="1995055" cy="1245178"/>
          <a:chOff x="2265217" y="1974272"/>
          <a:chExt cx="1995055" cy="1245178"/>
        </a:xfrm>
      </cdr:grpSpPr>
      <cdr:sp macro="" textlink="">
        <cdr:nvSpPr>
          <cdr:cNvPr id="2" name="Oval 1"/>
          <cdr:cNvSpPr/>
        </cdr:nvSpPr>
        <cdr:spPr>
          <a:xfrm xmlns:a="http://schemas.openxmlformats.org/drawingml/2006/main">
            <a:off x="2265217" y="1974272"/>
            <a:ext cx="436419" cy="436419"/>
          </a:xfrm>
          <a:prstGeom xmlns:a="http://schemas.openxmlformats.org/drawingml/2006/main" prst="ellipse">
            <a:avLst/>
          </a:prstGeom>
          <a:noFill xmlns:a="http://schemas.openxmlformats.org/drawingml/2006/mai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en-US"/>
          </a:p>
        </cdr:txBody>
      </cdr:sp>
      <cdr:cxnSp macro="">
        <cdr:nvCxnSpPr>
          <cdr:cNvPr id="4" name="Straight Arrow Connector 3"/>
          <cdr:cNvCxnSpPr/>
        </cdr:nvCxnSpPr>
        <cdr:spPr>
          <a:xfrm xmlns:a="http://schemas.openxmlformats.org/drawingml/2006/main">
            <a:off x="2660073" y="2346614"/>
            <a:ext cx="1600199" cy="872836"/>
          </a:xfrm>
          <a:prstGeom xmlns:a="http://schemas.openxmlformats.org/drawingml/2006/main" prst="straightConnector1">
            <a:avLst/>
          </a:prstGeom>
          <a:ln xmlns:a="http://schemas.openxmlformats.org/drawingml/2006/main" w="19050">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2014-11-23T00:00:00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elf_Registration_Enabled xmlns="346219e1-681e-4c5f-baa7-59e01490ad14" xsi:nil="true"/>
    <Templates xmlns="346219e1-681e-4c5f-baa7-59e01490ad14" xsi:nil="true"/>
    <Teachers xmlns="346219e1-681e-4c5f-baa7-59e01490ad14">
      <UserInfo>
        <DisplayName/>
        <AccountId xsi:nil="true"/>
        <AccountType/>
      </UserInfo>
    </Teachers>
    <Students xmlns="346219e1-681e-4c5f-baa7-59e01490ad14">
      <UserInfo>
        <DisplayName/>
        <AccountId xsi:nil="true"/>
        <AccountType/>
      </UserInfo>
    </Students>
    <Student_Groups xmlns="346219e1-681e-4c5f-baa7-59e01490ad14">
      <UserInfo>
        <DisplayName/>
        <AccountId xsi:nil="true"/>
        <AccountType/>
      </UserInfo>
    </Student_Groups>
    <Math_Settings xmlns="346219e1-681e-4c5f-baa7-59e01490ad14" xsi:nil="true"/>
    <Has_Teacher_Only_SectionGroup xmlns="346219e1-681e-4c5f-baa7-59e01490ad14" xsi:nil="true"/>
    <Is_Collaboration_Space_Locked xmlns="346219e1-681e-4c5f-baa7-59e01490ad14" xsi:nil="true"/>
    <Teams_Channel_Section_Location xmlns="346219e1-681e-4c5f-baa7-59e01490ad14" xsi:nil="true"/>
    <FolderType xmlns="346219e1-681e-4c5f-baa7-59e01490ad14" xsi:nil="true"/>
    <Owner xmlns="346219e1-681e-4c5f-baa7-59e01490ad14">
      <UserInfo>
        <DisplayName/>
        <AccountId xsi:nil="true"/>
        <AccountType/>
      </UserInfo>
    </Owner>
    <Distribution_Groups xmlns="346219e1-681e-4c5f-baa7-59e01490ad14" xsi:nil="true"/>
    <IMAddress xmlns="http://schemas.microsoft.com/sharepoint/v3" xsi:nil="true"/>
    <Invited_Teachers xmlns="346219e1-681e-4c5f-baa7-59e01490ad14" xsi:nil="true"/>
    <LMS_Mappings xmlns="346219e1-681e-4c5f-baa7-59e01490ad14" xsi:nil="true"/>
    <Self_Registration_Enabled0 xmlns="346219e1-681e-4c5f-baa7-59e01490ad14" xsi:nil="true"/>
    <NotebookType xmlns="346219e1-681e-4c5f-baa7-59e01490ad14" xsi:nil="true"/>
    <AppVersion xmlns="346219e1-681e-4c5f-baa7-59e01490ad14" xsi:nil="true"/>
    <TeamsChannelId xmlns="346219e1-681e-4c5f-baa7-59e01490ad14" xsi:nil="true"/>
    <DefaultSectionNames xmlns="346219e1-681e-4c5f-baa7-59e01490ad14" xsi:nil="true"/>
    <CultureName xmlns="346219e1-681e-4c5f-baa7-59e01490ad14" xsi:nil="true"/>
    <Invited_Students xmlns="346219e1-681e-4c5f-baa7-59e01490ad14" xsi:nil="true"/>
    <IsNotebookLocked xmlns="346219e1-681e-4c5f-baa7-59e01490ad14" xsi:nil="true"/>
    <_activity xmlns="346219e1-681e-4c5f-baa7-59e01490ad1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FF9E95D84F5204C82A817EFF84E160C" ma:contentTypeVersion="38" ma:contentTypeDescription="Create a new document." ma:contentTypeScope="" ma:versionID="9c454a1cb16a5f2f2d4417f1da43d862">
  <xsd:schema xmlns:xsd="http://www.w3.org/2001/XMLSchema" xmlns:xs="http://www.w3.org/2001/XMLSchema" xmlns:p="http://schemas.microsoft.com/office/2006/metadata/properties" xmlns:ns1="http://schemas.microsoft.com/sharepoint/v3" xmlns:ns3="047d31ed-db1b-45f8-951b-70f32d0d50e7" xmlns:ns4="346219e1-681e-4c5f-baa7-59e01490ad14" targetNamespace="http://schemas.microsoft.com/office/2006/metadata/properties" ma:root="true" ma:fieldsID="61925325ed8ff0db76acaf8768a86594" ns1:_="" ns3:_="" ns4:_="">
    <xsd:import namespace="http://schemas.microsoft.com/sharepoint/v3"/>
    <xsd:import namespace="047d31ed-db1b-45f8-951b-70f32d0d50e7"/>
    <xsd:import namespace="346219e1-681e-4c5f-baa7-59e01490ad14"/>
    <xsd:element name="properties">
      <xsd:complexType>
        <xsd:sequence>
          <xsd:element name="documentManagement">
            <xsd:complexType>
              <xsd:all>
                <xsd:element ref="ns3:SharedWithUsers" minOccurs="0"/>
                <xsd:element ref="ns1:IMAddress" minOccurs="0"/>
                <xsd:element ref="ns3:SharingHintHash" minOccurs="0"/>
                <xsd:element ref="ns3:SharedWithDetails" minOccurs="0"/>
                <xsd:element ref="ns4:NotebookType" minOccurs="0"/>
                <xsd:element ref="ns4:FolderType" minOccurs="0"/>
                <xsd:element ref="ns4:Owner" minOccurs="0"/>
                <xsd:element ref="ns4:DefaultSectionNames"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CultureName" minOccurs="0"/>
                <xsd:element ref="ns4:TeamsChannelId" minOccurs="0"/>
                <xsd:element ref="ns4:Math_Settings" minOccurs="0"/>
                <xsd:element ref="ns4:Templates" minOccurs="0"/>
                <xsd:element ref="ns4:Distribution_Groups" minOccurs="0"/>
                <xsd:element ref="ns4:LMS_Mappings" minOccurs="0"/>
                <xsd:element ref="ns4:Self_Registration_Enabled0" minOccurs="0"/>
                <xsd:element ref="ns4:Has_Teacher_Only_SectionGroup" minOccurs="0"/>
                <xsd:element ref="ns4:Is_Collaboration_Space_Locked" minOccurs="0"/>
                <xsd:element ref="ns4:IsNotebookLocked" minOccurs="0"/>
                <xsd:element ref="ns4:Teams_Channel_Section_Location"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ddress" ma:index="9" nillable="true" ma:displayName="IM Address" ma:internalName="IMAddres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7d31ed-db1b-45f8-951b-70f32d0d50e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internalName="SharingHintHash" ma:readOnly="true">
      <xsd:simpleType>
        <xsd:restriction base="dms:Text"/>
      </xsd:simple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6219e1-681e-4c5f-baa7-59e01490ad14" elementFormDefault="qualified">
    <xsd:import namespace="http://schemas.microsoft.com/office/2006/documentManagement/types"/>
    <xsd:import namespace="http://schemas.microsoft.com/office/infopath/2007/PartnerControls"/>
    <xsd:element name="NotebookType" ma:index="12" nillable="true" ma:displayName="Notebook Type" ma:indexed="true" ma:internalName="NotebookType">
      <xsd:simpleType>
        <xsd:restriction base="dms:Text"/>
      </xsd:simpleType>
    </xsd:element>
    <xsd:element name="FolderType" ma:index="13" nillable="true" ma:displayName="Folder Type" ma:internalName="FolderType">
      <xsd:simpleType>
        <xsd:restriction base="dms:Text"/>
      </xsd:simpleType>
    </xsd:element>
    <xsd:element name="Owner" ma:index="1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5" nillable="true" ma:displayName="Default Section Names" ma:internalName="DefaultSectionNames">
      <xsd:simpleType>
        <xsd:restriction base="dms:Note">
          <xsd:maxLength value="255"/>
        </xsd:restriction>
      </xsd:simpleType>
    </xsd:element>
    <xsd:element name="AppVersion" ma:index="16" nillable="true" ma:displayName="App Version" ma:internalName="AppVersion">
      <xsd:simpleType>
        <xsd:restriction base="dms:Text"/>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0" nillable="true" ma:displayName="Invited Teachers" ma:internalName="Invited_Teachers">
      <xsd:simpleType>
        <xsd:restriction base="dms:Note">
          <xsd:maxLength value="255"/>
        </xsd:restriction>
      </xsd:simpleType>
    </xsd:element>
    <xsd:element name="Invited_Students" ma:index="21" nillable="true" ma:displayName="Invited Students" ma:internalName="Invited_Students">
      <xsd:simpleType>
        <xsd:restriction base="dms:Note">
          <xsd:maxLength value="255"/>
        </xsd:restriction>
      </xsd:simpleType>
    </xsd:element>
    <xsd:element name="Self_Registration_Enabled" ma:index="22" nillable="true" ma:displayName="Self_Registration_Enabled" ma:internalName="Self_Registration_Enabled">
      <xsd:simpleType>
        <xsd:restriction base="dms:Boolean"/>
      </xsd:simpleType>
    </xsd:element>
    <xsd:element name="MediaServiceMetadata" ma:index="23" nillable="true" ma:displayName="MediaServiceMetadata" ma:description="" ma:hidden="true" ma:internalName="MediaServiceMetadata" ma:readOnly="true">
      <xsd:simpleType>
        <xsd:restriction base="dms:Note"/>
      </xsd:simpleType>
    </xsd:element>
    <xsd:element name="MediaServiceFastMetadata" ma:index="24" nillable="true" ma:displayName="MediaServiceFastMetadata" ma:description="" ma:hidden="true" ma:internalName="MediaServiceFastMetadata" ma:readOnly="true">
      <xsd:simpleType>
        <xsd:restriction base="dms:Note"/>
      </xsd:simpleType>
    </xsd:element>
    <xsd:element name="MediaServiceDateTaken" ma:index="25" nillable="true" ma:displayName="MediaServiceDateTaken" ma:hidden="true" ma:internalName="MediaServiceDateTaken" ma:readOnly="true">
      <xsd:simpleType>
        <xsd:restriction base="dms:Text"/>
      </xsd:simpleType>
    </xsd:element>
    <xsd:element name="MediaServiceAutoTags" ma:index="26" nillable="true" ma:displayName="MediaServiceAutoTags" ma:internalName="MediaServiceAutoTags" ma:readOnly="true">
      <xsd:simpleType>
        <xsd:restriction base="dms:Text"/>
      </xsd:simpleType>
    </xsd:element>
    <xsd:element name="MediaServiceOCR" ma:index="27" nillable="true" ma:displayName="MediaServiceOCR"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Location" ma:index="30" nillable="true" ma:displayName="Location" ma:internalName="MediaServiceLocation"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CultureName" ma:index="33" nillable="true" ma:displayName="Culture Name" ma:internalName="CultureName">
      <xsd:simpleType>
        <xsd:restriction base="dms:Text"/>
      </xsd:simpleType>
    </xsd:element>
    <xsd:element name="TeamsChannelId" ma:index="34" nillable="true" ma:displayName="Teams Channel Id" ma:internalName="TeamsChannelId">
      <xsd:simpleType>
        <xsd:restriction base="dms:Text"/>
      </xsd:simpleType>
    </xsd:element>
    <xsd:element name="Math_Settings" ma:index="35" nillable="true" ma:displayName="Math Settings" ma:internalName="Math_Settings">
      <xsd:simpleType>
        <xsd:restriction base="dms:Text"/>
      </xsd:simpleType>
    </xsd:element>
    <xsd:element name="Templates" ma:index="36" nillable="true" ma:displayName="Templates" ma:internalName="Templates">
      <xsd:simpleType>
        <xsd:restriction base="dms:Note">
          <xsd:maxLength value="255"/>
        </xsd:restriction>
      </xsd:simpleType>
    </xsd:element>
    <xsd:element name="Distribution_Groups" ma:index="37" nillable="true" ma:displayName="Distribution Groups" ma:internalName="Distribution_Groups">
      <xsd:simpleType>
        <xsd:restriction base="dms:Note">
          <xsd:maxLength value="255"/>
        </xsd:restriction>
      </xsd:simpleType>
    </xsd:element>
    <xsd:element name="LMS_Mappings" ma:index="38" nillable="true" ma:displayName="LMS Mappings" ma:internalName="LMS_Mappings">
      <xsd:simpleType>
        <xsd:restriction base="dms:Note">
          <xsd:maxLength value="255"/>
        </xsd:restriction>
      </xsd:simpleType>
    </xsd:element>
    <xsd:element name="Self_Registration_Enabled0" ma:index="39" nillable="true" ma:displayName="Self Registration Enabled" ma:internalName="Self_Registration_Enabled0">
      <xsd:simpleType>
        <xsd:restriction base="dms:Boolean"/>
      </xsd:simpleType>
    </xsd:element>
    <xsd:element name="Has_Teacher_Only_SectionGroup" ma:index="40" nillable="true" ma:displayName="Has Teacher Only SectionGroup" ma:internalName="Has_Teacher_Only_SectionGroup">
      <xsd:simpleType>
        <xsd:restriction base="dms:Boolean"/>
      </xsd:simpleType>
    </xsd:element>
    <xsd:element name="Is_Collaboration_Space_Locked" ma:index="41" nillable="true" ma:displayName="Is Collaboration Space Locked" ma:internalName="Is_Collaboration_Space_Locked">
      <xsd:simpleType>
        <xsd:restriction base="dms:Boolean"/>
      </xsd:simpleType>
    </xsd:element>
    <xsd:element name="IsNotebookLocked" ma:index="42" nillable="true" ma:displayName="Is Notebook Locked" ma:internalName="IsNotebookLocked">
      <xsd:simpleType>
        <xsd:restriction base="dms:Boolean"/>
      </xsd:simpleType>
    </xsd:element>
    <xsd:element name="Teams_Channel_Section_Location" ma:index="43" nillable="true" ma:displayName="Teams Channel Section Location" ma:internalName="Teams_Channel_Section_Location">
      <xsd:simpleType>
        <xsd:restriction base="dms:Text"/>
      </xsd:simpleType>
    </xsd:element>
    <xsd:element name="MediaLengthInSeconds" ma:index="44" nillable="true" ma:displayName="Length (seconds)" ma:internalName="MediaLengthInSeconds" ma:readOnly="true">
      <xsd:simpleType>
        <xsd:restriction base="dms:Unknown"/>
      </xsd:simpleType>
    </xsd:element>
    <xsd:element name="_activity" ma:index="45"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0617A3-1A86-461D-AFB4-711C351DC991}">
  <ds:schemaRefs>
    <ds:schemaRef ds:uri="http://schemas.microsoft.com/office/2006/metadata/properties"/>
    <ds:schemaRef ds:uri="http://schemas.microsoft.com/office/infopath/2007/PartnerControls"/>
    <ds:schemaRef ds:uri="346219e1-681e-4c5f-baa7-59e01490ad14"/>
    <ds:schemaRef ds:uri="http://schemas.microsoft.com/sharepoint/v3"/>
  </ds:schemaRefs>
</ds:datastoreItem>
</file>

<file path=customXml/itemProps3.xml><?xml version="1.0" encoding="utf-8"?>
<ds:datastoreItem xmlns:ds="http://schemas.openxmlformats.org/officeDocument/2006/customXml" ds:itemID="{D05CF8A3-02D5-4DF6-85B4-1E582F1FD1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47d31ed-db1b-45f8-951b-70f32d0d50e7"/>
    <ds:schemaRef ds:uri="346219e1-681e-4c5f-baa7-59e01490ad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3F787B-6EDB-4B20-BA5D-2A0F3EC6D5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44</Pages>
  <Words>7649</Words>
  <Characters>43605</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National 5 OUTCOME STATEMENTS</vt:lpstr>
    </vt:vector>
  </TitlesOfParts>
  <Company>J A HARGREAVES</Company>
  <LinksUpToDate>false</LinksUpToDate>
  <CharactersWithSpaces>51152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5 OUTCOME STATEMENTS</dc:title>
  <dc:subject>Pupil Progress Document</dc:subject>
  <dc:creator>J.A. Hargreaves</dc:creator>
  <cp:lastModifiedBy>Jennie Hargreaves</cp:lastModifiedBy>
  <cp:revision>4</cp:revision>
  <cp:lastPrinted>2025-03-29T13:44:00Z</cp:lastPrinted>
  <dcterms:created xsi:type="dcterms:W3CDTF">2025-03-29T13:53:00Z</dcterms:created>
  <dcterms:modified xsi:type="dcterms:W3CDTF">2025-11-14T08:41:00Z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0x0101006FF9E95D84F5204C82A817EFF84E160C</vt:lpwstr>
  </property>
</Properties>
</file>