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3108296"/>
        <w:docPartObj>
          <w:docPartGallery w:val="Cover Pages"/>
          <w:docPartUnique/>
        </w:docPartObj>
      </w:sdtPr>
      <w:sdtEndPr>
        <w:rPr>
          <w:rFonts w:ascii="Comic Sans MS" w:hAnsi="Comic Sans MS"/>
          <w:b/>
          <w:lang w:eastAsia="en-GB"/>
        </w:rPr>
      </w:sdtEndPr>
      <w:sdtContent>
        <w:p w14:paraId="22669DA8" w14:textId="17692828" w:rsidR="00806A79" w:rsidRDefault="007548CD" w:rsidP="007006AD">
          <w:pPr>
            <w:ind w:left="284" w:hanging="284"/>
          </w:pPr>
          <w:r>
            <w:rPr>
              <w:noProof/>
            </w:rPr>
            <mc:AlternateContent>
              <mc:Choice Requires="wpg">
                <w:drawing>
                  <wp:anchor distT="0" distB="0" distL="114300" distR="114300" simplePos="0" relativeHeight="251636224" behindDoc="0" locked="0" layoutInCell="0" allowOverlap="1" wp14:anchorId="540A9304" wp14:editId="404CB083">
                    <wp:simplePos x="0" y="0"/>
                    <wp:positionH relativeFrom="page">
                      <wp:posOffset>4276725</wp:posOffset>
                    </wp:positionH>
                    <wp:positionV relativeFrom="page">
                      <wp:posOffset>0</wp:posOffset>
                    </wp:positionV>
                    <wp:extent cx="3337560" cy="10678160"/>
                    <wp:effectExtent l="0" t="0" r="0" b="0"/>
                    <wp:wrapNone/>
                    <wp:docPr id="30763816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37560" cy="10678160"/>
                              <a:chOff x="7329" y="0"/>
                              <a:chExt cx="4911" cy="15840"/>
                            </a:xfrm>
                          </wpg:grpSpPr>
                          <wpg:grpSp>
                            <wpg:cNvPr id="1105140756" name="Group 302"/>
                            <wpg:cNvGrpSpPr>
                              <a:grpSpLocks/>
                            </wpg:cNvGrpSpPr>
                            <wpg:grpSpPr bwMode="auto">
                              <a:xfrm>
                                <a:off x="7344" y="0"/>
                                <a:ext cx="4896" cy="15840"/>
                                <a:chOff x="7560" y="0"/>
                                <a:chExt cx="4700" cy="15840"/>
                              </a:xfrm>
                            </wpg:grpSpPr>
                            <wps:wsp>
                              <wps:cNvPr id="747488199" name="Rectangle 303"/>
                              <wps:cNvSpPr>
                                <a:spLocks noChangeArrowheads="1"/>
                              </wps:cNvSpPr>
                              <wps:spPr bwMode="auto">
                                <a:xfrm>
                                  <a:off x="7755" y="0"/>
                                  <a:ext cx="4505" cy="15840"/>
                                </a:xfrm>
                                <a:prstGeom prst="rect">
                                  <a:avLst/>
                                </a:prstGeom>
                                <a:solidFill>
                                  <a:srgbClr val="FEA4E0"/>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716360411" name="Rectangle 304" descr="Light vertical"/>
                              <wps:cNvSpPr>
                                <a:spLocks noChangeArrowheads="1"/>
                              </wps:cNvSpPr>
                              <wps:spPr bwMode="auto">
                                <a:xfrm>
                                  <a:off x="7560" y="9"/>
                                  <a:ext cx="376" cy="15825"/>
                                </a:xfrm>
                                <a:prstGeom prst="rect">
                                  <a:avLst/>
                                </a:prstGeom>
                                <a:pattFill prst="ltVert">
                                  <a:fgClr>
                                    <a:schemeClr val="accent3">
                                      <a:lumMod val="100000"/>
                                      <a:lumOff val="0"/>
                                      <a:alpha val="79999"/>
                                    </a:schemeClr>
                                  </a:fgClr>
                                  <a:bgClr>
                                    <a:schemeClr val="bg1">
                                      <a:lumMod val="100000"/>
                                      <a:lumOff val="0"/>
                                      <a:alpha val="79999"/>
                                    </a:schemeClr>
                                  </a:bgClr>
                                </a:patt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598457109" name="Rectangle 305"/>
                            <wps:cNvSpPr>
                              <a:spLocks noChangeArrowheads="1"/>
                            </wps:cNvSpPr>
                            <wps:spPr bwMode="auto">
                              <a:xfrm>
                                <a:off x="7736" y="0"/>
                                <a:ext cx="4355" cy="3958"/>
                              </a:xfrm>
                              <a:prstGeom prst="rect">
                                <a:avLst/>
                              </a:prstGeom>
                              <a:solidFill>
                                <a:srgbClr val="FEA4E0">
                                  <a:alpha val="79999"/>
                                </a:srgbClr>
                              </a:solid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Arial Black" w:hAnsi="Arial Black"/>
                                      <w:b/>
                                      <w:color w:val="262626" w:themeColor="text1" w:themeTint="D9"/>
                                      <w:sz w:val="120"/>
                                      <w:szCs w:val="120"/>
                                      <w14:glow w14:rad="101600">
                                        <w14:schemeClr w14:val="accent1">
                                          <w14:alpha w14:val="60000"/>
                                          <w14:lumMod w14:val="50000"/>
                                        </w14:schemeClr>
                                      </w14:glow>
                                      <w14:shadow w14:blurRad="50800" w14:dist="38100" w14:dir="0" w14:sx="100000" w14:sy="100000" w14:kx="0" w14:ky="0" w14:algn="l">
                                        <w14:srgbClr w14:val="000000">
                                          <w14:alpha w14:val="48000"/>
                                        </w14:srgbClr>
                                      </w14:shadow>
                                      <w14:reflection w14:blurRad="25400" w14:stA="20000" w14:stPos="0" w14:endA="0" w14:endPos="0" w14:dist="25400" w14:dir="0" w14:fadeDir="0" w14:sx="0" w14:sy="0" w14:kx="0" w14:ky="0" w14:algn="b"/>
                                      <w14:textOutline w14:w="6731" w14:cap="flat" w14:cmpd="sng" w14:algn="ctr">
                                        <w14:solidFill>
                                          <w14:schemeClr w14:val="bg1"/>
                                        </w14:solidFill>
                                        <w14:prstDash w14:val="solid"/>
                                        <w14:round/>
                                      </w14:textOutline>
                                    </w:rPr>
                                    <w:alias w:val="Year"/>
                                    <w:id w:val="-1530872867"/>
                                    <w:dataBinding w:prefixMappings="xmlns:ns0='http://schemas.microsoft.com/office/2006/coverPageProps'" w:xpath="/ns0:CoverPageProperties[1]/ns0:PublishDate[1]" w:storeItemID="{55AF091B-3C7A-41E3-B477-F2FDAA23CFDA}"/>
                                    <w:date w:fullDate="2027-01-01T00:00:00Z">
                                      <w:dateFormat w:val="yyyy"/>
                                      <w:lid w:val="en-US"/>
                                      <w:storeMappedDataAs w:val="dateTime"/>
                                      <w:calendar w:val="gregorian"/>
                                    </w:date>
                                  </w:sdtPr>
                                  <w:sdtContent>
                                    <w:p w14:paraId="2266A7D4" w14:textId="5DAE6282" w:rsidR="00DB2B0A" w:rsidRPr="00B03EF4" w:rsidRDefault="00FE7EAD" w:rsidP="007E5AFA">
                                      <w:pPr>
                                        <w:pStyle w:val="NoSpacing"/>
                                        <w:ind w:left="-142"/>
                                        <w:rPr>
                                          <w:rFonts w:ascii="Arial Black" w:hAnsi="Arial Black"/>
                                          <w:b/>
                                          <w:bCs/>
                                          <w:sz w:val="120"/>
                                          <w:szCs w:val="120"/>
                                          <w14:glow w14:rad="101600">
                                            <w14:schemeClr w14:val="accent1">
                                              <w14:alpha w14:val="60000"/>
                                              <w14:lumMod w14:val="50000"/>
                                            </w14:schemeClr>
                                          </w14:glow>
                                          <w14:shadow w14:blurRad="50800" w14:dist="38100" w14:dir="0" w14:sx="100000" w14:sy="100000" w14:kx="0" w14:ky="0" w14:algn="l">
                                            <w14:srgbClr w14:val="000000">
                                              <w14:alpha w14:val="48000"/>
                                            </w14:srgbClr>
                                          </w14:shadow>
                                          <w14:reflection w14:blurRad="25400" w14:stA="20000" w14:stPos="0" w14:endA="0" w14:endPos="0" w14:dist="25400" w14:dir="0" w14:fadeDir="0" w14:sx="0" w14:sy="0" w14:kx="0" w14:ky="0" w14:algn="b"/>
                                          <w14:textOutline w14:w="9525" w14:cap="flat" w14:cmpd="sng" w14:algn="ctr">
                                            <w14:solidFill>
                                              <w14:schemeClr w14:val="bg1">
                                                <w14:alpha w14:val="50000"/>
                                                <w14:lumMod w14:val="75000"/>
                                              </w14:schemeClr>
                                            </w14:solidFill>
                                            <w14:prstDash w14:val="solid"/>
                                            <w14:round/>
                                          </w14:textOutline>
                                        </w:rPr>
                                      </w:pPr>
                                      <w:r>
                                        <w:rPr>
                                          <w:rFonts w:ascii="Arial Black" w:hAnsi="Arial Black"/>
                                          <w:b/>
                                          <w:color w:val="262626" w:themeColor="text1" w:themeTint="D9"/>
                                          <w:sz w:val="120"/>
                                          <w:szCs w:val="120"/>
                                          <w:lang w:val="en-US"/>
                                          <w14:glow w14:rad="101600">
                                            <w14:schemeClr w14:val="accent1">
                                              <w14:alpha w14:val="60000"/>
                                              <w14:lumMod w14:val="50000"/>
                                            </w14:schemeClr>
                                          </w14:glow>
                                          <w14:shadow w14:blurRad="50800" w14:dist="38100" w14:dir="0" w14:sx="100000" w14:sy="100000" w14:kx="0" w14:ky="0" w14:algn="l">
                                            <w14:srgbClr w14:val="000000">
                                              <w14:alpha w14:val="48000"/>
                                            </w14:srgbClr>
                                          </w14:shadow>
                                          <w14:reflection w14:blurRad="25400" w14:stA="20000" w14:stPos="0" w14:endA="0" w14:endPos="0" w14:dist="25400" w14:dir="0" w14:fadeDir="0" w14:sx="0" w14:sy="0" w14:kx="0" w14:ky="0" w14:algn="b"/>
                                          <w14:textOutline w14:w="6731" w14:cap="flat" w14:cmpd="sng" w14:algn="ctr">
                                            <w14:solidFill>
                                              <w14:schemeClr w14:val="bg1"/>
                                            </w14:solidFill>
                                            <w14:prstDash w14:val="solid"/>
                                            <w14:round/>
                                          </w14:textOutline>
                                        </w:rPr>
                                        <w:t>2027</w:t>
                                      </w:r>
                                    </w:p>
                                  </w:sdtContent>
                                </w:sdt>
                              </w:txbxContent>
                            </wps:txbx>
                            <wps:bodyPr rot="0" vert="horz" wrap="square" lIns="365760" tIns="182880" rIns="182880" bIns="182880" anchor="b" anchorCtr="0" upright="1">
                              <a:noAutofit/>
                            </wps:bodyPr>
                          </wps:wsp>
                          <wps:wsp>
                            <wps:cNvPr id="1398719201" name="Rectangle 9"/>
                            <wps:cNvSpPr>
                              <a:spLocks noChangeArrowheads="1"/>
                            </wps:cNvSpPr>
                            <wps:spPr bwMode="auto">
                              <a:xfrm>
                                <a:off x="7329" y="10658"/>
                                <a:ext cx="4889" cy="4462"/>
                              </a:xfrm>
                              <a:prstGeom prst="rect">
                                <a:avLst/>
                              </a:prstGeom>
                              <a:noFill/>
                              <a:ln>
                                <a:noFill/>
                              </a:ln>
                              <a:effectLst/>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2266A7D5" w14:textId="77777777" w:rsidR="00DB2B0A" w:rsidRPr="000D4916" w:rsidRDefault="00DB2B0A">
                                  <w:pPr>
                                    <w:pStyle w:val="NoSpacing"/>
                                    <w:spacing w:line="360" w:lineRule="auto"/>
                                    <w:rPr>
                                      <w:b/>
                                      <w:color w:val="262626" w:themeColor="text1" w:themeTint="D9"/>
                                    </w:rPr>
                                  </w:pPr>
                                  <w:r w:rsidRPr="000D4916">
                                    <w:rPr>
                                      <w:b/>
                                      <w:color w:val="262626" w:themeColor="text1" w:themeTint="D9"/>
                                    </w:rPr>
                                    <w:t>J. A. Hargreaves</w:t>
                                  </w:r>
                                </w:p>
                                <w:p w14:paraId="2266A7D7" w14:textId="0D9D9F1D" w:rsidR="00DB2B0A" w:rsidRDefault="000762D6">
                                  <w:pPr>
                                    <w:pStyle w:val="NoSpacing"/>
                                    <w:spacing w:line="360" w:lineRule="auto"/>
                                    <w:rPr>
                                      <w:b/>
                                      <w:color w:val="262626" w:themeColor="text1" w:themeTint="D9"/>
                                    </w:rPr>
                                  </w:pPr>
                                  <w:r w:rsidRPr="000D4916">
                                    <w:rPr>
                                      <w:b/>
                                      <w:color w:val="262626" w:themeColor="text1" w:themeTint="D9"/>
                                    </w:rPr>
                                    <w:t xml:space="preserve">Mostly </w:t>
                                  </w:r>
                                  <w:r w:rsidR="00D42CAC" w:rsidRPr="000D4916">
                                    <w:rPr>
                                      <w:b/>
                                      <w:color w:val="262626" w:themeColor="text1" w:themeTint="D9"/>
                                    </w:rPr>
                                    <w:t>Harmless</w:t>
                                  </w: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540A9304" id="Group 14" o:spid="_x0000_s1026" style="position:absolute;left:0;text-align:left;margin-left:336.75pt;margin-top:0;width:262.8pt;height:840.8pt;z-index:251636224;mso-height-percent:1000;mso-position-horizontal-relative:page;mso-position-vertical-relative:page;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" o:allowincell="f">
                    <v:group id="Group 302"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">
                      <v:rect id="Rectangle 303"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" fillcolor="#fea4e0" stroked="f" strokecolor="#d8d8d8"/>
                      <v:rect id="Rectangle 304" o:spid="_x0000_s1029" alt="Light vertical" style="position:absolute;left:7560;top:9;width:376;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" fillcolor="#9c007f [3206]" stroked="f" strokecolor="white" strokeweight="1pt">
                        <v:fill r:id="rId12" o:title="" opacity="52428f" color2="white [3212]" o:opacity2="52428f" type="pattern"/>
                        <v:shadow color="#d8d8d8" offset="3pt,3pt"/>
                      </v:rect>
                    </v:group>
                    <v:rect id="Rectangle 305" o:spid="_x0000_s1030" style="position:absolute;left:7736;width:4355;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" fillcolor="#fea4e0" stroked="f" strokecolor="white" strokeweight="1pt">
                      <v:fill opacity="52428f"/>
                      <v:shadow color="#d8d8d8" offset="3pt,3pt"/>
                      <v:textbox inset="28.8pt,14.4pt,14.4pt,14.4pt">
                        <w:txbxContent>
                          <w:sdt>
                            <w:sdtPr>
                              <w:rPr>
                                <w:rFonts w:ascii="Arial Black" w:hAnsi="Arial Black"/>
                                <w:b/>
                                <w:color w:val="262626" w:themeColor="text1" w:themeTint="D9"/>
                                <w:sz w:val="120"/>
                                <w:szCs w:val="120"/>
                                <w14:glow w14:rad="101600">
                                  <w14:schemeClr w14:val="accent1">
                                    <w14:alpha w14:val="60000"/>
                                    <w14:lumMod w14:val="50000"/>
                                  </w14:schemeClr>
                                </w14:glow>
                                <w14:shadow w14:blurRad="50800" w14:dist="38100" w14:dir="0" w14:sx="100000" w14:sy="100000" w14:kx="0" w14:ky="0" w14:algn="l">
                                  <w14:srgbClr w14:val="000000">
                                    <w14:alpha w14:val="48000"/>
                                  </w14:srgbClr>
                                </w14:shadow>
                                <w14:reflection w14:blurRad="25400" w14:stA="20000" w14:stPos="0" w14:endA="0" w14:endPos="0" w14:dist="25400" w14:dir="0" w14:fadeDir="0" w14:sx="0" w14:sy="0" w14:kx="0" w14:ky="0" w14:algn="b"/>
                                <w14:textOutline w14:w="6731" w14:cap="flat" w14:cmpd="sng" w14:algn="ctr">
                                  <w14:solidFill>
                                    <w14:schemeClr w14:val="bg1"/>
                                  </w14:solidFill>
                                  <w14:prstDash w14:val="solid"/>
                                  <w14:round/>
                                </w14:textOutline>
                              </w:rPr>
                              <w:alias w:val="Year"/>
                              <w:id w:val="-1530872867"/>
                              <w:dataBinding w:prefixMappings="xmlns:ns0='http://schemas.microsoft.com/office/2006/coverPageProps'" w:xpath="/ns0:CoverPageProperties[1]/ns0:PublishDate[1]" w:storeItemID="{55AF091B-3C7A-41E3-B477-F2FDAA23CFDA}"/>
                              <w:date w:fullDate="2027-01-01T00:00:00Z">
                                <w:dateFormat w:val="yyyy"/>
                                <w:lid w:val="en-US"/>
                                <w:storeMappedDataAs w:val="dateTime"/>
                                <w:calendar w:val="gregorian"/>
                              </w:date>
                            </w:sdtPr>
                            <w:sdtContent>
                              <w:p w14:paraId="2266A7D4" w14:textId="5DAE6282" w:rsidR="00DB2B0A" w:rsidRPr="00B03EF4" w:rsidRDefault="00FE7EAD" w:rsidP="007E5AFA">
                                <w:pPr>
                                  <w:pStyle w:val="NoSpacing"/>
                                  <w:ind w:left="-142"/>
                                  <w:rPr>
                                    <w:rFonts w:ascii="Arial Black" w:hAnsi="Arial Black"/>
                                    <w:b/>
                                    <w:bCs/>
                                    <w:sz w:val="120"/>
                                    <w:szCs w:val="120"/>
                                    <w14:glow w14:rad="101600">
                                      <w14:schemeClr w14:val="accent1">
                                        <w14:alpha w14:val="60000"/>
                                        <w14:lumMod w14:val="50000"/>
                                      </w14:schemeClr>
                                    </w14:glow>
                                    <w14:shadow w14:blurRad="50800" w14:dist="38100" w14:dir="0" w14:sx="100000" w14:sy="100000" w14:kx="0" w14:ky="0" w14:algn="l">
                                      <w14:srgbClr w14:val="000000">
                                        <w14:alpha w14:val="48000"/>
                                      </w14:srgbClr>
                                    </w14:shadow>
                                    <w14:reflection w14:blurRad="25400" w14:stA="20000" w14:stPos="0" w14:endA="0" w14:endPos="0" w14:dist="25400" w14:dir="0" w14:fadeDir="0" w14:sx="0" w14:sy="0" w14:kx="0" w14:ky="0" w14:algn="b"/>
                                    <w14:textOutline w14:w="9525" w14:cap="flat" w14:cmpd="sng" w14:algn="ctr">
                                      <w14:solidFill>
                                        <w14:schemeClr w14:val="bg1">
                                          <w14:alpha w14:val="50000"/>
                                          <w14:lumMod w14:val="75000"/>
                                        </w14:schemeClr>
                                      </w14:solidFill>
                                      <w14:prstDash w14:val="solid"/>
                                      <w14:round/>
                                    </w14:textOutline>
                                  </w:rPr>
                                </w:pPr>
                                <w:r>
                                  <w:rPr>
                                    <w:rFonts w:ascii="Arial Black" w:hAnsi="Arial Black"/>
                                    <w:b/>
                                    <w:color w:val="262626" w:themeColor="text1" w:themeTint="D9"/>
                                    <w:sz w:val="120"/>
                                    <w:szCs w:val="120"/>
                                    <w:lang w:val="en-US"/>
                                    <w14:glow w14:rad="101600">
                                      <w14:schemeClr w14:val="accent1">
                                        <w14:alpha w14:val="60000"/>
                                        <w14:lumMod w14:val="50000"/>
                                      </w14:schemeClr>
                                    </w14:glow>
                                    <w14:shadow w14:blurRad="50800" w14:dist="38100" w14:dir="0" w14:sx="100000" w14:sy="100000" w14:kx="0" w14:ky="0" w14:algn="l">
                                      <w14:srgbClr w14:val="000000">
                                        <w14:alpha w14:val="48000"/>
                                      </w14:srgbClr>
                                    </w14:shadow>
                                    <w14:reflection w14:blurRad="25400" w14:stA="20000" w14:stPos="0" w14:endA="0" w14:endPos="0" w14:dist="25400" w14:dir="0" w14:fadeDir="0" w14:sx="0" w14:sy="0" w14:kx="0" w14:ky="0" w14:algn="b"/>
                                    <w14:textOutline w14:w="6731" w14:cap="flat" w14:cmpd="sng" w14:algn="ctr">
                                      <w14:solidFill>
                                        <w14:schemeClr w14:val="bg1"/>
                                      </w14:solidFill>
                                      <w14:prstDash w14:val="solid"/>
                                      <w14:round/>
                                    </w14:textOutline>
                                  </w:rPr>
                                  <w:t>2027</w:t>
                                </w:r>
                              </w:p>
                            </w:sdtContent>
                          </w:sdt>
                        </w:txbxContent>
                      </v:textbox>
                    </v:rect>
                    <v:rect id="Rectangle 9" o:spid="_x0000_s1031"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" filled="f" stroked="f" strokecolor="white" strokeweight="1pt">
                      <v:fill opacity="52428f"/>
                      <v:textbox inset="28.8pt,14.4pt,14.4pt,14.4pt">
                        <w:txbxContent>
                          <w:p w14:paraId="2266A7D5" w14:textId="77777777" w:rsidR="00DB2B0A" w:rsidRPr="000D4916" w:rsidRDefault="00DB2B0A">
                            <w:pPr>
                              <w:pStyle w:val="NoSpacing"/>
                              <w:spacing w:line="360" w:lineRule="auto"/>
                              <w:rPr>
                                <w:b/>
                                <w:color w:val="262626" w:themeColor="text1" w:themeTint="D9"/>
                              </w:rPr>
                            </w:pPr>
                            <w:r w:rsidRPr="000D4916">
                              <w:rPr>
                                <w:b/>
                                <w:color w:val="262626" w:themeColor="text1" w:themeTint="D9"/>
                              </w:rPr>
                              <w:t>J. A. Hargreaves</w:t>
                            </w:r>
                          </w:p>
                          <w:p w14:paraId="2266A7D7" w14:textId="0D9D9F1D" w:rsidR="00DB2B0A" w:rsidRDefault="000762D6">
                            <w:pPr>
                              <w:pStyle w:val="NoSpacing"/>
                              <w:spacing w:line="360" w:lineRule="auto"/>
                              <w:rPr>
                                <w:b/>
                                <w:color w:val="262626" w:themeColor="text1" w:themeTint="D9"/>
                              </w:rPr>
                            </w:pPr>
                            <w:r w:rsidRPr="000D4916">
                              <w:rPr>
                                <w:b/>
                                <w:color w:val="262626" w:themeColor="text1" w:themeTint="D9"/>
                              </w:rPr>
                              <w:t xml:space="preserve">Mostly </w:t>
                            </w:r>
                            <w:r w:rsidR="00D42CAC" w:rsidRPr="000D4916">
                              <w:rPr>
                                <w:b/>
                                <w:color w:val="262626" w:themeColor="text1" w:themeTint="D9"/>
                              </w:rPr>
                              <w:t>Harmless</w:t>
                            </w:r>
                          </w:p>
                        </w:txbxContent>
                      </v:textbox>
                    </v:rect>
                    <w10:wrap anchorx="page" anchory="page"/>
                  </v:group>
                </w:pict>
              </mc:Fallback>
            </mc:AlternateContent>
          </w:r>
        </w:p>
        <w:p w14:paraId="22669DA9" w14:textId="084517F3" w:rsidR="00806A79" w:rsidRDefault="00402BF3" w:rsidP="007006AD">
          <w:pPr>
            <w:rPr>
              <w:rFonts w:ascii="Comic Sans MS" w:hAnsi="Comic Sans MS"/>
              <w:b/>
              <w:lang w:eastAsia="en-GB"/>
            </w:rPr>
          </w:pPr>
          <w:r>
            <w:rPr>
              <w:noProof/>
              <w:lang w:eastAsia="en-GB"/>
            </w:rPr>
            <w:drawing>
              <wp:anchor distT="0" distB="0" distL="114300" distR="114300" simplePos="0" relativeHeight="251599872" behindDoc="0" locked="0" layoutInCell="1" allowOverlap="1" wp14:anchorId="6A604DD8" wp14:editId="620DFBE7">
                <wp:simplePos x="0" y="0"/>
                <wp:positionH relativeFrom="column">
                  <wp:posOffset>-255050</wp:posOffset>
                </wp:positionH>
                <wp:positionV relativeFrom="paragraph">
                  <wp:posOffset>366162</wp:posOffset>
                </wp:positionV>
                <wp:extent cx="2991485" cy="2569210"/>
                <wp:effectExtent l="0" t="0" r="0" b="2540"/>
                <wp:wrapThrough wrapText="bothSides">
                  <wp:wrapPolygon edited="0">
                    <wp:start x="0" y="0"/>
                    <wp:lineTo x="0" y="21461"/>
                    <wp:lineTo x="21458" y="21461"/>
                    <wp:lineTo x="21458"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A daVinci.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91485" cy="2569210"/>
                        </a:xfrm>
                        <a:prstGeom prst="rect">
                          <a:avLst/>
                        </a:prstGeom>
                      </pic:spPr>
                    </pic:pic>
                  </a:graphicData>
                </a:graphic>
                <wp14:sizeRelH relativeFrom="page">
                  <wp14:pctWidth>0</wp14:pctWidth>
                </wp14:sizeRelH>
                <wp14:sizeRelV relativeFrom="page">
                  <wp14:pctHeight>0</wp14:pctHeight>
                </wp14:sizeRelV>
              </wp:anchor>
            </w:drawing>
          </w:r>
        </w:p>
      </w:sdtContent>
    </w:sdt>
    <w:p w14:paraId="22669DB5" w14:textId="2ADF7ED5" w:rsidR="00EA7FE8" w:rsidRDefault="00EA7FE8" w:rsidP="007006AD">
      <w:pPr>
        <w:rPr>
          <w:rFonts w:ascii="Comic Sans MS" w:hAnsi="Comic Sans MS"/>
          <w:b/>
          <w:lang w:eastAsia="en-GB"/>
        </w:rPr>
      </w:pPr>
    </w:p>
    <w:p w14:paraId="03F1483A" w14:textId="5C687356" w:rsidR="007C40A3" w:rsidRDefault="007C40A3" w:rsidP="007006AD">
      <w:pPr>
        <w:rPr>
          <w:rFonts w:ascii="Comic Sans MS" w:hAnsi="Comic Sans MS"/>
          <w:b/>
          <w:lang w:eastAsia="en-GB"/>
        </w:rPr>
      </w:pPr>
    </w:p>
    <w:p w14:paraId="22669DB6" w14:textId="0FB937C3" w:rsidR="00EA7FE8" w:rsidRDefault="00EA7FE8" w:rsidP="007006AD">
      <w:pPr>
        <w:rPr>
          <w:rFonts w:ascii="Comic Sans MS" w:hAnsi="Comic Sans MS"/>
          <w:b/>
          <w:lang w:eastAsia="en-GB"/>
        </w:rPr>
      </w:pPr>
    </w:p>
    <w:p w14:paraId="22669DB7" w14:textId="6504FE6C" w:rsidR="00EA7FE8" w:rsidRDefault="00EA7FE8" w:rsidP="007006AD">
      <w:pPr>
        <w:rPr>
          <w:rFonts w:ascii="Comic Sans MS" w:hAnsi="Comic Sans MS"/>
          <w:b/>
          <w:lang w:eastAsia="en-GB"/>
        </w:rPr>
      </w:pPr>
    </w:p>
    <w:p w14:paraId="22669DB8" w14:textId="74D79981" w:rsidR="00EA7FE8" w:rsidRDefault="00EA7FE8" w:rsidP="007006AD">
      <w:pPr>
        <w:rPr>
          <w:rFonts w:ascii="Comic Sans MS" w:hAnsi="Comic Sans MS"/>
          <w:b/>
          <w:lang w:eastAsia="en-GB"/>
        </w:rPr>
      </w:pPr>
    </w:p>
    <w:p w14:paraId="22669DB9" w14:textId="7413FE9B" w:rsidR="00EA7FE8" w:rsidRDefault="00EA7FE8" w:rsidP="007006AD">
      <w:pPr>
        <w:rPr>
          <w:rFonts w:ascii="Comic Sans MS" w:hAnsi="Comic Sans MS"/>
          <w:b/>
          <w:lang w:eastAsia="en-GB"/>
        </w:rPr>
      </w:pPr>
    </w:p>
    <w:p w14:paraId="66C9546A" w14:textId="6CC26BCC" w:rsidR="007C40A3" w:rsidRDefault="007C40A3" w:rsidP="007006AD">
      <w:pPr>
        <w:rPr>
          <w:rFonts w:ascii="Comic Sans MS" w:hAnsi="Comic Sans MS"/>
          <w:b/>
          <w:lang w:eastAsia="en-GB"/>
        </w:rPr>
      </w:pPr>
    </w:p>
    <w:p w14:paraId="7A43FFAE" w14:textId="775E6A78" w:rsidR="007C40A3" w:rsidRDefault="007C40A3" w:rsidP="007006AD">
      <w:pPr>
        <w:rPr>
          <w:rFonts w:ascii="Comic Sans MS" w:hAnsi="Comic Sans MS"/>
          <w:b/>
          <w:lang w:eastAsia="en-GB"/>
        </w:rPr>
      </w:pPr>
    </w:p>
    <w:p w14:paraId="057A3075" w14:textId="76148BF1" w:rsidR="007C40A3" w:rsidRDefault="001B3794" w:rsidP="007006AD">
      <w:pPr>
        <w:rPr>
          <w:rFonts w:ascii="Comic Sans MS" w:hAnsi="Comic Sans MS"/>
          <w:b/>
          <w:lang w:eastAsia="en-GB"/>
        </w:rPr>
      </w:pPr>
      <w:r>
        <w:rPr>
          <w:noProof/>
        </w:rPr>
        <mc:AlternateContent>
          <mc:Choice Requires="wps">
            <w:drawing>
              <wp:anchor distT="0" distB="0" distL="114300" distR="114300" simplePos="0" relativeHeight="251637248" behindDoc="0" locked="0" layoutInCell="0" allowOverlap="1" wp14:anchorId="68C3974F" wp14:editId="0D4984EE">
                <wp:simplePos x="0" y="0"/>
                <wp:positionH relativeFrom="page">
                  <wp:align>left</wp:align>
                </wp:positionH>
                <wp:positionV relativeFrom="page">
                  <wp:posOffset>3755390</wp:posOffset>
                </wp:positionV>
                <wp:extent cx="7433945" cy="618490"/>
                <wp:effectExtent l="57150" t="57150" r="319405" b="334645"/>
                <wp:wrapNone/>
                <wp:docPr id="205548273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33945" cy="618490"/>
                        </a:xfrm>
                        <a:prstGeom prst="rect">
                          <a:avLst/>
                        </a:prstGeom>
                        <a:solidFill>
                          <a:schemeClr val="accent1">
                            <a:lumMod val="60000"/>
                            <a:lumOff val="40000"/>
                          </a:schemeClr>
                        </a:solidFill>
                        <a:ln>
                          <a:headEnd/>
                          <a:tailEnd/>
                        </a:ln>
                      </wps:spPr>
                      <wps:style>
                        <a:lnRef idx="0">
                          <a:schemeClr val="accent1"/>
                        </a:lnRef>
                        <a:fillRef idx="3">
                          <a:schemeClr val="accent1"/>
                        </a:fillRef>
                        <a:effectRef idx="3">
                          <a:schemeClr val="accent1"/>
                        </a:effectRef>
                        <a:fontRef idx="minor">
                          <a:schemeClr val="lt1"/>
                        </a:fontRef>
                      </wps:style>
                      <wps:txbx>
                        <w:txbxContent>
                          <w:p w14:paraId="2F1C0D3E" w14:textId="0D3BABA0" w:rsidR="004D1E01" w:rsidRDefault="00E86B8C" w:rsidP="00EA7FE8">
                            <w:pPr>
                              <w:pStyle w:val="NoSpacing"/>
                              <w:jc w:val="center"/>
                              <w:rPr>
                                <w:b/>
                                <w:sz w:val="68"/>
                                <w:szCs w:val="68"/>
                                <w14:shadow w14:blurRad="50800" w14:dist="38100" w14:dir="2700000" w14:sx="100000" w14:sy="100000" w14:kx="0" w14:ky="0" w14:algn="tl">
                                  <w14:srgbClr w14:val="000000">
                                    <w14:alpha w14:val="60000"/>
                                  </w14:srgbClr>
                                </w14:shadow>
                              </w:rPr>
                            </w:pPr>
                            <w:r>
                              <w:rPr>
                                <w:b/>
                                <w:sz w:val="68"/>
                                <w:szCs w:val="68"/>
                                <w14:shadow w14:blurRad="50800" w14:dist="38100" w14:dir="2700000" w14:sx="100000" w14:sy="100000" w14:kx="0" w14:ky="0" w14:algn="tl">
                                  <w14:srgbClr w14:val="000000">
                                    <w14:alpha w14:val="60000"/>
                                  </w14:srgbClr>
                                </w14:shadow>
                              </w:rPr>
                              <w:t xml:space="preserve">Mrs </w:t>
                            </w:r>
                            <w:r w:rsidR="00AB1C62">
                              <w:rPr>
                                <w:b/>
                                <w:sz w:val="68"/>
                                <w:szCs w:val="68"/>
                                <w14:shadow w14:blurRad="50800" w14:dist="38100" w14:dir="2700000" w14:sx="100000" w14:sy="100000" w14:kx="0" w14:ky="0" w14:algn="tl">
                                  <w14:srgbClr w14:val="000000">
                                    <w14:alpha w14:val="60000"/>
                                  </w14:srgbClr>
                                </w14:shadow>
                              </w:rPr>
                              <w:t>Physics’</w:t>
                            </w:r>
                            <w:r w:rsidR="00DB2B0A" w:rsidRPr="007548CD">
                              <w:rPr>
                                <w:b/>
                                <w:sz w:val="68"/>
                                <w:szCs w:val="68"/>
                                <w14:shadow w14:blurRad="50800" w14:dist="38100" w14:dir="2700000" w14:sx="100000" w14:sy="100000" w14:kx="0" w14:ky="0" w14:algn="tl">
                                  <w14:srgbClr w14:val="000000">
                                    <w14:alpha w14:val="60000"/>
                                  </w14:srgbClr>
                                </w14:shadow>
                              </w:rPr>
                              <w:t xml:space="preserve"> Higher Physics </w:t>
                            </w:r>
                          </w:p>
                          <w:p w14:paraId="34B1AA32" w14:textId="08AD908C" w:rsidR="00312B44" w:rsidRPr="007548CD" w:rsidRDefault="00DB2B0A" w:rsidP="00EA7FE8">
                            <w:pPr>
                              <w:pStyle w:val="NoSpacing"/>
                              <w:jc w:val="center"/>
                              <w:rPr>
                                <w:b/>
                                <w:sz w:val="68"/>
                                <w:szCs w:val="68"/>
                                <w14:shadow w14:blurRad="50800" w14:dist="38100" w14:dir="2700000" w14:sx="100000" w14:sy="100000" w14:kx="0" w14:ky="0" w14:algn="tl">
                                  <w14:srgbClr w14:val="000000">
                                    <w14:alpha w14:val="60000"/>
                                  </w14:srgbClr>
                                </w14:shadow>
                              </w:rPr>
                            </w:pPr>
                            <w:r w:rsidRPr="007548CD">
                              <w:rPr>
                                <w:b/>
                                <w:sz w:val="68"/>
                                <w:szCs w:val="68"/>
                                <w14:shadow w14:blurRad="50800" w14:dist="38100" w14:dir="2700000" w14:sx="100000" w14:sy="100000" w14:kx="0" w14:ky="0" w14:algn="tl">
                                  <w14:srgbClr w14:val="000000">
                                    <w14:alpha w14:val="60000"/>
                                  </w14:srgbClr>
                                </w14:shadow>
                              </w:rPr>
                              <w:t>Compendium</w:t>
                            </w:r>
                            <w:r w:rsidR="004D1E01">
                              <w:rPr>
                                <w:b/>
                                <w:sz w:val="68"/>
                                <w:szCs w:val="68"/>
                                <w14:shadow w14:blurRad="50800" w14:dist="38100" w14:dir="2700000" w14:sx="100000" w14:sy="100000" w14:kx="0" w14:ky="0" w14:algn="tl">
                                  <w14:srgbClr w14:val="000000">
                                    <w14:alpha w14:val="60000"/>
                                  </w14:srgbClr>
                                </w14:shadow>
                              </w:rPr>
                              <w:t xml:space="preserve"> </w:t>
                            </w:r>
                            <w:r w:rsidR="00312B44">
                              <w:rPr>
                                <w:b/>
                                <w:sz w:val="68"/>
                                <w:szCs w:val="68"/>
                                <w14:shadow w14:blurRad="50800" w14:dist="38100" w14:dir="2700000" w14:sx="100000" w14:sy="100000" w14:kx="0" w14:ky="0" w14:algn="tl">
                                  <w14:srgbClr w14:val="000000">
                                    <w14:alpha w14:val="60000"/>
                                  </w14:srgbClr>
                                </w14:shadow>
                              </w:rPr>
                              <w:t>ANSWERS</w:t>
                            </w:r>
                          </w:p>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68C3974F" id="Rectangle 7" o:spid="_x0000_s1032" style="position:absolute;margin-left:0;margin-top:295.7pt;width:585.35pt;height:48.7pt;z-index:251637248;visibility:visible;mso-wrap-style:square;mso-width-percent:0;mso-height-percent:73;mso-wrap-distance-left:9pt;mso-wrap-distance-top:0;mso-wrap-distance-right:9pt;mso-wrap-distance-bottom:0;mso-position-horizontal:left;mso-position-horizontal-relative:page;mso-position-vertical:absolute;mso-position-vertical-relative:page;mso-width-percent: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" o:allowincell="f" fillcolor="#ff87b9 [1940]" stroked="f">
                <v:shadow on="t" type="perspective" color="black" opacity="16711f" origin=",.5" offset="4.49014mm,4.49014mm" matrix=",,,58982f"/>
                <v:textbox style="mso-fit-shape-to-text:t" inset="14.4pt,,14.4pt">
                  <w:txbxContent>
                    <w:p w14:paraId="2F1C0D3E" w14:textId="0D3BABA0" w:rsidR="004D1E01" w:rsidRDefault="00E86B8C" w:rsidP="00EA7FE8">
                      <w:pPr>
                        <w:pStyle w:val="NoSpacing"/>
                        <w:jc w:val="center"/>
                        <w:rPr>
                          <w:b/>
                          <w:sz w:val="68"/>
                          <w:szCs w:val="68"/>
                          <w14:shadow w14:blurRad="50800" w14:dist="38100" w14:dir="2700000" w14:sx="100000" w14:sy="100000" w14:kx="0" w14:ky="0" w14:algn="tl">
                            <w14:srgbClr w14:val="000000">
                              <w14:alpha w14:val="60000"/>
                            </w14:srgbClr>
                          </w14:shadow>
                        </w:rPr>
                      </w:pPr>
                      <w:r>
                        <w:rPr>
                          <w:b/>
                          <w:sz w:val="68"/>
                          <w:szCs w:val="68"/>
                          <w14:shadow w14:blurRad="50800" w14:dist="38100" w14:dir="2700000" w14:sx="100000" w14:sy="100000" w14:kx="0" w14:ky="0" w14:algn="tl">
                            <w14:srgbClr w14:val="000000">
                              <w14:alpha w14:val="60000"/>
                            </w14:srgbClr>
                          </w14:shadow>
                        </w:rPr>
                        <w:t xml:space="preserve">Mrs </w:t>
                      </w:r>
                      <w:r w:rsidR="00AB1C62">
                        <w:rPr>
                          <w:b/>
                          <w:sz w:val="68"/>
                          <w:szCs w:val="68"/>
                          <w14:shadow w14:blurRad="50800" w14:dist="38100" w14:dir="2700000" w14:sx="100000" w14:sy="100000" w14:kx="0" w14:ky="0" w14:algn="tl">
                            <w14:srgbClr w14:val="000000">
                              <w14:alpha w14:val="60000"/>
                            </w14:srgbClr>
                          </w14:shadow>
                        </w:rPr>
                        <w:t>Physics’</w:t>
                      </w:r>
                      <w:r w:rsidR="00DB2B0A" w:rsidRPr="007548CD">
                        <w:rPr>
                          <w:b/>
                          <w:sz w:val="68"/>
                          <w:szCs w:val="68"/>
                          <w14:shadow w14:blurRad="50800" w14:dist="38100" w14:dir="2700000" w14:sx="100000" w14:sy="100000" w14:kx="0" w14:ky="0" w14:algn="tl">
                            <w14:srgbClr w14:val="000000">
                              <w14:alpha w14:val="60000"/>
                            </w14:srgbClr>
                          </w14:shadow>
                        </w:rPr>
                        <w:t xml:space="preserve"> Higher Physics </w:t>
                      </w:r>
                    </w:p>
                    <w:p w14:paraId="34B1AA32" w14:textId="08AD908C" w:rsidR="00312B44" w:rsidRPr="007548CD" w:rsidRDefault="00DB2B0A" w:rsidP="00EA7FE8">
                      <w:pPr>
                        <w:pStyle w:val="NoSpacing"/>
                        <w:jc w:val="center"/>
                        <w:rPr>
                          <w:b/>
                          <w:sz w:val="68"/>
                          <w:szCs w:val="68"/>
                          <w14:shadow w14:blurRad="50800" w14:dist="38100" w14:dir="2700000" w14:sx="100000" w14:sy="100000" w14:kx="0" w14:ky="0" w14:algn="tl">
                            <w14:srgbClr w14:val="000000">
                              <w14:alpha w14:val="60000"/>
                            </w14:srgbClr>
                          </w14:shadow>
                        </w:rPr>
                      </w:pPr>
                      <w:r w:rsidRPr="007548CD">
                        <w:rPr>
                          <w:b/>
                          <w:sz w:val="68"/>
                          <w:szCs w:val="68"/>
                          <w14:shadow w14:blurRad="50800" w14:dist="38100" w14:dir="2700000" w14:sx="100000" w14:sy="100000" w14:kx="0" w14:ky="0" w14:algn="tl">
                            <w14:srgbClr w14:val="000000">
                              <w14:alpha w14:val="60000"/>
                            </w14:srgbClr>
                          </w14:shadow>
                        </w:rPr>
                        <w:t>Compendium</w:t>
                      </w:r>
                      <w:r w:rsidR="004D1E01">
                        <w:rPr>
                          <w:b/>
                          <w:sz w:val="68"/>
                          <w:szCs w:val="68"/>
                          <w14:shadow w14:blurRad="50800" w14:dist="38100" w14:dir="2700000" w14:sx="100000" w14:sy="100000" w14:kx="0" w14:ky="0" w14:algn="tl">
                            <w14:srgbClr w14:val="000000">
                              <w14:alpha w14:val="60000"/>
                            </w14:srgbClr>
                          </w14:shadow>
                        </w:rPr>
                        <w:t xml:space="preserve"> </w:t>
                      </w:r>
                      <w:r w:rsidR="00312B44">
                        <w:rPr>
                          <w:b/>
                          <w:sz w:val="68"/>
                          <w:szCs w:val="68"/>
                          <w14:shadow w14:blurRad="50800" w14:dist="38100" w14:dir="2700000" w14:sx="100000" w14:sy="100000" w14:kx="0" w14:ky="0" w14:algn="tl">
                            <w14:srgbClr w14:val="000000">
                              <w14:alpha w14:val="60000"/>
                            </w14:srgbClr>
                          </w14:shadow>
                        </w:rPr>
                        <w:t>ANSWERS</w:t>
                      </w:r>
                    </w:p>
                  </w:txbxContent>
                </v:textbox>
                <w10:wrap anchorx="page" anchory="page"/>
              </v:rect>
            </w:pict>
          </mc:Fallback>
        </mc:AlternateContent>
      </w:r>
    </w:p>
    <w:p w14:paraId="3728E93E" w14:textId="4AB04CBA" w:rsidR="007C40A3" w:rsidRDefault="007C40A3" w:rsidP="007006AD">
      <w:pPr>
        <w:rPr>
          <w:rFonts w:ascii="Comic Sans MS" w:hAnsi="Comic Sans MS"/>
          <w:b/>
          <w:lang w:eastAsia="en-GB"/>
        </w:rPr>
      </w:pPr>
    </w:p>
    <w:p w14:paraId="3C611B21" w14:textId="589C0FBC" w:rsidR="007C40A3" w:rsidRDefault="007C40A3" w:rsidP="007006AD">
      <w:pPr>
        <w:rPr>
          <w:rFonts w:ascii="Comic Sans MS" w:hAnsi="Comic Sans MS"/>
          <w:b/>
          <w:lang w:eastAsia="en-GB"/>
        </w:rPr>
      </w:pPr>
    </w:p>
    <w:p w14:paraId="32595575" w14:textId="66A14BE9" w:rsidR="007C40A3" w:rsidRDefault="007C40A3" w:rsidP="007006AD">
      <w:pPr>
        <w:rPr>
          <w:rFonts w:ascii="Comic Sans MS" w:hAnsi="Comic Sans MS"/>
          <w:b/>
          <w:lang w:eastAsia="en-GB"/>
        </w:rPr>
      </w:pPr>
    </w:p>
    <w:p w14:paraId="5DF6B751" w14:textId="26DF8CAE" w:rsidR="007C40A3" w:rsidRDefault="007C40A3" w:rsidP="007006AD">
      <w:pPr>
        <w:rPr>
          <w:rFonts w:ascii="Comic Sans MS" w:hAnsi="Comic Sans MS"/>
          <w:b/>
          <w:lang w:eastAsia="en-GB"/>
        </w:rPr>
      </w:pPr>
    </w:p>
    <w:p w14:paraId="40AE80C8" w14:textId="50DF1C75" w:rsidR="007C40A3" w:rsidRDefault="007C40A3" w:rsidP="007006AD">
      <w:pPr>
        <w:rPr>
          <w:rFonts w:ascii="Comic Sans MS" w:hAnsi="Comic Sans MS"/>
          <w:b/>
          <w:lang w:eastAsia="en-GB"/>
        </w:rPr>
      </w:pPr>
    </w:p>
    <w:p w14:paraId="6C042F79" w14:textId="48CE8201" w:rsidR="007C40A3" w:rsidRDefault="00FE7EAD" w:rsidP="007006AD">
      <w:pPr>
        <w:rPr>
          <w:rFonts w:ascii="Comic Sans MS" w:hAnsi="Comic Sans MS"/>
          <w:b/>
          <w:lang w:eastAsia="en-GB"/>
        </w:rPr>
      </w:pPr>
      <w:r>
        <w:rPr>
          <w:noProof/>
        </w:rPr>
        <w:drawing>
          <wp:anchor distT="0" distB="0" distL="114300" distR="114300" simplePos="0" relativeHeight="251802624" behindDoc="1" locked="0" layoutInCell="1" allowOverlap="1" wp14:anchorId="063C6754" wp14:editId="3467ECCA">
            <wp:simplePos x="0" y="0"/>
            <wp:positionH relativeFrom="page">
              <wp:posOffset>4948023</wp:posOffset>
            </wp:positionH>
            <wp:positionV relativeFrom="paragraph">
              <wp:posOffset>845317</wp:posOffset>
            </wp:positionV>
            <wp:extent cx="2305050" cy="2201545"/>
            <wp:effectExtent l="0" t="0" r="0" b="8255"/>
            <wp:wrapTight wrapText="bothSides">
              <wp:wrapPolygon edited="0">
                <wp:start x="0" y="0"/>
                <wp:lineTo x="0" y="21494"/>
                <wp:lineTo x="21421" y="21494"/>
                <wp:lineTo x="21421" y="0"/>
                <wp:lineTo x="0" y="0"/>
              </wp:wrapPolygon>
            </wp:wrapTight>
            <wp:docPr id="180929572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295727" name="Picture 180929572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05050" cy="2201545"/>
                    </a:xfrm>
                    <a:prstGeom prst="rect">
                      <a:avLst/>
                    </a:prstGeom>
                  </pic:spPr>
                </pic:pic>
              </a:graphicData>
            </a:graphic>
            <wp14:sizeRelH relativeFrom="margin">
              <wp14:pctWidth>0</wp14:pctWidth>
            </wp14:sizeRelH>
            <wp14:sizeRelV relativeFrom="margin">
              <wp14:pctHeight>0</wp14:pctHeight>
            </wp14:sizeRelV>
          </wp:anchor>
        </w:drawing>
      </w:r>
      <w:r w:rsidR="00402BF3">
        <w:rPr>
          <w:rFonts w:ascii="Comic Sans MS" w:hAnsi="Comic Sans MS"/>
          <w:b/>
          <w:noProof/>
          <w:lang w:eastAsia="en-GB"/>
        </w:rPr>
        <w:drawing>
          <wp:inline distT="0" distB="0" distL="0" distR="0" wp14:anchorId="06596E68" wp14:editId="2E933572">
            <wp:extent cx="3041780" cy="4745098"/>
            <wp:effectExtent l="0" t="0" r="6350" b="0"/>
            <wp:docPr id="53208659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086590" name="Picture 53208659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57230" cy="4769199"/>
                    </a:xfrm>
                    <a:prstGeom prst="rect">
                      <a:avLst/>
                    </a:prstGeom>
                  </pic:spPr>
                </pic:pic>
              </a:graphicData>
            </a:graphic>
          </wp:inline>
        </w:drawing>
      </w:r>
    </w:p>
    <w:p w14:paraId="722039C4" w14:textId="77777777" w:rsidR="00EF4064" w:rsidRDefault="00EF4064" w:rsidP="007006AD">
      <w:pPr>
        <w:rPr>
          <w:rFonts w:ascii="Comic Sans MS" w:hAnsi="Comic Sans MS"/>
          <w:b/>
          <w:lang w:eastAsia="en-GB"/>
        </w:rPr>
      </w:pPr>
    </w:p>
    <w:p w14:paraId="2266A01E" w14:textId="23796335" w:rsidR="00123D67" w:rsidRDefault="00227E5F" w:rsidP="00227E5F">
      <w:pPr>
        <w:pStyle w:val="Heading1"/>
        <w:rPr>
          <w:u w:color="FF0000"/>
        </w:rPr>
      </w:pPr>
      <w:bookmarkStart w:id="0" w:name="_Contents"/>
      <w:bookmarkEnd w:id="0"/>
      <w:r>
        <w:rPr>
          <w:u w:color="FF0000"/>
        </w:rPr>
        <w:t xml:space="preserve"> </w:t>
      </w:r>
      <w:r w:rsidR="0034615D">
        <w:rPr>
          <w:u w:color="FF0000"/>
        </w:rPr>
        <w:t xml:space="preserve"> </w:t>
      </w:r>
      <w:bookmarkStart w:id="1" w:name="_Toc225847396"/>
      <w:r w:rsidR="00230CDC">
        <w:rPr>
          <w:u w:color="FF0000"/>
        </w:rPr>
        <w:t xml:space="preserve">Summary of </w:t>
      </w:r>
      <w:r w:rsidR="00123D67">
        <w:rPr>
          <w:u w:color="FF0000"/>
        </w:rPr>
        <w:t>The Physics Course</w:t>
      </w:r>
      <w:bookmarkEnd w:id="1"/>
    </w:p>
    <w:p w14:paraId="2266A01F" w14:textId="77777777" w:rsidR="005D14D6" w:rsidRDefault="005D14D6" w:rsidP="000C5286">
      <w:r>
        <w:rPr>
          <w:u w:color="FF0000"/>
        </w:rPr>
        <w:t xml:space="preserve">The following material is taken from the Higher Course Specifications </w:t>
      </w:r>
      <w:r w:rsidR="00846E8E">
        <w:rPr>
          <w:u w:color="FF0000"/>
        </w:rPr>
        <w:t xml:space="preserve">version 1.0 April 2018 </w:t>
      </w:r>
      <w:r>
        <w:rPr>
          <w:u w:color="FF0000"/>
        </w:rPr>
        <w:t>produced by the SQA.</w:t>
      </w:r>
      <w:r w:rsidRPr="00C02D71">
        <w:rPr>
          <w:color w:val="002060"/>
          <w:u w:color="FF0000"/>
        </w:rPr>
        <w:t xml:space="preserve"> </w:t>
      </w:r>
      <w:hyperlink r:id="rId16" w:history="1">
        <w:r w:rsidRPr="00C02D71">
          <w:rPr>
            <w:rStyle w:val="Hyperlink"/>
            <w:color w:val="002060"/>
            <w:u w:color="FF0000"/>
          </w:rPr>
          <w:t>https://www.sqa.org.uk/sqa/47916.html</w:t>
        </w:r>
      </w:hyperlink>
    </w:p>
    <w:p w14:paraId="181D0EF0" w14:textId="77777777" w:rsidR="00227E5F" w:rsidRDefault="00227E5F" w:rsidP="000C5286">
      <w:pPr>
        <w:rPr>
          <w:u w:color="FF0000"/>
        </w:rPr>
      </w:pPr>
    </w:p>
    <w:p w14:paraId="2266A020" w14:textId="4E89D0D3" w:rsidR="00193AF4" w:rsidRDefault="00193AF4" w:rsidP="000C5286">
      <w:pPr>
        <w:rPr>
          <w:u w:color="FF0000"/>
        </w:rPr>
      </w:pPr>
      <w:r>
        <w:rPr>
          <w:u w:color="FF0000"/>
        </w:rPr>
        <w:t>There are three units to this course and an Assignment</w:t>
      </w:r>
    </w:p>
    <w:p w14:paraId="2266A021" w14:textId="14D1C6D1" w:rsidR="000C5286" w:rsidRPr="000C5286" w:rsidRDefault="001E5BF8" w:rsidP="00193AF4">
      <w:pPr>
        <w:pStyle w:val="Heading2"/>
        <w:rPr>
          <w:u w:color="FF0000"/>
        </w:rPr>
      </w:pPr>
      <w:r>
        <w:rPr>
          <w:u w:color="FF0000"/>
        </w:rPr>
        <w:t xml:space="preserve"> </w:t>
      </w:r>
      <w:bookmarkStart w:id="2" w:name="_Toc225847397"/>
      <w:r>
        <w:rPr>
          <w:u w:color="FF0000"/>
        </w:rPr>
        <w:t xml:space="preserve">Summary of </w:t>
      </w:r>
      <w:r w:rsidR="000C5286" w:rsidRPr="000C5286">
        <w:rPr>
          <w:u w:color="FF0000"/>
        </w:rPr>
        <w:t xml:space="preserve">Our </w:t>
      </w:r>
      <w:r w:rsidR="0025308D">
        <w:rPr>
          <w:u w:color="FF0000"/>
        </w:rPr>
        <w:t>D</w:t>
      </w:r>
      <w:r w:rsidR="000C5286" w:rsidRPr="000C5286">
        <w:rPr>
          <w:u w:color="FF0000"/>
        </w:rPr>
        <w:t>ynamic Universe</w:t>
      </w:r>
      <w:bookmarkEnd w:id="2"/>
    </w:p>
    <w:p w14:paraId="2266A022" w14:textId="77777777" w:rsidR="000C5286" w:rsidRPr="000C5286" w:rsidRDefault="000C5286" w:rsidP="000C5286">
      <w:pPr>
        <w:rPr>
          <w:u w:color="FF0000"/>
        </w:rPr>
      </w:pPr>
      <w:r w:rsidRPr="000C5286">
        <w:rPr>
          <w:u w:color="FF0000"/>
        </w:rPr>
        <w:t>The topics covered are:</w:t>
      </w:r>
    </w:p>
    <w:p w14:paraId="2266A023" w14:textId="77777777" w:rsidR="000C5286" w:rsidRPr="00193AF4" w:rsidRDefault="000C5286" w:rsidP="00BD258C">
      <w:pPr>
        <w:pStyle w:val="ListParagraph"/>
        <w:numPr>
          <w:ilvl w:val="0"/>
          <w:numId w:val="5"/>
        </w:numPr>
        <w:rPr>
          <w:u w:color="FF0000"/>
        </w:rPr>
      </w:pPr>
      <w:r w:rsidRPr="00193AF4">
        <w:rPr>
          <w:u w:color="FF0000"/>
        </w:rPr>
        <w:t>motion — equations and graphs</w:t>
      </w:r>
    </w:p>
    <w:p w14:paraId="2266A024" w14:textId="77777777" w:rsidR="000C5286" w:rsidRPr="00193AF4" w:rsidRDefault="000C5286" w:rsidP="00BD258C">
      <w:pPr>
        <w:pStyle w:val="ListParagraph"/>
        <w:numPr>
          <w:ilvl w:val="0"/>
          <w:numId w:val="5"/>
        </w:numPr>
        <w:rPr>
          <w:u w:color="FF0000"/>
        </w:rPr>
      </w:pPr>
      <w:r w:rsidRPr="00193AF4">
        <w:rPr>
          <w:u w:color="FF0000"/>
        </w:rPr>
        <w:t>forces, energy and power</w:t>
      </w:r>
    </w:p>
    <w:p w14:paraId="2266A025" w14:textId="77777777" w:rsidR="000C5286" w:rsidRPr="00193AF4" w:rsidRDefault="000C5286" w:rsidP="00BD258C">
      <w:pPr>
        <w:pStyle w:val="ListParagraph"/>
        <w:numPr>
          <w:ilvl w:val="0"/>
          <w:numId w:val="5"/>
        </w:numPr>
        <w:rPr>
          <w:u w:color="FF0000"/>
        </w:rPr>
      </w:pPr>
      <w:r w:rsidRPr="00193AF4">
        <w:rPr>
          <w:u w:color="FF0000"/>
        </w:rPr>
        <w:t>collisions, explosions, and impulse</w:t>
      </w:r>
    </w:p>
    <w:p w14:paraId="2266A026" w14:textId="77777777" w:rsidR="000C5286" w:rsidRPr="00193AF4" w:rsidRDefault="000C5286" w:rsidP="00BD258C">
      <w:pPr>
        <w:pStyle w:val="ListParagraph"/>
        <w:numPr>
          <w:ilvl w:val="0"/>
          <w:numId w:val="5"/>
        </w:numPr>
        <w:rPr>
          <w:u w:color="FF0000"/>
        </w:rPr>
      </w:pPr>
      <w:r w:rsidRPr="00193AF4">
        <w:rPr>
          <w:u w:color="FF0000"/>
        </w:rPr>
        <w:t>gravitation</w:t>
      </w:r>
    </w:p>
    <w:p w14:paraId="2266A027" w14:textId="77777777" w:rsidR="000C5286" w:rsidRPr="00193AF4" w:rsidRDefault="000C5286" w:rsidP="00BD258C">
      <w:pPr>
        <w:pStyle w:val="ListParagraph"/>
        <w:numPr>
          <w:ilvl w:val="0"/>
          <w:numId w:val="5"/>
        </w:numPr>
        <w:rPr>
          <w:u w:color="FF0000"/>
        </w:rPr>
      </w:pPr>
      <w:r w:rsidRPr="00193AF4">
        <w:rPr>
          <w:u w:color="FF0000"/>
        </w:rPr>
        <w:t>special relativity</w:t>
      </w:r>
    </w:p>
    <w:p w14:paraId="2266A028" w14:textId="77777777" w:rsidR="000C5286" w:rsidRPr="00193AF4" w:rsidRDefault="000C5286" w:rsidP="00BD258C">
      <w:pPr>
        <w:pStyle w:val="ListParagraph"/>
        <w:numPr>
          <w:ilvl w:val="0"/>
          <w:numId w:val="5"/>
        </w:numPr>
        <w:rPr>
          <w:u w:color="FF0000"/>
        </w:rPr>
      </w:pPr>
      <w:r w:rsidRPr="00193AF4">
        <w:rPr>
          <w:u w:color="FF0000"/>
        </w:rPr>
        <w:t>the expanding Universe</w:t>
      </w:r>
    </w:p>
    <w:p w14:paraId="2266A029" w14:textId="1D6D2B48" w:rsidR="000C5286" w:rsidRPr="000C5286" w:rsidRDefault="0025308D" w:rsidP="00193AF4">
      <w:pPr>
        <w:pStyle w:val="Heading2"/>
        <w:rPr>
          <w:u w:color="FF0000"/>
        </w:rPr>
      </w:pPr>
      <w:bookmarkStart w:id="3" w:name="_Toc225847398"/>
      <w:r>
        <w:rPr>
          <w:u w:color="FF0000"/>
        </w:rPr>
        <w:t xml:space="preserve">Summary of </w:t>
      </w:r>
      <w:r w:rsidR="000C5286" w:rsidRPr="000C5286">
        <w:rPr>
          <w:u w:color="FF0000"/>
        </w:rPr>
        <w:t xml:space="preserve">Particles and </w:t>
      </w:r>
      <w:r>
        <w:rPr>
          <w:u w:color="FF0000"/>
        </w:rPr>
        <w:t>W</w:t>
      </w:r>
      <w:r w:rsidR="000C5286" w:rsidRPr="000C5286">
        <w:rPr>
          <w:u w:color="FF0000"/>
        </w:rPr>
        <w:t>aves</w:t>
      </w:r>
      <w:bookmarkEnd w:id="3"/>
    </w:p>
    <w:p w14:paraId="2266A02A" w14:textId="77777777" w:rsidR="000C5286" w:rsidRPr="000C5286" w:rsidRDefault="000C5286" w:rsidP="000C5286">
      <w:pPr>
        <w:rPr>
          <w:u w:color="FF0000"/>
        </w:rPr>
      </w:pPr>
      <w:r w:rsidRPr="000C5286">
        <w:rPr>
          <w:u w:color="FF0000"/>
        </w:rPr>
        <w:t>The topics covered are:</w:t>
      </w:r>
    </w:p>
    <w:p w14:paraId="2266A02B" w14:textId="77777777" w:rsidR="000C5286" w:rsidRPr="00193AF4" w:rsidRDefault="000C5286" w:rsidP="00BD258C">
      <w:pPr>
        <w:pStyle w:val="ListParagraph"/>
        <w:numPr>
          <w:ilvl w:val="0"/>
          <w:numId w:val="6"/>
        </w:numPr>
        <w:rPr>
          <w:u w:color="FF0000"/>
        </w:rPr>
      </w:pPr>
      <w:r w:rsidRPr="00193AF4">
        <w:rPr>
          <w:u w:color="FF0000"/>
        </w:rPr>
        <w:t>forces on charged particles</w:t>
      </w:r>
    </w:p>
    <w:p w14:paraId="2266A02C" w14:textId="77777777" w:rsidR="000C5286" w:rsidRPr="00193AF4" w:rsidRDefault="000C5286" w:rsidP="00BD258C">
      <w:pPr>
        <w:pStyle w:val="ListParagraph"/>
        <w:numPr>
          <w:ilvl w:val="0"/>
          <w:numId w:val="6"/>
        </w:numPr>
        <w:rPr>
          <w:u w:color="FF0000"/>
        </w:rPr>
      </w:pPr>
      <w:r w:rsidRPr="00193AF4">
        <w:rPr>
          <w:u w:color="FF0000"/>
        </w:rPr>
        <w:t>the Standard Model</w:t>
      </w:r>
    </w:p>
    <w:p w14:paraId="2266A02D" w14:textId="77777777" w:rsidR="000C5286" w:rsidRDefault="000C5286" w:rsidP="00BD258C">
      <w:pPr>
        <w:pStyle w:val="ListParagraph"/>
        <w:numPr>
          <w:ilvl w:val="0"/>
          <w:numId w:val="6"/>
        </w:numPr>
        <w:rPr>
          <w:u w:color="FF0000"/>
        </w:rPr>
      </w:pPr>
      <w:r w:rsidRPr="00193AF4">
        <w:rPr>
          <w:u w:color="FF0000"/>
        </w:rPr>
        <w:t>nuclear reactions</w:t>
      </w:r>
    </w:p>
    <w:p w14:paraId="2266A02E" w14:textId="77777777" w:rsidR="000C5286" w:rsidRPr="00193AF4" w:rsidRDefault="000C5286" w:rsidP="00BD258C">
      <w:pPr>
        <w:pStyle w:val="ListParagraph"/>
        <w:numPr>
          <w:ilvl w:val="0"/>
          <w:numId w:val="6"/>
        </w:numPr>
        <w:rPr>
          <w:u w:color="FF0000"/>
        </w:rPr>
      </w:pPr>
      <w:r w:rsidRPr="00193AF4">
        <w:rPr>
          <w:u w:color="FF0000"/>
        </w:rPr>
        <w:t>inverse square law</w:t>
      </w:r>
    </w:p>
    <w:p w14:paraId="2266A02F" w14:textId="70E35416" w:rsidR="000C5286" w:rsidRPr="00193AF4" w:rsidRDefault="000C5286" w:rsidP="00BD258C">
      <w:pPr>
        <w:pStyle w:val="ListParagraph"/>
        <w:numPr>
          <w:ilvl w:val="0"/>
          <w:numId w:val="6"/>
        </w:numPr>
        <w:rPr>
          <w:u w:color="FF0000"/>
        </w:rPr>
      </w:pPr>
      <w:r w:rsidRPr="00193AF4">
        <w:rPr>
          <w:u w:color="FF0000"/>
        </w:rPr>
        <w:t>wave-particle duality</w:t>
      </w:r>
    </w:p>
    <w:p w14:paraId="2266A030" w14:textId="3D177ACB" w:rsidR="000C5286" w:rsidRPr="00193AF4" w:rsidRDefault="000C5286" w:rsidP="00BD258C">
      <w:pPr>
        <w:pStyle w:val="ListParagraph"/>
        <w:numPr>
          <w:ilvl w:val="0"/>
          <w:numId w:val="6"/>
        </w:numPr>
        <w:rPr>
          <w:u w:color="FF0000"/>
        </w:rPr>
      </w:pPr>
      <w:r w:rsidRPr="00193AF4">
        <w:rPr>
          <w:u w:color="FF0000"/>
        </w:rPr>
        <w:t>interference</w:t>
      </w:r>
    </w:p>
    <w:p w14:paraId="2266A031" w14:textId="77777777" w:rsidR="000C5286" w:rsidRPr="00193AF4" w:rsidRDefault="000C5286" w:rsidP="00BD258C">
      <w:pPr>
        <w:pStyle w:val="ListParagraph"/>
        <w:numPr>
          <w:ilvl w:val="0"/>
          <w:numId w:val="6"/>
        </w:numPr>
        <w:rPr>
          <w:u w:color="FF0000"/>
        </w:rPr>
      </w:pPr>
      <w:r w:rsidRPr="00193AF4">
        <w:rPr>
          <w:u w:color="FF0000"/>
        </w:rPr>
        <w:t>spectra</w:t>
      </w:r>
    </w:p>
    <w:p w14:paraId="2266A032" w14:textId="77777777" w:rsidR="000C5286" w:rsidRPr="00193AF4" w:rsidRDefault="000C5286" w:rsidP="00BD258C">
      <w:pPr>
        <w:pStyle w:val="ListParagraph"/>
        <w:numPr>
          <w:ilvl w:val="0"/>
          <w:numId w:val="6"/>
        </w:numPr>
        <w:rPr>
          <w:u w:color="FF0000"/>
        </w:rPr>
      </w:pPr>
      <w:r w:rsidRPr="00193AF4">
        <w:rPr>
          <w:u w:color="FF0000"/>
        </w:rPr>
        <w:t>refraction of light</w:t>
      </w:r>
    </w:p>
    <w:p w14:paraId="2266A033" w14:textId="28961724" w:rsidR="000C5286" w:rsidRPr="000C5286" w:rsidRDefault="0025308D" w:rsidP="00193AF4">
      <w:pPr>
        <w:pStyle w:val="Heading2"/>
        <w:rPr>
          <w:u w:color="FF0000"/>
        </w:rPr>
      </w:pPr>
      <w:bookmarkStart w:id="4" w:name="_Toc225847399"/>
      <w:r>
        <w:rPr>
          <w:u w:color="FF0000"/>
        </w:rPr>
        <w:t>Summary of E</w:t>
      </w:r>
      <w:r w:rsidR="000C5286" w:rsidRPr="000C5286">
        <w:rPr>
          <w:u w:color="FF0000"/>
        </w:rPr>
        <w:t>lectricity</w:t>
      </w:r>
      <w:bookmarkEnd w:id="4"/>
    </w:p>
    <w:p w14:paraId="2266A034" w14:textId="77777777" w:rsidR="000C5286" w:rsidRPr="000C5286" w:rsidRDefault="000C5286" w:rsidP="000C5286">
      <w:pPr>
        <w:rPr>
          <w:u w:color="FF0000"/>
        </w:rPr>
      </w:pPr>
      <w:r w:rsidRPr="000C5286">
        <w:rPr>
          <w:u w:color="FF0000"/>
        </w:rPr>
        <w:t>The topics covered are:</w:t>
      </w:r>
    </w:p>
    <w:p w14:paraId="2266A035" w14:textId="77777777" w:rsidR="000C5286" w:rsidRPr="00193AF4" w:rsidRDefault="000C5286" w:rsidP="00BD258C">
      <w:pPr>
        <w:pStyle w:val="ListParagraph"/>
        <w:numPr>
          <w:ilvl w:val="0"/>
          <w:numId w:val="7"/>
        </w:numPr>
        <w:rPr>
          <w:u w:color="FF0000"/>
        </w:rPr>
      </w:pPr>
      <w:r w:rsidRPr="00193AF4">
        <w:rPr>
          <w:u w:color="FF0000"/>
        </w:rPr>
        <w:t>monitoring and measuring AC</w:t>
      </w:r>
    </w:p>
    <w:p w14:paraId="2266A036" w14:textId="77777777" w:rsidR="000C5286" w:rsidRPr="00193AF4" w:rsidRDefault="000C5286" w:rsidP="00BD258C">
      <w:pPr>
        <w:pStyle w:val="ListParagraph"/>
        <w:numPr>
          <w:ilvl w:val="0"/>
          <w:numId w:val="7"/>
        </w:numPr>
        <w:rPr>
          <w:u w:color="FF0000"/>
        </w:rPr>
      </w:pPr>
      <w:r w:rsidRPr="00193AF4">
        <w:rPr>
          <w:u w:color="FF0000"/>
        </w:rPr>
        <w:t>current, potential difference, power, and resistance</w:t>
      </w:r>
    </w:p>
    <w:p w14:paraId="2266A037" w14:textId="77777777" w:rsidR="000C5286" w:rsidRPr="00193AF4" w:rsidRDefault="000C5286" w:rsidP="00BD258C">
      <w:pPr>
        <w:pStyle w:val="ListParagraph"/>
        <w:numPr>
          <w:ilvl w:val="0"/>
          <w:numId w:val="7"/>
        </w:numPr>
        <w:rPr>
          <w:u w:color="FF0000"/>
        </w:rPr>
      </w:pPr>
      <w:r w:rsidRPr="00193AF4">
        <w:rPr>
          <w:u w:color="FF0000"/>
        </w:rPr>
        <w:t>electrical sources and internal resistance</w:t>
      </w:r>
    </w:p>
    <w:p w14:paraId="2266A038" w14:textId="77777777" w:rsidR="000C5286" w:rsidRPr="00193AF4" w:rsidRDefault="000C5286" w:rsidP="00BD258C">
      <w:pPr>
        <w:pStyle w:val="ListParagraph"/>
        <w:numPr>
          <w:ilvl w:val="0"/>
          <w:numId w:val="7"/>
        </w:numPr>
        <w:rPr>
          <w:u w:color="FF0000"/>
        </w:rPr>
      </w:pPr>
      <w:r w:rsidRPr="00193AF4">
        <w:rPr>
          <w:u w:color="FF0000"/>
        </w:rPr>
        <w:t>capacitors</w:t>
      </w:r>
    </w:p>
    <w:p w14:paraId="2266A039" w14:textId="77777777" w:rsidR="000C5286" w:rsidRPr="00193AF4" w:rsidRDefault="000C5286" w:rsidP="00BD258C">
      <w:pPr>
        <w:pStyle w:val="ListParagraph"/>
        <w:numPr>
          <w:ilvl w:val="0"/>
          <w:numId w:val="7"/>
        </w:numPr>
        <w:rPr>
          <w:u w:color="FF0000"/>
        </w:rPr>
      </w:pPr>
      <w:r w:rsidRPr="00193AF4">
        <w:rPr>
          <w:u w:color="FF0000"/>
        </w:rPr>
        <w:t>semiconductors and p-n junctions</w:t>
      </w:r>
    </w:p>
    <w:p w14:paraId="2266A03A" w14:textId="77777777" w:rsidR="00123D67" w:rsidRDefault="00123D67" w:rsidP="00123D67">
      <w:pPr>
        <w:rPr>
          <w:u w:color="FF0000"/>
        </w:rPr>
      </w:pPr>
      <w:r>
        <w:rPr>
          <w:u w:color="FF0000"/>
        </w:rPr>
        <w:t>There is also an assignment which must be completed.</w:t>
      </w:r>
    </w:p>
    <w:p w14:paraId="2266A03B" w14:textId="77777777" w:rsidR="00193AF4" w:rsidRDefault="00193AF4">
      <w:pPr>
        <w:rPr>
          <w:u w:color="FF0000"/>
        </w:rPr>
      </w:pPr>
    </w:p>
    <w:p w14:paraId="3F25F342" w14:textId="2D0A2B1E" w:rsidR="001E5BF8" w:rsidRDefault="001E5BF8" w:rsidP="00250B4A">
      <w:pPr>
        <w:rPr>
          <w:u w:color="FF0000"/>
        </w:rPr>
      </w:pPr>
    </w:p>
    <w:p w14:paraId="62B89DFE" w14:textId="77777777" w:rsidR="00EF4064" w:rsidRDefault="00EF4064" w:rsidP="00250B4A">
      <w:pPr>
        <w:rPr>
          <w:u w:color="FF0000"/>
        </w:rPr>
      </w:pPr>
    </w:p>
    <w:p w14:paraId="35CCD8D6" w14:textId="77777777" w:rsidR="001E5BF8" w:rsidRDefault="001E5BF8" w:rsidP="00250B4A">
      <w:pPr>
        <w:rPr>
          <w:u w:color="FF0000"/>
        </w:rPr>
      </w:pPr>
    </w:p>
    <w:p w14:paraId="2266A0AA" w14:textId="2B2DDDE0" w:rsidR="00A90D84" w:rsidRDefault="00A90D84" w:rsidP="00312B44">
      <w:pPr>
        <w:pStyle w:val="Heading1"/>
        <w:numPr>
          <w:ilvl w:val="0"/>
          <w:numId w:val="0"/>
        </w:numPr>
        <w:ind w:left="574" w:hanging="432"/>
      </w:pPr>
      <w:bookmarkStart w:id="5" w:name="_Toc225847402"/>
      <w:r>
        <w:lastRenderedPageBreak/>
        <w:t xml:space="preserve">COURSE OUTCOMES </w:t>
      </w:r>
      <w:bookmarkEnd w:id="5"/>
    </w:p>
    <w:tbl>
      <w:tblPr>
        <w:tblStyle w:val="TableGrid"/>
        <w:tblW w:w="9810" w:type="dxa"/>
        <w:tblInd w:w="-176" w:type="dxa"/>
        <w:tblLayout w:type="fixed"/>
        <w:tblLook w:val="04A0" w:firstRow="1" w:lastRow="0" w:firstColumn="1" w:lastColumn="0" w:noHBand="0" w:noVBand="1"/>
      </w:tblPr>
      <w:tblGrid>
        <w:gridCol w:w="710"/>
        <w:gridCol w:w="9100"/>
      </w:tblGrid>
      <w:tr w:rsidR="000979D6" w:rsidRPr="006331AE" w14:paraId="2266A0B2" w14:textId="77777777" w:rsidTr="000979D6">
        <w:tc>
          <w:tcPr>
            <w:tcW w:w="710" w:type="dxa"/>
            <w:shd w:val="clear" w:color="auto" w:fill="FFD7E7" w:themeFill="accent1" w:themeFillTint="33"/>
            <w:vAlign w:val="center"/>
          </w:tcPr>
          <w:p w14:paraId="2266A0AE" w14:textId="65589077" w:rsidR="000979D6" w:rsidRDefault="000979D6" w:rsidP="00AB6FE6">
            <w:pPr>
              <w:spacing w:before="120" w:after="120"/>
              <w:rPr>
                <w:b/>
                <w:sz w:val="28"/>
                <w:szCs w:val="28"/>
                <w:u w:color="FFFF00"/>
              </w:rPr>
            </w:pPr>
            <w:r>
              <w:rPr>
                <w:b/>
                <w:sz w:val="28"/>
                <w:szCs w:val="28"/>
                <w:u w:color="FFFF00"/>
              </w:rPr>
              <w:t>No</w:t>
            </w:r>
          </w:p>
        </w:tc>
        <w:tc>
          <w:tcPr>
            <w:tcW w:w="9100" w:type="dxa"/>
            <w:shd w:val="clear" w:color="auto" w:fill="FFD7E7" w:themeFill="accent1" w:themeFillTint="33"/>
            <w:vAlign w:val="center"/>
          </w:tcPr>
          <w:p w14:paraId="2266A0AF" w14:textId="77777777" w:rsidR="000979D6" w:rsidRDefault="000979D6" w:rsidP="00091105">
            <w:pPr>
              <w:spacing w:before="120" w:after="120"/>
              <w:rPr>
                <w:b/>
                <w:sz w:val="28"/>
                <w:szCs w:val="28"/>
                <w:u w:color="FFFF00"/>
              </w:rPr>
            </w:pPr>
            <w:r w:rsidRPr="00EE480E">
              <w:rPr>
                <w:b/>
                <w:sz w:val="28"/>
                <w:szCs w:val="28"/>
                <w:u w:color="FFFF00"/>
              </w:rPr>
              <w:t>CONTENT</w:t>
            </w:r>
          </w:p>
        </w:tc>
      </w:tr>
      <w:tr w:rsidR="000979D6" w:rsidRPr="006331AE" w14:paraId="2266A0B9" w14:textId="77777777" w:rsidTr="000979D6">
        <w:tc>
          <w:tcPr>
            <w:tcW w:w="710" w:type="dxa"/>
            <w:vAlign w:val="center"/>
          </w:tcPr>
          <w:p w14:paraId="2266A0B3" w14:textId="77777777" w:rsidR="000979D6" w:rsidRPr="004C7A5E" w:rsidRDefault="000979D6" w:rsidP="00091105">
            <w:pPr>
              <w:spacing w:before="120" w:after="120"/>
              <w:rPr>
                <w:b/>
                <w:sz w:val="28"/>
                <w:szCs w:val="28"/>
                <w:u w:color="FFFF00"/>
              </w:rPr>
            </w:pPr>
            <w:r>
              <w:rPr>
                <w:b/>
                <w:sz w:val="28"/>
                <w:szCs w:val="28"/>
                <w:u w:color="FFFF00"/>
              </w:rPr>
              <w:t>1.</w:t>
            </w:r>
          </w:p>
        </w:tc>
        <w:tc>
          <w:tcPr>
            <w:tcW w:w="9100" w:type="dxa"/>
            <w:vAlign w:val="center"/>
          </w:tcPr>
          <w:p w14:paraId="2266A0B4" w14:textId="77777777" w:rsidR="000979D6" w:rsidRPr="004C7A5E" w:rsidRDefault="000979D6" w:rsidP="00091105">
            <w:pPr>
              <w:spacing w:before="120" w:after="120"/>
              <w:rPr>
                <w:b/>
                <w:sz w:val="28"/>
                <w:szCs w:val="28"/>
                <w:u w:color="FFFF00"/>
              </w:rPr>
            </w:pPr>
            <w:r>
              <w:rPr>
                <w:b/>
                <w:sz w:val="28"/>
                <w:szCs w:val="28"/>
                <w:u w:color="FFFF00"/>
              </w:rPr>
              <w:t>Uncertainties</w:t>
            </w:r>
            <w:r w:rsidRPr="004C7A5E">
              <w:rPr>
                <w:b/>
                <w:sz w:val="28"/>
                <w:szCs w:val="28"/>
                <w:u w:color="FFFF00"/>
              </w:rPr>
              <w:t xml:space="preserve"> </w:t>
            </w:r>
          </w:p>
        </w:tc>
      </w:tr>
      <w:tr w:rsidR="000979D6" w:rsidRPr="00E221DF" w14:paraId="2266A0C0" w14:textId="77777777" w:rsidTr="000979D6">
        <w:tc>
          <w:tcPr>
            <w:tcW w:w="710" w:type="dxa"/>
            <w:vAlign w:val="center"/>
          </w:tcPr>
          <w:p w14:paraId="2266A0BA" w14:textId="77777777" w:rsidR="000979D6" w:rsidRPr="008C44F2" w:rsidRDefault="000979D6" w:rsidP="00D63AF1">
            <w:pPr>
              <w:pStyle w:val="Default"/>
              <w:rPr>
                <w:rFonts w:ascii="Trebuchet MS" w:hAnsi="Trebuchet MS"/>
              </w:rPr>
            </w:pPr>
            <w:proofErr w:type="spellStart"/>
            <w:r w:rsidRPr="008C44F2">
              <w:rPr>
                <w:rFonts w:ascii="Trebuchet MS" w:hAnsi="Trebuchet MS"/>
              </w:rPr>
              <w:t>eq</w:t>
            </w:r>
            <w:proofErr w:type="spellEnd"/>
          </w:p>
        </w:tc>
        <w:tc>
          <w:tcPr>
            <w:tcW w:w="9100" w:type="dxa"/>
            <w:vAlign w:val="center"/>
          </w:tcPr>
          <w:p w14:paraId="2266A0BB" w14:textId="77777777" w:rsidR="000979D6" w:rsidRPr="008C44F2" w:rsidRDefault="000979D6" w:rsidP="00D63AF1">
            <w:pPr>
              <w:rPr>
                <w:color w:val="000000"/>
                <w:szCs w:val="24"/>
              </w:rPr>
            </w:pPr>
            <w:r w:rsidRPr="00445E2A">
              <w:rPr>
                <w:szCs w:val="24"/>
              </w:rPr>
              <w:object w:dxaOrig="4560" w:dyaOrig="580" w14:anchorId="2266A7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2pt;height:31pt" o:ole="">
                  <v:imagedata r:id="rId17" o:title=""/>
                </v:shape>
                <o:OLEObject Type="Embed" ProgID="Equation.DSMT4" ShapeID="_x0000_i1025" DrawAspect="Content" ObjectID="_1842287553" r:id="rId18"/>
              </w:object>
            </w:r>
            <w:r w:rsidRPr="008C44F2">
              <w:rPr>
                <w:szCs w:val="24"/>
              </w:rPr>
              <w:br/>
              <w:t xml:space="preserve">or </w:t>
            </w:r>
            <m:oMath>
              <m:r>
                <m:rPr>
                  <m:sty m:val="p"/>
                </m:rPr>
                <w:rPr>
                  <w:rFonts w:ascii="Cambria Math" w:hAnsi="Cambria Math"/>
                  <w:szCs w:val="24"/>
                </w:rPr>
                <w:br/>
              </m:r>
            </m:oMath>
            <m:oMathPara>
              <m:oMath>
                <m:r>
                  <w:rPr>
                    <w:rFonts w:ascii="Cambria Math" w:hAnsi="Cambria Math"/>
                    <w:szCs w:val="24"/>
                  </w:rPr>
                  <m:t>∆R=</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R</m:t>
                        </m:r>
                      </m:e>
                      <m:sub>
                        <m:r>
                          <w:rPr>
                            <w:rFonts w:ascii="Cambria Math" w:hAnsi="Cambria Math"/>
                            <w:szCs w:val="24"/>
                          </w:rPr>
                          <m:t>max</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R</m:t>
                        </m:r>
                      </m:e>
                      <m:sub>
                        <m:r>
                          <w:rPr>
                            <w:rFonts w:ascii="Cambria Math" w:hAnsi="Cambria Math"/>
                            <w:szCs w:val="24"/>
                          </w:rPr>
                          <m:t>min</m:t>
                        </m:r>
                      </m:sub>
                    </m:sSub>
                  </m:num>
                  <m:den>
                    <m:r>
                      <w:rPr>
                        <w:rFonts w:ascii="Cambria Math" w:hAnsi="Cambria Math"/>
                        <w:szCs w:val="24"/>
                      </w:rPr>
                      <m:t>n</m:t>
                    </m:r>
                  </m:den>
                </m:f>
              </m:oMath>
            </m:oMathPara>
          </w:p>
        </w:tc>
      </w:tr>
      <w:tr w:rsidR="000979D6" w:rsidRPr="00E221DF" w14:paraId="2266A0C7" w14:textId="77777777" w:rsidTr="000979D6">
        <w:tc>
          <w:tcPr>
            <w:tcW w:w="710" w:type="dxa"/>
            <w:vAlign w:val="center"/>
          </w:tcPr>
          <w:p w14:paraId="2266A0C1" w14:textId="53C12656" w:rsidR="000979D6" w:rsidRPr="008C44F2" w:rsidRDefault="000979D6" w:rsidP="00D63AF1">
            <w:pPr>
              <w:pStyle w:val="Default"/>
              <w:rPr>
                <w:rFonts w:ascii="Trebuchet MS" w:hAnsi="Trebuchet MS"/>
              </w:rPr>
            </w:pPr>
            <w:r>
              <w:rPr>
                <w:rFonts w:ascii="Trebuchet MS" w:hAnsi="Trebuchet MS"/>
              </w:rPr>
              <w:t>1.1</w:t>
            </w:r>
          </w:p>
        </w:tc>
        <w:tc>
          <w:tcPr>
            <w:tcW w:w="9100" w:type="dxa"/>
            <w:vAlign w:val="center"/>
          </w:tcPr>
          <w:p w14:paraId="2266A0C2" w14:textId="479DEF92" w:rsidR="000979D6" w:rsidRPr="00F3730D" w:rsidRDefault="000979D6" w:rsidP="00D63AF1">
            <w:pPr>
              <w:rPr>
                <w:color w:val="000000"/>
                <w:szCs w:val="24"/>
              </w:rPr>
            </w:pPr>
            <w:r w:rsidRPr="00F3730D">
              <w:rPr>
                <w:b/>
                <w:bCs/>
                <w:color w:val="000000"/>
                <w:szCs w:val="24"/>
              </w:rPr>
              <w:t>all measurements of physical quantities are liable to uncertainty</w:t>
            </w:r>
            <w:r w:rsidRPr="00F3730D">
              <w:rPr>
                <w:color w:val="000000"/>
                <w:szCs w:val="24"/>
              </w:rPr>
              <w:t xml:space="preserve"> </w:t>
            </w:r>
          </w:p>
        </w:tc>
      </w:tr>
      <w:tr w:rsidR="000979D6" w:rsidRPr="00E221DF" w14:paraId="2266A0CE" w14:textId="77777777" w:rsidTr="000979D6">
        <w:tc>
          <w:tcPr>
            <w:tcW w:w="710" w:type="dxa"/>
            <w:vAlign w:val="center"/>
          </w:tcPr>
          <w:p w14:paraId="2266A0C8" w14:textId="1A1206D8" w:rsidR="000979D6" w:rsidRPr="008C44F2" w:rsidRDefault="000979D6" w:rsidP="00D63AF1">
            <w:pPr>
              <w:pStyle w:val="Default"/>
              <w:rPr>
                <w:rFonts w:ascii="Trebuchet MS" w:hAnsi="Trebuchet MS"/>
              </w:rPr>
            </w:pPr>
            <w:r>
              <w:rPr>
                <w:rFonts w:ascii="Trebuchet MS" w:hAnsi="Trebuchet MS"/>
              </w:rPr>
              <w:t>1.2</w:t>
            </w:r>
          </w:p>
        </w:tc>
        <w:tc>
          <w:tcPr>
            <w:tcW w:w="9100" w:type="dxa"/>
            <w:vAlign w:val="center"/>
          </w:tcPr>
          <w:p w14:paraId="2266A0C9" w14:textId="77777777" w:rsidR="000979D6" w:rsidRPr="009729B7" w:rsidRDefault="000979D6" w:rsidP="00D63AF1">
            <w:pPr>
              <w:rPr>
                <w:color w:val="00B050"/>
                <w:szCs w:val="24"/>
              </w:rPr>
            </w:pPr>
            <w:r w:rsidRPr="009729B7">
              <w:rPr>
                <w:color w:val="00B050"/>
                <w:szCs w:val="24"/>
              </w:rPr>
              <w:t xml:space="preserve">I can quantify and recognise scale reading, random and systematic uncertainties in a measured quantity. </w:t>
            </w:r>
          </w:p>
        </w:tc>
      </w:tr>
      <w:tr w:rsidR="000979D6" w:rsidRPr="00E221DF" w14:paraId="2266A0D5" w14:textId="77777777" w:rsidTr="000979D6">
        <w:tc>
          <w:tcPr>
            <w:tcW w:w="710" w:type="dxa"/>
            <w:vAlign w:val="center"/>
          </w:tcPr>
          <w:p w14:paraId="2266A0CF" w14:textId="6B0C3014" w:rsidR="000979D6" w:rsidRPr="008C44F2" w:rsidRDefault="000979D6" w:rsidP="00D63AF1">
            <w:pPr>
              <w:pStyle w:val="Default"/>
              <w:rPr>
                <w:rFonts w:ascii="Trebuchet MS" w:hAnsi="Trebuchet MS"/>
              </w:rPr>
            </w:pPr>
            <w:r>
              <w:rPr>
                <w:rFonts w:ascii="Trebuchet MS" w:hAnsi="Trebuchet MS"/>
              </w:rPr>
              <w:t>1.3</w:t>
            </w:r>
          </w:p>
        </w:tc>
        <w:tc>
          <w:tcPr>
            <w:tcW w:w="9100" w:type="dxa"/>
            <w:vAlign w:val="center"/>
          </w:tcPr>
          <w:p w14:paraId="2266A0D0" w14:textId="77777777" w:rsidR="000979D6" w:rsidRPr="009729B7" w:rsidRDefault="000979D6" w:rsidP="00D63AF1">
            <w:pPr>
              <w:rPr>
                <w:color w:val="00B050"/>
                <w:szCs w:val="24"/>
              </w:rPr>
            </w:pPr>
            <w:r w:rsidRPr="009729B7">
              <w:rPr>
                <w:color w:val="00B050"/>
                <w:szCs w:val="24"/>
              </w:rPr>
              <w:t>I can express uncertainties in absolute or percentage form</w:t>
            </w:r>
          </w:p>
        </w:tc>
      </w:tr>
      <w:tr w:rsidR="000979D6" w:rsidRPr="00E221DF" w14:paraId="2266A0DC" w14:textId="77777777" w:rsidTr="000979D6">
        <w:tc>
          <w:tcPr>
            <w:tcW w:w="710" w:type="dxa"/>
            <w:vAlign w:val="center"/>
          </w:tcPr>
          <w:p w14:paraId="2266A0D6" w14:textId="0E8A6185" w:rsidR="000979D6" w:rsidRPr="008C44F2" w:rsidRDefault="000979D6" w:rsidP="00D63AF1">
            <w:pPr>
              <w:pStyle w:val="Default"/>
              <w:rPr>
                <w:rFonts w:ascii="Trebuchet MS" w:hAnsi="Trebuchet MS"/>
              </w:rPr>
            </w:pPr>
            <w:r>
              <w:rPr>
                <w:rFonts w:ascii="Trebuchet MS" w:hAnsi="Trebuchet MS"/>
              </w:rPr>
              <w:t>1.4</w:t>
            </w:r>
          </w:p>
        </w:tc>
        <w:tc>
          <w:tcPr>
            <w:tcW w:w="9100" w:type="dxa"/>
            <w:vAlign w:val="center"/>
          </w:tcPr>
          <w:p w14:paraId="2266A0D7" w14:textId="10FC8A5C" w:rsidR="000979D6" w:rsidRPr="00F3730D" w:rsidRDefault="000979D6" w:rsidP="00D63AF1">
            <w:pPr>
              <w:rPr>
                <w:color w:val="000000"/>
                <w:szCs w:val="24"/>
              </w:rPr>
            </w:pPr>
            <w:r w:rsidRPr="00F3730D">
              <w:rPr>
                <w:b/>
                <w:bCs/>
                <w:color w:val="000000"/>
                <w:szCs w:val="24"/>
              </w:rPr>
              <w:t>random uncertainties arise when an experiment is repeated and slight variations occur</w:t>
            </w:r>
            <w:r w:rsidRPr="00F3730D">
              <w:rPr>
                <w:color w:val="000000"/>
                <w:szCs w:val="24"/>
              </w:rPr>
              <w:t>.</w:t>
            </w:r>
          </w:p>
        </w:tc>
      </w:tr>
      <w:tr w:rsidR="000979D6" w:rsidRPr="00E221DF" w14:paraId="2266A0E3" w14:textId="77777777" w:rsidTr="000979D6">
        <w:tc>
          <w:tcPr>
            <w:tcW w:w="710" w:type="dxa"/>
            <w:vAlign w:val="center"/>
          </w:tcPr>
          <w:p w14:paraId="2266A0DD" w14:textId="6DD5B335" w:rsidR="000979D6" w:rsidRPr="008C44F2" w:rsidRDefault="000979D6" w:rsidP="00D63AF1">
            <w:pPr>
              <w:pStyle w:val="Default"/>
              <w:rPr>
                <w:rFonts w:ascii="Trebuchet MS" w:hAnsi="Trebuchet MS"/>
              </w:rPr>
            </w:pPr>
            <w:r>
              <w:rPr>
                <w:rFonts w:ascii="Trebuchet MS" w:hAnsi="Trebuchet MS"/>
              </w:rPr>
              <w:t>1.5</w:t>
            </w:r>
          </w:p>
        </w:tc>
        <w:tc>
          <w:tcPr>
            <w:tcW w:w="9100" w:type="dxa"/>
            <w:vAlign w:val="center"/>
          </w:tcPr>
          <w:p w14:paraId="758C7B93" w14:textId="77777777" w:rsidR="000979D6" w:rsidRDefault="000979D6" w:rsidP="00D63AF1">
            <w:pPr>
              <w:rPr>
                <w:color w:val="000000"/>
                <w:szCs w:val="24"/>
              </w:rPr>
            </w:pPr>
            <w:r w:rsidRPr="00F3730D">
              <w:rPr>
                <w:b/>
                <w:bCs/>
                <w:color w:val="000000"/>
                <w:szCs w:val="24"/>
              </w:rPr>
              <w:t>scale reading uncertainty is a measure of how well an instrument scale can be read</w:t>
            </w:r>
            <w:r w:rsidRPr="00F3730D">
              <w:rPr>
                <w:color w:val="000000"/>
                <w:szCs w:val="24"/>
              </w:rPr>
              <w:t>.</w:t>
            </w:r>
          </w:p>
          <w:p w14:paraId="0AB67031" w14:textId="16E2DC34" w:rsidR="00A22657" w:rsidRDefault="00A22657" w:rsidP="00D63AF1">
            <w:pPr>
              <w:rPr>
                <w:color w:val="000000"/>
                <w:szCs w:val="24"/>
              </w:rPr>
            </w:pPr>
            <w:r>
              <w:rPr>
                <w:noProof/>
              </w:rPr>
              <mc:AlternateContent>
                <mc:Choice Requires="wps">
                  <w:drawing>
                    <wp:anchor distT="0" distB="0" distL="114300" distR="114300" simplePos="0" relativeHeight="251762688" behindDoc="0" locked="0" layoutInCell="1" allowOverlap="1" wp14:anchorId="13FC7F6B" wp14:editId="01D419A9">
                      <wp:simplePos x="0" y="0"/>
                      <wp:positionH relativeFrom="column">
                        <wp:posOffset>462915</wp:posOffset>
                      </wp:positionH>
                      <wp:positionV relativeFrom="paragraph">
                        <wp:posOffset>635</wp:posOffset>
                      </wp:positionV>
                      <wp:extent cx="3491230" cy="698500"/>
                      <wp:effectExtent l="57150" t="57150" r="337820" b="349250"/>
                      <wp:wrapNone/>
                      <wp:docPr id="2577160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1230" cy="698500"/>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14:paraId="296DC032" w14:textId="77777777" w:rsidR="00A22657" w:rsidRPr="00C238A4" w:rsidRDefault="00A22657" w:rsidP="00A22657">
                                  <w:pPr>
                                    <w:rPr>
                                      <w:b/>
                                      <w:color w:val="FFFFFF" w:themeColor="background1"/>
                                    </w:rPr>
                                  </w:pPr>
                                  <w:r w:rsidRPr="00C238A4">
                                    <w:rPr>
                                      <w:b/>
                                      <w:color w:val="FFFFFF" w:themeColor="background1"/>
                                    </w:rPr>
                                    <w:t xml:space="preserve">Analogue device = </w:t>
                                  </w:r>
                                  <w:r w:rsidRPr="00C238A4">
                                    <w:rPr>
                                      <w:b/>
                                      <w:color w:val="FFFFFF" w:themeColor="background1"/>
                                    </w:rPr>
                                    <w:sym w:font="Symbol" w:char="F0B1"/>
                                  </w:r>
                                  <w:r w:rsidRPr="00C238A4">
                                    <w:rPr>
                                      <w:b/>
                                      <w:color w:val="FFFFFF" w:themeColor="background1"/>
                                    </w:rPr>
                                    <w:t>½ scale division</w:t>
                                  </w:r>
                                </w:p>
                                <w:p w14:paraId="72731980" w14:textId="77777777" w:rsidR="00A22657" w:rsidRPr="00C238A4" w:rsidRDefault="00A22657" w:rsidP="00A22657">
                                  <w:pPr>
                                    <w:rPr>
                                      <w:color w:val="FFFFFF" w:themeColor="background1"/>
                                    </w:rPr>
                                  </w:pPr>
                                  <w:r w:rsidRPr="00C238A4">
                                    <w:rPr>
                                      <w:b/>
                                      <w:color w:val="FFFFFF" w:themeColor="background1"/>
                                    </w:rPr>
                                    <w:t xml:space="preserve">Digital device = </w:t>
                                  </w:r>
                                  <w:r w:rsidRPr="00C238A4">
                                    <w:rPr>
                                      <w:b/>
                                      <w:color w:val="FFFFFF" w:themeColor="background1"/>
                                    </w:rPr>
                                    <w:sym w:font="Symbol" w:char="F0B1"/>
                                  </w:r>
                                  <w:r w:rsidRPr="00C238A4">
                                    <w:rPr>
                                      <w:b/>
                                      <w:color w:val="FFFFFF" w:themeColor="background1"/>
                                    </w:rPr>
                                    <w:t>1 in the last digit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3FC7F6B" id="_x0000_t202" coordsize="21600,21600" o:spt="202" path="m,l,21600r21600,l21600,xe">
                      <v:stroke joinstyle="miter"/>
                      <v:path gradientshapeok="t" o:connecttype="rect"/>
                    </v:shapetype>
                    <v:shape id="Text Box 3" o:spid="_x0000_s1033" type="#_x0000_t202" style="position:absolute;margin-left:36.45pt;margin-top:.05pt;width:274.9pt;height:5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" fillcolor="#ba004e [1924]" stroked="f">
                      <v:fill color2="#ba004e [1924]" rotate="t" angle="311" colors="0 #cb2b6e;21627f #ff72a2;30638f #ff93b5;34734f #ff93b5;44564f #ff74a3;1 #cb2b6e" focus="100%" type="gradient"/>
                      <v:shadow on="t" type="perspective" color="black" opacity="16711f" origin=",.5" offset="4.49014mm,4.49014mm" matrix=",,,58982f"/>
                      <v:textbox style="mso-fit-shape-to-text:t">
                        <w:txbxContent>
                          <w:p w14:paraId="296DC032" w14:textId="77777777" w:rsidR="00A22657" w:rsidRPr="00C238A4" w:rsidRDefault="00A22657" w:rsidP="00A22657">
                            <w:pPr>
                              <w:rPr>
                                <w:b/>
                                <w:color w:val="FFFFFF" w:themeColor="background1"/>
                              </w:rPr>
                            </w:pPr>
                            <w:r w:rsidRPr="00C238A4">
                              <w:rPr>
                                <w:b/>
                                <w:color w:val="FFFFFF" w:themeColor="background1"/>
                              </w:rPr>
                              <w:t xml:space="preserve">Analogue device = </w:t>
                            </w:r>
                            <w:r w:rsidRPr="00C238A4">
                              <w:rPr>
                                <w:b/>
                                <w:color w:val="FFFFFF" w:themeColor="background1"/>
                              </w:rPr>
                              <w:sym w:font="Symbol" w:char="F0B1"/>
                            </w:r>
                            <w:r w:rsidRPr="00C238A4">
                              <w:rPr>
                                <w:b/>
                                <w:color w:val="FFFFFF" w:themeColor="background1"/>
                              </w:rPr>
                              <w:t>½ scale division</w:t>
                            </w:r>
                          </w:p>
                          <w:p w14:paraId="72731980" w14:textId="77777777" w:rsidR="00A22657" w:rsidRPr="00C238A4" w:rsidRDefault="00A22657" w:rsidP="00A22657">
                            <w:pPr>
                              <w:rPr>
                                <w:color w:val="FFFFFF" w:themeColor="background1"/>
                              </w:rPr>
                            </w:pPr>
                            <w:r w:rsidRPr="00C238A4">
                              <w:rPr>
                                <w:b/>
                                <w:color w:val="FFFFFF" w:themeColor="background1"/>
                              </w:rPr>
                              <w:t xml:space="preserve">Digital device = </w:t>
                            </w:r>
                            <w:r w:rsidRPr="00C238A4">
                              <w:rPr>
                                <w:b/>
                                <w:color w:val="FFFFFF" w:themeColor="background1"/>
                              </w:rPr>
                              <w:sym w:font="Symbol" w:char="F0B1"/>
                            </w:r>
                            <w:r w:rsidRPr="00C238A4">
                              <w:rPr>
                                <w:b/>
                                <w:color w:val="FFFFFF" w:themeColor="background1"/>
                              </w:rPr>
                              <w:t>1 in the last digit</w:t>
                            </w:r>
                          </w:p>
                        </w:txbxContent>
                      </v:textbox>
                    </v:shape>
                  </w:pict>
                </mc:Fallback>
              </mc:AlternateContent>
            </w:r>
          </w:p>
          <w:p w14:paraId="1445CC19" w14:textId="349FAB93" w:rsidR="00A22657" w:rsidRDefault="00A22657" w:rsidP="00D63AF1">
            <w:pPr>
              <w:rPr>
                <w:color w:val="000000"/>
                <w:szCs w:val="24"/>
              </w:rPr>
            </w:pPr>
          </w:p>
          <w:p w14:paraId="0950E007" w14:textId="77777777" w:rsidR="00A22657" w:rsidRDefault="00A22657" w:rsidP="00D63AF1">
            <w:pPr>
              <w:rPr>
                <w:color w:val="000000"/>
                <w:szCs w:val="24"/>
              </w:rPr>
            </w:pPr>
          </w:p>
          <w:p w14:paraId="1FB40E42" w14:textId="7387B88D" w:rsidR="00A22657" w:rsidRDefault="00A22657" w:rsidP="00D63AF1">
            <w:pPr>
              <w:rPr>
                <w:color w:val="000000"/>
                <w:szCs w:val="24"/>
              </w:rPr>
            </w:pPr>
          </w:p>
          <w:p w14:paraId="2266A0DE" w14:textId="27D0F8BB" w:rsidR="00A22657" w:rsidRPr="00F3730D" w:rsidRDefault="00A22657" w:rsidP="00D63AF1">
            <w:pPr>
              <w:rPr>
                <w:color w:val="000000"/>
                <w:szCs w:val="24"/>
              </w:rPr>
            </w:pPr>
          </w:p>
        </w:tc>
      </w:tr>
      <w:tr w:rsidR="000979D6" w:rsidRPr="00E221DF" w14:paraId="2266A0EA" w14:textId="77777777" w:rsidTr="000979D6">
        <w:tc>
          <w:tcPr>
            <w:tcW w:w="710" w:type="dxa"/>
            <w:vAlign w:val="center"/>
          </w:tcPr>
          <w:p w14:paraId="2266A0E4" w14:textId="4B0AFFA5" w:rsidR="000979D6" w:rsidRPr="008C44F2" w:rsidRDefault="000979D6" w:rsidP="00D63AF1">
            <w:pPr>
              <w:pStyle w:val="Default"/>
              <w:rPr>
                <w:rFonts w:ascii="Trebuchet MS" w:hAnsi="Trebuchet MS"/>
              </w:rPr>
            </w:pPr>
            <w:r>
              <w:rPr>
                <w:rFonts w:ascii="Trebuchet MS" w:hAnsi="Trebuchet MS"/>
              </w:rPr>
              <w:t>1.6</w:t>
            </w:r>
          </w:p>
        </w:tc>
        <w:tc>
          <w:tcPr>
            <w:tcW w:w="9100" w:type="dxa"/>
            <w:vAlign w:val="center"/>
          </w:tcPr>
          <w:p w14:paraId="2266A0E5" w14:textId="39190022" w:rsidR="000979D6" w:rsidRPr="00F3730D" w:rsidRDefault="000979D6" w:rsidP="00D63AF1">
            <w:pPr>
              <w:rPr>
                <w:color w:val="000000"/>
                <w:szCs w:val="24"/>
              </w:rPr>
            </w:pPr>
            <w:r w:rsidRPr="00F3730D">
              <w:rPr>
                <w:b/>
                <w:bCs/>
                <w:color w:val="000000"/>
                <w:szCs w:val="24"/>
              </w:rPr>
              <w:t>scale reading uncertainty is an indication of how precisely a scale can be read.</w:t>
            </w:r>
          </w:p>
        </w:tc>
      </w:tr>
      <w:tr w:rsidR="000979D6" w:rsidRPr="00E221DF" w14:paraId="2266A0F1" w14:textId="77777777" w:rsidTr="000979D6">
        <w:tc>
          <w:tcPr>
            <w:tcW w:w="710" w:type="dxa"/>
            <w:vAlign w:val="center"/>
          </w:tcPr>
          <w:p w14:paraId="2266A0EB" w14:textId="62582A63" w:rsidR="000979D6" w:rsidRPr="008C44F2" w:rsidRDefault="000979D6" w:rsidP="00D63AF1">
            <w:pPr>
              <w:pStyle w:val="Default"/>
              <w:rPr>
                <w:rFonts w:ascii="Trebuchet MS" w:hAnsi="Trebuchet MS"/>
              </w:rPr>
            </w:pPr>
            <w:r>
              <w:rPr>
                <w:rFonts w:ascii="Trebuchet MS" w:hAnsi="Trebuchet MS"/>
              </w:rPr>
              <w:t>1.7</w:t>
            </w:r>
          </w:p>
        </w:tc>
        <w:tc>
          <w:tcPr>
            <w:tcW w:w="9100" w:type="dxa"/>
            <w:vAlign w:val="center"/>
          </w:tcPr>
          <w:p w14:paraId="2266A0EC" w14:textId="0FC73AA1" w:rsidR="000979D6" w:rsidRPr="00F3730D" w:rsidRDefault="000979D6" w:rsidP="00D63AF1">
            <w:pPr>
              <w:rPr>
                <w:color w:val="000000"/>
                <w:szCs w:val="24"/>
              </w:rPr>
            </w:pPr>
            <w:r w:rsidRPr="00F3730D">
              <w:rPr>
                <w:b/>
                <w:bCs/>
                <w:color w:val="000000"/>
                <w:szCs w:val="24"/>
              </w:rPr>
              <w:t>random uncertainties can be reduced by taking repeated measurements.</w:t>
            </w:r>
          </w:p>
        </w:tc>
      </w:tr>
      <w:tr w:rsidR="000979D6" w:rsidRPr="00E221DF" w14:paraId="2266A0F8" w14:textId="77777777" w:rsidTr="000979D6">
        <w:tc>
          <w:tcPr>
            <w:tcW w:w="710" w:type="dxa"/>
            <w:vAlign w:val="center"/>
          </w:tcPr>
          <w:p w14:paraId="2266A0F2" w14:textId="45596EB1" w:rsidR="000979D6" w:rsidRPr="008C44F2" w:rsidRDefault="000979D6" w:rsidP="00D63AF1">
            <w:pPr>
              <w:pStyle w:val="Default"/>
              <w:rPr>
                <w:rFonts w:ascii="Trebuchet MS" w:hAnsi="Trebuchet MS"/>
              </w:rPr>
            </w:pPr>
            <w:r>
              <w:rPr>
                <w:rFonts w:ascii="Trebuchet MS" w:hAnsi="Trebuchet MS"/>
              </w:rPr>
              <w:t>1.8</w:t>
            </w:r>
          </w:p>
        </w:tc>
        <w:tc>
          <w:tcPr>
            <w:tcW w:w="9100" w:type="dxa"/>
            <w:vAlign w:val="center"/>
          </w:tcPr>
          <w:p w14:paraId="2266A0F3" w14:textId="7702DEB2" w:rsidR="000979D6" w:rsidRPr="00F3730D" w:rsidRDefault="000979D6" w:rsidP="00D63AF1">
            <w:pPr>
              <w:rPr>
                <w:color w:val="000000"/>
                <w:szCs w:val="24"/>
              </w:rPr>
            </w:pPr>
            <w:r w:rsidRPr="00F3730D">
              <w:rPr>
                <w:b/>
                <w:bCs/>
                <w:color w:val="000000"/>
                <w:szCs w:val="24"/>
              </w:rPr>
              <w:t>systematic uncertainties occur when readings taken are either all too small or all too large.</w:t>
            </w:r>
          </w:p>
        </w:tc>
      </w:tr>
      <w:tr w:rsidR="000979D6" w:rsidRPr="00E221DF" w14:paraId="2266A0FF" w14:textId="77777777" w:rsidTr="000979D6">
        <w:trPr>
          <w:cantSplit/>
        </w:trPr>
        <w:tc>
          <w:tcPr>
            <w:tcW w:w="710" w:type="dxa"/>
            <w:tcBorders>
              <w:bottom w:val="single" w:sz="4" w:space="0" w:color="auto"/>
            </w:tcBorders>
            <w:vAlign w:val="center"/>
          </w:tcPr>
          <w:p w14:paraId="2266A0F9" w14:textId="6880F9C4" w:rsidR="000979D6" w:rsidRPr="008C44F2" w:rsidRDefault="000979D6" w:rsidP="00D63AF1">
            <w:pPr>
              <w:pStyle w:val="Default"/>
              <w:rPr>
                <w:rFonts w:ascii="Trebuchet MS" w:hAnsi="Trebuchet MS"/>
              </w:rPr>
            </w:pPr>
            <w:r>
              <w:rPr>
                <w:rFonts w:ascii="Trebuchet MS" w:hAnsi="Trebuchet MS"/>
              </w:rPr>
              <w:t>1.9</w:t>
            </w:r>
          </w:p>
        </w:tc>
        <w:tc>
          <w:tcPr>
            <w:tcW w:w="9100" w:type="dxa"/>
            <w:tcBorders>
              <w:bottom w:val="single" w:sz="4" w:space="0" w:color="auto"/>
            </w:tcBorders>
            <w:vAlign w:val="center"/>
          </w:tcPr>
          <w:p w14:paraId="2266A0FA" w14:textId="5B1A684C" w:rsidR="000979D6" w:rsidRPr="00F3730D" w:rsidRDefault="000979D6" w:rsidP="00D63AF1">
            <w:pPr>
              <w:rPr>
                <w:color w:val="000000"/>
                <w:szCs w:val="24"/>
              </w:rPr>
            </w:pPr>
            <w:r w:rsidRPr="00F3730D">
              <w:rPr>
                <w:b/>
                <w:bCs/>
                <w:color w:val="000000"/>
                <w:szCs w:val="24"/>
              </w:rPr>
              <w:t>systematic uncertainties can arise due to measurement techniques or experimental design.</w:t>
            </w:r>
          </w:p>
        </w:tc>
      </w:tr>
      <w:tr w:rsidR="000979D6" w:rsidRPr="00E221DF" w14:paraId="2266A106" w14:textId="77777777" w:rsidTr="000979D6">
        <w:trPr>
          <w:cantSplit/>
        </w:trPr>
        <w:tc>
          <w:tcPr>
            <w:tcW w:w="710" w:type="dxa"/>
            <w:tcBorders>
              <w:bottom w:val="single" w:sz="4" w:space="0" w:color="auto"/>
            </w:tcBorders>
            <w:vAlign w:val="center"/>
          </w:tcPr>
          <w:p w14:paraId="2266A100" w14:textId="672473F0" w:rsidR="000979D6" w:rsidRPr="008C44F2" w:rsidRDefault="000979D6" w:rsidP="00D63AF1">
            <w:pPr>
              <w:pStyle w:val="Default"/>
              <w:rPr>
                <w:rFonts w:ascii="Trebuchet MS" w:hAnsi="Trebuchet MS"/>
              </w:rPr>
            </w:pPr>
            <w:r>
              <w:rPr>
                <w:rFonts w:ascii="Trebuchet MS" w:hAnsi="Trebuchet MS"/>
              </w:rPr>
              <w:t>1.10</w:t>
            </w:r>
          </w:p>
        </w:tc>
        <w:tc>
          <w:tcPr>
            <w:tcW w:w="9100" w:type="dxa"/>
            <w:tcBorders>
              <w:bottom w:val="single" w:sz="4" w:space="0" w:color="auto"/>
            </w:tcBorders>
            <w:vAlign w:val="center"/>
          </w:tcPr>
          <w:p w14:paraId="2266A101" w14:textId="2A5CA8F2" w:rsidR="000979D6" w:rsidRPr="00F3730D" w:rsidRDefault="000979D6" w:rsidP="00D63AF1">
            <w:pPr>
              <w:rPr>
                <w:color w:val="000000"/>
                <w:szCs w:val="24"/>
              </w:rPr>
            </w:pPr>
            <w:r w:rsidRPr="00F3730D">
              <w:rPr>
                <w:b/>
                <w:bCs/>
                <w:color w:val="000000"/>
                <w:szCs w:val="24"/>
              </w:rPr>
              <w:t>the mean of a set of repeated measurements is the best estimate of the ‘true’ value of the quantity being measured.</w:t>
            </w:r>
          </w:p>
        </w:tc>
      </w:tr>
      <w:tr w:rsidR="000979D6" w:rsidRPr="00E221DF" w14:paraId="2266A10D" w14:textId="77777777" w:rsidTr="000979D6">
        <w:trPr>
          <w:cantSplit/>
        </w:trPr>
        <w:tc>
          <w:tcPr>
            <w:tcW w:w="710" w:type="dxa"/>
            <w:tcBorders>
              <w:bottom w:val="single" w:sz="4" w:space="0" w:color="auto"/>
            </w:tcBorders>
            <w:vAlign w:val="center"/>
          </w:tcPr>
          <w:p w14:paraId="2266A107" w14:textId="6558BE34" w:rsidR="000979D6" w:rsidRPr="008C44F2" w:rsidRDefault="000979D6" w:rsidP="00D63AF1">
            <w:pPr>
              <w:pStyle w:val="Default"/>
              <w:rPr>
                <w:rFonts w:ascii="Trebuchet MS" w:hAnsi="Trebuchet MS"/>
              </w:rPr>
            </w:pPr>
            <w:r>
              <w:rPr>
                <w:rFonts w:ascii="Trebuchet MS" w:hAnsi="Trebuchet MS"/>
              </w:rPr>
              <w:t>1.11</w:t>
            </w:r>
          </w:p>
        </w:tc>
        <w:tc>
          <w:tcPr>
            <w:tcW w:w="9100" w:type="dxa"/>
            <w:tcBorders>
              <w:bottom w:val="single" w:sz="4" w:space="0" w:color="auto"/>
            </w:tcBorders>
            <w:vAlign w:val="center"/>
          </w:tcPr>
          <w:p w14:paraId="2266A108" w14:textId="55B0826B" w:rsidR="000979D6" w:rsidRPr="00F3730D" w:rsidRDefault="000979D6" w:rsidP="00D63AF1">
            <w:pPr>
              <w:rPr>
                <w:color w:val="000000"/>
                <w:szCs w:val="24"/>
              </w:rPr>
            </w:pPr>
            <w:r w:rsidRPr="00F3730D">
              <w:rPr>
                <w:b/>
                <w:bCs/>
                <w:color w:val="000000"/>
                <w:szCs w:val="24"/>
              </w:rPr>
              <w:t>when systematic uncertainties are present, they offset the mean value</w:t>
            </w:r>
          </w:p>
        </w:tc>
      </w:tr>
      <w:tr w:rsidR="000979D6" w:rsidRPr="00E221DF" w14:paraId="2266A114" w14:textId="77777777" w:rsidTr="000979D6">
        <w:trPr>
          <w:cantSplit/>
        </w:trPr>
        <w:tc>
          <w:tcPr>
            <w:tcW w:w="710" w:type="dxa"/>
            <w:tcBorders>
              <w:bottom w:val="single" w:sz="4" w:space="0" w:color="auto"/>
            </w:tcBorders>
            <w:vAlign w:val="center"/>
          </w:tcPr>
          <w:p w14:paraId="2266A10E" w14:textId="48E66C10" w:rsidR="000979D6" w:rsidRPr="008C44F2" w:rsidRDefault="000979D6" w:rsidP="00D63AF1">
            <w:pPr>
              <w:pStyle w:val="Default"/>
              <w:rPr>
                <w:rFonts w:ascii="Trebuchet MS" w:hAnsi="Trebuchet MS"/>
              </w:rPr>
            </w:pPr>
            <w:r>
              <w:rPr>
                <w:rFonts w:ascii="Trebuchet MS" w:hAnsi="Trebuchet MS"/>
              </w:rPr>
              <w:t>1.12</w:t>
            </w:r>
          </w:p>
        </w:tc>
        <w:tc>
          <w:tcPr>
            <w:tcW w:w="9100" w:type="dxa"/>
            <w:tcBorders>
              <w:bottom w:val="single" w:sz="4" w:space="0" w:color="auto"/>
            </w:tcBorders>
            <w:vAlign w:val="center"/>
          </w:tcPr>
          <w:p w14:paraId="2266A10F" w14:textId="7058412F" w:rsidR="000979D6" w:rsidRPr="00F3730D" w:rsidRDefault="000979D6" w:rsidP="00D63AF1">
            <w:pPr>
              <w:rPr>
                <w:color w:val="000000"/>
                <w:szCs w:val="24"/>
              </w:rPr>
            </w:pPr>
            <w:r w:rsidRPr="00F3730D">
              <w:rPr>
                <w:b/>
                <w:bCs/>
                <w:color w:val="000000"/>
                <w:szCs w:val="24"/>
              </w:rPr>
              <w:t>when mean values are used, the approximate random uncertainty should be calculated.</w:t>
            </w:r>
          </w:p>
        </w:tc>
      </w:tr>
      <w:tr w:rsidR="000979D6" w:rsidRPr="00E221DF" w14:paraId="2266A11B" w14:textId="77777777" w:rsidTr="000979D6">
        <w:trPr>
          <w:cantSplit/>
        </w:trPr>
        <w:tc>
          <w:tcPr>
            <w:tcW w:w="710" w:type="dxa"/>
            <w:tcBorders>
              <w:bottom w:val="single" w:sz="4" w:space="0" w:color="auto"/>
            </w:tcBorders>
            <w:vAlign w:val="center"/>
          </w:tcPr>
          <w:p w14:paraId="2266A115" w14:textId="3B2DF554" w:rsidR="000979D6" w:rsidRPr="008C44F2" w:rsidRDefault="000979D6" w:rsidP="00D63AF1">
            <w:pPr>
              <w:pStyle w:val="Default"/>
              <w:rPr>
                <w:rFonts w:ascii="Trebuchet MS" w:hAnsi="Trebuchet MS"/>
              </w:rPr>
            </w:pPr>
            <w:r>
              <w:rPr>
                <w:rFonts w:ascii="Trebuchet MS" w:hAnsi="Trebuchet MS"/>
              </w:rPr>
              <w:t>1.13</w:t>
            </w:r>
          </w:p>
        </w:tc>
        <w:tc>
          <w:tcPr>
            <w:tcW w:w="9100" w:type="dxa"/>
            <w:tcBorders>
              <w:bottom w:val="single" w:sz="4" w:space="0" w:color="auto"/>
            </w:tcBorders>
            <w:vAlign w:val="center"/>
          </w:tcPr>
          <w:p w14:paraId="2266A116" w14:textId="77777777" w:rsidR="000979D6" w:rsidRPr="00F3730D" w:rsidRDefault="000979D6" w:rsidP="00D63AF1">
            <w:pPr>
              <w:rPr>
                <w:color w:val="000000"/>
                <w:szCs w:val="24"/>
              </w:rPr>
            </w:pPr>
            <w:r w:rsidRPr="000979D6">
              <w:rPr>
                <w:color w:val="00B050"/>
                <w:szCs w:val="24"/>
              </w:rPr>
              <w:t xml:space="preserve">I </w:t>
            </w:r>
            <w:r w:rsidRPr="009729B7">
              <w:rPr>
                <w:color w:val="00B050"/>
                <w:szCs w:val="24"/>
              </w:rPr>
              <w:t>can correctly calculate, use and identify uncertainties during data analysis.</w:t>
            </w:r>
          </w:p>
        </w:tc>
      </w:tr>
      <w:tr w:rsidR="000979D6" w:rsidRPr="00E221DF" w14:paraId="2266A122" w14:textId="77777777" w:rsidTr="000979D6">
        <w:trPr>
          <w:cantSplit/>
        </w:trPr>
        <w:tc>
          <w:tcPr>
            <w:tcW w:w="710" w:type="dxa"/>
            <w:tcBorders>
              <w:bottom w:val="single" w:sz="4" w:space="0" w:color="auto"/>
            </w:tcBorders>
            <w:vAlign w:val="center"/>
          </w:tcPr>
          <w:p w14:paraId="2266A11C" w14:textId="613CF2D1" w:rsidR="000979D6" w:rsidRPr="008C44F2" w:rsidRDefault="000979D6" w:rsidP="00D63AF1">
            <w:pPr>
              <w:pStyle w:val="Default"/>
              <w:rPr>
                <w:rFonts w:ascii="Trebuchet MS" w:hAnsi="Trebuchet MS"/>
              </w:rPr>
            </w:pPr>
            <w:r>
              <w:rPr>
                <w:rFonts w:ascii="Trebuchet MS" w:hAnsi="Trebuchet MS"/>
              </w:rPr>
              <w:t>1.14</w:t>
            </w:r>
          </w:p>
        </w:tc>
        <w:tc>
          <w:tcPr>
            <w:tcW w:w="9100" w:type="dxa"/>
            <w:tcBorders>
              <w:bottom w:val="single" w:sz="4" w:space="0" w:color="auto"/>
            </w:tcBorders>
            <w:vAlign w:val="center"/>
          </w:tcPr>
          <w:p w14:paraId="2266A11D" w14:textId="03B954CC" w:rsidR="000979D6" w:rsidRPr="00F3730D" w:rsidRDefault="000979D6" w:rsidP="00D63AF1">
            <w:pPr>
              <w:rPr>
                <w:color w:val="000000"/>
                <w:szCs w:val="24"/>
              </w:rPr>
            </w:pPr>
            <w:r w:rsidRPr="00F3730D">
              <w:rPr>
                <w:b/>
                <w:bCs/>
                <w:color w:val="000000"/>
                <w:szCs w:val="24"/>
              </w:rPr>
              <w:t>when an experiment is being undertaken and more than one physical quantity is measured, the quantity with the largest percentage uncertainty should be identified and this may often be used as a good estimate of the percentage uncertainty in the final numerical result of an experiment.</w:t>
            </w:r>
          </w:p>
        </w:tc>
      </w:tr>
      <w:tr w:rsidR="000979D6" w:rsidRPr="00E221DF" w14:paraId="2266A129" w14:textId="77777777" w:rsidTr="000979D6">
        <w:trPr>
          <w:cantSplit/>
          <w:trHeight w:val="58"/>
        </w:trPr>
        <w:tc>
          <w:tcPr>
            <w:tcW w:w="710" w:type="dxa"/>
            <w:tcBorders>
              <w:bottom w:val="single" w:sz="4" w:space="0" w:color="auto"/>
            </w:tcBorders>
            <w:vAlign w:val="center"/>
          </w:tcPr>
          <w:p w14:paraId="2266A123" w14:textId="61BC8857" w:rsidR="000979D6" w:rsidRPr="008C44F2" w:rsidRDefault="000979D6" w:rsidP="00D63AF1">
            <w:pPr>
              <w:pStyle w:val="Default"/>
              <w:rPr>
                <w:rFonts w:ascii="Trebuchet MS" w:hAnsi="Trebuchet MS"/>
              </w:rPr>
            </w:pPr>
            <w:r>
              <w:rPr>
                <w:rFonts w:ascii="Trebuchet MS" w:hAnsi="Trebuchet MS"/>
              </w:rPr>
              <w:lastRenderedPageBreak/>
              <w:t>1.15</w:t>
            </w:r>
          </w:p>
        </w:tc>
        <w:tc>
          <w:tcPr>
            <w:tcW w:w="9100" w:type="dxa"/>
            <w:tcBorders>
              <w:bottom w:val="single" w:sz="4" w:space="0" w:color="auto"/>
            </w:tcBorders>
            <w:vAlign w:val="center"/>
          </w:tcPr>
          <w:p w14:paraId="1A5EE6D2" w14:textId="77777777" w:rsidR="000979D6" w:rsidRDefault="000979D6" w:rsidP="00D63AF1">
            <w:pPr>
              <w:rPr>
                <w:color w:val="00B050"/>
                <w:szCs w:val="24"/>
              </w:rPr>
            </w:pPr>
            <w:r w:rsidRPr="009729B7">
              <w:rPr>
                <w:color w:val="00B050"/>
                <w:szCs w:val="24"/>
              </w:rPr>
              <w:t>I can express the numerical result of an experiment in the form final value ±uncertainty.</w:t>
            </w:r>
          </w:p>
          <w:p w14:paraId="31BBA170" w14:textId="765FC930" w:rsidR="005F6EFC" w:rsidRDefault="005F6EFC" w:rsidP="00D63AF1">
            <w:pPr>
              <w:rPr>
                <w:color w:val="00B050"/>
                <w:szCs w:val="24"/>
              </w:rPr>
            </w:pPr>
            <w:r w:rsidRPr="005F6EFC">
              <w:rPr>
                <w:noProof/>
                <w:color w:val="00B050"/>
                <w:szCs w:val="24"/>
              </w:rPr>
              <w:drawing>
                <wp:inline distT="0" distB="0" distL="0" distR="0" wp14:anchorId="53B62A20" wp14:editId="0E7AF8DA">
                  <wp:extent cx="5641340" cy="6601460"/>
                  <wp:effectExtent l="0" t="0" r="0" b="8890"/>
                  <wp:docPr id="429935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935938" name=""/>
                          <pic:cNvPicPr/>
                        </pic:nvPicPr>
                        <pic:blipFill>
                          <a:blip r:embed="rId19"/>
                          <a:stretch>
                            <a:fillRect/>
                          </a:stretch>
                        </pic:blipFill>
                        <pic:spPr>
                          <a:xfrm>
                            <a:off x="0" y="0"/>
                            <a:ext cx="5641340" cy="6601460"/>
                          </a:xfrm>
                          <a:prstGeom prst="rect">
                            <a:avLst/>
                          </a:prstGeom>
                        </pic:spPr>
                      </pic:pic>
                    </a:graphicData>
                  </a:graphic>
                </wp:inline>
              </w:drawing>
            </w:r>
          </w:p>
          <w:p w14:paraId="2266A124" w14:textId="156AC8ED" w:rsidR="000979D6" w:rsidRPr="009729B7" w:rsidRDefault="000979D6" w:rsidP="00D63AF1">
            <w:pPr>
              <w:rPr>
                <w:color w:val="00B050"/>
                <w:szCs w:val="24"/>
              </w:rPr>
            </w:pPr>
          </w:p>
        </w:tc>
      </w:tr>
    </w:tbl>
    <w:p w14:paraId="2266A12C" w14:textId="5AFEAE76" w:rsidR="00841A36" w:rsidRDefault="00735E7D" w:rsidP="00735E7D">
      <w:pPr>
        <w:pStyle w:val="Heading2"/>
      </w:pPr>
      <w:r>
        <w:t xml:space="preserve"> </w:t>
      </w:r>
      <w:r w:rsidR="008E6C88">
        <w:t xml:space="preserve"> </w:t>
      </w:r>
      <w:bookmarkStart w:id="6" w:name="_Toc225847404"/>
      <w:r w:rsidR="00841A36" w:rsidRPr="00CE25A8">
        <w:t>Units Prefixes and Scientific Notation</w:t>
      </w:r>
      <w:bookmarkEnd w:id="6"/>
    </w:p>
    <w:p w14:paraId="2266A12D" w14:textId="77777777" w:rsidR="00D76CF0" w:rsidRPr="00D76CF0" w:rsidRDefault="00D76CF0" w:rsidP="00D57F33">
      <w:pPr>
        <w:spacing w:before="120" w:after="120"/>
        <w:rPr>
          <w:sz w:val="16"/>
          <w:szCs w:val="16"/>
        </w:rPr>
      </w:pPr>
    </w:p>
    <w:tbl>
      <w:tblPr>
        <w:tblW w:w="9952" w:type="dxa"/>
        <w:tblInd w:w="-3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568"/>
        <w:gridCol w:w="9384"/>
      </w:tblGrid>
      <w:tr w:rsidR="005F6EFC" w:rsidRPr="00A62BB7" w14:paraId="2266A132" w14:textId="77777777" w:rsidTr="005F6EFC">
        <w:trPr>
          <w:cantSplit/>
          <w:trHeight w:val="536"/>
          <w:tblHeader/>
        </w:trPr>
        <w:tc>
          <w:tcPr>
            <w:tcW w:w="568" w:type="dxa"/>
            <w:tcBorders>
              <w:top w:val="single" w:sz="4" w:space="0" w:color="auto"/>
              <w:left w:val="single" w:sz="4" w:space="0" w:color="auto"/>
              <w:bottom w:val="single" w:sz="4" w:space="0" w:color="auto"/>
              <w:right w:val="single" w:sz="4" w:space="0" w:color="auto"/>
            </w:tcBorders>
            <w:shd w:val="clear" w:color="auto" w:fill="FFD7E7" w:themeFill="accent1" w:themeFillTint="33"/>
            <w:vAlign w:val="center"/>
          </w:tcPr>
          <w:p w14:paraId="2266A12E" w14:textId="77777777" w:rsidR="005F6EFC" w:rsidRPr="00D76CF0" w:rsidRDefault="005F6EFC" w:rsidP="00861782">
            <w:pPr>
              <w:spacing w:before="120" w:after="120"/>
              <w:rPr>
                <w:b/>
                <w:szCs w:val="24"/>
                <w:u w:color="FFFF00"/>
              </w:rPr>
            </w:pPr>
            <w:r w:rsidRPr="00D76CF0">
              <w:rPr>
                <w:b/>
                <w:szCs w:val="24"/>
                <w:u w:color="FFFF00"/>
              </w:rPr>
              <w:t>No</w:t>
            </w:r>
          </w:p>
        </w:tc>
        <w:tc>
          <w:tcPr>
            <w:tcW w:w="9384" w:type="dxa"/>
            <w:tcBorders>
              <w:top w:val="single" w:sz="4" w:space="0" w:color="auto"/>
              <w:left w:val="single" w:sz="4" w:space="0" w:color="auto"/>
              <w:bottom w:val="single" w:sz="4" w:space="0" w:color="auto"/>
              <w:right w:val="single" w:sz="4" w:space="0" w:color="auto"/>
            </w:tcBorders>
            <w:shd w:val="clear" w:color="auto" w:fill="FFD7E7" w:themeFill="accent1" w:themeFillTint="33"/>
            <w:vAlign w:val="center"/>
          </w:tcPr>
          <w:p w14:paraId="2266A12F" w14:textId="77777777" w:rsidR="005F6EFC" w:rsidRPr="00D76CF0" w:rsidRDefault="005F6EFC" w:rsidP="00861782">
            <w:pPr>
              <w:spacing w:before="120" w:after="120"/>
              <w:rPr>
                <w:b/>
                <w:szCs w:val="24"/>
                <w:u w:color="FFFF00"/>
              </w:rPr>
            </w:pPr>
            <w:r w:rsidRPr="00D76CF0">
              <w:rPr>
                <w:b/>
                <w:szCs w:val="24"/>
                <w:u w:color="FFFF00"/>
              </w:rPr>
              <w:t>CONTENT</w:t>
            </w:r>
          </w:p>
        </w:tc>
      </w:tr>
      <w:tr w:rsidR="005F6EFC" w:rsidRPr="00A62BB7" w14:paraId="2266A138" w14:textId="77777777" w:rsidTr="005F6EFC">
        <w:trPr>
          <w:trHeight w:val="360"/>
        </w:trPr>
        <w:tc>
          <w:tcPr>
            <w:tcW w:w="568" w:type="dxa"/>
            <w:tcBorders>
              <w:top w:val="single" w:sz="4" w:space="0" w:color="auto"/>
            </w:tcBorders>
          </w:tcPr>
          <w:p w14:paraId="2266A133" w14:textId="77777777" w:rsidR="005F6EFC" w:rsidRPr="00032659" w:rsidRDefault="005F6EFC" w:rsidP="007D6AFF">
            <w:pPr>
              <w:spacing w:before="120"/>
              <w:rPr>
                <w:rFonts w:ascii="Comic Sans MS" w:hAnsi="Comic Sans MS" w:cs="Comic Sans MS"/>
                <w:bCs/>
                <w:color w:val="000000"/>
              </w:rPr>
            </w:pPr>
            <w:r>
              <w:rPr>
                <w:rFonts w:ascii="Comic Sans MS" w:hAnsi="Comic Sans MS" w:cs="Comic Sans MS"/>
                <w:bCs/>
                <w:color w:val="000000"/>
              </w:rPr>
              <w:t>2.</w:t>
            </w:r>
          </w:p>
        </w:tc>
        <w:tc>
          <w:tcPr>
            <w:tcW w:w="9384" w:type="dxa"/>
            <w:tcBorders>
              <w:top w:val="single" w:sz="4" w:space="0" w:color="auto"/>
            </w:tcBorders>
          </w:tcPr>
          <w:p w14:paraId="2266A134" w14:textId="77777777" w:rsidR="005F6EFC" w:rsidRPr="00032659" w:rsidRDefault="005F6EFC" w:rsidP="007D6AFF">
            <w:pPr>
              <w:spacing w:before="120"/>
              <w:rPr>
                <w:rFonts w:cs="Comic Sans MS"/>
                <w:b/>
                <w:bCs/>
                <w:color w:val="000000"/>
                <w:sz w:val="28"/>
                <w:szCs w:val="28"/>
              </w:rPr>
            </w:pPr>
            <w:r w:rsidRPr="00032659">
              <w:rPr>
                <w:rFonts w:cs="Arial"/>
                <w:b/>
                <w:bCs/>
                <w:color w:val="000000"/>
                <w:sz w:val="28"/>
                <w:szCs w:val="28"/>
              </w:rPr>
              <w:t>Units, prefixes and scientific notation</w:t>
            </w:r>
          </w:p>
        </w:tc>
      </w:tr>
      <w:tr w:rsidR="005F6EFC" w:rsidRPr="00BE22BF" w14:paraId="2266A13F" w14:textId="77777777" w:rsidTr="005F6EFC">
        <w:trPr>
          <w:trHeight w:val="360"/>
        </w:trPr>
        <w:tc>
          <w:tcPr>
            <w:tcW w:w="568" w:type="dxa"/>
            <w:vAlign w:val="center"/>
          </w:tcPr>
          <w:p w14:paraId="2266A139" w14:textId="0494B3DB" w:rsidR="005F6EFC" w:rsidRPr="001665A3" w:rsidRDefault="005F6EFC" w:rsidP="00841A36">
            <w:pPr>
              <w:rPr>
                <w:rFonts w:cs="Arial"/>
                <w:color w:val="000000"/>
                <w:szCs w:val="24"/>
              </w:rPr>
            </w:pPr>
            <w:r>
              <w:rPr>
                <w:rFonts w:cs="Arial"/>
                <w:color w:val="000000"/>
                <w:szCs w:val="24"/>
              </w:rPr>
              <w:t>2.1</w:t>
            </w:r>
          </w:p>
        </w:tc>
        <w:tc>
          <w:tcPr>
            <w:tcW w:w="9384" w:type="dxa"/>
            <w:noWrap/>
            <w:vAlign w:val="center"/>
          </w:tcPr>
          <w:p w14:paraId="2266A13A" w14:textId="29F1270F" w:rsidR="005F6EFC" w:rsidRPr="00E76495" w:rsidRDefault="005F6EFC" w:rsidP="00841A36">
            <w:pPr>
              <w:rPr>
                <w:rFonts w:cs="Arial"/>
                <w:color w:val="00B050"/>
              </w:rPr>
            </w:pPr>
            <w:r w:rsidRPr="00FE7AC8">
              <w:rPr>
                <w:rFonts w:cs="Arial"/>
                <w:color w:val="000000"/>
              </w:rPr>
              <w:t xml:space="preserve">I know the units for </w:t>
            </w:r>
            <w:proofErr w:type="gramStart"/>
            <w:r w:rsidRPr="00FE7AC8">
              <w:rPr>
                <w:rFonts w:cs="Arial"/>
                <w:color w:val="000000"/>
              </w:rPr>
              <w:t>all of</w:t>
            </w:r>
            <w:proofErr w:type="gramEnd"/>
            <w:r w:rsidRPr="00FE7AC8">
              <w:rPr>
                <w:rFonts w:cs="Arial"/>
                <w:color w:val="000000"/>
              </w:rPr>
              <w:t xml:space="preserve"> the physical quantities used in this unit.</w:t>
            </w:r>
            <w:r w:rsidR="00E76495">
              <w:rPr>
                <w:rFonts w:cs="Arial"/>
                <w:color w:val="000000"/>
              </w:rPr>
              <w:t xml:space="preserve"> </w:t>
            </w:r>
            <w:r w:rsidR="00E76495">
              <w:rPr>
                <w:rFonts w:cs="Arial"/>
                <w:color w:val="00B050"/>
              </w:rPr>
              <w:t>(see annotated relationships sheet)</w:t>
            </w:r>
          </w:p>
        </w:tc>
      </w:tr>
      <w:tr w:rsidR="005F6EFC" w:rsidRPr="00BE22BF" w14:paraId="2266A146" w14:textId="77777777" w:rsidTr="005F6EFC">
        <w:trPr>
          <w:trHeight w:val="360"/>
        </w:trPr>
        <w:tc>
          <w:tcPr>
            <w:tcW w:w="568" w:type="dxa"/>
            <w:vAlign w:val="center"/>
          </w:tcPr>
          <w:p w14:paraId="2266A140" w14:textId="6A5EA488" w:rsidR="005F6EFC" w:rsidRPr="001665A3" w:rsidRDefault="005F6EFC" w:rsidP="00841A36">
            <w:pPr>
              <w:rPr>
                <w:rFonts w:cs="Arial"/>
                <w:color w:val="000000"/>
                <w:szCs w:val="24"/>
              </w:rPr>
            </w:pPr>
            <w:r>
              <w:rPr>
                <w:rFonts w:cs="Arial"/>
                <w:color w:val="000000"/>
                <w:szCs w:val="24"/>
              </w:rPr>
              <w:t>2.2</w:t>
            </w:r>
          </w:p>
        </w:tc>
        <w:tc>
          <w:tcPr>
            <w:tcW w:w="9384" w:type="dxa"/>
            <w:noWrap/>
            <w:vAlign w:val="center"/>
          </w:tcPr>
          <w:p w14:paraId="0A306A1A" w14:textId="77777777" w:rsidR="002E6618" w:rsidRDefault="005F6EFC" w:rsidP="00F40BEA">
            <w:pPr>
              <w:rPr>
                <w:noProof/>
              </w:rPr>
            </w:pPr>
            <w:r w:rsidRPr="00FE7AC8">
              <w:rPr>
                <w:rFonts w:cs="Arial"/>
                <w:color w:val="000000"/>
              </w:rPr>
              <w:t xml:space="preserve">I can use the prefixes: </w:t>
            </w:r>
            <w:r w:rsidRPr="00FE7AC8">
              <w:t xml:space="preserve"> </w:t>
            </w:r>
            <w:proofErr w:type="spellStart"/>
            <w:r w:rsidRPr="00FE7AC8">
              <w:rPr>
                <w:rFonts w:cs="Arial"/>
                <w:color w:val="000000"/>
              </w:rPr>
              <w:t>pico</w:t>
            </w:r>
            <w:proofErr w:type="spellEnd"/>
            <w:r w:rsidRPr="00FE7AC8">
              <w:rPr>
                <w:rFonts w:cs="Arial"/>
                <w:color w:val="000000"/>
              </w:rPr>
              <w:t xml:space="preserve"> (p), nano (n), micro (μ), milli (m), kilo (k), mega (M), giga (G) and tera (T).</w:t>
            </w:r>
            <w:r w:rsidR="00E76495">
              <w:rPr>
                <w:noProof/>
              </w:rPr>
              <w:t xml:space="preserve"> </w:t>
            </w:r>
          </w:p>
          <w:p w14:paraId="08C500A8" w14:textId="371C6744" w:rsidR="002E6618" w:rsidRDefault="002E6618" w:rsidP="00F40BEA">
            <w:pPr>
              <w:rPr>
                <w:noProof/>
              </w:rPr>
            </w:pPr>
            <w:r w:rsidRPr="00E76495">
              <w:rPr>
                <w:rFonts w:cs="Arial"/>
                <w:noProof/>
                <w:color w:val="000000"/>
              </w:rPr>
              <w:lastRenderedPageBreak/>
              <w:drawing>
                <wp:inline distT="0" distB="0" distL="0" distR="0" wp14:anchorId="46FBE309" wp14:editId="48419940">
                  <wp:extent cx="5816600" cy="2205318"/>
                  <wp:effectExtent l="0" t="0" r="0" b="5080"/>
                  <wp:docPr id="695685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685561" name=""/>
                          <pic:cNvPicPr/>
                        </pic:nvPicPr>
                        <pic:blipFill>
                          <a:blip r:embed="rId20"/>
                          <a:stretch>
                            <a:fillRect/>
                          </a:stretch>
                        </pic:blipFill>
                        <pic:spPr>
                          <a:xfrm>
                            <a:off x="0" y="0"/>
                            <a:ext cx="5832583" cy="2211378"/>
                          </a:xfrm>
                          <a:prstGeom prst="rect">
                            <a:avLst/>
                          </a:prstGeom>
                        </pic:spPr>
                      </pic:pic>
                    </a:graphicData>
                  </a:graphic>
                </wp:inline>
              </w:drawing>
            </w:r>
          </w:p>
          <w:p w14:paraId="50269E70" w14:textId="77777777" w:rsidR="002E6618" w:rsidRPr="00330643" w:rsidRDefault="002E6618" w:rsidP="002E6618">
            <w:r w:rsidRPr="00330643">
              <w:t>Above is a table of prefixes, which you will commonly find in Higher Physics.</w:t>
            </w:r>
          </w:p>
          <w:p w14:paraId="74990DB2" w14:textId="77777777" w:rsidR="002E6618" w:rsidRPr="00846E8E" w:rsidRDefault="002E6618" w:rsidP="002E6618">
            <w:pPr>
              <w:rPr>
                <w:b/>
              </w:rPr>
            </w:pPr>
            <w:r w:rsidRPr="00846E8E">
              <w:rPr>
                <w:b/>
              </w:rPr>
              <w:t>NB THE STANDARD UNIT FOR MASS IS THE KILOGRAM. Do not try changing it to grams!</w:t>
            </w:r>
          </w:p>
          <w:p w14:paraId="2266A141" w14:textId="57B2680E" w:rsidR="005F6EFC" w:rsidRPr="00B92B24" w:rsidRDefault="002E6618" w:rsidP="00F40BEA">
            <w:pPr>
              <w:rPr>
                <w:b/>
              </w:rPr>
            </w:pPr>
            <w:r w:rsidRPr="00846E8E">
              <w:rPr>
                <w:b/>
              </w:rPr>
              <w:t xml:space="preserve">Watch out for </w:t>
            </w:r>
            <w:proofErr w:type="spellStart"/>
            <w:r w:rsidRPr="00846E8E">
              <w:rPr>
                <w:b/>
              </w:rPr>
              <w:t>ms</w:t>
            </w:r>
            <w:proofErr w:type="spellEnd"/>
            <w:r w:rsidRPr="00846E8E">
              <w:rPr>
                <w:b/>
              </w:rPr>
              <w:t xml:space="preserve"> which is milli seconds </w:t>
            </w:r>
            <w:r>
              <w:rPr>
                <w:b/>
              </w:rPr>
              <w:t>not metres per second!</w:t>
            </w:r>
          </w:p>
        </w:tc>
      </w:tr>
      <w:tr w:rsidR="005F6EFC" w:rsidRPr="00BE22BF" w14:paraId="2266A14D" w14:textId="77777777" w:rsidTr="005F6EFC">
        <w:trPr>
          <w:trHeight w:val="360"/>
        </w:trPr>
        <w:tc>
          <w:tcPr>
            <w:tcW w:w="568" w:type="dxa"/>
            <w:vAlign w:val="center"/>
          </w:tcPr>
          <w:p w14:paraId="2266A147" w14:textId="662A65B5" w:rsidR="005F6EFC" w:rsidRPr="001665A3" w:rsidRDefault="005F6EFC" w:rsidP="00841A36">
            <w:pPr>
              <w:rPr>
                <w:rFonts w:cs="Arial"/>
                <w:color w:val="000000"/>
                <w:szCs w:val="24"/>
              </w:rPr>
            </w:pPr>
            <w:r>
              <w:rPr>
                <w:rFonts w:cs="Arial"/>
                <w:color w:val="000000"/>
                <w:szCs w:val="24"/>
              </w:rPr>
              <w:lastRenderedPageBreak/>
              <w:t>2.3</w:t>
            </w:r>
          </w:p>
        </w:tc>
        <w:tc>
          <w:tcPr>
            <w:tcW w:w="9384" w:type="dxa"/>
            <w:noWrap/>
            <w:vAlign w:val="center"/>
          </w:tcPr>
          <w:p w14:paraId="31953EEE" w14:textId="77777777" w:rsidR="005F6EFC" w:rsidRDefault="005F6EFC" w:rsidP="00841A36">
            <w:pPr>
              <w:rPr>
                <w:rFonts w:cs="Arial"/>
                <w:color w:val="000000"/>
              </w:rPr>
            </w:pPr>
            <w:r w:rsidRPr="00FE7AC8">
              <w:rPr>
                <w:rFonts w:cs="Arial"/>
                <w:color w:val="000000"/>
              </w:rPr>
              <w:t>I can give an appropriate number of significant figures when carrying out calculations. (This means that the final answer can have no more significant figures than the value with least number of significant figures used in the calculation).</w:t>
            </w:r>
          </w:p>
          <w:p w14:paraId="2266A148" w14:textId="1038F086" w:rsidR="00E76495" w:rsidRPr="00E76495" w:rsidRDefault="00E76495" w:rsidP="00841A36">
            <w:pPr>
              <w:rPr>
                <w:rFonts w:cs="Arial"/>
                <w:color w:val="00B050"/>
              </w:rPr>
            </w:pPr>
            <w:r>
              <w:rPr>
                <w:rFonts w:cs="Arial"/>
                <w:color w:val="00B050"/>
              </w:rPr>
              <w:t xml:space="preserve">Find the number with the least significant figures given in the question. This should be the number of sig fig you quote in your answer. Do not round up too early. If you struggle change your calculator settings to SCI and use 3 sig </w:t>
            </w:r>
            <w:proofErr w:type="gramStart"/>
            <w:r>
              <w:rPr>
                <w:rFonts w:cs="Arial"/>
                <w:color w:val="00B050"/>
              </w:rPr>
              <w:t>fig</w:t>
            </w:r>
            <w:proofErr w:type="gramEnd"/>
            <w:r>
              <w:rPr>
                <w:rFonts w:cs="Arial"/>
                <w:color w:val="00B050"/>
              </w:rPr>
              <w:t>, this usually works as a final answer.</w:t>
            </w:r>
          </w:p>
        </w:tc>
      </w:tr>
      <w:tr w:rsidR="005F6EFC" w:rsidRPr="00BE22BF" w14:paraId="2266A154" w14:textId="77777777" w:rsidTr="005F6EFC">
        <w:trPr>
          <w:trHeight w:val="360"/>
        </w:trPr>
        <w:tc>
          <w:tcPr>
            <w:tcW w:w="568" w:type="dxa"/>
            <w:vAlign w:val="center"/>
          </w:tcPr>
          <w:p w14:paraId="2266A14E" w14:textId="35C7129D" w:rsidR="005F6EFC" w:rsidRPr="001665A3" w:rsidRDefault="005F6EFC" w:rsidP="00841A36">
            <w:pPr>
              <w:rPr>
                <w:rFonts w:cs="Arial"/>
                <w:color w:val="000000"/>
                <w:szCs w:val="24"/>
              </w:rPr>
            </w:pPr>
            <w:r>
              <w:rPr>
                <w:rFonts w:cs="Arial"/>
                <w:color w:val="000000"/>
                <w:szCs w:val="24"/>
              </w:rPr>
              <w:t>2.4</w:t>
            </w:r>
          </w:p>
        </w:tc>
        <w:tc>
          <w:tcPr>
            <w:tcW w:w="9384" w:type="dxa"/>
            <w:noWrap/>
            <w:vAlign w:val="center"/>
          </w:tcPr>
          <w:p w14:paraId="2266A14F" w14:textId="77777777" w:rsidR="005F6EFC" w:rsidRPr="00FE7AC8" w:rsidRDefault="005F6EFC" w:rsidP="00841A36">
            <w:pPr>
              <w:rPr>
                <w:rFonts w:cs="Arial"/>
                <w:color w:val="000000"/>
              </w:rPr>
            </w:pPr>
            <w:r w:rsidRPr="00FE7AC8">
              <w:rPr>
                <w:rFonts w:cs="Arial"/>
                <w:color w:val="000000"/>
              </w:rPr>
              <w:t>I can use scientific notation when large and small numbers are used in calculations.</w:t>
            </w:r>
          </w:p>
        </w:tc>
      </w:tr>
    </w:tbl>
    <w:p w14:paraId="2266A157" w14:textId="6210ACF4" w:rsidR="00D76CF0" w:rsidRDefault="008E6C88" w:rsidP="008E6C88">
      <w:pPr>
        <w:pStyle w:val="Heading2"/>
      </w:pPr>
      <w:r>
        <w:t xml:space="preserve"> </w:t>
      </w:r>
      <w:bookmarkStart w:id="7" w:name="_Toc225847405"/>
      <w:r w:rsidR="00EA7FE8" w:rsidRPr="00EE06E1">
        <w:t>Our Dynamic Universe</w:t>
      </w:r>
      <w:bookmarkEnd w:id="7"/>
      <w:r w:rsidR="00EA7FE8" w:rsidRPr="00EE06E1">
        <w:t xml:space="preserve"> </w:t>
      </w:r>
    </w:p>
    <w:p w14:paraId="027129F8" w14:textId="48291759" w:rsidR="008E6C88" w:rsidRPr="008E6C88" w:rsidRDefault="008E6C88" w:rsidP="008E6C88"/>
    <w:tbl>
      <w:tblPr>
        <w:tblStyle w:val="TableGrid"/>
        <w:tblW w:w="10265" w:type="dxa"/>
        <w:tblInd w:w="-318" w:type="dxa"/>
        <w:tblLayout w:type="fixed"/>
        <w:tblLook w:val="04A0" w:firstRow="1" w:lastRow="0" w:firstColumn="1" w:lastColumn="0" w:noHBand="0" w:noVBand="1"/>
      </w:tblPr>
      <w:tblGrid>
        <w:gridCol w:w="568"/>
        <w:gridCol w:w="142"/>
        <w:gridCol w:w="8817"/>
        <w:gridCol w:w="738"/>
      </w:tblGrid>
      <w:tr w:rsidR="00F94AA9" w:rsidRPr="005634A2" w14:paraId="2266A15C" w14:textId="77777777" w:rsidTr="00C34805">
        <w:trPr>
          <w:trHeight w:val="499"/>
          <w:tblHeader/>
        </w:trPr>
        <w:tc>
          <w:tcPr>
            <w:tcW w:w="568" w:type="dxa"/>
            <w:tcBorders>
              <w:top w:val="single" w:sz="4" w:space="0" w:color="auto"/>
              <w:left w:val="single" w:sz="4" w:space="0" w:color="auto"/>
              <w:right w:val="single" w:sz="4" w:space="0" w:color="auto"/>
            </w:tcBorders>
            <w:shd w:val="clear" w:color="auto" w:fill="FFD7E7" w:themeFill="accent1" w:themeFillTint="33"/>
            <w:vAlign w:val="center"/>
          </w:tcPr>
          <w:p w14:paraId="2266A158" w14:textId="77777777" w:rsidR="00F94AA9" w:rsidRPr="00D76CF0" w:rsidRDefault="00F94AA9" w:rsidP="008373F3">
            <w:pPr>
              <w:spacing w:before="120" w:after="120"/>
              <w:rPr>
                <w:b/>
                <w:szCs w:val="24"/>
                <w:u w:color="FFFF00"/>
              </w:rPr>
            </w:pPr>
            <w:r w:rsidRPr="00D76CF0">
              <w:rPr>
                <w:b/>
                <w:szCs w:val="24"/>
                <w:u w:color="FFFF00"/>
              </w:rPr>
              <w:t>No</w:t>
            </w:r>
          </w:p>
        </w:tc>
        <w:tc>
          <w:tcPr>
            <w:tcW w:w="8959" w:type="dxa"/>
            <w:gridSpan w:val="2"/>
            <w:tcBorders>
              <w:top w:val="single" w:sz="4" w:space="0" w:color="auto"/>
              <w:left w:val="single" w:sz="4" w:space="0" w:color="auto"/>
              <w:right w:val="single" w:sz="4" w:space="0" w:color="auto"/>
            </w:tcBorders>
            <w:shd w:val="clear" w:color="auto" w:fill="FFD7E7" w:themeFill="accent1" w:themeFillTint="33"/>
            <w:vAlign w:val="center"/>
          </w:tcPr>
          <w:p w14:paraId="2266A159" w14:textId="77777777" w:rsidR="00F94AA9" w:rsidRPr="00D76CF0" w:rsidRDefault="00F94AA9" w:rsidP="00861782">
            <w:pPr>
              <w:spacing w:before="120" w:after="120"/>
              <w:rPr>
                <w:b/>
                <w:szCs w:val="24"/>
                <w:u w:color="FFFF00"/>
              </w:rPr>
            </w:pPr>
            <w:r w:rsidRPr="00D76CF0">
              <w:rPr>
                <w:b/>
                <w:szCs w:val="24"/>
                <w:u w:color="FFFF00"/>
              </w:rPr>
              <w:t>CONTENT</w:t>
            </w:r>
          </w:p>
        </w:tc>
        <w:tc>
          <w:tcPr>
            <w:tcW w:w="738" w:type="dxa"/>
            <w:tcBorders>
              <w:top w:val="single" w:sz="4" w:space="0" w:color="auto"/>
              <w:left w:val="single" w:sz="4" w:space="0" w:color="auto"/>
              <w:right w:val="single" w:sz="4" w:space="0" w:color="auto"/>
            </w:tcBorders>
            <w:shd w:val="clear" w:color="auto" w:fill="FFD7E7" w:themeFill="accent1" w:themeFillTint="33"/>
            <w:vAlign w:val="center"/>
          </w:tcPr>
          <w:p w14:paraId="2266A15A" w14:textId="77777777" w:rsidR="00F94AA9" w:rsidRPr="00D76CF0" w:rsidRDefault="00F94AA9" w:rsidP="00861782">
            <w:pPr>
              <w:rPr>
                <w:b/>
                <w:szCs w:val="24"/>
                <w:u w:color="FFFF00"/>
              </w:rPr>
            </w:pPr>
            <w:r w:rsidRPr="00EC3519">
              <w:rPr>
                <w:rFonts w:ascii="Wingdings 2" w:eastAsia="Times New Roman" w:hAnsi="Wingdings 2" w:cs="AppleColorEmoji"/>
                <w:color w:val="000000"/>
                <w:lang w:eastAsia="en-GB"/>
              </w:rPr>
              <w:t></w:t>
            </w:r>
            <w:r w:rsidRPr="00EC3519">
              <w:rPr>
                <w:rFonts w:ascii="Wingdings 2" w:eastAsia="Times New Roman" w:hAnsi="Wingdings 2" w:cs="AppleColorEmoji"/>
                <w:color w:val="000000"/>
                <w:lang w:eastAsia="en-GB"/>
              </w:rPr>
              <w:t></w:t>
            </w:r>
          </w:p>
        </w:tc>
      </w:tr>
      <w:tr w:rsidR="00F94AA9" w:rsidRPr="005634A2" w14:paraId="2266A161" w14:textId="77777777" w:rsidTr="00C34805">
        <w:tc>
          <w:tcPr>
            <w:tcW w:w="568" w:type="dxa"/>
            <w:vAlign w:val="center"/>
          </w:tcPr>
          <w:p w14:paraId="2266A15D" w14:textId="77777777" w:rsidR="00F94AA9" w:rsidRPr="00076893" w:rsidRDefault="00F94AA9" w:rsidP="008373F3">
            <w:pPr>
              <w:spacing w:before="120"/>
              <w:rPr>
                <w:b/>
                <w:sz w:val="28"/>
                <w:szCs w:val="28"/>
                <w:u w:color="FFFF00"/>
              </w:rPr>
            </w:pPr>
            <w:r>
              <w:rPr>
                <w:b/>
                <w:sz w:val="28"/>
                <w:szCs w:val="28"/>
                <w:u w:color="FFFF00"/>
              </w:rPr>
              <w:t>3.</w:t>
            </w:r>
          </w:p>
        </w:tc>
        <w:tc>
          <w:tcPr>
            <w:tcW w:w="8959" w:type="dxa"/>
            <w:gridSpan w:val="2"/>
            <w:vAlign w:val="center"/>
          </w:tcPr>
          <w:p w14:paraId="2266A15E" w14:textId="77777777" w:rsidR="00F94AA9" w:rsidRPr="00076893" w:rsidRDefault="00F94AA9" w:rsidP="007D6AFF">
            <w:pPr>
              <w:spacing w:before="120"/>
              <w:rPr>
                <w:b/>
                <w:sz w:val="28"/>
                <w:szCs w:val="28"/>
                <w:u w:color="FFFF00"/>
              </w:rPr>
            </w:pPr>
            <w:r w:rsidRPr="00076893">
              <w:rPr>
                <w:b/>
                <w:sz w:val="28"/>
                <w:szCs w:val="28"/>
                <w:u w:color="FFFF00"/>
              </w:rPr>
              <w:t xml:space="preserve">Equations of Motion </w:t>
            </w:r>
          </w:p>
        </w:tc>
        <w:tc>
          <w:tcPr>
            <w:tcW w:w="738" w:type="dxa"/>
            <w:textDirection w:val="tbRl"/>
            <w:vAlign w:val="center"/>
          </w:tcPr>
          <w:p w14:paraId="2266A15F" w14:textId="77777777" w:rsidR="00F94AA9" w:rsidRPr="006A4A52" w:rsidRDefault="00F94AA9" w:rsidP="007006AD">
            <w:pPr>
              <w:ind w:left="113" w:right="113"/>
              <w:rPr>
                <w:rFonts w:ascii="Comic Sans MS" w:hAnsi="Comic Sans MS" w:cs="Comic Sans MS"/>
                <w:b/>
                <w:bCs/>
                <w:color w:val="000000"/>
              </w:rPr>
            </w:pPr>
          </w:p>
        </w:tc>
      </w:tr>
      <w:tr w:rsidR="00F94AA9" w:rsidRPr="005634A2" w14:paraId="2266A168" w14:textId="77777777" w:rsidTr="00C34805">
        <w:tc>
          <w:tcPr>
            <w:tcW w:w="568" w:type="dxa"/>
            <w:vAlign w:val="center"/>
          </w:tcPr>
          <w:p w14:paraId="2266A162" w14:textId="27A51C4F" w:rsidR="00F94AA9" w:rsidRPr="00F40BEA" w:rsidRDefault="00F94AA9" w:rsidP="008373F3">
            <w:pPr>
              <w:rPr>
                <w:rFonts w:eastAsia="Times New Roman" w:cs="Lucida Grande"/>
                <w:szCs w:val="24"/>
              </w:rPr>
            </w:pPr>
            <w:proofErr w:type="spellStart"/>
            <w:r>
              <w:rPr>
                <w:rFonts w:eastAsia="Times New Roman" w:cs="Lucida Grande"/>
                <w:szCs w:val="24"/>
              </w:rPr>
              <w:t>E</w:t>
            </w:r>
            <w:r w:rsidRPr="00F40BEA">
              <w:rPr>
                <w:rFonts w:eastAsia="Times New Roman" w:cs="Lucida Grande"/>
                <w:szCs w:val="24"/>
              </w:rPr>
              <w:t>q</w:t>
            </w:r>
            <w:proofErr w:type="spellEnd"/>
          </w:p>
        </w:tc>
        <w:tc>
          <w:tcPr>
            <w:tcW w:w="8959" w:type="dxa"/>
            <w:gridSpan w:val="2"/>
            <w:vAlign w:val="center"/>
          </w:tcPr>
          <w:p w14:paraId="2266A163" w14:textId="45414B07" w:rsidR="00F94AA9" w:rsidRPr="00F40BEA" w:rsidRDefault="00F94AA9" w:rsidP="009B7B50">
            <w:pPr>
              <w:rPr>
                <w:b/>
                <w:szCs w:val="24"/>
              </w:rPr>
            </w:pPr>
            <m:oMath>
              <m:r>
                <m:rPr>
                  <m:sty m:val="bi"/>
                </m:rPr>
                <w:rPr>
                  <w:rFonts w:ascii="Cambria Math" w:hAnsi="Cambria Math"/>
                  <w:szCs w:val="24"/>
                </w:rPr>
                <m:t>d=</m:t>
              </m:r>
              <m:acc>
                <m:accPr>
                  <m:chr m:val="̅"/>
                  <m:ctrlPr>
                    <w:rPr>
                      <w:rFonts w:ascii="Cambria Math" w:hAnsi="Cambria Math"/>
                      <w:szCs w:val="24"/>
                    </w:rPr>
                  </m:ctrlPr>
                </m:accPr>
                <m:e>
                  <m:r>
                    <m:rPr>
                      <m:sty m:val="bi"/>
                    </m:rPr>
                    <w:rPr>
                      <w:rFonts w:ascii="Cambria Math" w:hAnsi="Cambria Math"/>
                      <w:szCs w:val="24"/>
                    </w:rPr>
                    <m:t>v</m:t>
                  </m:r>
                </m:e>
              </m:acc>
              <m:r>
                <m:rPr>
                  <m:sty m:val="bi"/>
                </m:rPr>
                <w:rPr>
                  <w:rFonts w:ascii="Cambria Math" w:hAnsi="Cambria Math"/>
                  <w:szCs w:val="24"/>
                </w:rPr>
                <m:t>t,  s=</m:t>
              </m:r>
              <m:acc>
                <m:accPr>
                  <m:chr m:val="̅"/>
                  <m:ctrlPr>
                    <w:rPr>
                      <w:rFonts w:ascii="Cambria Math" w:hAnsi="Cambria Math"/>
                      <w:szCs w:val="24"/>
                    </w:rPr>
                  </m:ctrlPr>
                </m:accPr>
                <m:e>
                  <m:r>
                    <m:rPr>
                      <m:sty m:val="bi"/>
                    </m:rPr>
                    <w:rPr>
                      <w:rFonts w:ascii="Cambria Math" w:hAnsi="Cambria Math"/>
                      <w:szCs w:val="24"/>
                    </w:rPr>
                    <m:t>vt</m:t>
                  </m:r>
                </m:e>
              </m:acc>
              <m:r>
                <m:rPr>
                  <m:sty m:val="bi"/>
                </m:rPr>
                <w:rPr>
                  <w:rFonts w:ascii="Cambria Math" w:hAnsi="Cambria Math"/>
                  <w:szCs w:val="24"/>
                </w:rPr>
                <m:t xml:space="preserve"> ;   s</m:t>
              </m:r>
              <m:r>
                <m:rPr>
                  <m:sty m:val="b"/>
                </m:rPr>
                <w:rPr>
                  <w:rFonts w:ascii="Cambria Math" w:hAnsi="Cambria Math"/>
                  <w:szCs w:val="24"/>
                </w:rPr>
                <m:t>=</m:t>
              </m:r>
              <m:f>
                <m:fPr>
                  <m:ctrlPr>
                    <w:rPr>
                      <w:rFonts w:ascii="Cambria Math" w:hAnsi="Cambria Math"/>
                      <w:szCs w:val="24"/>
                    </w:rPr>
                  </m:ctrlPr>
                </m:fPr>
                <m:num>
                  <m:r>
                    <m:rPr>
                      <m:sty m:val="b"/>
                    </m:rPr>
                    <w:rPr>
                      <w:rFonts w:ascii="Cambria Math" w:hAnsi="Cambria Math"/>
                      <w:szCs w:val="24"/>
                    </w:rPr>
                    <m:t>1</m:t>
                  </m:r>
                </m:num>
                <m:den>
                  <m:r>
                    <m:rPr>
                      <m:sty m:val="b"/>
                    </m:rPr>
                    <w:rPr>
                      <w:rFonts w:ascii="Cambria Math" w:hAnsi="Cambria Math"/>
                      <w:szCs w:val="24"/>
                    </w:rPr>
                    <m:t>2</m:t>
                  </m:r>
                </m:den>
              </m:f>
              <m:d>
                <m:dPr>
                  <m:ctrlPr>
                    <w:rPr>
                      <w:rFonts w:ascii="Cambria Math" w:hAnsi="Cambria Math"/>
                      <w:szCs w:val="24"/>
                    </w:rPr>
                  </m:ctrlPr>
                </m:dPr>
                <m:e>
                  <m:r>
                    <m:rPr>
                      <m:sty m:val="bi"/>
                    </m:rPr>
                    <w:rPr>
                      <w:rFonts w:ascii="Cambria Math" w:hAnsi="Cambria Math"/>
                      <w:szCs w:val="24"/>
                    </w:rPr>
                    <m:t>u+v</m:t>
                  </m:r>
                </m:e>
              </m:d>
              <m:r>
                <m:rPr>
                  <m:sty m:val="bi"/>
                </m:rPr>
                <w:rPr>
                  <w:rFonts w:ascii="Cambria Math" w:hAnsi="Cambria Math"/>
                  <w:szCs w:val="24"/>
                </w:rPr>
                <m:t>t;</m:t>
              </m:r>
            </m:oMath>
            <w:r w:rsidRPr="00F40BEA">
              <w:rPr>
                <w:szCs w:val="24"/>
              </w:rPr>
              <w:t xml:space="preserve">      </w:t>
            </w:r>
            <m:oMath>
              <m:r>
                <m:rPr>
                  <m:sty m:val="bi"/>
                </m:rPr>
                <w:rPr>
                  <w:rFonts w:ascii="Cambria Math"/>
                  <w:szCs w:val="24"/>
                </w:rPr>
                <m:t>v=u+at</m:t>
              </m:r>
              <m:r>
                <m:rPr>
                  <m:nor/>
                </m:rPr>
                <w:rPr>
                  <w:rFonts w:ascii="Cambria Math"/>
                  <w:b/>
                  <w:szCs w:val="24"/>
                </w:rPr>
                <m:t xml:space="preserve">          </m:t>
              </m:r>
              <m:r>
                <m:rPr>
                  <m:sty m:val="bi"/>
                </m:rPr>
                <w:rPr>
                  <w:rFonts w:ascii="Cambria Math"/>
                  <w:szCs w:val="24"/>
                </w:rPr>
                <m:t>s</m:t>
              </m:r>
              <m:r>
                <m:rPr>
                  <m:sty m:val="b"/>
                </m:rPr>
                <w:rPr>
                  <w:rFonts w:ascii="Cambria Math"/>
                  <w:szCs w:val="24"/>
                </w:rPr>
                <m:t>=</m:t>
              </m:r>
              <m:r>
                <m:rPr>
                  <m:sty m:val="bi"/>
                </m:rPr>
                <w:rPr>
                  <w:rFonts w:ascii="Cambria Math"/>
                  <w:szCs w:val="24"/>
                </w:rPr>
                <m:t>ut</m:t>
              </m:r>
              <m:r>
                <m:rPr>
                  <m:sty m:val="b"/>
                </m:rPr>
                <w:rPr>
                  <w:rFonts w:ascii="Cambria Math"/>
                  <w:szCs w:val="24"/>
                </w:rPr>
                <m:t>+</m:t>
              </m:r>
              <m:f>
                <m:fPr>
                  <m:ctrlPr>
                    <w:rPr>
                      <w:rFonts w:ascii="Cambria Math" w:hAnsi="Cambria Math"/>
                      <w:b/>
                      <w:i/>
                      <w:szCs w:val="24"/>
                    </w:rPr>
                  </m:ctrlPr>
                </m:fPr>
                <m:num>
                  <m:r>
                    <m:rPr>
                      <m:sty m:val="bi"/>
                    </m:rPr>
                    <w:rPr>
                      <w:rFonts w:ascii="Cambria Math"/>
                      <w:szCs w:val="24"/>
                    </w:rPr>
                    <m:t>1</m:t>
                  </m:r>
                </m:num>
                <m:den>
                  <m:r>
                    <m:rPr>
                      <m:sty m:val="bi"/>
                    </m:rPr>
                    <w:rPr>
                      <w:rFonts w:ascii="Cambria Math"/>
                      <w:szCs w:val="24"/>
                    </w:rPr>
                    <m:t>2</m:t>
                  </m:r>
                </m:den>
              </m:f>
              <m:r>
                <m:rPr>
                  <m:sty m:val="bi"/>
                </m:rPr>
                <w:rPr>
                  <w:rFonts w:ascii="Cambria Math"/>
                  <w:szCs w:val="24"/>
                </w:rPr>
                <m:t>a</m:t>
              </m:r>
              <m:sSup>
                <m:sSupPr>
                  <m:ctrlPr>
                    <w:rPr>
                      <w:rFonts w:ascii="Cambria Math" w:hAnsi="Cambria Math"/>
                      <w:b/>
                      <w:i/>
                      <w:szCs w:val="24"/>
                    </w:rPr>
                  </m:ctrlPr>
                </m:sSupPr>
                <m:e>
                  <m:r>
                    <m:rPr>
                      <m:sty m:val="bi"/>
                    </m:rPr>
                    <w:rPr>
                      <w:rFonts w:ascii="Cambria Math"/>
                      <w:szCs w:val="24"/>
                    </w:rPr>
                    <m:t>t</m:t>
                  </m:r>
                </m:e>
                <m:sup>
                  <m:r>
                    <m:rPr>
                      <m:sty m:val="bi"/>
                    </m:rPr>
                    <w:rPr>
                      <w:rFonts w:ascii="Cambria Math"/>
                      <w:szCs w:val="24"/>
                    </w:rPr>
                    <m:t>2</m:t>
                  </m:r>
                </m:sup>
              </m:sSup>
              <m:r>
                <m:rPr>
                  <m:nor/>
                </m:rPr>
                <w:rPr>
                  <w:rFonts w:ascii="Cambria Math"/>
                  <w:b/>
                  <w:szCs w:val="24"/>
                </w:rPr>
                <m:t xml:space="preserve">         </m:t>
              </m:r>
              <m:sSup>
                <m:sSupPr>
                  <m:ctrlPr>
                    <w:rPr>
                      <w:rFonts w:ascii="Cambria Math" w:hAnsi="Cambria Math"/>
                      <w:b/>
                      <w:szCs w:val="24"/>
                    </w:rPr>
                  </m:ctrlPr>
                </m:sSupPr>
                <m:e>
                  <m:r>
                    <m:rPr>
                      <m:sty m:val="bi"/>
                    </m:rPr>
                    <w:rPr>
                      <w:rFonts w:ascii="Cambria Math"/>
                      <w:szCs w:val="24"/>
                    </w:rPr>
                    <m:t>v</m:t>
                  </m:r>
                </m:e>
                <m:sup>
                  <m:r>
                    <m:rPr>
                      <m:sty m:val="bi"/>
                    </m:rPr>
                    <w:rPr>
                      <w:rFonts w:ascii="Cambria Math"/>
                      <w:szCs w:val="24"/>
                    </w:rPr>
                    <m:t>2</m:t>
                  </m:r>
                  <m:ctrlPr>
                    <w:rPr>
                      <w:rFonts w:ascii="Cambria Math" w:hAnsi="Cambria Math"/>
                      <w:b/>
                      <w:i/>
                      <w:szCs w:val="24"/>
                    </w:rPr>
                  </m:ctrlPr>
                </m:sup>
              </m:sSup>
              <m:r>
                <m:rPr>
                  <m:nor/>
                </m:rPr>
                <w:rPr>
                  <w:rFonts w:ascii="Cambria Math"/>
                  <w:b/>
                  <w:szCs w:val="24"/>
                </w:rPr>
                <m:t xml:space="preserve">= </m:t>
              </m:r>
              <m:sSup>
                <m:sSupPr>
                  <m:ctrlPr>
                    <w:rPr>
                      <w:rFonts w:ascii="Cambria Math" w:hAnsi="Cambria Math"/>
                      <w:b/>
                      <w:szCs w:val="24"/>
                    </w:rPr>
                  </m:ctrlPr>
                </m:sSupPr>
                <m:e>
                  <m:r>
                    <m:rPr>
                      <m:sty m:val="bi"/>
                    </m:rPr>
                    <w:rPr>
                      <w:rFonts w:ascii="Cambria Math"/>
                      <w:szCs w:val="24"/>
                    </w:rPr>
                    <m:t>u</m:t>
                  </m:r>
                </m:e>
                <m:sup>
                  <m:r>
                    <m:rPr>
                      <m:sty m:val="bi"/>
                    </m:rPr>
                    <w:rPr>
                      <w:rFonts w:ascii="Cambria Math"/>
                      <w:szCs w:val="24"/>
                    </w:rPr>
                    <m:t>2</m:t>
                  </m:r>
                  <m:ctrlPr>
                    <w:rPr>
                      <w:rFonts w:ascii="Cambria Math" w:hAnsi="Cambria Math"/>
                      <w:b/>
                      <w:i/>
                      <w:szCs w:val="24"/>
                    </w:rPr>
                  </m:ctrlPr>
                </m:sup>
              </m:sSup>
              <m:r>
                <m:rPr>
                  <m:sty m:val="bi"/>
                </m:rPr>
                <w:rPr>
                  <w:rFonts w:ascii="Cambria Math"/>
                  <w:szCs w:val="24"/>
                </w:rPr>
                <m:t>+2</m:t>
              </m:r>
              <m:r>
                <m:rPr>
                  <m:sty m:val="bi"/>
                </m:rPr>
                <w:rPr>
                  <w:rFonts w:ascii="Cambria Math"/>
                  <w:szCs w:val="24"/>
                </w:rPr>
                <m:t xml:space="preserve">as </m:t>
              </m:r>
            </m:oMath>
          </w:p>
        </w:tc>
        <w:tc>
          <w:tcPr>
            <w:tcW w:w="738" w:type="dxa"/>
            <w:vAlign w:val="center"/>
          </w:tcPr>
          <w:p w14:paraId="2266A164" w14:textId="77777777" w:rsidR="00F94AA9" w:rsidRPr="005634A2" w:rsidRDefault="00F94AA9" w:rsidP="007006AD">
            <w:pPr>
              <w:rPr>
                <w:rFonts w:ascii="Comic Sans MS" w:eastAsia="Times New Roman" w:hAnsi="Comic Sans MS" w:cs="Lucida Grande"/>
                <w:b/>
              </w:rPr>
            </w:pPr>
          </w:p>
        </w:tc>
      </w:tr>
      <w:tr w:rsidR="00F94AA9" w:rsidRPr="005634A2" w14:paraId="2266A16F" w14:textId="77777777" w:rsidTr="00C34805">
        <w:tc>
          <w:tcPr>
            <w:tcW w:w="568" w:type="dxa"/>
            <w:vAlign w:val="center"/>
          </w:tcPr>
          <w:p w14:paraId="2266A169" w14:textId="3AB14C68" w:rsidR="00F94AA9" w:rsidRPr="008373F3" w:rsidRDefault="00F94AA9" w:rsidP="008373F3">
            <w:pPr>
              <w:rPr>
                <w:szCs w:val="24"/>
                <w:lang w:val="en-US"/>
              </w:rPr>
            </w:pPr>
            <w:r>
              <w:rPr>
                <w:szCs w:val="24"/>
                <w:lang w:val="en-US"/>
              </w:rPr>
              <w:t>3.1</w:t>
            </w:r>
          </w:p>
        </w:tc>
        <w:tc>
          <w:tcPr>
            <w:tcW w:w="8959" w:type="dxa"/>
            <w:gridSpan w:val="2"/>
            <w:vAlign w:val="center"/>
          </w:tcPr>
          <w:p w14:paraId="09F141FD" w14:textId="77777777" w:rsidR="00F94AA9" w:rsidRDefault="00F94AA9" w:rsidP="00E022E4">
            <w:pPr>
              <w:rPr>
                <w:szCs w:val="24"/>
                <w:lang w:val="en-US"/>
              </w:rPr>
            </w:pPr>
            <w:r w:rsidRPr="00F40BEA">
              <w:rPr>
                <w:szCs w:val="24"/>
                <w:lang w:val="en-US"/>
              </w:rPr>
              <w:t>I can use the equations of motion to find distance, displacement, speed, velocity, and acceleration for objects with constant acceleration in a straight line.</w:t>
            </w:r>
          </w:p>
          <w:p w14:paraId="2266A16A" w14:textId="4DFB27DF" w:rsidR="00472295" w:rsidRPr="00472295" w:rsidRDefault="00472295" w:rsidP="00E022E4">
            <w:pPr>
              <w:rPr>
                <w:color w:val="EE0000"/>
                <w:szCs w:val="24"/>
                <w:lang w:val="en-US"/>
              </w:rPr>
            </w:pPr>
            <w:r>
              <w:rPr>
                <w:color w:val="EE0000"/>
                <w:szCs w:val="24"/>
                <w:lang w:val="en-US"/>
              </w:rPr>
              <w:t xml:space="preserve">Remember </w:t>
            </w:r>
            <w:proofErr w:type="spellStart"/>
            <w:proofErr w:type="gramStart"/>
            <w:r w:rsidRPr="00170768">
              <w:rPr>
                <w:i/>
                <w:iCs/>
                <w:color w:val="EE0000"/>
                <w:szCs w:val="24"/>
                <w:lang w:val="en-US"/>
              </w:rPr>
              <w:t>s,v</w:t>
            </w:r>
            <w:proofErr w:type="gramEnd"/>
            <w:r w:rsidRPr="00170768">
              <w:rPr>
                <w:i/>
                <w:iCs/>
                <w:color w:val="EE0000"/>
                <w:szCs w:val="24"/>
                <w:lang w:val="en-US"/>
              </w:rPr>
              <w:t>,a</w:t>
            </w:r>
            <w:proofErr w:type="spellEnd"/>
            <w:r>
              <w:rPr>
                <w:color w:val="EE0000"/>
                <w:szCs w:val="24"/>
                <w:lang w:val="en-US"/>
              </w:rPr>
              <w:t xml:space="preserve"> are vector quantities you must remember the direction, especially in the vertical component of projectile questions, that </w:t>
            </w:r>
            <w:r w:rsidRPr="00170768">
              <w:rPr>
                <w:i/>
                <w:iCs/>
                <w:color w:val="EE0000"/>
                <w:szCs w:val="24"/>
                <w:lang w:val="en-US"/>
              </w:rPr>
              <w:t>s</w:t>
            </w:r>
            <w:r>
              <w:rPr>
                <w:color w:val="EE0000"/>
                <w:szCs w:val="24"/>
                <w:lang w:val="en-US"/>
              </w:rPr>
              <w:t xml:space="preserve"> will be negative, if </w:t>
            </w:r>
            <w:r w:rsidRPr="00170768">
              <w:rPr>
                <w:i/>
                <w:iCs/>
                <w:color w:val="EE0000"/>
                <w:szCs w:val="24"/>
                <w:lang w:val="en-US"/>
              </w:rPr>
              <w:t>a</w:t>
            </w:r>
            <w:r>
              <w:rPr>
                <w:color w:val="EE0000"/>
                <w:szCs w:val="24"/>
                <w:lang w:val="en-US"/>
              </w:rPr>
              <w:t xml:space="preserve"> is negative and the object falls below </w:t>
            </w:r>
            <w:proofErr w:type="gramStart"/>
            <w:r>
              <w:rPr>
                <w:color w:val="EE0000"/>
                <w:szCs w:val="24"/>
                <w:lang w:val="en-US"/>
              </w:rPr>
              <w:t>it’s</w:t>
            </w:r>
            <w:proofErr w:type="gramEnd"/>
            <w:r>
              <w:rPr>
                <w:color w:val="EE0000"/>
                <w:szCs w:val="24"/>
                <w:lang w:val="en-US"/>
              </w:rPr>
              <w:t xml:space="preserve"> starting point.</w:t>
            </w:r>
          </w:p>
        </w:tc>
        <w:tc>
          <w:tcPr>
            <w:tcW w:w="738" w:type="dxa"/>
            <w:vAlign w:val="center"/>
          </w:tcPr>
          <w:p w14:paraId="2266A16B" w14:textId="77777777" w:rsidR="00F94AA9" w:rsidRPr="00754268" w:rsidRDefault="00F94AA9" w:rsidP="007006AD">
            <w:pPr>
              <w:rPr>
                <w:szCs w:val="24"/>
                <w:lang w:val="en-US"/>
              </w:rPr>
            </w:pPr>
          </w:p>
        </w:tc>
      </w:tr>
      <w:tr w:rsidR="00F94AA9" w:rsidRPr="005634A2" w14:paraId="2266A176" w14:textId="77777777" w:rsidTr="00C34805">
        <w:tc>
          <w:tcPr>
            <w:tcW w:w="568" w:type="dxa"/>
            <w:vAlign w:val="center"/>
          </w:tcPr>
          <w:p w14:paraId="2266A170" w14:textId="309EAFFD" w:rsidR="00F94AA9" w:rsidRPr="008373F3" w:rsidRDefault="00F94AA9" w:rsidP="008373F3">
            <w:pPr>
              <w:rPr>
                <w:szCs w:val="24"/>
                <w:lang w:val="en-US"/>
              </w:rPr>
            </w:pPr>
            <w:r>
              <w:rPr>
                <w:szCs w:val="24"/>
                <w:lang w:val="en-US"/>
              </w:rPr>
              <w:t>3.2</w:t>
            </w:r>
          </w:p>
        </w:tc>
        <w:tc>
          <w:tcPr>
            <w:tcW w:w="8959" w:type="dxa"/>
            <w:gridSpan w:val="2"/>
            <w:vAlign w:val="center"/>
          </w:tcPr>
          <w:p w14:paraId="2C8BB5DF" w14:textId="77777777" w:rsidR="00F94AA9" w:rsidRDefault="00F94AA9" w:rsidP="004C3F55">
            <w:pPr>
              <w:rPr>
                <w:szCs w:val="24"/>
                <w:lang w:val="en-US"/>
              </w:rPr>
            </w:pPr>
            <w:r w:rsidRPr="00F40BEA">
              <w:rPr>
                <w:szCs w:val="24"/>
                <w:lang w:val="en-US"/>
              </w:rPr>
              <w:t>I can interpret and draw motion-time graphs for motion with constant acceleration in a straight line, including graphs for bouncing objects and objects thrown vertically upwards.</w:t>
            </w:r>
          </w:p>
          <w:p w14:paraId="5F6C72D8" w14:textId="77777777" w:rsidR="009F087C" w:rsidRDefault="009F087C" w:rsidP="004C3F55">
            <w:pPr>
              <w:rPr>
                <w:szCs w:val="24"/>
                <w:lang w:val="en-US"/>
              </w:rPr>
            </w:pPr>
            <w:r w:rsidRPr="009F087C">
              <w:rPr>
                <w:noProof/>
                <w:szCs w:val="24"/>
                <w:lang w:val="en-US"/>
              </w:rPr>
              <w:lastRenderedPageBreak/>
              <w:drawing>
                <wp:inline distT="0" distB="0" distL="0" distR="0" wp14:anchorId="292D9772" wp14:editId="5517C78E">
                  <wp:extent cx="5551805" cy="3161665"/>
                  <wp:effectExtent l="0" t="0" r="0" b="635"/>
                  <wp:docPr id="541023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023072" name=""/>
                          <pic:cNvPicPr/>
                        </pic:nvPicPr>
                        <pic:blipFill>
                          <a:blip r:embed="rId21"/>
                          <a:stretch>
                            <a:fillRect/>
                          </a:stretch>
                        </pic:blipFill>
                        <pic:spPr>
                          <a:xfrm>
                            <a:off x="0" y="0"/>
                            <a:ext cx="5551805" cy="3161665"/>
                          </a:xfrm>
                          <a:prstGeom prst="rect">
                            <a:avLst/>
                          </a:prstGeom>
                        </pic:spPr>
                      </pic:pic>
                    </a:graphicData>
                  </a:graphic>
                </wp:inline>
              </w:drawing>
            </w:r>
          </w:p>
          <w:p w14:paraId="4FEF894E" w14:textId="77777777" w:rsidR="009F087C" w:rsidRDefault="009F087C" w:rsidP="004C3F55">
            <w:pPr>
              <w:rPr>
                <w:szCs w:val="24"/>
                <w:lang w:val="en-US"/>
              </w:rPr>
            </w:pPr>
            <w:r w:rsidRPr="009F087C">
              <w:rPr>
                <w:noProof/>
                <w:szCs w:val="24"/>
                <w:lang w:val="en-US"/>
              </w:rPr>
              <w:drawing>
                <wp:inline distT="0" distB="0" distL="0" distR="0" wp14:anchorId="0B536254" wp14:editId="18EFDD66">
                  <wp:extent cx="5551805" cy="2442845"/>
                  <wp:effectExtent l="0" t="0" r="0" b="0"/>
                  <wp:docPr id="998637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637600" name=""/>
                          <pic:cNvPicPr/>
                        </pic:nvPicPr>
                        <pic:blipFill>
                          <a:blip r:embed="rId22"/>
                          <a:stretch>
                            <a:fillRect/>
                          </a:stretch>
                        </pic:blipFill>
                        <pic:spPr>
                          <a:xfrm>
                            <a:off x="0" y="0"/>
                            <a:ext cx="5551805" cy="2442845"/>
                          </a:xfrm>
                          <a:prstGeom prst="rect">
                            <a:avLst/>
                          </a:prstGeom>
                        </pic:spPr>
                      </pic:pic>
                    </a:graphicData>
                  </a:graphic>
                </wp:inline>
              </w:drawing>
            </w:r>
          </w:p>
          <w:p w14:paraId="2266A171" w14:textId="297096A3" w:rsidR="00811214" w:rsidRPr="00F40BEA" w:rsidRDefault="00811214" w:rsidP="004C3F55">
            <w:pPr>
              <w:rPr>
                <w:szCs w:val="24"/>
                <w:lang w:val="en-US"/>
              </w:rPr>
            </w:pPr>
            <w:r w:rsidRPr="00811214">
              <w:rPr>
                <w:noProof/>
                <w:szCs w:val="24"/>
                <w:lang w:val="en-US"/>
              </w:rPr>
              <w:drawing>
                <wp:inline distT="0" distB="0" distL="0" distR="0" wp14:anchorId="5F4FC55A" wp14:editId="1252FB3E">
                  <wp:extent cx="5551805" cy="3140075"/>
                  <wp:effectExtent l="0" t="0" r="0" b="3175"/>
                  <wp:docPr id="1988745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745619" name=""/>
                          <pic:cNvPicPr/>
                        </pic:nvPicPr>
                        <pic:blipFill>
                          <a:blip r:embed="rId23"/>
                          <a:stretch>
                            <a:fillRect/>
                          </a:stretch>
                        </pic:blipFill>
                        <pic:spPr>
                          <a:xfrm>
                            <a:off x="0" y="0"/>
                            <a:ext cx="5551805" cy="3140075"/>
                          </a:xfrm>
                          <a:prstGeom prst="rect">
                            <a:avLst/>
                          </a:prstGeom>
                        </pic:spPr>
                      </pic:pic>
                    </a:graphicData>
                  </a:graphic>
                </wp:inline>
              </w:drawing>
            </w:r>
          </w:p>
        </w:tc>
        <w:tc>
          <w:tcPr>
            <w:tcW w:w="738" w:type="dxa"/>
            <w:vAlign w:val="center"/>
          </w:tcPr>
          <w:p w14:paraId="2266A172" w14:textId="77777777" w:rsidR="00F94AA9" w:rsidRPr="00754268" w:rsidRDefault="00F94AA9" w:rsidP="007006AD">
            <w:pPr>
              <w:rPr>
                <w:szCs w:val="24"/>
                <w:lang w:val="en-US"/>
              </w:rPr>
            </w:pPr>
          </w:p>
        </w:tc>
      </w:tr>
      <w:tr w:rsidR="00F94AA9" w:rsidRPr="005634A2" w14:paraId="2266A17D" w14:textId="77777777" w:rsidTr="00C34805">
        <w:tc>
          <w:tcPr>
            <w:tcW w:w="568" w:type="dxa"/>
            <w:vAlign w:val="center"/>
          </w:tcPr>
          <w:p w14:paraId="2266A177" w14:textId="402A07EE" w:rsidR="00F94AA9" w:rsidRPr="00F40BEA" w:rsidRDefault="00F94AA9" w:rsidP="008373F3">
            <w:pPr>
              <w:pStyle w:val="ListParagraph"/>
              <w:ind w:left="0"/>
              <w:rPr>
                <w:szCs w:val="24"/>
                <w:lang w:val="en-US"/>
              </w:rPr>
            </w:pPr>
            <w:r>
              <w:rPr>
                <w:szCs w:val="24"/>
                <w:lang w:val="en-US"/>
              </w:rPr>
              <w:t>3.3</w:t>
            </w:r>
          </w:p>
        </w:tc>
        <w:tc>
          <w:tcPr>
            <w:tcW w:w="8959" w:type="dxa"/>
            <w:gridSpan w:val="2"/>
            <w:vAlign w:val="center"/>
          </w:tcPr>
          <w:p w14:paraId="2266A178" w14:textId="77777777" w:rsidR="00F94AA9" w:rsidRPr="00F40BEA" w:rsidRDefault="00F94AA9" w:rsidP="00986CEE">
            <w:pPr>
              <w:rPr>
                <w:szCs w:val="24"/>
                <w:lang w:val="en-US"/>
              </w:rPr>
            </w:pPr>
            <w:r w:rsidRPr="00F40BEA">
              <w:rPr>
                <w:szCs w:val="24"/>
                <w:lang w:val="en-US"/>
              </w:rPr>
              <w:t>I know the interrelationship of displacement-time, velocity-time and acceleration- time graphs.</w:t>
            </w:r>
          </w:p>
        </w:tc>
        <w:tc>
          <w:tcPr>
            <w:tcW w:w="738" w:type="dxa"/>
            <w:vAlign w:val="center"/>
          </w:tcPr>
          <w:p w14:paraId="2266A179" w14:textId="77777777" w:rsidR="00F94AA9" w:rsidRPr="00754268" w:rsidRDefault="00F94AA9" w:rsidP="007006AD">
            <w:pPr>
              <w:rPr>
                <w:szCs w:val="24"/>
                <w:lang w:val="en-US"/>
              </w:rPr>
            </w:pPr>
          </w:p>
        </w:tc>
      </w:tr>
      <w:tr w:rsidR="00F94AA9" w:rsidRPr="005634A2" w14:paraId="2266A184" w14:textId="77777777" w:rsidTr="00C34805">
        <w:tc>
          <w:tcPr>
            <w:tcW w:w="568" w:type="dxa"/>
            <w:vAlign w:val="center"/>
          </w:tcPr>
          <w:p w14:paraId="2266A17E" w14:textId="06CDF3D8" w:rsidR="00F94AA9" w:rsidRPr="00F40BEA" w:rsidRDefault="00F94AA9" w:rsidP="008373F3">
            <w:pPr>
              <w:pStyle w:val="ListParagraph"/>
              <w:ind w:left="0"/>
              <w:rPr>
                <w:szCs w:val="24"/>
                <w:lang w:val="en-US"/>
              </w:rPr>
            </w:pPr>
            <w:r>
              <w:rPr>
                <w:szCs w:val="24"/>
                <w:lang w:val="en-US"/>
              </w:rPr>
              <w:lastRenderedPageBreak/>
              <w:t>3.4</w:t>
            </w:r>
          </w:p>
        </w:tc>
        <w:tc>
          <w:tcPr>
            <w:tcW w:w="8959" w:type="dxa"/>
            <w:gridSpan w:val="2"/>
            <w:vAlign w:val="center"/>
          </w:tcPr>
          <w:p w14:paraId="7B4EF3E6" w14:textId="77777777" w:rsidR="00F94AA9" w:rsidRDefault="00F94AA9" w:rsidP="00986CEE">
            <w:pPr>
              <w:rPr>
                <w:szCs w:val="24"/>
                <w:lang w:val="en-US"/>
              </w:rPr>
            </w:pPr>
            <w:r w:rsidRPr="00F40BEA">
              <w:rPr>
                <w:szCs w:val="24"/>
                <w:lang w:val="en-US"/>
              </w:rPr>
              <w:t>I can calculate distance, displacement, speed, velocity, and acceleration from appropriate graphs (graphs restricted to constant acceleration in one dimension, inclusive of change of direction).</w:t>
            </w:r>
          </w:p>
          <w:p w14:paraId="2B48C72D" w14:textId="77777777" w:rsidR="00001427" w:rsidRDefault="00001427" w:rsidP="00986CEE">
            <w:pPr>
              <w:rPr>
                <w:color w:val="EE0000"/>
                <w:szCs w:val="24"/>
                <w:lang w:val="en-US"/>
              </w:rPr>
            </w:pPr>
            <w:r>
              <w:rPr>
                <w:color w:val="EE0000"/>
                <w:szCs w:val="24"/>
                <w:lang w:val="en-US"/>
              </w:rPr>
              <w:t>Gradient of a v-t graph = acceleration</w:t>
            </w:r>
          </w:p>
          <w:p w14:paraId="1A5CEA84" w14:textId="77777777" w:rsidR="00001427" w:rsidRDefault="00001427" w:rsidP="00986CEE">
            <w:pPr>
              <w:rPr>
                <w:color w:val="EE0000"/>
                <w:szCs w:val="24"/>
                <w:lang w:val="en-US"/>
              </w:rPr>
            </w:pPr>
            <w:r>
              <w:rPr>
                <w:color w:val="EE0000"/>
                <w:szCs w:val="24"/>
                <w:lang w:val="en-US"/>
              </w:rPr>
              <w:t>Area under a v-t graph = displacement (or distance if you ignore the under the y=0 is negative and just add all the areas)</w:t>
            </w:r>
          </w:p>
          <w:p w14:paraId="2F389D99" w14:textId="3437D054" w:rsidR="00001427" w:rsidRDefault="00001427" w:rsidP="00001427">
            <w:pPr>
              <w:rPr>
                <w:color w:val="EE0000"/>
                <w:szCs w:val="24"/>
                <w:lang w:val="en-US"/>
              </w:rPr>
            </w:pPr>
            <w:r>
              <w:rPr>
                <w:color w:val="EE0000"/>
                <w:szCs w:val="24"/>
                <w:lang w:val="en-US"/>
              </w:rPr>
              <w:t>Gradient of a s-t graph = velocity</w:t>
            </w:r>
          </w:p>
          <w:p w14:paraId="2266A17F" w14:textId="7E1A0D72" w:rsidR="00001427" w:rsidRPr="00001427" w:rsidRDefault="00001427" w:rsidP="00001427">
            <w:pPr>
              <w:rPr>
                <w:color w:val="EE0000"/>
                <w:szCs w:val="24"/>
                <w:lang w:val="en-US"/>
              </w:rPr>
            </w:pPr>
            <w:r>
              <w:rPr>
                <w:color w:val="EE0000"/>
                <w:szCs w:val="24"/>
                <w:lang w:val="en-US"/>
              </w:rPr>
              <w:t xml:space="preserve">Area </w:t>
            </w:r>
            <w:proofErr w:type="gramStart"/>
            <w:r>
              <w:rPr>
                <w:color w:val="EE0000"/>
                <w:szCs w:val="24"/>
                <w:lang w:val="en-US"/>
              </w:rPr>
              <w:t>under a</w:t>
            </w:r>
            <w:proofErr w:type="gramEnd"/>
            <w:r>
              <w:rPr>
                <w:color w:val="EE0000"/>
                <w:szCs w:val="24"/>
                <w:lang w:val="en-US"/>
              </w:rPr>
              <w:t xml:space="preserve"> a-t graph = change in velocity</w:t>
            </w:r>
          </w:p>
        </w:tc>
        <w:tc>
          <w:tcPr>
            <w:tcW w:w="738" w:type="dxa"/>
            <w:vAlign w:val="center"/>
          </w:tcPr>
          <w:p w14:paraId="2266A180" w14:textId="77777777" w:rsidR="00F94AA9" w:rsidRPr="00754268" w:rsidRDefault="00F94AA9" w:rsidP="007006AD">
            <w:pPr>
              <w:rPr>
                <w:szCs w:val="24"/>
                <w:lang w:val="en-US"/>
              </w:rPr>
            </w:pPr>
          </w:p>
        </w:tc>
      </w:tr>
      <w:tr w:rsidR="00F94AA9" w:rsidRPr="005634A2" w14:paraId="4884E604" w14:textId="77777777" w:rsidTr="00C34805">
        <w:tc>
          <w:tcPr>
            <w:tcW w:w="568" w:type="dxa"/>
            <w:vAlign w:val="center"/>
          </w:tcPr>
          <w:p w14:paraId="37009435" w14:textId="77777777" w:rsidR="00F94AA9" w:rsidRDefault="00F94AA9" w:rsidP="008373F3">
            <w:pPr>
              <w:pStyle w:val="ListParagraph"/>
              <w:ind w:left="0"/>
              <w:rPr>
                <w:szCs w:val="24"/>
                <w:lang w:val="en-US"/>
              </w:rPr>
            </w:pPr>
          </w:p>
        </w:tc>
        <w:tc>
          <w:tcPr>
            <w:tcW w:w="8959" w:type="dxa"/>
            <w:gridSpan w:val="2"/>
            <w:vAlign w:val="center"/>
          </w:tcPr>
          <w:p w14:paraId="2C427CBD" w14:textId="2BB2C7B9" w:rsidR="00F94AA9" w:rsidRPr="00F40BEA" w:rsidRDefault="00F94AA9" w:rsidP="00986CEE">
            <w:pPr>
              <w:rPr>
                <w:szCs w:val="24"/>
                <w:lang w:val="en-US"/>
              </w:rPr>
            </w:pPr>
            <w:r>
              <w:rPr>
                <w:szCs w:val="24"/>
              </w:rPr>
              <w:t xml:space="preserve">An acceleration of XXX means </w:t>
            </w:r>
            <w:r w:rsidRPr="00667A28">
              <w:rPr>
                <w:b/>
                <w:bCs/>
                <w:szCs w:val="24"/>
              </w:rPr>
              <w:t xml:space="preserve">the velocity increases by XXX m s </w:t>
            </w:r>
            <w:r w:rsidRPr="00667A28">
              <w:rPr>
                <w:b/>
                <w:bCs/>
                <w:szCs w:val="24"/>
                <w:vertAlign w:val="superscript"/>
              </w:rPr>
              <w:t>-1</w:t>
            </w:r>
            <w:r w:rsidRPr="00667A28">
              <w:rPr>
                <w:b/>
                <w:bCs/>
                <w:szCs w:val="24"/>
              </w:rPr>
              <w:t xml:space="preserve"> every second</w:t>
            </w:r>
          </w:p>
        </w:tc>
        <w:tc>
          <w:tcPr>
            <w:tcW w:w="738" w:type="dxa"/>
            <w:vAlign w:val="center"/>
          </w:tcPr>
          <w:p w14:paraId="0DB81D14" w14:textId="77777777" w:rsidR="00F94AA9" w:rsidRPr="00754268" w:rsidRDefault="00F94AA9" w:rsidP="007006AD">
            <w:pPr>
              <w:rPr>
                <w:szCs w:val="24"/>
                <w:lang w:val="en-US"/>
              </w:rPr>
            </w:pPr>
          </w:p>
        </w:tc>
      </w:tr>
      <w:tr w:rsidR="00F94AA9" w:rsidRPr="005634A2" w14:paraId="2266A18B" w14:textId="77777777" w:rsidTr="00C34805">
        <w:tc>
          <w:tcPr>
            <w:tcW w:w="568" w:type="dxa"/>
            <w:tcBorders>
              <w:bottom w:val="single" w:sz="4" w:space="0" w:color="auto"/>
            </w:tcBorders>
            <w:vAlign w:val="center"/>
          </w:tcPr>
          <w:p w14:paraId="2266A185" w14:textId="0256327D" w:rsidR="00F94AA9" w:rsidRPr="00F40BEA" w:rsidRDefault="00F94AA9" w:rsidP="008373F3">
            <w:pPr>
              <w:rPr>
                <w:szCs w:val="24"/>
                <w:lang w:val="en-US"/>
              </w:rPr>
            </w:pPr>
            <w:r>
              <w:rPr>
                <w:szCs w:val="24"/>
                <w:lang w:val="en-US"/>
              </w:rPr>
              <w:t>3.5</w:t>
            </w:r>
          </w:p>
        </w:tc>
        <w:tc>
          <w:tcPr>
            <w:tcW w:w="8959" w:type="dxa"/>
            <w:gridSpan w:val="2"/>
            <w:tcBorders>
              <w:bottom w:val="single" w:sz="4" w:space="0" w:color="auto"/>
            </w:tcBorders>
            <w:vAlign w:val="center"/>
          </w:tcPr>
          <w:p w14:paraId="4FADACB3" w14:textId="77777777" w:rsidR="00F94AA9" w:rsidRDefault="00F94AA9" w:rsidP="00BB3152">
            <w:pPr>
              <w:rPr>
                <w:color w:val="FF0000"/>
                <w:szCs w:val="24"/>
                <w:lang w:val="en-US"/>
              </w:rPr>
            </w:pPr>
            <w:r w:rsidRPr="00FE7AC8">
              <w:rPr>
                <w:b/>
                <w:i/>
                <w:color w:val="FF0000"/>
                <w:szCs w:val="24"/>
                <w:lang w:val="en-US"/>
              </w:rPr>
              <w:t>I can give a description of an experiment to measure the acceleration of an object down a slope</w:t>
            </w:r>
            <w:r w:rsidRPr="00FE7AC8">
              <w:rPr>
                <w:color w:val="FF0000"/>
                <w:szCs w:val="24"/>
                <w:lang w:val="en-US"/>
              </w:rPr>
              <w:t xml:space="preserve"> </w:t>
            </w:r>
          </w:p>
          <w:p w14:paraId="033FE6E7" w14:textId="77777777" w:rsidR="00F94AA9" w:rsidRDefault="00F94AA9" w:rsidP="00BB3152">
            <w:pPr>
              <w:rPr>
                <w:color w:val="FF0000"/>
                <w:szCs w:val="24"/>
                <w:lang w:val="en-US"/>
              </w:rPr>
            </w:pPr>
            <w:r>
              <w:rPr>
                <w:noProof/>
              </w:rPr>
              <mc:AlternateContent>
                <mc:Choice Requires="wpg">
                  <w:drawing>
                    <wp:inline distT="0" distB="0" distL="0" distR="0" wp14:anchorId="75BFD21B" wp14:editId="5AEC3FE8">
                      <wp:extent cx="3876675" cy="1700530"/>
                      <wp:effectExtent l="0" t="2540" r="1905" b="1905"/>
                      <wp:docPr id="1854610227" name="Group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6675" cy="1700530"/>
                                <a:chOff x="541" y="2443"/>
                                <a:chExt cx="10502" cy="5303"/>
                              </a:xfrm>
                            </wpg:grpSpPr>
                            <pic:pic xmlns:pic="http://schemas.openxmlformats.org/drawingml/2006/picture">
                              <pic:nvPicPr>
                                <pic:cNvPr id="456235447" name="Picture 442" descr="Double"/>
                                <pic:cNvPicPr>
                                  <a:picLocks noChangeAspect="1" noChangeArrowheads="1"/>
                                </pic:cNvPicPr>
                              </pic:nvPicPr>
                              <pic:blipFill>
                                <a:blip r:embed="rId24">
                                  <a:extLst>
                                    <a:ext uri="{28A0092B-C50C-407E-A947-70E740481C1C}">
                                      <a14:useLocalDpi xmlns:a14="http://schemas.microsoft.com/office/drawing/2010/main" val="0"/>
                                    </a:ext>
                                  </a:extLst>
                                </a:blip>
                                <a:srcRect t="19357"/>
                                <a:stretch>
                                  <a:fillRect/>
                                </a:stretch>
                              </pic:blipFill>
                              <pic:spPr bwMode="auto">
                                <a:xfrm>
                                  <a:off x="541" y="2443"/>
                                  <a:ext cx="10502" cy="53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7300335" name="Picture 443" descr="rule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5010" y="3659"/>
                                  <a:ext cx="2451" cy="22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24B5FDC6" id="Group 440" o:spid="_x0000_s1026" style="width:305.25pt;height:133.9pt;mso-position-horizontal-relative:char;mso-position-vertical-relative:line" coordorigin="541,2443" coordsize="10502,5303"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">
                      <v:shape id="Picture 442" o:spid="_x0000_s1027" type="#_x0000_t75" alt="Double" style="position:absolute;left:541;top:2443;width:10502;height:5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">
                        <v:imagedata r:id="rId27" o:title="Double" croptop="12686f"/>
                      </v:shape>
                      <v:shape id="Picture 443" o:spid="_x0000_s1028" type="#_x0000_t75" alt="ruler" style="position:absolute;left:5010;top:3659;width:2451;height: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">
                        <v:imagedata r:id="rId28" o:title="ruler"/>
                      </v:shape>
                      <w10:anchorlock/>
                    </v:group>
                  </w:pict>
                </mc:Fallback>
              </mc:AlternateContent>
            </w:r>
          </w:p>
          <w:p w14:paraId="1685EBC6" w14:textId="77777777" w:rsidR="00BB4B58" w:rsidRDefault="003C6E7E" w:rsidP="00BB3152">
            <w:pPr>
              <w:rPr>
                <w:color w:val="FF0000"/>
                <w:szCs w:val="24"/>
                <w:lang w:val="en-US"/>
              </w:rPr>
            </w:pPr>
            <w:r>
              <w:rPr>
                <w:color w:val="FF0000"/>
                <w:szCs w:val="24"/>
                <w:lang w:val="en-US"/>
              </w:rPr>
              <w:t xml:space="preserve">Or </w:t>
            </w:r>
          </w:p>
          <w:p w14:paraId="14114538" w14:textId="42C18E89" w:rsidR="003C6E7E" w:rsidRDefault="003C6E7E" w:rsidP="00BB3152">
            <w:pPr>
              <w:rPr>
                <w:color w:val="FF0000"/>
                <w:szCs w:val="24"/>
                <w:lang w:val="en-US"/>
              </w:rPr>
            </w:pPr>
            <w:r>
              <w:rPr>
                <w:color w:val="FF0000"/>
                <w:szCs w:val="24"/>
                <w:lang w:val="en-US"/>
              </w:rPr>
              <w:t>use two light gates and a single mask</w:t>
            </w:r>
          </w:p>
          <w:p w14:paraId="26C0C7A3" w14:textId="77777777" w:rsidR="00BB4B58" w:rsidRDefault="003C6E7E" w:rsidP="00BB3152">
            <w:pPr>
              <w:rPr>
                <w:color w:val="FF0000"/>
                <w:szCs w:val="24"/>
                <w:lang w:val="en-US"/>
              </w:rPr>
            </w:pPr>
            <w:r>
              <w:rPr>
                <w:color w:val="FF0000"/>
                <w:szCs w:val="24"/>
                <w:lang w:val="en-US"/>
              </w:rPr>
              <w:t xml:space="preserve">Or </w:t>
            </w:r>
          </w:p>
          <w:p w14:paraId="6DCC5828" w14:textId="77777777" w:rsidR="003C6E7E" w:rsidRDefault="003C6E7E" w:rsidP="00BB3152">
            <w:pPr>
              <w:rPr>
                <w:color w:val="FF0000"/>
                <w:szCs w:val="24"/>
                <w:lang w:val="en-US"/>
              </w:rPr>
            </w:pPr>
            <w:proofErr w:type="gramStart"/>
            <w:r>
              <w:rPr>
                <w:color w:val="FF0000"/>
                <w:szCs w:val="24"/>
                <w:lang w:val="en-US"/>
              </w:rPr>
              <w:t>if</w:t>
            </w:r>
            <w:proofErr w:type="gramEnd"/>
            <w:r>
              <w:rPr>
                <w:color w:val="FF0000"/>
                <w:szCs w:val="24"/>
                <w:lang w:val="en-US"/>
              </w:rPr>
              <w:t xml:space="preserve"> </w:t>
            </w:r>
            <w:proofErr w:type="gramStart"/>
            <w:r>
              <w:rPr>
                <w:color w:val="FF0000"/>
                <w:szCs w:val="24"/>
                <w:lang w:val="en-US"/>
              </w:rPr>
              <w:t>u=</w:t>
            </w:r>
            <w:proofErr w:type="gramEnd"/>
            <w:r>
              <w:rPr>
                <w:color w:val="FF0000"/>
                <w:szCs w:val="24"/>
                <w:lang w:val="en-US"/>
              </w:rPr>
              <w:t>0 ms</w:t>
            </w:r>
            <w:r w:rsidRPr="00BB4B58">
              <w:rPr>
                <w:color w:val="FF0000"/>
                <w:szCs w:val="24"/>
                <w:vertAlign w:val="superscript"/>
                <w:lang w:val="en-US"/>
              </w:rPr>
              <w:t>-1</w:t>
            </w:r>
            <w:r>
              <w:rPr>
                <w:color w:val="FF0000"/>
                <w:szCs w:val="24"/>
                <w:lang w:val="en-US"/>
              </w:rPr>
              <w:t xml:space="preserve"> then measure instantaneous speed at the bottom of the slope but time for the object to roll down the slope. </w:t>
            </w:r>
          </w:p>
          <w:p w14:paraId="2266A186" w14:textId="2F206E7D" w:rsidR="00BB4B58" w:rsidRPr="00BB4B58" w:rsidRDefault="00BB4B58" w:rsidP="00BB3152">
            <w:pPr>
              <w:rPr>
                <w:color w:val="87BAFF" w:themeColor="accent5" w:themeTint="66"/>
                <w:szCs w:val="24"/>
                <w:lang w:val="en-US"/>
              </w:rPr>
            </w:pPr>
            <w:r>
              <w:rPr>
                <w:color w:val="87BAFF" w:themeColor="accent5" w:themeTint="66"/>
                <w:szCs w:val="24"/>
                <w:lang w:val="en-US"/>
              </w:rPr>
              <w:t xml:space="preserve">To compensate for </w:t>
            </w:r>
            <w:proofErr w:type="gramStart"/>
            <w:r>
              <w:rPr>
                <w:color w:val="87BAFF" w:themeColor="accent5" w:themeTint="66"/>
                <w:szCs w:val="24"/>
                <w:lang w:val="en-US"/>
              </w:rPr>
              <w:t>friction</w:t>
            </w:r>
            <w:proofErr w:type="gramEnd"/>
            <w:r>
              <w:rPr>
                <w:color w:val="87BAFF" w:themeColor="accent5" w:themeTint="66"/>
                <w:szCs w:val="24"/>
                <w:lang w:val="en-US"/>
              </w:rPr>
              <w:t xml:space="preserve"> find the angle you </w:t>
            </w:r>
            <w:proofErr w:type="gramStart"/>
            <w:r>
              <w:rPr>
                <w:color w:val="87BAFF" w:themeColor="accent5" w:themeTint="66"/>
                <w:szCs w:val="24"/>
                <w:lang w:val="en-US"/>
              </w:rPr>
              <w:t>have to</w:t>
            </w:r>
            <w:proofErr w:type="gramEnd"/>
            <w:r>
              <w:rPr>
                <w:color w:val="87BAFF" w:themeColor="accent5" w:themeTint="66"/>
                <w:szCs w:val="24"/>
                <w:lang w:val="en-US"/>
              </w:rPr>
              <w:t xml:space="preserve"> lift the slope so that the trolley moves down the slope with 0 acceleration or at constant velocity. The rename </w:t>
            </w:r>
            <w:proofErr w:type="gramStart"/>
            <w:r>
              <w:rPr>
                <w:color w:val="87BAFF" w:themeColor="accent5" w:themeTint="66"/>
                <w:szCs w:val="24"/>
                <w:lang w:val="en-US"/>
              </w:rPr>
              <w:t>this height</w:t>
            </w:r>
            <w:proofErr w:type="gramEnd"/>
            <w:r>
              <w:rPr>
                <w:color w:val="87BAFF" w:themeColor="accent5" w:themeTint="66"/>
                <w:szCs w:val="24"/>
                <w:lang w:val="en-US"/>
              </w:rPr>
              <w:t xml:space="preserve"> zero and </w:t>
            </w:r>
            <w:proofErr w:type="gramStart"/>
            <w:r>
              <w:rPr>
                <w:color w:val="87BAFF" w:themeColor="accent5" w:themeTint="66"/>
                <w:szCs w:val="24"/>
                <w:lang w:val="en-US"/>
              </w:rPr>
              <w:t>subtract</w:t>
            </w:r>
            <w:proofErr w:type="gramEnd"/>
            <w:r>
              <w:rPr>
                <w:color w:val="87BAFF" w:themeColor="accent5" w:themeTint="66"/>
                <w:szCs w:val="24"/>
                <w:lang w:val="en-US"/>
              </w:rPr>
              <w:t xml:space="preserve"> this a=0 height from all other heights.</w:t>
            </w:r>
          </w:p>
        </w:tc>
        <w:tc>
          <w:tcPr>
            <w:tcW w:w="738" w:type="dxa"/>
            <w:tcBorders>
              <w:bottom w:val="single" w:sz="4" w:space="0" w:color="auto"/>
            </w:tcBorders>
            <w:vAlign w:val="center"/>
          </w:tcPr>
          <w:p w14:paraId="2266A187" w14:textId="77777777" w:rsidR="00F94AA9" w:rsidRPr="00754268" w:rsidRDefault="00F94AA9" w:rsidP="007006AD">
            <w:pPr>
              <w:rPr>
                <w:szCs w:val="24"/>
                <w:lang w:val="en-US"/>
              </w:rPr>
            </w:pPr>
          </w:p>
        </w:tc>
      </w:tr>
      <w:tr w:rsidR="00F94AA9" w:rsidRPr="00435B21" w14:paraId="2266A192" w14:textId="77777777" w:rsidTr="00C34805">
        <w:tc>
          <w:tcPr>
            <w:tcW w:w="568" w:type="dxa"/>
            <w:tcBorders>
              <w:left w:val="nil"/>
              <w:right w:val="nil"/>
            </w:tcBorders>
            <w:vAlign w:val="center"/>
          </w:tcPr>
          <w:p w14:paraId="2266A18C" w14:textId="77777777" w:rsidR="00F94AA9" w:rsidRPr="00F40BEA" w:rsidRDefault="00F94AA9" w:rsidP="008373F3">
            <w:pPr>
              <w:rPr>
                <w:u w:color="FFFF00"/>
              </w:rPr>
            </w:pPr>
          </w:p>
        </w:tc>
        <w:tc>
          <w:tcPr>
            <w:tcW w:w="8959" w:type="dxa"/>
            <w:gridSpan w:val="2"/>
            <w:tcBorders>
              <w:left w:val="nil"/>
              <w:right w:val="nil"/>
            </w:tcBorders>
            <w:vAlign w:val="center"/>
          </w:tcPr>
          <w:p w14:paraId="2266A18D" w14:textId="77777777" w:rsidR="00F94AA9" w:rsidRPr="00F40BEA" w:rsidRDefault="00F94AA9" w:rsidP="007006AD">
            <w:pPr>
              <w:rPr>
                <w:u w:color="FFFF00"/>
              </w:rPr>
            </w:pPr>
          </w:p>
        </w:tc>
        <w:tc>
          <w:tcPr>
            <w:tcW w:w="738" w:type="dxa"/>
            <w:tcBorders>
              <w:left w:val="nil"/>
              <w:right w:val="nil"/>
            </w:tcBorders>
            <w:vAlign w:val="center"/>
          </w:tcPr>
          <w:p w14:paraId="2266A18E" w14:textId="77777777" w:rsidR="00F94AA9" w:rsidRPr="006331AE" w:rsidRDefault="00F94AA9" w:rsidP="007006AD">
            <w:pPr>
              <w:rPr>
                <w:u w:color="FFFF00"/>
              </w:rPr>
            </w:pPr>
          </w:p>
        </w:tc>
      </w:tr>
      <w:tr w:rsidR="00F94AA9" w:rsidRPr="005634A2" w14:paraId="2266A197" w14:textId="77777777" w:rsidTr="00C34805">
        <w:tc>
          <w:tcPr>
            <w:tcW w:w="568" w:type="dxa"/>
            <w:vAlign w:val="center"/>
          </w:tcPr>
          <w:p w14:paraId="2266A193" w14:textId="77777777" w:rsidR="00F94AA9" w:rsidRPr="00F40BEA" w:rsidRDefault="00F94AA9" w:rsidP="008373F3">
            <w:pPr>
              <w:spacing w:before="120"/>
              <w:rPr>
                <w:b/>
                <w:sz w:val="28"/>
                <w:szCs w:val="28"/>
                <w:u w:color="FFFF00"/>
              </w:rPr>
            </w:pPr>
            <w:r>
              <w:rPr>
                <w:b/>
                <w:sz w:val="28"/>
                <w:szCs w:val="28"/>
                <w:u w:color="FFFF00"/>
              </w:rPr>
              <w:t>4.</w:t>
            </w:r>
          </w:p>
        </w:tc>
        <w:tc>
          <w:tcPr>
            <w:tcW w:w="8959" w:type="dxa"/>
            <w:gridSpan w:val="2"/>
            <w:vAlign w:val="center"/>
          </w:tcPr>
          <w:p w14:paraId="2266A194" w14:textId="77777777" w:rsidR="00F94AA9" w:rsidRPr="00F40BEA" w:rsidRDefault="00F94AA9" w:rsidP="007D6AFF">
            <w:pPr>
              <w:spacing w:before="120"/>
              <w:rPr>
                <w:b/>
                <w:sz w:val="28"/>
                <w:szCs w:val="28"/>
                <w:u w:color="FFFF00"/>
              </w:rPr>
            </w:pPr>
            <w:r w:rsidRPr="00F40BEA">
              <w:rPr>
                <w:b/>
                <w:sz w:val="28"/>
                <w:szCs w:val="28"/>
                <w:u w:color="FFFF00"/>
              </w:rPr>
              <w:t xml:space="preserve">Forces, energy and power </w:t>
            </w:r>
          </w:p>
        </w:tc>
        <w:tc>
          <w:tcPr>
            <w:tcW w:w="738" w:type="dxa"/>
            <w:vAlign w:val="center"/>
          </w:tcPr>
          <w:p w14:paraId="2266A195" w14:textId="77777777" w:rsidR="00F94AA9" w:rsidRPr="00076893" w:rsidRDefault="00F94AA9" w:rsidP="007006AD">
            <w:pPr>
              <w:rPr>
                <w:b/>
                <w:szCs w:val="24"/>
                <w:u w:color="FFFF00"/>
              </w:rPr>
            </w:pPr>
          </w:p>
        </w:tc>
      </w:tr>
      <w:tr w:rsidR="00F94AA9" w:rsidRPr="005634A2" w14:paraId="2266A19E" w14:textId="77777777" w:rsidTr="00C34805">
        <w:trPr>
          <w:cantSplit/>
        </w:trPr>
        <w:tc>
          <w:tcPr>
            <w:tcW w:w="568" w:type="dxa"/>
            <w:vAlign w:val="center"/>
          </w:tcPr>
          <w:p w14:paraId="2266A198" w14:textId="02FC4030" w:rsidR="00F94AA9" w:rsidRPr="004B2B05" w:rsidRDefault="00F94AA9" w:rsidP="008373F3">
            <w:pPr>
              <w:pStyle w:val="Default"/>
              <w:rPr>
                <w:rFonts w:ascii="Trebuchet MS" w:hAnsi="Trebuchet MS"/>
                <w:iCs/>
                <w:color w:val="auto"/>
                <w:sz w:val="22"/>
                <w:szCs w:val="22"/>
              </w:rPr>
            </w:pPr>
            <w:proofErr w:type="spellStart"/>
            <w:r w:rsidRPr="004B2B05">
              <w:rPr>
                <w:rFonts w:ascii="Trebuchet MS" w:hAnsi="Trebuchet MS"/>
                <w:iCs/>
                <w:color w:val="auto"/>
                <w:sz w:val="22"/>
                <w:szCs w:val="22"/>
              </w:rPr>
              <w:t>Eq</w:t>
            </w:r>
            <w:proofErr w:type="spellEnd"/>
          </w:p>
        </w:tc>
        <w:tc>
          <w:tcPr>
            <w:tcW w:w="8959" w:type="dxa"/>
            <w:gridSpan w:val="2"/>
            <w:vAlign w:val="center"/>
          </w:tcPr>
          <w:p w14:paraId="2266A199" w14:textId="77777777" w:rsidR="00F94AA9" w:rsidRPr="00F40BEA" w:rsidRDefault="00F94AA9" w:rsidP="00490089">
            <w:pPr>
              <w:pStyle w:val="Default"/>
              <w:rPr>
                <w:rFonts w:ascii="Cambria Math" w:hAnsi="Cambria Math"/>
                <w:color w:val="auto"/>
              </w:rPr>
            </w:pPr>
            <w:r w:rsidRPr="00F40BEA">
              <w:rPr>
                <w:rFonts w:ascii="Cambria Math" w:hAnsi="Cambria Math"/>
                <w:i/>
                <w:iCs/>
                <w:color w:val="auto"/>
              </w:rPr>
              <w:t>W = mg</w:t>
            </w:r>
            <w:r w:rsidRPr="00F40BEA">
              <w:rPr>
                <w:rFonts w:ascii="Cambria Math" w:hAnsi="Cambria Math"/>
                <w:i/>
                <w:iCs/>
                <w:color w:val="auto"/>
              </w:rPr>
              <w:tab/>
              <w:t>F = ma</w:t>
            </w:r>
            <w:r w:rsidRPr="00F40BEA">
              <w:rPr>
                <w:rFonts w:ascii="Cambria Math" w:hAnsi="Cambria Math"/>
                <w:i/>
                <w:iCs/>
                <w:color w:val="auto"/>
              </w:rPr>
              <w:tab/>
              <w:t>E</w:t>
            </w:r>
            <w:r w:rsidRPr="00F40BEA">
              <w:rPr>
                <w:rFonts w:ascii="Cambria Math" w:hAnsi="Cambria Math"/>
                <w:i/>
                <w:iCs/>
                <w:color w:val="auto"/>
                <w:vertAlign w:val="subscript"/>
              </w:rPr>
              <w:t>W</w:t>
            </w:r>
            <w:r w:rsidRPr="00F40BEA">
              <w:rPr>
                <w:rFonts w:ascii="Cambria Math" w:hAnsi="Cambria Math"/>
                <w:i/>
                <w:iCs/>
                <w:color w:val="auto"/>
              </w:rPr>
              <w:t xml:space="preserve"> or W = </w:t>
            </w:r>
            <w:proofErr w:type="spellStart"/>
            <w:r w:rsidRPr="00F40BEA">
              <w:rPr>
                <w:rFonts w:ascii="Cambria Math" w:hAnsi="Cambria Math"/>
                <w:i/>
                <w:iCs/>
                <w:color w:val="auto"/>
              </w:rPr>
              <w:t>Fd</w:t>
            </w:r>
            <w:proofErr w:type="spellEnd"/>
            <w:r w:rsidRPr="00F40BEA">
              <w:rPr>
                <w:rFonts w:ascii="Cambria Math" w:hAnsi="Cambria Math"/>
                <w:i/>
                <w:iCs/>
                <w:color w:val="auto"/>
              </w:rPr>
              <w:tab/>
              <w:t xml:space="preserve">           Ep = </w:t>
            </w:r>
            <w:proofErr w:type="spellStart"/>
            <w:r w:rsidRPr="00F40BEA">
              <w:rPr>
                <w:rFonts w:ascii="Cambria Math" w:hAnsi="Cambria Math"/>
                <w:i/>
                <w:iCs/>
                <w:color w:val="auto"/>
              </w:rPr>
              <w:t>mgh</w:t>
            </w:r>
            <w:proofErr w:type="spellEnd"/>
            <w:r w:rsidRPr="00F40BEA">
              <w:rPr>
                <w:rFonts w:ascii="Cambria Math" w:hAnsi="Cambria Math"/>
                <w:color w:val="auto"/>
              </w:rPr>
              <w:tab/>
              <w:t xml:space="preserve">             </w:t>
            </w:r>
            <w:r w:rsidRPr="00F40BEA">
              <w:rPr>
                <w:rFonts w:ascii="Cambria Math" w:hAnsi="Cambria Math"/>
                <w:i/>
                <w:iCs/>
                <w:color w:val="auto"/>
              </w:rPr>
              <w:t>Ek = ½ mv</w:t>
            </w:r>
            <w:r w:rsidRPr="00F40BEA">
              <w:rPr>
                <w:rFonts w:ascii="Cambria Math" w:hAnsi="Cambria Math"/>
                <w:color w:val="auto"/>
                <w:vertAlign w:val="superscript"/>
              </w:rPr>
              <w:t>2</w:t>
            </w:r>
            <w:r w:rsidRPr="00F40BEA">
              <w:rPr>
                <w:rFonts w:ascii="Cambria Math" w:hAnsi="Cambria Math"/>
                <w:color w:val="auto"/>
              </w:rPr>
              <w:tab/>
            </w:r>
            <w:r w:rsidRPr="00F40BEA">
              <w:rPr>
                <w:rFonts w:ascii="Cambria Math" w:hAnsi="Cambria Math"/>
                <w:color w:val="auto"/>
              </w:rPr>
              <w:tab/>
            </w:r>
            <w:r w:rsidRPr="00F40BEA">
              <w:rPr>
                <w:rFonts w:ascii="Cambria Math" w:hAnsi="Cambria Math"/>
                <w:i/>
                <w:iCs/>
                <w:color w:val="auto"/>
              </w:rPr>
              <w:t>E = Pt</w:t>
            </w:r>
          </w:p>
        </w:tc>
        <w:tc>
          <w:tcPr>
            <w:tcW w:w="738" w:type="dxa"/>
            <w:vAlign w:val="center"/>
          </w:tcPr>
          <w:p w14:paraId="2266A19A" w14:textId="77777777" w:rsidR="00F94AA9" w:rsidRPr="005634A2" w:rsidRDefault="00F94AA9" w:rsidP="007006AD">
            <w:pPr>
              <w:pStyle w:val="Default"/>
              <w:rPr>
                <w:rFonts w:ascii="Cambria Math" w:hAnsi="Cambria Math"/>
                <w:b/>
                <w:i/>
                <w:iCs/>
              </w:rPr>
            </w:pPr>
          </w:p>
        </w:tc>
      </w:tr>
      <w:tr w:rsidR="00F94AA9" w:rsidRPr="005634A2" w14:paraId="2266A1A5" w14:textId="77777777" w:rsidTr="00C34805">
        <w:trPr>
          <w:cantSplit/>
        </w:trPr>
        <w:tc>
          <w:tcPr>
            <w:tcW w:w="568" w:type="dxa"/>
            <w:vAlign w:val="center"/>
          </w:tcPr>
          <w:p w14:paraId="2266A19F" w14:textId="219449CB" w:rsidR="00F94AA9" w:rsidRPr="00F40BEA" w:rsidRDefault="00F94AA9" w:rsidP="008373F3">
            <w:pPr>
              <w:pStyle w:val="ListParagraph"/>
              <w:ind w:left="0"/>
              <w:rPr>
                <w:szCs w:val="24"/>
              </w:rPr>
            </w:pPr>
            <w:r>
              <w:rPr>
                <w:szCs w:val="24"/>
              </w:rPr>
              <w:t>4.1</w:t>
            </w:r>
          </w:p>
        </w:tc>
        <w:tc>
          <w:tcPr>
            <w:tcW w:w="8959" w:type="dxa"/>
            <w:gridSpan w:val="2"/>
            <w:vAlign w:val="center"/>
          </w:tcPr>
          <w:p w14:paraId="2266A1A0" w14:textId="77777777" w:rsidR="00F94AA9" w:rsidRPr="00F40BEA" w:rsidRDefault="00F94AA9" w:rsidP="00A53EAA">
            <w:pPr>
              <w:rPr>
                <w:szCs w:val="24"/>
              </w:rPr>
            </w:pPr>
            <w:r w:rsidRPr="00F40BEA">
              <w:rPr>
                <w:szCs w:val="24"/>
              </w:rPr>
              <w:t>I can use vector addition and appropriate relationships to solve problems involving balanced and unbalanced forces, mass, acceleration and gravitational field strength.</w:t>
            </w:r>
          </w:p>
        </w:tc>
        <w:tc>
          <w:tcPr>
            <w:tcW w:w="738" w:type="dxa"/>
            <w:vAlign w:val="center"/>
          </w:tcPr>
          <w:p w14:paraId="2266A1A1" w14:textId="77777777" w:rsidR="00F94AA9" w:rsidRPr="00076893" w:rsidRDefault="00F94AA9" w:rsidP="007006AD">
            <w:pPr>
              <w:rPr>
                <w:szCs w:val="24"/>
              </w:rPr>
            </w:pPr>
          </w:p>
        </w:tc>
      </w:tr>
      <w:tr w:rsidR="00F94AA9" w:rsidRPr="005634A2" w14:paraId="2266A1AC" w14:textId="77777777" w:rsidTr="00C34805">
        <w:trPr>
          <w:cantSplit/>
        </w:trPr>
        <w:tc>
          <w:tcPr>
            <w:tcW w:w="568" w:type="dxa"/>
            <w:vAlign w:val="center"/>
          </w:tcPr>
          <w:p w14:paraId="2266A1A6" w14:textId="7729A639" w:rsidR="00F94AA9" w:rsidRPr="00F40BEA" w:rsidRDefault="00F94AA9" w:rsidP="008373F3">
            <w:pPr>
              <w:pStyle w:val="ListParagraph"/>
              <w:ind w:left="0"/>
              <w:rPr>
                <w:szCs w:val="24"/>
              </w:rPr>
            </w:pPr>
            <w:r>
              <w:rPr>
                <w:szCs w:val="24"/>
              </w:rPr>
              <w:t>4.2</w:t>
            </w:r>
          </w:p>
        </w:tc>
        <w:tc>
          <w:tcPr>
            <w:tcW w:w="8959" w:type="dxa"/>
            <w:gridSpan w:val="2"/>
            <w:vAlign w:val="center"/>
          </w:tcPr>
          <w:p w14:paraId="69D00718" w14:textId="77777777" w:rsidR="00F94AA9" w:rsidRDefault="00F94AA9" w:rsidP="00A53EAA">
            <w:pPr>
              <w:rPr>
                <w:szCs w:val="24"/>
              </w:rPr>
            </w:pPr>
            <w:r>
              <w:rPr>
                <w:szCs w:val="24"/>
              </w:rPr>
              <w:t>I know the effects of friction on a moving object (static and dynamic friction are not required)</w:t>
            </w:r>
          </w:p>
          <w:p w14:paraId="2266A1A7" w14:textId="4271772B" w:rsidR="006C12D2" w:rsidRPr="006C12D2" w:rsidRDefault="006C12D2" w:rsidP="00A53EAA">
            <w:pPr>
              <w:rPr>
                <w:b/>
                <w:bCs/>
                <w:color w:val="EE0000"/>
                <w:szCs w:val="24"/>
              </w:rPr>
            </w:pPr>
            <w:r>
              <w:rPr>
                <w:b/>
                <w:bCs/>
                <w:color w:val="EE0000"/>
                <w:szCs w:val="24"/>
              </w:rPr>
              <w:t>Friction always opposes motion, so is in the opposite direction to the unbalanced Force</w:t>
            </w:r>
            <w:r w:rsidR="00A35E7C">
              <w:rPr>
                <w:b/>
                <w:bCs/>
                <w:color w:val="EE0000"/>
                <w:szCs w:val="24"/>
              </w:rPr>
              <w:t xml:space="preserve"> and direction of travel.</w:t>
            </w:r>
          </w:p>
        </w:tc>
        <w:tc>
          <w:tcPr>
            <w:tcW w:w="738" w:type="dxa"/>
            <w:vAlign w:val="center"/>
          </w:tcPr>
          <w:p w14:paraId="2266A1A8" w14:textId="77777777" w:rsidR="00F94AA9" w:rsidRPr="00076893" w:rsidRDefault="00F94AA9" w:rsidP="007006AD">
            <w:pPr>
              <w:rPr>
                <w:szCs w:val="24"/>
              </w:rPr>
            </w:pPr>
          </w:p>
        </w:tc>
      </w:tr>
      <w:tr w:rsidR="00F94AA9" w:rsidRPr="005634A2" w14:paraId="2266A1B3" w14:textId="77777777" w:rsidTr="00C34805">
        <w:trPr>
          <w:cantSplit/>
        </w:trPr>
        <w:tc>
          <w:tcPr>
            <w:tcW w:w="568" w:type="dxa"/>
            <w:vAlign w:val="center"/>
          </w:tcPr>
          <w:p w14:paraId="2266A1AD" w14:textId="7FC577E7" w:rsidR="00F94AA9" w:rsidRPr="00F40BEA" w:rsidRDefault="00F94AA9" w:rsidP="008373F3">
            <w:pPr>
              <w:pStyle w:val="ListParagraph"/>
              <w:ind w:left="0"/>
              <w:rPr>
                <w:szCs w:val="24"/>
              </w:rPr>
            </w:pPr>
            <w:r>
              <w:rPr>
                <w:szCs w:val="24"/>
              </w:rPr>
              <w:t>4.3</w:t>
            </w:r>
          </w:p>
        </w:tc>
        <w:tc>
          <w:tcPr>
            <w:tcW w:w="8959" w:type="dxa"/>
            <w:gridSpan w:val="2"/>
            <w:vAlign w:val="center"/>
          </w:tcPr>
          <w:p w14:paraId="6100B22D" w14:textId="77777777" w:rsidR="00F94AA9" w:rsidRDefault="00F94AA9" w:rsidP="00A53EAA">
            <w:pPr>
              <w:rPr>
                <w:szCs w:val="24"/>
              </w:rPr>
            </w:pPr>
            <w:r w:rsidRPr="00F40BEA">
              <w:rPr>
                <w:szCs w:val="24"/>
              </w:rPr>
              <w:t>I can identify and explain the effects of friction on moving objects. I do not need to use reference to static and dynamic friction.</w:t>
            </w:r>
          </w:p>
          <w:p w14:paraId="2266A1AE" w14:textId="52057ED3" w:rsidR="006C12D2" w:rsidRPr="006C12D2" w:rsidRDefault="006C12D2" w:rsidP="00A53EAA">
            <w:pPr>
              <w:rPr>
                <w:szCs w:val="24"/>
              </w:rPr>
            </w:pPr>
            <w:r w:rsidRPr="006C12D2">
              <w:rPr>
                <w:color w:val="EE0000"/>
                <w:szCs w:val="24"/>
              </w:rPr>
              <w:t>Friction always opposes motion, so always works against the unbalanced force</w:t>
            </w:r>
            <w:r>
              <w:rPr>
                <w:color w:val="EE0000"/>
                <w:szCs w:val="24"/>
              </w:rPr>
              <w:t>. (check)</w:t>
            </w:r>
            <w:r w:rsidRPr="006C12D2">
              <w:rPr>
                <w:color w:val="EE0000"/>
                <w:szCs w:val="24"/>
              </w:rPr>
              <w:t xml:space="preserve">. </w:t>
            </w:r>
          </w:p>
        </w:tc>
        <w:tc>
          <w:tcPr>
            <w:tcW w:w="738" w:type="dxa"/>
            <w:vAlign w:val="center"/>
          </w:tcPr>
          <w:p w14:paraId="2266A1AF" w14:textId="77777777" w:rsidR="00F94AA9" w:rsidRPr="00076893" w:rsidRDefault="00F94AA9" w:rsidP="007006AD">
            <w:pPr>
              <w:rPr>
                <w:szCs w:val="24"/>
              </w:rPr>
            </w:pPr>
          </w:p>
        </w:tc>
      </w:tr>
      <w:tr w:rsidR="00F94AA9" w:rsidRPr="005634A2" w14:paraId="2266A1BA" w14:textId="77777777" w:rsidTr="00C34805">
        <w:trPr>
          <w:cantSplit/>
        </w:trPr>
        <w:tc>
          <w:tcPr>
            <w:tcW w:w="568" w:type="dxa"/>
            <w:vAlign w:val="center"/>
          </w:tcPr>
          <w:p w14:paraId="2266A1B4" w14:textId="590EB8DB" w:rsidR="00F94AA9" w:rsidRPr="00F40BEA" w:rsidRDefault="00F94AA9" w:rsidP="008373F3">
            <w:pPr>
              <w:pStyle w:val="ListParagraph"/>
              <w:ind w:left="0"/>
              <w:rPr>
                <w:szCs w:val="24"/>
              </w:rPr>
            </w:pPr>
            <w:r>
              <w:rPr>
                <w:szCs w:val="24"/>
              </w:rPr>
              <w:t>4.4</w:t>
            </w:r>
          </w:p>
        </w:tc>
        <w:tc>
          <w:tcPr>
            <w:tcW w:w="8959" w:type="dxa"/>
            <w:gridSpan w:val="2"/>
            <w:vAlign w:val="center"/>
          </w:tcPr>
          <w:p w14:paraId="2D477A87" w14:textId="77777777" w:rsidR="00F94AA9" w:rsidRDefault="00F94AA9" w:rsidP="00C84C23">
            <w:pPr>
              <w:rPr>
                <w:szCs w:val="24"/>
              </w:rPr>
            </w:pPr>
            <w:r w:rsidRPr="00F40BEA">
              <w:rPr>
                <w:szCs w:val="24"/>
              </w:rPr>
              <w:t xml:space="preserve">I can identify and explain, in terms of forces </w:t>
            </w:r>
            <w:r>
              <w:rPr>
                <w:szCs w:val="24"/>
              </w:rPr>
              <w:t xml:space="preserve"> an object moving with </w:t>
            </w:r>
            <w:r w:rsidRPr="00F40BEA">
              <w:rPr>
                <w:szCs w:val="24"/>
              </w:rPr>
              <w:t>terminal velocity</w:t>
            </w:r>
          </w:p>
          <w:p w14:paraId="2266A1B5" w14:textId="51AB2FF2" w:rsidR="00F94AA9" w:rsidRPr="00EC6D24" w:rsidRDefault="00F94AA9" w:rsidP="00C84C23">
            <w:pPr>
              <w:rPr>
                <w:b/>
                <w:bCs/>
                <w:color w:val="EE0000"/>
                <w:szCs w:val="24"/>
              </w:rPr>
            </w:pPr>
            <w:r>
              <w:rPr>
                <w:color w:val="EE0000"/>
                <w:szCs w:val="24"/>
              </w:rPr>
              <w:t xml:space="preserve">For an object travelling at terminal velocity the frictional forces </w:t>
            </w:r>
            <w:r>
              <w:rPr>
                <w:b/>
                <w:bCs/>
                <w:color w:val="EE0000"/>
                <w:szCs w:val="24"/>
              </w:rPr>
              <w:t>balance</w:t>
            </w:r>
            <w:r>
              <w:rPr>
                <w:color w:val="EE0000"/>
                <w:szCs w:val="24"/>
              </w:rPr>
              <w:t xml:space="preserve"> any force causing a forward motion. The result is a </w:t>
            </w:r>
            <w:r>
              <w:rPr>
                <w:b/>
                <w:bCs/>
                <w:color w:val="EE0000"/>
                <w:szCs w:val="24"/>
              </w:rPr>
              <w:t>constant velocity</w:t>
            </w:r>
          </w:p>
        </w:tc>
        <w:tc>
          <w:tcPr>
            <w:tcW w:w="738" w:type="dxa"/>
            <w:vAlign w:val="center"/>
          </w:tcPr>
          <w:p w14:paraId="2266A1B6" w14:textId="77777777" w:rsidR="00F94AA9" w:rsidRPr="00076893" w:rsidRDefault="00F94AA9" w:rsidP="007006AD">
            <w:pPr>
              <w:rPr>
                <w:szCs w:val="24"/>
              </w:rPr>
            </w:pPr>
          </w:p>
        </w:tc>
      </w:tr>
      <w:tr w:rsidR="00F94AA9" w:rsidRPr="005634A2" w14:paraId="2266A1C1" w14:textId="77777777" w:rsidTr="00C34805">
        <w:trPr>
          <w:cantSplit/>
        </w:trPr>
        <w:tc>
          <w:tcPr>
            <w:tcW w:w="568" w:type="dxa"/>
            <w:vAlign w:val="center"/>
          </w:tcPr>
          <w:p w14:paraId="2266A1BB" w14:textId="47C52FD6" w:rsidR="00F94AA9" w:rsidRPr="00F40BEA" w:rsidRDefault="00F94AA9" w:rsidP="008373F3">
            <w:pPr>
              <w:pStyle w:val="ListParagraph"/>
              <w:ind w:left="0"/>
              <w:rPr>
                <w:szCs w:val="24"/>
              </w:rPr>
            </w:pPr>
            <w:r>
              <w:rPr>
                <w:szCs w:val="24"/>
              </w:rPr>
              <w:t>4.5</w:t>
            </w:r>
          </w:p>
        </w:tc>
        <w:tc>
          <w:tcPr>
            <w:tcW w:w="8959" w:type="dxa"/>
            <w:gridSpan w:val="2"/>
            <w:vAlign w:val="center"/>
          </w:tcPr>
          <w:p w14:paraId="2266A1BC" w14:textId="77777777" w:rsidR="00F94AA9" w:rsidRPr="00F40BEA" w:rsidRDefault="00F94AA9" w:rsidP="00934EA3">
            <w:pPr>
              <w:rPr>
                <w:szCs w:val="24"/>
              </w:rPr>
            </w:pPr>
            <w:r w:rsidRPr="00F40BEA">
              <w:rPr>
                <w:szCs w:val="24"/>
              </w:rPr>
              <w:t xml:space="preserve">I can interpret and produce velocity-time graphs for a falling object when air resistance is </w:t>
            </w:r>
            <w:proofErr w:type="gramStart"/>
            <w:r w:rsidRPr="00F40BEA">
              <w:rPr>
                <w:szCs w:val="24"/>
              </w:rPr>
              <w:t>taken into account</w:t>
            </w:r>
            <w:proofErr w:type="gramEnd"/>
            <w:r w:rsidRPr="00F40BEA">
              <w:rPr>
                <w:szCs w:val="24"/>
              </w:rPr>
              <w:t>.</w:t>
            </w:r>
          </w:p>
        </w:tc>
        <w:tc>
          <w:tcPr>
            <w:tcW w:w="738" w:type="dxa"/>
            <w:vAlign w:val="center"/>
          </w:tcPr>
          <w:p w14:paraId="2266A1BD" w14:textId="77777777" w:rsidR="00F94AA9" w:rsidRPr="00076893" w:rsidRDefault="00F94AA9" w:rsidP="007006AD">
            <w:pPr>
              <w:rPr>
                <w:szCs w:val="24"/>
              </w:rPr>
            </w:pPr>
          </w:p>
        </w:tc>
      </w:tr>
      <w:tr w:rsidR="00F94AA9" w:rsidRPr="005634A2" w14:paraId="2266A1C8" w14:textId="77777777" w:rsidTr="00C34805">
        <w:trPr>
          <w:cantSplit/>
        </w:trPr>
        <w:tc>
          <w:tcPr>
            <w:tcW w:w="568" w:type="dxa"/>
            <w:vAlign w:val="center"/>
          </w:tcPr>
          <w:p w14:paraId="2266A1C2" w14:textId="74C9AC5B" w:rsidR="00F94AA9" w:rsidRPr="00F40BEA" w:rsidRDefault="00F94AA9" w:rsidP="008373F3">
            <w:pPr>
              <w:pStyle w:val="ListParagraph"/>
              <w:ind w:left="0"/>
              <w:rPr>
                <w:szCs w:val="24"/>
              </w:rPr>
            </w:pPr>
            <w:r>
              <w:rPr>
                <w:szCs w:val="24"/>
              </w:rPr>
              <w:t>4.6</w:t>
            </w:r>
          </w:p>
        </w:tc>
        <w:tc>
          <w:tcPr>
            <w:tcW w:w="8959" w:type="dxa"/>
            <w:gridSpan w:val="2"/>
            <w:vAlign w:val="center"/>
          </w:tcPr>
          <w:p w14:paraId="2266A1C3" w14:textId="77777777" w:rsidR="00F94AA9" w:rsidRPr="00F40BEA" w:rsidRDefault="00F94AA9" w:rsidP="00A53EAA">
            <w:pPr>
              <w:rPr>
                <w:szCs w:val="24"/>
              </w:rPr>
            </w:pPr>
            <w:r w:rsidRPr="00F40BEA">
              <w:rPr>
                <w:szCs w:val="24"/>
              </w:rPr>
              <w:t>I can analyse motion using Newton’s first and second laws.</w:t>
            </w:r>
          </w:p>
        </w:tc>
        <w:tc>
          <w:tcPr>
            <w:tcW w:w="738" w:type="dxa"/>
            <w:vAlign w:val="center"/>
          </w:tcPr>
          <w:p w14:paraId="2266A1C4" w14:textId="77777777" w:rsidR="00F94AA9" w:rsidRPr="00076893" w:rsidRDefault="00F94AA9" w:rsidP="007006AD">
            <w:pPr>
              <w:rPr>
                <w:szCs w:val="24"/>
              </w:rPr>
            </w:pPr>
          </w:p>
        </w:tc>
      </w:tr>
      <w:tr w:rsidR="00F94AA9" w:rsidRPr="005634A2" w14:paraId="2266A1CF" w14:textId="77777777" w:rsidTr="00C34805">
        <w:trPr>
          <w:cantSplit/>
        </w:trPr>
        <w:tc>
          <w:tcPr>
            <w:tcW w:w="568" w:type="dxa"/>
            <w:vAlign w:val="center"/>
          </w:tcPr>
          <w:p w14:paraId="2266A1C9" w14:textId="618ABCFF" w:rsidR="00F94AA9" w:rsidRPr="00F40BEA" w:rsidRDefault="00F94AA9" w:rsidP="008373F3">
            <w:pPr>
              <w:pStyle w:val="ListParagraph"/>
              <w:ind w:left="0"/>
              <w:rPr>
                <w:szCs w:val="24"/>
              </w:rPr>
            </w:pPr>
            <w:r>
              <w:rPr>
                <w:szCs w:val="24"/>
              </w:rPr>
              <w:lastRenderedPageBreak/>
              <w:t>4.7</w:t>
            </w:r>
          </w:p>
        </w:tc>
        <w:tc>
          <w:tcPr>
            <w:tcW w:w="8959" w:type="dxa"/>
            <w:gridSpan w:val="2"/>
            <w:vAlign w:val="center"/>
          </w:tcPr>
          <w:p w14:paraId="16464004" w14:textId="77777777" w:rsidR="00F94AA9" w:rsidRDefault="00F94AA9" w:rsidP="00A53EAA">
            <w:pPr>
              <w:rPr>
                <w:szCs w:val="24"/>
              </w:rPr>
            </w:pPr>
            <w:r w:rsidRPr="00F40BEA">
              <w:rPr>
                <w:szCs w:val="24"/>
              </w:rPr>
              <w:t>I can use free body diagrams and appropriate relationships to solve problems involving friction and tension.</w:t>
            </w:r>
          </w:p>
          <w:p w14:paraId="2266A1CA" w14:textId="3712EA54" w:rsidR="00957FFB" w:rsidRPr="00957FFB" w:rsidRDefault="00957FFB" w:rsidP="00A53EAA">
            <w:pPr>
              <w:rPr>
                <w:color w:val="EE0000"/>
                <w:szCs w:val="24"/>
              </w:rPr>
            </w:pPr>
            <w:r>
              <w:rPr>
                <w:color w:val="EE0000"/>
                <w:szCs w:val="24"/>
              </w:rPr>
              <w:t>Consider Tension as the balancing Force. To get the direction cut the object under tension and the way the object moves will be in the opposite direction to the tension (when it was present)</w:t>
            </w:r>
          </w:p>
        </w:tc>
        <w:tc>
          <w:tcPr>
            <w:tcW w:w="738" w:type="dxa"/>
            <w:vAlign w:val="center"/>
          </w:tcPr>
          <w:p w14:paraId="2266A1CB" w14:textId="77777777" w:rsidR="00F94AA9" w:rsidRPr="00076893" w:rsidRDefault="00F94AA9" w:rsidP="007006AD">
            <w:pPr>
              <w:rPr>
                <w:szCs w:val="24"/>
              </w:rPr>
            </w:pPr>
          </w:p>
        </w:tc>
      </w:tr>
      <w:tr w:rsidR="00F94AA9" w:rsidRPr="005634A2" w14:paraId="2266A1D6" w14:textId="77777777" w:rsidTr="00C34805">
        <w:trPr>
          <w:cantSplit/>
        </w:trPr>
        <w:tc>
          <w:tcPr>
            <w:tcW w:w="568" w:type="dxa"/>
            <w:vAlign w:val="center"/>
          </w:tcPr>
          <w:p w14:paraId="2266A1D0" w14:textId="25EED0B8" w:rsidR="00F94AA9" w:rsidRPr="00F40BEA" w:rsidRDefault="00F94AA9" w:rsidP="008373F3">
            <w:pPr>
              <w:pStyle w:val="ListParagraph"/>
              <w:ind w:left="0"/>
              <w:rPr>
                <w:szCs w:val="24"/>
              </w:rPr>
            </w:pPr>
            <w:r>
              <w:rPr>
                <w:szCs w:val="24"/>
              </w:rPr>
              <w:t>4.8</w:t>
            </w:r>
          </w:p>
        </w:tc>
        <w:tc>
          <w:tcPr>
            <w:tcW w:w="8959" w:type="dxa"/>
            <w:gridSpan w:val="2"/>
            <w:vAlign w:val="center"/>
          </w:tcPr>
          <w:p w14:paraId="58BAAA2A" w14:textId="77777777" w:rsidR="00F94AA9" w:rsidRDefault="00F94AA9" w:rsidP="00A53EAA">
            <w:pPr>
              <w:rPr>
                <w:szCs w:val="24"/>
              </w:rPr>
            </w:pPr>
            <w:r w:rsidRPr="00F40BEA">
              <w:rPr>
                <w:szCs w:val="24"/>
              </w:rPr>
              <w:t>I can resolve a vector into two perpendicular components.</w:t>
            </w:r>
          </w:p>
          <w:p w14:paraId="2266A1D1" w14:textId="022B3E0B" w:rsidR="00F94AA9" w:rsidRPr="00EC6D24" w:rsidRDefault="00F94AA9" w:rsidP="00A53EAA">
            <w:pPr>
              <w:rPr>
                <w:color w:val="EE0000"/>
                <w:szCs w:val="24"/>
              </w:rPr>
            </w:pPr>
            <w:r w:rsidRPr="00957FFB">
              <w:rPr>
                <w:color w:val="EE0000"/>
                <w:szCs w:val="24"/>
              </w:rPr>
              <w:t>(</w:t>
            </w:r>
            <w:r>
              <w:rPr>
                <w:color w:val="EE0000"/>
                <w:szCs w:val="24"/>
              </w:rPr>
              <w:t>Rec(</w:t>
            </w:r>
            <w:proofErr w:type="spellStart"/>
            <w:r>
              <w:rPr>
                <w:color w:val="EE0000"/>
                <w:szCs w:val="24"/>
              </w:rPr>
              <w:t>hypotenuse,angle</w:t>
            </w:r>
            <w:proofErr w:type="spellEnd"/>
            <w:r>
              <w:rPr>
                <w:color w:val="EE0000"/>
                <w:szCs w:val="24"/>
              </w:rPr>
              <w:t>) X=</w:t>
            </w:r>
            <w:proofErr w:type="spellStart"/>
            <w:r>
              <w:rPr>
                <w:color w:val="EE0000"/>
                <w:szCs w:val="24"/>
              </w:rPr>
              <w:t>adj</w:t>
            </w:r>
            <w:proofErr w:type="spellEnd"/>
            <w:r>
              <w:rPr>
                <w:color w:val="EE0000"/>
                <w:szCs w:val="24"/>
              </w:rPr>
              <w:t>, Y=</w:t>
            </w:r>
            <w:proofErr w:type="spellStart"/>
            <w:r>
              <w:rPr>
                <w:color w:val="EE0000"/>
                <w:szCs w:val="24"/>
              </w:rPr>
              <w:t>opp</w:t>
            </w:r>
            <w:proofErr w:type="spellEnd"/>
          </w:p>
        </w:tc>
        <w:tc>
          <w:tcPr>
            <w:tcW w:w="738" w:type="dxa"/>
            <w:vAlign w:val="center"/>
          </w:tcPr>
          <w:p w14:paraId="2266A1D2" w14:textId="77777777" w:rsidR="00F94AA9" w:rsidRPr="00076893" w:rsidRDefault="00F94AA9" w:rsidP="007006AD">
            <w:pPr>
              <w:rPr>
                <w:szCs w:val="24"/>
              </w:rPr>
            </w:pPr>
          </w:p>
        </w:tc>
      </w:tr>
      <w:tr w:rsidR="00F94AA9" w:rsidRPr="005634A2" w14:paraId="2266A1DD" w14:textId="77777777" w:rsidTr="00C34805">
        <w:tc>
          <w:tcPr>
            <w:tcW w:w="568" w:type="dxa"/>
            <w:vAlign w:val="center"/>
          </w:tcPr>
          <w:p w14:paraId="2266A1D7" w14:textId="136F6677" w:rsidR="00F94AA9" w:rsidRPr="00F40BEA" w:rsidRDefault="00F94AA9" w:rsidP="008373F3">
            <w:pPr>
              <w:pStyle w:val="ListParagraph"/>
              <w:ind w:left="0"/>
              <w:rPr>
                <w:szCs w:val="24"/>
              </w:rPr>
            </w:pPr>
            <w:r>
              <w:rPr>
                <w:szCs w:val="24"/>
              </w:rPr>
              <w:t>4.9</w:t>
            </w:r>
          </w:p>
        </w:tc>
        <w:tc>
          <w:tcPr>
            <w:tcW w:w="8959" w:type="dxa"/>
            <w:gridSpan w:val="2"/>
            <w:vAlign w:val="center"/>
          </w:tcPr>
          <w:p w14:paraId="4A4967D5" w14:textId="77777777" w:rsidR="00F94AA9" w:rsidRDefault="00F94AA9" w:rsidP="00A53EAA">
            <w:pPr>
              <w:rPr>
                <w:szCs w:val="24"/>
              </w:rPr>
            </w:pPr>
            <w:r w:rsidRPr="00F40BEA">
              <w:rPr>
                <w:szCs w:val="24"/>
              </w:rPr>
              <w:t>I can resolve the weight of an object on a slope into a component acting parallel (down the slope) and a component acting normal to the slope.</w:t>
            </w:r>
          </w:p>
          <w:p w14:paraId="190DD9B0" w14:textId="77777777" w:rsidR="00F94AA9" w:rsidRDefault="00F94AA9" w:rsidP="00A53EAA">
            <w:pPr>
              <w:rPr>
                <w:b/>
                <w:bCs/>
                <w:color w:val="EE0000"/>
                <w:szCs w:val="24"/>
              </w:rPr>
            </w:pPr>
            <w:r>
              <w:rPr>
                <w:color w:val="EE0000"/>
                <w:szCs w:val="24"/>
              </w:rPr>
              <w:t xml:space="preserve">The component of force acting down the slope is </w:t>
            </w:r>
            <w:proofErr w:type="spellStart"/>
            <w:r>
              <w:rPr>
                <w:b/>
                <w:bCs/>
                <w:color w:val="EE0000"/>
                <w:szCs w:val="24"/>
              </w:rPr>
              <w:t>mgsin</w:t>
            </w:r>
            <w:proofErr w:type="spellEnd"/>
            <w:r>
              <w:rPr>
                <w:b/>
                <w:bCs/>
                <w:color w:val="EE0000"/>
                <w:szCs w:val="24"/>
              </w:rPr>
              <w:sym w:font="Symbol" w:char="F071"/>
            </w:r>
          </w:p>
          <w:p w14:paraId="7DBABE78" w14:textId="0C91FEAC" w:rsidR="00F94AA9" w:rsidRDefault="00F94AA9" w:rsidP="007E3FE2">
            <w:pPr>
              <w:rPr>
                <w:color w:val="EE0000"/>
                <w:szCs w:val="24"/>
              </w:rPr>
            </w:pPr>
            <w:r>
              <w:rPr>
                <w:color w:val="EE0000"/>
                <w:szCs w:val="24"/>
              </w:rPr>
              <w:t xml:space="preserve">The component of force acting into the slope is </w:t>
            </w:r>
            <w:proofErr w:type="spellStart"/>
            <w:r>
              <w:rPr>
                <w:b/>
                <w:bCs/>
                <w:color w:val="EE0000"/>
                <w:szCs w:val="24"/>
              </w:rPr>
              <w:t>mgcos</w:t>
            </w:r>
            <w:proofErr w:type="spellEnd"/>
            <w:r>
              <w:rPr>
                <w:b/>
                <w:bCs/>
                <w:color w:val="EE0000"/>
                <w:szCs w:val="24"/>
              </w:rPr>
              <w:sym w:font="Symbol" w:char="F071"/>
            </w:r>
            <w:r>
              <w:rPr>
                <w:color w:val="EE0000"/>
                <w:szCs w:val="24"/>
              </w:rPr>
              <w:t xml:space="preserve"> is balanced by the reaction force from the slope. If there is friction its direction opposes motion, so </w:t>
            </w:r>
          </w:p>
          <w:p w14:paraId="7B8A93DE" w14:textId="22C3F179" w:rsidR="00F94AA9" w:rsidRDefault="00F94AA9" w:rsidP="007E3FE2">
            <w:pPr>
              <w:rPr>
                <w:color w:val="EE0000"/>
                <w:szCs w:val="24"/>
              </w:rPr>
            </w:pPr>
            <w:r>
              <w:rPr>
                <w:color w:val="EE0000"/>
                <w:szCs w:val="24"/>
              </w:rPr>
              <w:t xml:space="preserve">If the object is travelling down the </w:t>
            </w:r>
            <w:proofErr w:type="gramStart"/>
            <w:r>
              <w:rPr>
                <w:color w:val="EE0000"/>
                <w:szCs w:val="24"/>
              </w:rPr>
              <w:t>slope</w:t>
            </w:r>
            <w:proofErr w:type="gramEnd"/>
            <w:r>
              <w:rPr>
                <w:color w:val="EE0000"/>
                <w:szCs w:val="24"/>
              </w:rPr>
              <w:t xml:space="preserve"> you have </w:t>
            </w:r>
            <w:proofErr w:type="spellStart"/>
            <w:r>
              <w:rPr>
                <w:b/>
                <w:bCs/>
                <w:color w:val="EE0000"/>
                <w:szCs w:val="24"/>
              </w:rPr>
              <w:t>mgsin</w:t>
            </w:r>
            <w:proofErr w:type="spellEnd"/>
            <w:r>
              <w:rPr>
                <w:b/>
                <w:bCs/>
                <w:color w:val="EE0000"/>
                <w:szCs w:val="24"/>
              </w:rPr>
              <w:sym w:font="Symbol" w:char="F071"/>
            </w:r>
            <w:r>
              <w:rPr>
                <w:b/>
                <w:bCs/>
                <w:color w:val="EE0000"/>
                <w:szCs w:val="24"/>
              </w:rPr>
              <w:t xml:space="preserve"> </w:t>
            </w:r>
            <w:r>
              <w:rPr>
                <w:color w:val="EE0000"/>
                <w:szCs w:val="24"/>
              </w:rPr>
              <w:t xml:space="preserve">down the slope and friction up the slope </w:t>
            </w:r>
          </w:p>
          <w:p w14:paraId="660EAE6C" w14:textId="2B0C7654" w:rsidR="00F94AA9" w:rsidRDefault="00F94AA9" w:rsidP="0057451A">
            <w:pPr>
              <w:rPr>
                <w:color w:val="EE0000"/>
                <w:szCs w:val="24"/>
              </w:rPr>
            </w:pPr>
            <w:r>
              <w:rPr>
                <w:color w:val="EE0000"/>
                <w:szCs w:val="24"/>
              </w:rPr>
              <w:t xml:space="preserve">If the object is travelling up the slope you have </w:t>
            </w:r>
            <w:proofErr w:type="spellStart"/>
            <w:r>
              <w:rPr>
                <w:b/>
                <w:bCs/>
                <w:color w:val="EE0000"/>
                <w:szCs w:val="24"/>
              </w:rPr>
              <w:t>mgsin</w:t>
            </w:r>
            <w:proofErr w:type="spellEnd"/>
            <w:r>
              <w:rPr>
                <w:b/>
                <w:bCs/>
                <w:color w:val="EE0000"/>
                <w:szCs w:val="24"/>
              </w:rPr>
              <w:sym w:font="Symbol" w:char="F071"/>
            </w:r>
            <w:r>
              <w:rPr>
                <w:b/>
                <w:bCs/>
                <w:color w:val="EE0000"/>
                <w:szCs w:val="24"/>
              </w:rPr>
              <w:t xml:space="preserve"> </w:t>
            </w:r>
            <w:r>
              <w:rPr>
                <w:color w:val="EE0000"/>
                <w:szCs w:val="24"/>
              </w:rPr>
              <w:t>and friction down the slope so the acceleration (-</w:t>
            </w:r>
            <w:proofErr w:type="spellStart"/>
            <w:r>
              <w:rPr>
                <w:color w:val="EE0000"/>
                <w:szCs w:val="24"/>
              </w:rPr>
              <w:t>ve</w:t>
            </w:r>
            <w:proofErr w:type="spellEnd"/>
            <w:r>
              <w:rPr>
                <w:color w:val="EE0000"/>
                <w:szCs w:val="24"/>
              </w:rPr>
              <w:t xml:space="preserve">) will be greater than the acceleration down the slope. </w:t>
            </w:r>
          </w:p>
          <w:p w14:paraId="51502EB6" w14:textId="4E14F1D1" w:rsidR="00C34805" w:rsidRDefault="00C34805" w:rsidP="0057451A">
            <w:pPr>
              <w:rPr>
                <w:b/>
                <w:bCs/>
                <w:color w:val="EE0000"/>
                <w:szCs w:val="24"/>
              </w:rPr>
            </w:pPr>
            <w:r w:rsidRPr="00C34805">
              <w:rPr>
                <w:b/>
                <w:bCs/>
                <w:noProof/>
                <w:color w:val="EE0000"/>
                <w:szCs w:val="24"/>
              </w:rPr>
              <w:drawing>
                <wp:inline distT="0" distB="0" distL="0" distR="0" wp14:anchorId="148DB792" wp14:editId="5D6F3A07">
                  <wp:extent cx="4450702" cy="3064026"/>
                  <wp:effectExtent l="0" t="0" r="7620" b="3175"/>
                  <wp:docPr id="618416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416389" name=""/>
                          <pic:cNvPicPr/>
                        </pic:nvPicPr>
                        <pic:blipFill>
                          <a:blip r:embed="rId29"/>
                          <a:stretch>
                            <a:fillRect/>
                          </a:stretch>
                        </pic:blipFill>
                        <pic:spPr>
                          <a:xfrm>
                            <a:off x="0" y="0"/>
                            <a:ext cx="4453281" cy="3065801"/>
                          </a:xfrm>
                          <a:prstGeom prst="rect">
                            <a:avLst/>
                          </a:prstGeom>
                        </pic:spPr>
                      </pic:pic>
                    </a:graphicData>
                  </a:graphic>
                </wp:inline>
              </w:drawing>
            </w:r>
          </w:p>
          <w:p w14:paraId="339401DA" w14:textId="77777777" w:rsidR="00F94AA9" w:rsidRDefault="00F94AA9" w:rsidP="00A53EAA">
            <w:pPr>
              <w:rPr>
                <w:b/>
                <w:bCs/>
                <w:color w:val="EE0000"/>
                <w:szCs w:val="24"/>
              </w:rPr>
            </w:pPr>
          </w:p>
          <w:p w14:paraId="2266A1D8" w14:textId="57796FB1" w:rsidR="00F94AA9" w:rsidRPr="007E3FE2" w:rsidRDefault="00F94AA9" w:rsidP="00A53EAA">
            <w:pPr>
              <w:rPr>
                <w:b/>
                <w:bCs/>
                <w:color w:val="EE0000"/>
                <w:szCs w:val="24"/>
              </w:rPr>
            </w:pPr>
            <w:r w:rsidRPr="00F94AA9">
              <w:rPr>
                <w:b/>
                <w:bCs/>
                <w:noProof/>
                <w:color w:val="EE0000"/>
                <w:szCs w:val="24"/>
              </w:rPr>
              <w:drawing>
                <wp:inline distT="0" distB="0" distL="0" distR="0" wp14:anchorId="68BEAC18" wp14:editId="08CCCC3D">
                  <wp:extent cx="4086808" cy="2818213"/>
                  <wp:effectExtent l="0" t="0" r="9525" b="1270"/>
                  <wp:docPr id="2026702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702753" name=""/>
                          <pic:cNvPicPr/>
                        </pic:nvPicPr>
                        <pic:blipFill>
                          <a:blip r:embed="rId30"/>
                          <a:stretch>
                            <a:fillRect/>
                          </a:stretch>
                        </pic:blipFill>
                        <pic:spPr>
                          <a:xfrm>
                            <a:off x="0" y="0"/>
                            <a:ext cx="4089819" cy="2820290"/>
                          </a:xfrm>
                          <a:prstGeom prst="rect">
                            <a:avLst/>
                          </a:prstGeom>
                        </pic:spPr>
                      </pic:pic>
                    </a:graphicData>
                  </a:graphic>
                </wp:inline>
              </w:drawing>
            </w:r>
          </w:p>
        </w:tc>
        <w:tc>
          <w:tcPr>
            <w:tcW w:w="738" w:type="dxa"/>
            <w:vAlign w:val="center"/>
          </w:tcPr>
          <w:p w14:paraId="2266A1D9" w14:textId="77777777" w:rsidR="00F94AA9" w:rsidRPr="00076893" w:rsidRDefault="00F94AA9" w:rsidP="007006AD">
            <w:pPr>
              <w:rPr>
                <w:szCs w:val="24"/>
              </w:rPr>
            </w:pPr>
          </w:p>
        </w:tc>
      </w:tr>
      <w:tr w:rsidR="00F94AA9" w:rsidRPr="005634A2" w14:paraId="2266A1E4" w14:textId="77777777" w:rsidTr="00C34805">
        <w:trPr>
          <w:cantSplit/>
        </w:trPr>
        <w:tc>
          <w:tcPr>
            <w:tcW w:w="710" w:type="dxa"/>
            <w:gridSpan w:val="2"/>
            <w:vAlign w:val="center"/>
          </w:tcPr>
          <w:p w14:paraId="2266A1DE" w14:textId="5DABD060" w:rsidR="00F94AA9" w:rsidRPr="00F40BEA" w:rsidRDefault="00F94AA9" w:rsidP="008373F3">
            <w:pPr>
              <w:pStyle w:val="ListParagraph"/>
              <w:ind w:left="0"/>
              <w:rPr>
                <w:szCs w:val="24"/>
              </w:rPr>
            </w:pPr>
            <w:r>
              <w:rPr>
                <w:szCs w:val="24"/>
              </w:rPr>
              <w:lastRenderedPageBreak/>
              <w:t>4.10</w:t>
            </w:r>
          </w:p>
        </w:tc>
        <w:tc>
          <w:tcPr>
            <w:tcW w:w="8817" w:type="dxa"/>
            <w:vAlign w:val="center"/>
          </w:tcPr>
          <w:p w14:paraId="15664B96" w14:textId="77777777" w:rsidR="00F94AA9" w:rsidRDefault="00F94AA9" w:rsidP="00A53EAA">
            <w:pPr>
              <w:rPr>
                <w:szCs w:val="24"/>
              </w:rPr>
            </w:pPr>
            <w:r w:rsidRPr="00F40BEA">
              <w:rPr>
                <w:szCs w:val="24"/>
              </w:rPr>
              <w:t>I can use the principle of conservation of energy and appropriate relationships to solve problems involving work done, potential energy, kinetic energy and power.</w:t>
            </w:r>
          </w:p>
          <w:p w14:paraId="7B0EACF5" w14:textId="6EBA1A73" w:rsidR="00A67FBD" w:rsidRPr="00BB6BDC" w:rsidRDefault="00BB6BDC" w:rsidP="00A53EAA">
            <w:pPr>
              <w:rPr>
                <w:color w:val="EE0000"/>
                <w:szCs w:val="24"/>
              </w:rPr>
            </w:pPr>
            <w:r w:rsidRPr="00BB6BDC">
              <w:rPr>
                <w:color w:val="EE0000"/>
                <w:szCs w:val="24"/>
              </w:rPr>
              <w:t>If there are no energy losses due to friction</w:t>
            </w:r>
          </w:p>
          <w:p w14:paraId="2266A1DF" w14:textId="2FF0C82A" w:rsidR="00A67FBD" w:rsidRPr="00F40BEA" w:rsidRDefault="00000000" w:rsidP="006D3819">
            <w:pPr>
              <w:spacing w:after="120"/>
              <w:rPr>
                <w:szCs w:val="24"/>
              </w:rPr>
            </w:pPr>
            <m:oMathPara>
              <m:oMath>
                <m:sSub>
                  <m:sSubPr>
                    <m:ctrlPr>
                      <w:rPr>
                        <w:rFonts w:ascii="Cambria Math" w:hAnsi="Cambria Math"/>
                        <w:i/>
                        <w:color w:val="EE0000"/>
                        <w:szCs w:val="24"/>
                      </w:rPr>
                    </m:ctrlPr>
                  </m:sSubPr>
                  <m:e>
                    <m:r>
                      <w:rPr>
                        <w:rFonts w:ascii="Cambria Math" w:hAnsi="Cambria Math"/>
                        <w:color w:val="EE0000"/>
                        <w:szCs w:val="24"/>
                      </w:rPr>
                      <m:t>E</m:t>
                    </m:r>
                  </m:e>
                  <m:sub>
                    <m:r>
                      <w:rPr>
                        <w:rFonts w:ascii="Cambria Math" w:hAnsi="Cambria Math"/>
                        <w:color w:val="EE0000"/>
                        <w:szCs w:val="24"/>
                      </w:rPr>
                      <m:t>w</m:t>
                    </m:r>
                  </m:sub>
                </m:sSub>
                <m:r>
                  <w:rPr>
                    <w:rFonts w:ascii="Cambria Math" w:hAnsi="Cambria Math"/>
                    <w:color w:val="EE0000"/>
                    <w:szCs w:val="24"/>
                  </w:rPr>
                  <m:t>=Fd = mgh =</m:t>
                </m:r>
                <m:f>
                  <m:fPr>
                    <m:ctrlPr>
                      <w:rPr>
                        <w:rFonts w:ascii="Cambria Math" w:hAnsi="Cambria Math"/>
                        <w:i/>
                        <w:color w:val="EE0000"/>
                        <w:szCs w:val="24"/>
                      </w:rPr>
                    </m:ctrlPr>
                  </m:fPr>
                  <m:num>
                    <m:r>
                      <w:rPr>
                        <w:rFonts w:ascii="Cambria Math" w:hAnsi="Cambria Math"/>
                        <w:color w:val="EE0000"/>
                        <w:szCs w:val="24"/>
                      </w:rPr>
                      <m:t>1</m:t>
                    </m:r>
                  </m:num>
                  <m:den>
                    <m:r>
                      <w:rPr>
                        <w:rFonts w:ascii="Cambria Math" w:hAnsi="Cambria Math"/>
                        <w:color w:val="EE0000"/>
                        <w:szCs w:val="24"/>
                      </w:rPr>
                      <m:t>2</m:t>
                    </m:r>
                  </m:den>
                </m:f>
                <m:r>
                  <w:rPr>
                    <w:rFonts w:ascii="Cambria Math" w:hAnsi="Cambria Math"/>
                    <w:color w:val="EE0000"/>
                    <w:szCs w:val="24"/>
                  </w:rPr>
                  <m:t>m</m:t>
                </m:r>
                <m:sSup>
                  <m:sSupPr>
                    <m:ctrlPr>
                      <w:rPr>
                        <w:rFonts w:ascii="Cambria Math" w:hAnsi="Cambria Math"/>
                        <w:i/>
                        <w:color w:val="EE0000"/>
                        <w:szCs w:val="24"/>
                      </w:rPr>
                    </m:ctrlPr>
                  </m:sSupPr>
                  <m:e>
                    <m:r>
                      <w:rPr>
                        <w:rFonts w:ascii="Cambria Math" w:hAnsi="Cambria Math"/>
                        <w:color w:val="EE0000"/>
                        <w:szCs w:val="24"/>
                      </w:rPr>
                      <m:t>v</m:t>
                    </m:r>
                  </m:e>
                  <m:sup>
                    <m:r>
                      <w:rPr>
                        <w:rFonts w:ascii="Cambria Math" w:hAnsi="Cambria Math"/>
                        <w:color w:val="EE0000"/>
                        <w:szCs w:val="24"/>
                      </w:rPr>
                      <m:t>2</m:t>
                    </m:r>
                  </m:sup>
                </m:sSup>
                <m:r>
                  <w:rPr>
                    <w:rFonts w:ascii="Cambria Math" w:hAnsi="Cambria Math"/>
                    <w:color w:val="EE0000"/>
                    <w:szCs w:val="24"/>
                  </w:rPr>
                  <m:t>=</m:t>
                </m:r>
                <m:f>
                  <m:fPr>
                    <m:ctrlPr>
                      <w:rPr>
                        <w:rFonts w:ascii="Cambria Math" w:hAnsi="Cambria Math"/>
                        <w:i/>
                        <w:color w:val="EE0000"/>
                        <w:szCs w:val="24"/>
                      </w:rPr>
                    </m:ctrlPr>
                  </m:fPr>
                  <m:num>
                    <m:r>
                      <w:rPr>
                        <w:rFonts w:ascii="Cambria Math" w:hAnsi="Cambria Math"/>
                        <w:color w:val="EE0000"/>
                        <w:szCs w:val="24"/>
                      </w:rPr>
                      <m:t>P</m:t>
                    </m:r>
                  </m:num>
                  <m:den>
                    <m:r>
                      <w:rPr>
                        <w:rFonts w:ascii="Cambria Math" w:hAnsi="Cambria Math"/>
                        <w:color w:val="EE0000"/>
                        <w:szCs w:val="24"/>
                      </w:rPr>
                      <m:t>t</m:t>
                    </m:r>
                  </m:den>
                </m:f>
              </m:oMath>
            </m:oMathPara>
          </w:p>
        </w:tc>
        <w:tc>
          <w:tcPr>
            <w:tcW w:w="738" w:type="dxa"/>
            <w:vAlign w:val="center"/>
          </w:tcPr>
          <w:p w14:paraId="2266A1E0" w14:textId="77777777" w:rsidR="00F94AA9" w:rsidRPr="00076893" w:rsidRDefault="00F94AA9" w:rsidP="007006AD">
            <w:pPr>
              <w:rPr>
                <w:szCs w:val="24"/>
              </w:rPr>
            </w:pPr>
          </w:p>
        </w:tc>
      </w:tr>
      <w:tr w:rsidR="003A1931" w:rsidRPr="005634A2" w14:paraId="5E4B2865" w14:textId="77777777" w:rsidTr="00C34805">
        <w:trPr>
          <w:cantSplit/>
        </w:trPr>
        <w:tc>
          <w:tcPr>
            <w:tcW w:w="710" w:type="dxa"/>
            <w:gridSpan w:val="2"/>
            <w:vAlign w:val="center"/>
          </w:tcPr>
          <w:p w14:paraId="6F853C7E" w14:textId="77777777" w:rsidR="003A1931" w:rsidRDefault="003A1931" w:rsidP="008373F3">
            <w:pPr>
              <w:pStyle w:val="ListParagraph"/>
              <w:ind w:left="0"/>
              <w:rPr>
                <w:szCs w:val="24"/>
              </w:rPr>
            </w:pPr>
          </w:p>
        </w:tc>
        <w:tc>
          <w:tcPr>
            <w:tcW w:w="8817" w:type="dxa"/>
            <w:vAlign w:val="center"/>
          </w:tcPr>
          <w:p w14:paraId="656E97CC" w14:textId="5DD60399" w:rsidR="003A1931" w:rsidRPr="00F40BEA" w:rsidRDefault="003A1931" w:rsidP="00A53EAA">
            <w:pPr>
              <w:rPr>
                <w:szCs w:val="24"/>
              </w:rPr>
            </w:pPr>
            <w:r w:rsidRPr="003A1931">
              <w:rPr>
                <w:szCs w:val="24"/>
              </w:rPr>
              <w:t>An experiment to measure the acceleration of a falling object.</w:t>
            </w:r>
            <w:r>
              <w:rPr>
                <w:noProof/>
                <w:lang w:eastAsia="en-GB"/>
              </w:rPr>
              <w:drawing>
                <wp:anchor distT="0" distB="0" distL="0" distR="0" simplePos="0" relativeHeight="251804672" behindDoc="0" locked="0" layoutInCell="1" allowOverlap="0" wp14:anchorId="7D4338C7" wp14:editId="44CFD748">
                  <wp:simplePos x="0" y="0"/>
                  <wp:positionH relativeFrom="column">
                    <wp:posOffset>-2407920</wp:posOffset>
                  </wp:positionH>
                  <wp:positionV relativeFrom="line">
                    <wp:posOffset>-553085</wp:posOffset>
                  </wp:positionV>
                  <wp:extent cx="2628900" cy="2962275"/>
                  <wp:effectExtent l="0" t="0" r="0" b="9525"/>
                  <wp:wrapSquare wrapText="bothSides"/>
                  <wp:docPr id="1077669539" name="Picture 1077669539" descr="Free fall adapter lab se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Free fall adapter lab setup"/>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28900" cy="29622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8" w:type="dxa"/>
            <w:vAlign w:val="center"/>
          </w:tcPr>
          <w:p w14:paraId="5EC247D9" w14:textId="77777777" w:rsidR="003A1931" w:rsidRPr="00076893" w:rsidRDefault="003A1931" w:rsidP="007006AD">
            <w:pPr>
              <w:rPr>
                <w:szCs w:val="24"/>
              </w:rPr>
            </w:pPr>
          </w:p>
        </w:tc>
      </w:tr>
      <w:tr w:rsidR="00F94AA9" w:rsidRPr="005634A2" w14:paraId="2266A1EB" w14:textId="77777777" w:rsidTr="00C34805">
        <w:trPr>
          <w:cantSplit/>
        </w:trPr>
        <w:tc>
          <w:tcPr>
            <w:tcW w:w="568" w:type="dxa"/>
            <w:tcBorders>
              <w:left w:val="nil"/>
              <w:right w:val="nil"/>
            </w:tcBorders>
          </w:tcPr>
          <w:p w14:paraId="2266A1E5" w14:textId="77777777" w:rsidR="00F94AA9" w:rsidRPr="006331AE" w:rsidRDefault="00F94AA9" w:rsidP="007006AD">
            <w:pPr>
              <w:rPr>
                <w:u w:color="FFFF00"/>
              </w:rPr>
            </w:pPr>
          </w:p>
        </w:tc>
        <w:tc>
          <w:tcPr>
            <w:tcW w:w="8959" w:type="dxa"/>
            <w:gridSpan w:val="2"/>
            <w:tcBorders>
              <w:left w:val="nil"/>
              <w:right w:val="nil"/>
            </w:tcBorders>
          </w:tcPr>
          <w:p w14:paraId="2266A1E6" w14:textId="6332A6E9" w:rsidR="00F94AA9" w:rsidRPr="006331AE" w:rsidRDefault="00F94AA9" w:rsidP="007006AD">
            <w:pPr>
              <w:rPr>
                <w:u w:color="FFFF00"/>
              </w:rPr>
            </w:pPr>
          </w:p>
        </w:tc>
        <w:tc>
          <w:tcPr>
            <w:tcW w:w="738" w:type="dxa"/>
            <w:tcBorders>
              <w:left w:val="nil"/>
              <w:right w:val="nil"/>
            </w:tcBorders>
          </w:tcPr>
          <w:p w14:paraId="2266A1E7" w14:textId="77777777" w:rsidR="00F94AA9" w:rsidRPr="006331AE" w:rsidRDefault="00F94AA9" w:rsidP="007006AD">
            <w:pPr>
              <w:rPr>
                <w:u w:color="FFFF00"/>
              </w:rPr>
            </w:pPr>
          </w:p>
        </w:tc>
      </w:tr>
      <w:tr w:rsidR="00F94AA9" w:rsidRPr="005634A2" w14:paraId="2266A1F0" w14:textId="77777777" w:rsidTr="00C34805">
        <w:trPr>
          <w:cantSplit/>
        </w:trPr>
        <w:tc>
          <w:tcPr>
            <w:tcW w:w="568" w:type="dxa"/>
          </w:tcPr>
          <w:p w14:paraId="2266A1EC" w14:textId="77777777" w:rsidR="00F94AA9" w:rsidRPr="003E0C0F" w:rsidRDefault="00F94AA9" w:rsidP="008F138D">
            <w:pPr>
              <w:spacing w:before="120"/>
              <w:rPr>
                <w:b/>
                <w:sz w:val="28"/>
                <w:szCs w:val="28"/>
                <w:u w:color="FFFF00"/>
              </w:rPr>
            </w:pPr>
            <w:r>
              <w:rPr>
                <w:b/>
                <w:sz w:val="28"/>
                <w:szCs w:val="28"/>
                <w:u w:color="FFFF00"/>
              </w:rPr>
              <w:t>5.</w:t>
            </w:r>
          </w:p>
        </w:tc>
        <w:tc>
          <w:tcPr>
            <w:tcW w:w="8959" w:type="dxa"/>
            <w:gridSpan w:val="2"/>
          </w:tcPr>
          <w:p w14:paraId="2266A1ED" w14:textId="210B9D28" w:rsidR="00F94AA9" w:rsidRPr="003E0C0F" w:rsidRDefault="00F94AA9" w:rsidP="007D6AFF">
            <w:pPr>
              <w:spacing w:before="120"/>
              <w:rPr>
                <w:b/>
                <w:sz w:val="28"/>
                <w:szCs w:val="28"/>
                <w:u w:color="FFFF00"/>
              </w:rPr>
            </w:pPr>
            <w:r>
              <w:rPr>
                <w:b/>
                <w:sz w:val="28"/>
                <w:szCs w:val="28"/>
                <w:u w:color="FFFF00"/>
              </w:rPr>
              <w:t>C</w:t>
            </w:r>
            <w:r w:rsidRPr="003E0C0F">
              <w:rPr>
                <w:b/>
                <w:sz w:val="28"/>
                <w:szCs w:val="28"/>
                <w:u w:color="FFFF00"/>
              </w:rPr>
              <w:t xml:space="preserve">ollisions and explosions </w:t>
            </w:r>
          </w:p>
        </w:tc>
        <w:tc>
          <w:tcPr>
            <w:tcW w:w="738" w:type="dxa"/>
          </w:tcPr>
          <w:p w14:paraId="2266A1EE" w14:textId="77777777" w:rsidR="00F94AA9" w:rsidRPr="006331AE" w:rsidRDefault="00F94AA9" w:rsidP="007006AD">
            <w:pPr>
              <w:rPr>
                <w:u w:color="FFFF00"/>
              </w:rPr>
            </w:pPr>
          </w:p>
        </w:tc>
      </w:tr>
      <w:tr w:rsidR="00F94AA9" w:rsidRPr="005634A2" w14:paraId="2266A1F7" w14:textId="77777777" w:rsidTr="00C34805">
        <w:trPr>
          <w:cantSplit/>
        </w:trPr>
        <w:tc>
          <w:tcPr>
            <w:tcW w:w="568" w:type="dxa"/>
            <w:vAlign w:val="center"/>
          </w:tcPr>
          <w:p w14:paraId="2266A1F1" w14:textId="0D2CEA73" w:rsidR="00F94AA9" w:rsidRPr="00D22831" w:rsidRDefault="00F94AA9" w:rsidP="008F138D">
            <w:pPr>
              <w:rPr>
                <w:rFonts w:ascii="Cambria Math" w:hAnsi="Cambria Math"/>
              </w:rPr>
            </w:pPr>
            <w:proofErr w:type="spellStart"/>
            <w:r>
              <w:rPr>
                <w:rFonts w:ascii="Cambria Math" w:hAnsi="Cambria Math"/>
              </w:rPr>
              <w:t>E</w:t>
            </w:r>
            <w:r w:rsidRPr="00D22831">
              <w:rPr>
                <w:rFonts w:ascii="Cambria Math" w:hAnsi="Cambria Math"/>
              </w:rPr>
              <w:t>q</w:t>
            </w:r>
            <w:proofErr w:type="spellEnd"/>
          </w:p>
        </w:tc>
        <w:tc>
          <w:tcPr>
            <w:tcW w:w="8959" w:type="dxa"/>
            <w:gridSpan w:val="2"/>
            <w:vAlign w:val="center"/>
          </w:tcPr>
          <w:p w14:paraId="2266A1F2" w14:textId="77777777" w:rsidR="00F94AA9" w:rsidRPr="006331AE" w:rsidRDefault="00F94AA9" w:rsidP="00E8519D">
            <w:pPr>
              <w:spacing w:before="120" w:after="120"/>
              <w:ind w:left="272"/>
              <w:rPr>
                <w:rFonts w:ascii="Cambria Math" w:hAnsi="Cambria Math"/>
                <w:i/>
                <w:szCs w:val="24"/>
              </w:rPr>
            </w:pPr>
            <w:r>
              <w:rPr>
                <w:rFonts w:ascii="Cambria Math" w:hAnsi="Cambria Math"/>
                <w:i/>
                <w:szCs w:val="24"/>
              </w:rPr>
              <w:t>p = mv</w:t>
            </w:r>
            <w:r>
              <w:rPr>
                <w:rFonts w:ascii="Cambria Math" w:hAnsi="Cambria Math"/>
                <w:i/>
                <w:szCs w:val="24"/>
              </w:rPr>
              <w:tab/>
            </w:r>
            <w:r>
              <w:rPr>
                <w:rFonts w:ascii="Cambria Math" w:hAnsi="Cambria Math"/>
                <w:i/>
                <w:szCs w:val="24"/>
              </w:rPr>
              <w:tab/>
            </w:r>
            <w:r>
              <w:rPr>
                <w:rFonts w:ascii="Times New Roman" w:eastAsia="Times New Roman" w:hAnsi="Times New Roman" w:cs="Times New Roman"/>
                <w:i/>
                <w:spacing w:val="-5"/>
                <w:szCs w:val="24"/>
              </w:rPr>
              <w:t>Ft</w:t>
            </w:r>
            <w:r>
              <w:rPr>
                <w:rFonts w:ascii="Times New Roman" w:eastAsia="Times New Roman" w:hAnsi="Times New Roman" w:cs="Times New Roman"/>
                <w:i/>
                <w:spacing w:val="9"/>
                <w:szCs w:val="24"/>
              </w:rPr>
              <w:t xml:space="preserve"> </w:t>
            </w:r>
            <w:r>
              <w:rPr>
                <w:rFonts w:ascii="Symbol" w:eastAsia="Symbol" w:hAnsi="Symbol" w:cs="Symbol"/>
                <w:szCs w:val="24"/>
              </w:rPr>
              <w:t></w:t>
            </w:r>
            <w:r>
              <w:rPr>
                <w:rFonts w:ascii="Symbol" w:eastAsia="Symbol" w:hAnsi="Symbol" w:cs="Symbol"/>
                <w:spacing w:val="-9"/>
                <w:szCs w:val="24"/>
              </w:rPr>
              <w:t></w:t>
            </w:r>
            <w:r>
              <w:rPr>
                <w:rFonts w:ascii="Times New Roman" w:eastAsia="Times New Roman" w:hAnsi="Times New Roman" w:cs="Times New Roman"/>
                <w:i/>
                <w:spacing w:val="-6"/>
                <w:szCs w:val="24"/>
              </w:rPr>
              <w:t>mv</w:t>
            </w:r>
            <w:r>
              <w:rPr>
                <w:rFonts w:ascii="Times New Roman" w:eastAsia="Times New Roman" w:hAnsi="Times New Roman" w:cs="Times New Roman"/>
                <w:i/>
                <w:spacing w:val="-20"/>
                <w:szCs w:val="24"/>
              </w:rPr>
              <w:t xml:space="preserve"> </w:t>
            </w:r>
            <w:r>
              <w:rPr>
                <w:rFonts w:ascii="Symbol" w:eastAsia="Symbol" w:hAnsi="Symbol" w:cs="Symbol"/>
                <w:szCs w:val="24"/>
              </w:rPr>
              <w:t></w:t>
            </w:r>
            <w:r>
              <w:rPr>
                <w:rFonts w:ascii="Symbol" w:eastAsia="Symbol" w:hAnsi="Symbol" w:cs="Symbol"/>
                <w:spacing w:val="-24"/>
                <w:szCs w:val="24"/>
              </w:rPr>
              <w:t></w:t>
            </w:r>
            <w:r>
              <w:rPr>
                <w:rFonts w:ascii="Times New Roman" w:eastAsia="Times New Roman" w:hAnsi="Times New Roman" w:cs="Times New Roman"/>
                <w:i/>
                <w:spacing w:val="-6"/>
                <w:szCs w:val="24"/>
              </w:rPr>
              <w:t xml:space="preserve">mu             </w:t>
            </w:r>
            <m:oMath>
              <m:sSup>
                <m:sSupPr>
                  <m:ctrlPr>
                    <w:rPr>
                      <w:rFonts w:ascii="Cambria Math" w:eastAsia="Times New Roman" w:hAnsi="Cambria Math" w:cs="Times New Roman"/>
                      <w:i/>
                      <w:spacing w:val="-6"/>
                      <w:szCs w:val="24"/>
                    </w:rPr>
                  </m:ctrlPr>
                </m:sSupPr>
                <m:e>
                  <m:sSub>
                    <m:sSubPr>
                      <m:ctrlPr>
                        <w:rPr>
                          <w:rFonts w:ascii="Cambria Math" w:eastAsia="Times New Roman" w:hAnsi="Cambria Math" w:cs="Times New Roman"/>
                          <w:i/>
                          <w:spacing w:val="-6"/>
                          <w:szCs w:val="24"/>
                        </w:rPr>
                      </m:ctrlPr>
                    </m:sSubPr>
                    <m:e>
                      <m:r>
                        <w:rPr>
                          <w:rFonts w:ascii="Cambria Math" w:eastAsia="Times New Roman" w:hAnsi="Cambria Math" w:cs="Times New Roman"/>
                          <w:spacing w:val="-6"/>
                          <w:szCs w:val="24"/>
                        </w:rPr>
                        <m:t>E</m:t>
                      </m:r>
                    </m:e>
                    <m:sub>
                      <m:r>
                        <w:rPr>
                          <w:rFonts w:ascii="Cambria Math" w:eastAsia="Times New Roman" w:hAnsi="Cambria Math" w:cs="Times New Roman"/>
                          <w:spacing w:val="-6"/>
                          <w:szCs w:val="24"/>
                        </w:rPr>
                        <m:t>k</m:t>
                      </m:r>
                    </m:sub>
                  </m:sSub>
                  <m:r>
                    <w:rPr>
                      <w:rFonts w:ascii="Cambria Math" w:eastAsia="Times New Roman" w:hAnsi="Cambria Math" w:cs="Times New Roman"/>
                      <w:spacing w:val="-6"/>
                      <w:szCs w:val="24"/>
                    </w:rPr>
                    <m:t>=</m:t>
                  </m:r>
                  <m:box>
                    <m:boxPr>
                      <m:ctrlPr>
                        <w:rPr>
                          <w:rFonts w:ascii="Cambria Math" w:eastAsia="Times New Roman" w:hAnsi="Cambria Math" w:cs="Times New Roman"/>
                          <w:i/>
                          <w:spacing w:val="-6"/>
                          <w:szCs w:val="24"/>
                        </w:rPr>
                      </m:ctrlPr>
                    </m:boxPr>
                    <m:e>
                      <m:argPr>
                        <m:argSz m:val="-1"/>
                      </m:argPr>
                      <m:f>
                        <m:fPr>
                          <m:ctrlPr>
                            <w:rPr>
                              <w:rFonts w:ascii="Cambria Math" w:eastAsia="Times New Roman" w:hAnsi="Cambria Math" w:cs="Times New Roman"/>
                              <w:i/>
                              <w:spacing w:val="-6"/>
                              <w:szCs w:val="24"/>
                            </w:rPr>
                          </m:ctrlPr>
                        </m:fPr>
                        <m:num>
                          <m:r>
                            <w:rPr>
                              <w:rFonts w:ascii="Cambria Math" w:eastAsia="Times New Roman" w:hAnsi="Cambria Math" w:cs="Times New Roman"/>
                              <w:spacing w:val="-6"/>
                              <w:szCs w:val="24"/>
                            </w:rPr>
                            <m:t>1</m:t>
                          </m:r>
                        </m:num>
                        <m:den>
                          <m:r>
                            <w:rPr>
                              <w:rFonts w:ascii="Cambria Math" w:eastAsia="Times New Roman" w:hAnsi="Cambria Math" w:cs="Times New Roman"/>
                              <w:spacing w:val="-6"/>
                              <w:szCs w:val="24"/>
                            </w:rPr>
                            <m:t>2</m:t>
                          </m:r>
                        </m:den>
                      </m:f>
                    </m:e>
                  </m:box>
                  <m:r>
                    <w:rPr>
                      <w:rFonts w:ascii="Cambria Math" w:eastAsia="Times New Roman" w:hAnsi="Cambria Math" w:cs="Times New Roman"/>
                      <w:spacing w:val="-6"/>
                      <w:szCs w:val="24"/>
                    </w:rPr>
                    <m:t>mv</m:t>
                  </m:r>
                </m:e>
                <m:sup>
                  <m:r>
                    <w:rPr>
                      <w:rFonts w:ascii="Cambria Math" w:eastAsia="Times New Roman" w:hAnsi="Cambria Math" w:cs="Times New Roman"/>
                      <w:spacing w:val="-6"/>
                      <w:szCs w:val="24"/>
                    </w:rPr>
                    <m:t>2</m:t>
                  </m:r>
                </m:sup>
              </m:sSup>
            </m:oMath>
          </w:p>
        </w:tc>
        <w:tc>
          <w:tcPr>
            <w:tcW w:w="738" w:type="dxa"/>
            <w:vAlign w:val="center"/>
          </w:tcPr>
          <w:p w14:paraId="2266A1F3" w14:textId="77777777" w:rsidR="00F94AA9" w:rsidRPr="006331AE" w:rsidRDefault="00F94AA9" w:rsidP="007006AD">
            <w:pPr>
              <w:rPr>
                <w:rFonts w:ascii="Cambria Math" w:hAnsi="Cambria Math"/>
                <w:i/>
              </w:rPr>
            </w:pPr>
          </w:p>
        </w:tc>
      </w:tr>
      <w:tr w:rsidR="00F94AA9" w:rsidRPr="005634A2" w14:paraId="2266A1FE" w14:textId="77777777" w:rsidTr="00C34805">
        <w:trPr>
          <w:cantSplit/>
        </w:trPr>
        <w:tc>
          <w:tcPr>
            <w:tcW w:w="568" w:type="dxa"/>
            <w:vAlign w:val="center"/>
          </w:tcPr>
          <w:p w14:paraId="2266A1F8" w14:textId="7ADE80FB" w:rsidR="00F94AA9" w:rsidRPr="005634A2" w:rsidRDefault="00F94AA9" w:rsidP="008F138D">
            <w:pPr>
              <w:pStyle w:val="ListParagraph"/>
              <w:ind w:left="0"/>
              <w:rPr>
                <w:szCs w:val="24"/>
              </w:rPr>
            </w:pPr>
            <w:r>
              <w:rPr>
                <w:szCs w:val="24"/>
              </w:rPr>
              <w:t>5.1</w:t>
            </w:r>
          </w:p>
        </w:tc>
        <w:tc>
          <w:tcPr>
            <w:tcW w:w="8959" w:type="dxa"/>
            <w:gridSpan w:val="2"/>
            <w:vAlign w:val="center"/>
          </w:tcPr>
          <w:p w14:paraId="1CCA8A1C" w14:textId="77777777" w:rsidR="00F94AA9" w:rsidRDefault="00F94AA9" w:rsidP="007006AD">
            <w:pPr>
              <w:rPr>
                <w:szCs w:val="24"/>
              </w:rPr>
            </w:pPr>
            <w:r w:rsidRPr="00E8519D">
              <w:rPr>
                <w:szCs w:val="24"/>
              </w:rPr>
              <w:t>I can use the principle of conservation of momentum and an appropriate relationship to solve problems involving the momentum, mass and velocity of objects interacting in one dimension.</w:t>
            </w:r>
          </w:p>
          <w:p w14:paraId="1E97DC23" w14:textId="77777777" w:rsidR="00F94AA9" w:rsidRDefault="00F94AA9" w:rsidP="007006AD">
            <w:pPr>
              <w:rPr>
                <w:szCs w:val="24"/>
              </w:rPr>
            </w:pPr>
            <w:r w:rsidRPr="00667A28">
              <w:rPr>
                <w:b/>
                <w:bCs/>
                <w:szCs w:val="24"/>
                <w:u w:val="single"/>
              </w:rPr>
              <w:t xml:space="preserve">Total </w:t>
            </w:r>
            <w:r w:rsidRPr="00667A28">
              <w:rPr>
                <w:b/>
                <w:bCs/>
                <w:szCs w:val="24"/>
              </w:rPr>
              <w:t xml:space="preserve">momentum before (a collision) is equal to the </w:t>
            </w:r>
            <w:r w:rsidRPr="00667A28">
              <w:rPr>
                <w:b/>
                <w:bCs/>
                <w:szCs w:val="24"/>
                <w:u w:val="single"/>
              </w:rPr>
              <w:t>total</w:t>
            </w:r>
            <w:r w:rsidRPr="00667A28">
              <w:rPr>
                <w:b/>
                <w:bCs/>
                <w:szCs w:val="24"/>
              </w:rPr>
              <w:t xml:space="preserve"> momentum after (a collision) </w:t>
            </w:r>
            <w:r w:rsidRPr="00667A28">
              <w:rPr>
                <w:b/>
                <w:bCs/>
                <w:szCs w:val="24"/>
                <w:u w:val="single"/>
              </w:rPr>
              <w:t>in the absence of external forces</w:t>
            </w:r>
            <w:r w:rsidRPr="00667A28">
              <w:rPr>
                <w:szCs w:val="24"/>
              </w:rPr>
              <w:t>.</w:t>
            </w:r>
          </w:p>
          <w:p w14:paraId="2266A1F9" w14:textId="3FFDA30F" w:rsidR="0061623D" w:rsidRPr="00E8519D" w:rsidRDefault="0061623D" w:rsidP="007006AD">
            <w:pPr>
              <w:rPr>
                <w:szCs w:val="24"/>
              </w:rPr>
            </w:pPr>
          </w:p>
        </w:tc>
        <w:tc>
          <w:tcPr>
            <w:tcW w:w="738" w:type="dxa"/>
            <w:vAlign w:val="center"/>
          </w:tcPr>
          <w:p w14:paraId="2266A1FA" w14:textId="628ED8E2" w:rsidR="00F94AA9" w:rsidRPr="006331AE" w:rsidRDefault="00F94AA9" w:rsidP="007006AD"/>
        </w:tc>
      </w:tr>
      <w:tr w:rsidR="00F94AA9" w:rsidRPr="005634A2" w14:paraId="2266A205" w14:textId="77777777" w:rsidTr="00C34805">
        <w:trPr>
          <w:cantSplit/>
        </w:trPr>
        <w:tc>
          <w:tcPr>
            <w:tcW w:w="568" w:type="dxa"/>
            <w:vAlign w:val="center"/>
          </w:tcPr>
          <w:p w14:paraId="2266A1FF" w14:textId="59E3F66F" w:rsidR="00F94AA9" w:rsidRPr="005634A2" w:rsidRDefault="00F94AA9" w:rsidP="008F138D">
            <w:pPr>
              <w:pStyle w:val="ListParagraph"/>
              <w:ind w:left="0"/>
              <w:rPr>
                <w:szCs w:val="24"/>
              </w:rPr>
            </w:pPr>
            <w:r>
              <w:rPr>
                <w:szCs w:val="24"/>
              </w:rPr>
              <w:t>5.2</w:t>
            </w:r>
          </w:p>
        </w:tc>
        <w:tc>
          <w:tcPr>
            <w:tcW w:w="8959" w:type="dxa"/>
            <w:gridSpan w:val="2"/>
            <w:vAlign w:val="center"/>
          </w:tcPr>
          <w:p w14:paraId="6C8264BC" w14:textId="77777777" w:rsidR="00F94AA9" w:rsidRDefault="00F94AA9" w:rsidP="007006AD">
            <w:pPr>
              <w:rPr>
                <w:szCs w:val="24"/>
              </w:rPr>
            </w:pPr>
            <w:r w:rsidRPr="00E8519D">
              <w:rPr>
                <w:szCs w:val="24"/>
              </w:rPr>
              <w:t>I can explain the role in kinetic energy in determining whether a collision is described as elastic and inelastic collisions or in explosions.</w:t>
            </w:r>
          </w:p>
          <w:p w14:paraId="5D995221" w14:textId="4D98256E" w:rsidR="00F94AA9" w:rsidRDefault="00F94AA9" w:rsidP="007006AD">
            <w:pPr>
              <w:rPr>
                <w:b/>
                <w:bCs/>
                <w:szCs w:val="24"/>
              </w:rPr>
            </w:pPr>
            <w:r>
              <w:rPr>
                <w:b/>
                <w:bCs/>
                <w:szCs w:val="24"/>
              </w:rPr>
              <w:t>In ALL collisions TOTAL momentum is CONSERVED, TOTAL ENERGY is CONSERVED</w:t>
            </w:r>
          </w:p>
          <w:p w14:paraId="428C57F9" w14:textId="77777777" w:rsidR="00F94AA9" w:rsidRDefault="00F94AA9" w:rsidP="007006AD">
            <w:pPr>
              <w:rPr>
                <w:b/>
                <w:bCs/>
                <w:szCs w:val="24"/>
              </w:rPr>
            </w:pPr>
            <w:r>
              <w:rPr>
                <w:b/>
                <w:bCs/>
                <w:szCs w:val="24"/>
              </w:rPr>
              <w:t>In an ELASTIC COLLISION= Kinetic energy is conserved</w:t>
            </w:r>
          </w:p>
          <w:p w14:paraId="2266A200" w14:textId="6AC369B1" w:rsidR="00F94AA9" w:rsidRPr="002D3616" w:rsidRDefault="00F94AA9" w:rsidP="007006AD">
            <w:pPr>
              <w:rPr>
                <w:b/>
                <w:bCs/>
                <w:szCs w:val="24"/>
              </w:rPr>
            </w:pPr>
            <w:r>
              <w:rPr>
                <w:b/>
                <w:bCs/>
                <w:szCs w:val="24"/>
              </w:rPr>
              <w:t>In an INELASTIC COLLISION= Kinetic energy is lost</w:t>
            </w:r>
          </w:p>
        </w:tc>
        <w:tc>
          <w:tcPr>
            <w:tcW w:w="738" w:type="dxa"/>
            <w:vAlign w:val="center"/>
          </w:tcPr>
          <w:p w14:paraId="2266A201" w14:textId="77777777" w:rsidR="00F94AA9" w:rsidRPr="003E0C0F" w:rsidRDefault="00F94AA9" w:rsidP="007006AD">
            <w:pPr>
              <w:rPr>
                <w:szCs w:val="24"/>
              </w:rPr>
            </w:pPr>
          </w:p>
        </w:tc>
      </w:tr>
      <w:tr w:rsidR="00F94AA9" w:rsidRPr="005634A2" w14:paraId="2266A20C" w14:textId="77777777" w:rsidTr="00C34805">
        <w:trPr>
          <w:cantSplit/>
        </w:trPr>
        <w:tc>
          <w:tcPr>
            <w:tcW w:w="568" w:type="dxa"/>
            <w:vAlign w:val="center"/>
          </w:tcPr>
          <w:p w14:paraId="2266A206" w14:textId="0F52578A" w:rsidR="00F94AA9" w:rsidRPr="005634A2" w:rsidRDefault="00F94AA9" w:rsidP="008F138D">
            <w:pPr>
              <w:pStyle w:val="ListParagraph"/>
              <w:ind w:left="0"/>
              <w:rPr>
                <w:szCs w:val="24"/>
              </w:rPr>
            </w:pPr>
            <w:r>
              <w:rPr>
                <w:szCs w:val="24"/>
              </w:rPr>
              <w:t>5.3</w:t>
            </w:r>
          </w:p>
        </w:tc>
        <w:tc>
          <w:tcPr>
            <w:tcW w:w="8959" w:type="dxa"/>
            <w:gridSpan w:val="2"/>
            <w:vAlign w:val="center"/>
          </w:tcPr>
          <w:p w14:paraId="5504B89F" w14:textId="77777777" w:rsidR="00F94AA9" w:rsidRDefault="00F94AA9" w:rsidP="008F799A">
            <w:pPr>
              <w:rPr>
                <w:szCs w:val="24"/>
              </w:rPr>
            </w:pPr>
            <w:r w:rsidRPr="00E8519D">
              <w:rPr>
                <w:szCs w:val="24"/>
              </w:rPr>
              <w:t>I can use appropriate relationships to solve problems involving the total kinetic energy of systems of interacting objects.</w:t>
            </w:r>
          </w:p>
          <w:p w14:paraId="24900E6F" w14:textId="77777777" w:rsidR="00002E61" w:rsidRPr="00002E61" w:rsidRDefault="00002E61" w:rsidP="00002E61">
            <w:pPr>
              <w:jc w:val="center"/>
              <w:rPr>
                <w:color w:val="EE0000"/>
                <w:szCs w:val="24"/>
              </w:rPr>
            </w:pPr>
            <w:r w:rsidRPr="00002E61">
              <w:rPr>
                <w:color w:val="EE0000"/>
                <w:szCs w:val="24"/>
              </w:rPr>
              <w:t>Total momentum before = total momentum after</w:t>
            </w:r>
          </w:p>
          <w:p w14:paraId="45868174" w14:textId="77777777" w:rsidR="00002E61" w:rsidRPr="00002E61" w:rsidRDefault="00002E61" w:rsidP="00002E61">
            <w:pPr>
              <w:jc w:val="center"/>
              <w:rPr>
                <w:color w:val="EE0000"/>
                <w:szCs w:val="24"/>
              </w:rPr>
            </w:pPr>
            <w:r w:rsidRPr="00002E61">
              <w:rPr>
                <w:color w:val="EE0000"/>
                <w:position w:val="-10"/>
                <w:szCs w:val="24"/>
              </w:rPr>
              <w:object w:dxaOrig="2620" w:dyaOrig="340" w14:anchorId="4B14699D">
                <v:shape id="_x0000_i1026" type="#_x0000_t75" style="width:131.9pt;height:18.2pt" o:ole="">
                  <v:imagedata r:id="rId32" o:title=""/>
                </v:shape>
                <o:OLEObject Type="Embed" ProgID="Equation.3" ShapeID="_x0000_i1026" DrawAspect="Content" ObjectID="_1842287554" r:id="rId33"/>
              </w:object>
            </w:r>
          </w:p>
          <w:p w14:paraId="542123C5" w14:textId="77777777" w:rsidR="00002E61" w:rsidRPr="00002E61" w:rsidRDefault="00002E61" w:rsidP="00002E61">
            <w:pPr>
              <w:jc w:val="center"/>
              <w:rPr>
                <w:color w:val="EE0000"/>
                <w:szCs w:val="24"/>
              </w:rPr>
            </w:pPr>
            <w:r w:rsidRPr="00002E61">
              <w:rPr>
                <w:color w:val="EE0000"/>
                <w:position w:val="-10"/>
                <w:szCs w:val="24"/>
              </w:rPr>
              <w:object w:dxaOrig="2560" w:dyaOrig="340" w14:anchorId="69247D2E">
                <v:shape id="_x0000_i1027" type="#_x0000_t75" style="width:125.8pt;height:18.2pt" o:ole="">
                  <v:imagedata r:id="rId34" o:title=""/>
                </v:shape>
                <o:OLEObject Type="Embed" ProgID="Equation.3" ShapeID="_x0000_i1027" DrawAspect="Content" ObjectID="_1842287555" r:id="rId35"/>
              </w:object>
            </w:r>
            <w:r w:rsidRPr="00002E61">
              <w:rPr>
                <w:color w:val="EE0000"/>
                <w:szCs w:val="24"/>
              </w:rPr>
              <w:t xml:space="preserve">  if they stick together</w:t>
            </w:r>
          </w:p>
          <w:p w14:paraId="1666143C" w14:textId="77777777" w:rsidR="00002E61" w:rsidRPr="00002E61" w:rsidRDefault="00002E61" w:rsidP="00002E61">
            <w:pPr>
              <w:jc w:val="center"/>
              <w:rPr>
                <w:color w:val="EE0000"/>
                <w:szCs w:val="24"/>
              </w:rPr>
            </w:pPr>
            <w:r w:rsidRPr="00002E61">
              <w:rPr>
                <w:color w:val="EE0000"/>
                <w:szCs w:val="24"/>
              </w:rPr>
              <w:t>Change in p</w:t>
            </w:r>
            <w:r w:rsidRPr="00002E61">
              <w:rPr>
                <w:color w:val="EE0000"/>
                <w:szCs w:val="24"/>
                <w:vertAlign w:val="subscript"/>
              </w:rPr>
              <w:t>1</w:t>
            </w:r>
            <w:r w:rsidRPr="00002E61">
              <w:rPr>
                <w:color w:val="EE0000"/>
                <w:szCs w:val="24"/>
              </w:rPr>
              <w:t xml:space="preserve"> = change in p</w:t>
            </w:r>
            <w:r w:rsidRPr="00002E61">
              <w:rPr>
                <w:color w:val="EE0000"/>
                <w:szCs w:val="24"/>
                <w:vertAlign w:val="subscript"/>
              </w:rPr>
              <w:t>2</w:t>
            </w:r>
          </w:p>
          <w:p w14:paraId="65230934" w14:textId="77777777" w:rsidR="00002E61" w:rsidRPr="00F1007C" w:rsidRDefault="00002E61" w:rsidP="00002E61">
            <w:pPr>
              <w:jc w:val="center"/>
              <w:rPr>
                <w:color w:val="000000" w:themeColor="text1"/>
                <w:szCs w:val="24"/>
              </w:rPr>
            </w:pPr>
            <w:r w:rsidRPr="00002E61">
              <w:rPr>
                <w:color w:val="EE0000"/>
                <w:position w:val="-10"/>
                <w:szCs w:val="24"/>
              </w:rPr>
              <w:object w:dxaOrig="2620" w:dyaOrig="340" w14:anchorId="37E3430D">
                <v:shape id="_x0000_i1028" type="#_x0000_t75" style="width:131.9pt;height:18.2pt" o:ole="">
                  <v:imagedata r:id="rId36" o:title=""/>
                </v:shape>
                <o:OLEObject Type="Embed" ProgID="Equation.3" ShapeID="_x0000_i1028" DrawAspect="Content" ObjectID="_1842287556" r:id="rId37"/>
              </w:object>
            </w:r>
          </w:p>
          <w:p w14:paraId="2266A207" w14:textId="77777777" w:rsidR="00002E61" w:rsidRPr="00E8519D" w:rsidRDefault="00002E61" w:rsidP="008F799A">
            <w:pPr>
              <w:rPr>
                <w:szCs w:val="24"/>
              </w:rPr>
            </w:pPr>
          </w:p>
        </w:tc>
        <w:tc>
          <w:tcPr>
            <w:tcW w:w="738" w:type="dxa"/>
            <w:vAlign w:val="center"/>
          </w:tcPr>
          <w:p w14:paraId="2266A208" w14:textId="77777777" w:rsidR="00F94AA9" w:rsidRPr="003E0C0F" w:rsidRDefault="00F94AA9" w:rsidP="007006AD">
            <w:pPr>
              <w:rPr>
                <w:szCs w:val="24"/>
              </w:rPr>
            </w:pPr>
          </w:p>
        </w:tc>
      </w:tr>
      <w:tr w:rsidR="00F94AA9" w:rsidRPr="005634A2" w14:paraId="2266A213" w14:textId="77777777" w:rsidTr="00C34805">
        <w:trPr>
          <w:cantSplit/>
        </w:trPr>
        <w:tc>
          <w:tcPr>
            <w:tcW w:w="568" w:type="dxa"/>
            <w:vAlign w:val="center"/>
          </w:tcPr>
          <w:p w14:paraId="2266A20D" w14:textId="3FD2C6AC" w:rsidR="00F94AA9" w:rsidRPr="005634A2" w:rsidRDefault="00F94AA9" w:rsidP="005D0DA0">
            <w:pPr>
              <w:pStyle w:val="ListParagraph"/>
              <w:ind w:left="0"/>
              <w:rPr>
                <w:szCs w:val="24"/>
              </w:rPr>
            </w:pPr>
            <w:r>
              <w:rPr>
                <w:szCs w:val="24"/>
              </w:rPr>
              <w:t>5.4</w:t>
            </w:r>
          </w:p>
        </w:tc>
        <w:tc>
          <w:tcPr>
            <w:tcW w:w="8959" w:type="dxa"/>
            <w:gridSpan w:val="2"/>
            <w:vAlign w:val="center"/>
          </w:tcPr>
          <w:p w14:paraId="2266A20E" w14:textId="77777777" w:rsidR="00F94AA9" w:rsidRPr="00E8519D" w:rsidRDefault="00F94AA9" w:rsidP="008F799A">
            <w:pPr>
              <w:rPr>
                <w:szCs w:val="24"/>
              </w:rPr>
            </w:pPr>
            <w:r w:rsidRPr="00E8519D">
              <w:rPr>
                <w:szCs w:val="24"/>
              </w:rPr>
              <w:t xml:space="preserve">I can use Newton’s third law to explain the motion of objects involved in interactions. </w:t>
            </w:r>
          </w:p>
        </w:tc>
        <w:tc>
          <w:tcPr>
            <w:tcW w:w="738" w:type="dxa"/>
            <w:vAlign w:val="center"/>
          </w:tcPr>
          <w:p w14:paraId="2266A20F" w14:textId="77777777" w:rsidR="00F94AA9" w:rsidRPr="003E0C0F" w:rsidRDefault="00F94AA9" w:rsidP="007006AD">
            <w:pPr>
              <w:rPr>
                <w:szCs w:val="24"/>
              </w:rPr>
            </w:pPr>
          </w:p>
        </w:tc>
      </w:tr>
      <w:tr w:rsidR="00F94AA9" w:rsidRPr="005634A2" w14:paraId="2266A21A" w14:textId="77777777" w:rsidTr="00C34805">
        <w:trPr>
          <w:cantSplit/>
        </w:trPr>
        <w:tc>
          <w:tcPr>
            <w:tcW w:w="568" w:type="dxa"/>
            <w:vAlign w:val="center"/>
          </w:tcPr>
          <w:p w14:paraId="2266A214" w14:textId="4901CD34" w:rsidR="00F94AA9" w:rsidRPr="005634A2" w:rsidRDefault="00F94AA9" w:rsidP="005D0DA0">
            <w:pPr>
              <w:pStyle w:val="ListParagraph"/>
              <w:ind w:left="0"/>
              <w:rPr>
                <w:szCs w:val="24"/>
              </w:rPr>
            </w:pPr>
            <w:r>
              <w:rPr>
                <w:szCs w:val="24"/>
              </w:rPr>
              <w:lastRenderedPageBreak/>
              <w:t>5.5</w:t>
            </w:r>
          </w:p>
        </w:tc>
        <w:tc>
          <w:tcPr>
            <w:tcW w:w="8959" w:type="dxa"/>
            <w:gridSpan w:val="2"/>
            <w:vAlign w:val="center"/>
          </w:tcPr>
          <w:p w14:paraId="3D9ACDA7" w14:textId="77777777" w:rsidR="00F94AA9" w:rsidRDefault="00F94AA9" w:rsidP="008F799A">
            <w:pPr>
              <w:rPr>
                <w:szCs w:val="24"/>
              </w:rPr>
            </w:pPr>
            <w:r w:rsidRPr="00E8519D">
              <w:rPr>
                <w:szCs w:val="24"/>
              </w:rPr>
              <w:t>I can draw and interpret force-time graphs involving interacting objects.</w:t>
            </w:r>
          </w:p>
          <w:p w14:paraId="03153832" w14:textId="5DBA21E9" w:rsidR="008000F8" w:rsidRPr="00404437" w:rsidRDefault="008000F8" w:rsidP="008000F8">
            <w:pPr>
              <w:ind w:left="709"/>
              <w:rPr>
                <w:color w:val="0000FF"/>
              </w:rPr>
            </w:pPr>
            <w:r w:rsidRPr="00404437">
              <w:rPr>
                <w:color w:val="0000FF"/>
              </w:rPr>
              <w:t>For force-time graphs:</w:t>
            </w:r>
          </w:p>
          <w:p w14:paraId="601987FD" w14:textId="48B3D112" w:rsidR="008000F8" w:rsidRPr="00404437" w:rsidRDefault="00FE4A7C" w:rsidP="008000F8">
            <w:pPr>
              <w:ind w:left="709"/>
              <w:rPr>
                <w:color w:val="0000FF"/>
              </w:rPr>
            </w:pPr>
            <w:r w:rsidRPr="00404437">
              <w:rPr>
                <w:noProof/>
                <w:lang w:eastAsia="en-GB"/>
              </w:rPr>
              <mc:AlternateContent>
                <mc:Choice Requires="wpg">
                  <w:drawing>
                    <wp:anchor distT="0" distB="0" distL="114300" distR="114300" simplePos="0" relativeHeight="251795456" behindDoc="1" locked="0" layoutInCell="1" allowOverlap="1" wp14:anchorId="12CE53B4" wp14:editId="32318C72">
                      <wp:simplePos x="0" y="0"/>
                      <wp:positionH relativeFrom="column">
                        <wp:posOffset>3396615</wp:posOffset>
                      </wp:positionH>
                      <wp:positionV relativeFrom="paragraph">
                        <wp:posOffset>74930</wp:posOffset>
                      </wp:positionV>
                      <wp:extent cx="2295525" cy="2124075"/>
                      <wp:effectExtent l="0" t="0" r="0" b="9525"/>
                      <wp:wrapTight wrapText="bothSides">
                        <wp:wrapPolygon edited="0">
                          <wp:start x="359" y="0"/>
                          <wp:lineTo x="896" y="7168"/>
                          <wp:lineTo x="2689" y="9686"/>
                          <wp:lineTo x="3047" y="15885"/>
                          <wp:lineTo x="1793" y="18016"/>
                          <wp:lineTo x="1613" y="20922"/>
                          <wp:lineTo x="15595" y="21503"/>
                          <wp:lineTo x="17567" y="21503"/>
                          <wp:lineTo x="17567" y="18985"/>
                          <wp:lineTo x="19718" y="18985"/>
                          <wp:lineTo x="21152" y="17629"/>
                          <wp:lineTo x="21331" y="15498"/>
                          <wp:lineTo x="19718" y="14723"/>
                          <wp:lineTo x="14340" y="12786"/>
                          <wp:lineTo x="11293" y="5812"/>
                          <wp:lineTo x="9859" y="5230"/>
                          <wp:lineTo x="3764" y="3487"/>
                          <wp:lineTo x="4302" y="1743"/>
                          <wp:lineTo x="3764" y="775"/>
                          <wp:lineTo x="2330" y="0"/>
                          <wp:lineTo x="359" y="0"/>
                        </wp:wrapPolygon>
                      </wp:wrapTight>
                      <wp:docPr id="3427"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5525" cy="2124075"/>
                                <a:chOff x="863" y="1858"/>
                                <a:chExt cx="3615" cy="3345"/>
                              </a:xfrm>
                            </wpg:grpSpPr>
                            <wpg:grpSp>
                              <wpg:cNvPr id="3428" name="Group 258"/>
                              <wpg:cNvGrpSpPr>
                                <a:grpSpLocks/>
                              </wpg:cNvGrpSpPr>
                              <wpg:grpSpPr bwMode="auto">
                                <a:xfrm>
                                  <a:off x="863" y="1858"/>
                                  <a:ext cx="3615" cy="3345"/>
                                  <a:chOff x="866" y="1762"/>
                                  <a:chExt cx="3615" cy="3345"/>
                                </a:xfrm>
                              </wpg:grpSpPr>
                              <wpg:grpSp>
                                <wpg:cNvPr id="3429" name="Group 259"/>
                                <wpg:cNvGrpSpPr>
                                  <a:grpSpLocks/>
                                </wpg:cNvGrpSpPr>
                                <wpg:grpSpPr bwMode="auto">
                                  <a:xfrm>
                                    <a:off x="1245" y="1890"/>
                                    <a:ext cx="2835" cy="2850"/>
                                    <a:chOff x="1245" y="1890"/>
                                    <a:chExt cx="2835" cy="2850"/>
                                  </a:xfrm>
                                </wpg:grpSpPr>
                                <wps:wsp>
                                  <wps:cNvPr id="3430" name="Line 260"/>
                                  <wps:cNvCnPr/>
                                  <wps:spPr bwMode="auto">
                                    <a:xfrm flipV="1">
                                      <a:off x="1425" y="1890"/>
                                      <a:ext cx="0" cy="285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31" name="Line 261"/>
                                  <wps:cNvCnPr/>
                                  <wps:spPr bwMode="auto">
                                    <a:xfrm flipV="1">
                                      <a:off x="1245" y="4545"/>
                                      <a:ext cx="2835"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32" name="Line 262"/>
                                  <wps:cNvCnPr/>
                                  <wps:spPr bwMode="auto">
                                    <a:xfrm flipV="1">
                                      <a:off x="1410" y="2595"/>
                                      <a:ext cx="1140" cy="195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3433" name="Line 263"/>
                                  <wps:cNvCnPr/>
                                  <wps:spPr bwMode="auto">
                                    <a:xfrm flipH="1" flipV="1">
                                      <a:off x="2520" y="2595"/>
                                      <a:ext cx="1140" cy="195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g:grpSp>
                              <wps:wsp>
                                <wps:cNvPr id="3434" name="Text Box 264"/>
                                <wps:cNvSpPr txBox="1">
                                  <a:spLocks noChangeArrowheads="1"/>
                                </wps:cNvSpPr>
                                <wps:spPr bwMode="auto">
                                  <a:xfrm>
                                    <a:off x="3765" y="4075"/>
                                    <a:ext cx="716"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3EF54A" w14:textId="77777777" w:rsidR="008000F8" w:rsidRPr="0021346F" w:rsidRDefault="008000F8" w:rsidP="008000F8">
                                      <w:pPr>
                                        <w:spacing w:after="0"/>
                                        <w:rPr>
                                          <w:szCs w:val="24"/>
                                        </w:rPr>
                                      </w:pPr>
                                      <w:r w:rsidRPr="0021346F">
                                        <w:rPr>
                                          <w:szCs w:val="24"/>
                                        </w:rPr>
                                        <w:t>t</w:t>
                                      </w:r>
                                    </w:p>
                                  </w:txbxContent>
                                </wps:txbx>
                                <wps:bodyPr rot="0" vert="horz" wrap="square" lIns="91440" tIns="45720" rIns="91440" bIns="45720" anchor="t" anchorCtr="0" upright="1">
                                  <a:noAutofit/>
                                </wps:bodyPr>
                              </wps:wsp>
                              <wps:wsp>
                                <wps:cNvPr id="3435" name="Text Box 265"/>
                                <wps:cNvSpPr txBox="1">
                                  <a:spLocks noChangeArrowheads="1"/>
                                </wps:cNvSpPr>
                                <wps:spPr bwMode="auto">
                                  <a:xfrm>
                                    <a:off x="866" y="1762"/>
                                    <a:ext cx="495"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4EA27" w14:textId="77777777" w:rsidR="008000F8" w:rsidRPr="0021346F" w:rsidRDefault="008000F8" w:rsidP="008000F8">
                                      <w:pPr>
                                        <w:spacing w:after="0"/>
                                        <w:rPr>
                                          <w:szCs w:val="24"/>
                                        </w:rPr>
                                      </w:pPr>
                                      <w:r w:rsidRPr="0021346F">
                                        <w:rPr>
                                          <w:szCs w:val="24"/>
                                        </w:rPr>
                                        <w:t>F</w:t>
                                      </w:r>
                                    </w:p>
                                  </w:txbxContent>
                                </wps:txbx>
                                <wps:bodyPr rot="0" vert="horz" wrap="square" lIns="91440" tIns="45720" rIns="91440" bIns="45720" anchor="t" anchorCtr="0" upright="1">
                                  <a:noAutofit/>
                                </wps:bodyPr>
                              </wps:wsp>
                              <wps:wsp>
                                <wps:cNvPr id="3436" name="Text Box 266"/>
                                <wps:cNvSpPr txBox="1">
                                  <a:spLocks noChangeArrowheads="1"/>
                                </wps:cNvSpPr>
                                <wps:spPr bwMode="auto">
                                  <a:xfrm>
                                    <a:off x="3401" y="4492"/>
                                    <a:ext cx="495"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B252C" w14:textId="77777777" w:rsidR="008000F8" w:rsidRPr="0021346F" w:rsidRDefault="008000F8" w:rsidP="008000F8">
                                      <w:pPr>
                                        <w:spacing w:after="0"/>
                                        <w:rPr>
                                          <w:color w:val="FF0000"/>
                                          <w:szCs w:val="24"/>
                                        </w:rPr>
                                      </w:pPr>
                                      <w:r w:rsidRPr="0021346F">
                                        <w:rPr>
                                          <w:color w:val="FF0000"/>
                                          <w:szCs w:val="24"/>
                                        </w:rPr>
                                        <w:t>5</w:t>
                                      </w:r>
                                    </w:p>
                                  </w:txbxContent>
                                </wps:txbx>
                                <wps:bodyPr rot="0" vert="horz" wrap="square" lIns="91440" tIns="45720" rIns="91440" bIns="45720" anchor="t" anchorCtr="0" upright="1">
                                  <a:noAutofit/>
                                </wps:bodyPr>
                              </wps:wsp>
                              <wps:wsp>
                                <wps:cNvPr id="3437" name="Text Box 267"/>
                                <wps:cNvSpPr txBox="1">
                                  <a:spLocks noChangeArrowheads="1"/>
                                </wps:cNvSpPr>
                                <wps:spPr bwMode="auto">
                                  <a:xfrm>
                                    <a:off x="941" y="2362"/>
                                    <a:ext cx="675"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A1D77" w14:textId="77777777" w:rsidR="008000F8" w:rsidRPr="0021346F" w:rsidRDefault="008000F8" w:rsidP="008000F8">
                                      <w:pPr>
                                        <w:spacing w:after="0"/>
                                        <w:rPr>
                                          <w:color w:val="FF0000"/>
                                          <w:szCs w:val="24"/>
                                        </w:rPr>
                                      </w:pPr>
                                      <w:r w:rsidRPr="0021346F">
                                        <w:rPr>
                                          <w:color w:val="FF0000"/>
                                          <w:szCs w:val="24"/>
                                        </w:rPr>
                                        <w:t>12</w:t>
                                      </w:r>
                                    </w:p>
                                  </w:txbxContent>
                                </wps:txbx>
                                <wps:bodyPr rot="0" vert="horz" wrap="square" lIns="91440" tIns="45720" rIns="91440" bIns="45720" anchor="t" anchorCtr="0" upright="1">
                                  <a:noAutofit/>
                                </wps:bodyPr>
                              </wps:wsp>
                            </wpg:grpSp>
                            <wps:wsp>
                              <wps:cNvPr id="3438" name="Text Box 2"/>
                              <wps:cNvSpPr txBox="1">
                                <a:spLocks noChangeArrowheads="1"/>
                              </wps:cNvSpPr>
                              <wps:spPr bwMode="auto">
                                <a:xfrm>
                                  <a:off x="1071" y="4589"/>
                                  <a:ext cx="695"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223B7" w14:textId="77777777" w:rsidR="008000F8" w:rsidRDefault="008000F8" w:rsidP="008000F8">
                                    <w:pPr>
                                      <w:spacing w:after="0"/>
                                      <w:rPr>
                                        <w:color w:val="FF0000"/>
                                        <w:sz w:val="28"/>
                                        <w:szCs w:val="28"/>
                                      </w:rPr>
                                    </w:pPr>
                                    <w:r>
                                      <w:rPr>
                                        <w:color w:val="FF0000"/>
                                        <w:sz w:val="28"/>
                                        <w:szCs w:val="28"/>
                                      </w:rPr>
                                      <w: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CE53B4" id="Group 257" o:spid="_x0000_s1034" style="position:absolute;left:0;text-align:left;margin-left:267.45pt;margin-top:5.9pt;width:180.75pt;height:167.25pt;z-index:-251521024" coordorigin="863,1858" coordsize="3615,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">
                      <v:group id="Group 258" o:spid="_x0000_s1035" style="position:absolute;left:863;top:1858;width:3615;height:3345" coordorigin="866,1762" coordsize="3615,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">
                        <v:group id="Group 259" o:spid="_x0000_s1036" style="position:absolute;left:1245;top:1890;width:2835;height:2850" coordorigin="1245,1890" coordsize="2835,2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">
                          <v:line id="Line 260" o:spid="_x0000_s1037" style="position:absolute;flip:y;visibility:visible;mso-wrap-style:square" from="1425,1890" to="1425,4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" strokeweight="1.5pt">
                            <v:stroke endarrow="block"/>
                          </v:line>
                          <v:line id="Line 261" o:spid="_x0000_s1038" style="position:absolute;flip:y;visibility:visible;mso-wrap-style:square" from="1245,4545" to="4080,4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" strokeweight="1.5pt">
                            <v:stroke endarrow="block"/>
                          </v:line>
                          <v:line id="Line 262" o:spid="_x0000_s1039" style="position:absolute;flip:y;visibility:visible;mso-wrap-style:square" from="1410,2595" to="2550,4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" strokecolor="blue" strokeweight="1.5pt"/>
                          <v:line id="Line 263" o:spid="_x0000_s1040" style="position:absolute;flip:x y;visibility:visible;mso-wrap-style:square" from="2520,2595" to="3660,4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" strokecolor="blue" strokeweight="1.5pt"/>
                        </v:group>
                        <v:shape id="Text Box 264" o:spid="_x0000_s1041" type="#_x0000_t202" style="position:absolute;left:3765;top:4075;width:716;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" filled="f" stroked="f">
                          <v:textbox>
                            <w:txbxContent>
                              <w:p w14:paraId="4E3EF54A" w14:textId="77777777" w:rsidR="008000F8" w:rsidRPr="0021346F" w:rsidRDefault="008000F8" w:rsidP="008000F8">
                                <w:pPr>
                                  <w:spacing w:after="0"/>
                                  <w:rPr>
                                    <w:szCs w:val="24"/>
                                  </w:rPr>
                                </w:pPr>
                                <w:r w:rsidRPr="0021346F">
                                  <w:rPr>
                                    <w:szCs w:val="24"/>
                                  </w:rPr>
                                  <w:t>t</w:t>
                                </w:r>
                              </w:p>
                            </w:txbxContent>
                          </v:textbox>
                        </v:shape>
                        <v:shape id="Text Box 265" o:spid="_x0000_s1042" type="#_x0000_t202" style="position:absolute;left:866;top:1762;width:49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" filled="f" stroked="f">
                          <v:textbox>
                            <w:txbxContent>
                              <w:p w14:paraId="6054EA27" w14:textId="77777777" w:rsidR="008000F8" w:rsidRPr="0021346F" w:rsidRDefault="008000F8" w:rsidP="008000F8">
                                <w:pPr>
                                  <w:spacing w:after="0"/>
                                  <w:rPr>
                                    <w:szCs w:val="24"/>
                                  </w:rPr>
                                </w:pPr>
                                <w:r w:rsidRPr="0021346F">
                                  <w:rPr>
                                    <w:szCs w:val="24"/>
                                  </w:rPr>
                                  <w:t>F</w:t>
                                </w:r>
                              </w:p>
                            </w:txbxContent>
                          </v:textbox>
                        </v:shape>
                        <v:shape id="Text Box 266" o:spid="_x0000_s1043" type="#_x0000_t202" style="position:absolute;left:3401;top:4492;width:49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" filled="f" stroked="f">
                          <v:textbox>
                            <w:txbxContent>
                              <w:p w14:paraId="233B252C" w14:textId="77777777" w:rsidR="008000F8" w:rsidRPr="0021346F" w:rsidRDefault="008000F8" w:rsidP="008000F8">
                                <w:pPr>
                                  <w:spacing w:after="0"/>
                                  <w:rPr>
                                    <w:color w:val="FF0000"/>
                                    <w:szCs w:val="24"/>
                                  </w:rPr>
                                </w:pPr>
                                <w:r w:rsidRPr="0021346F">
                                  <w:rPr>
                                    <w:color w:val="FF0000"/>
                                    <w:szCs w:val="24"/>
                                  </w:rPr>
                                  <w:t>5</w:t>
                                </w:r>
                              </w:p>
                            </w:txbxContent>
                          </v:textbox>
                        </v:shape>
                        <v:shape id="Text Box 267" o:spid="_x0000_s1044" type="#_x0000_t202" style="position:absolute;left:941;top:2362;width:67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" filled="f" stroked="f">
                          <v:textbox>
                            <w:txbxContent>
                              <w:p w14:paraId="411A1D77" w14:textId="77777777" w:rsidR="008000F8" w:rsidRPr="0021346F" w:rsidRDefault="008000F8" w:rsidP="008000F8">
                                <w:pPr>
                                  <w:spacing w:after="0"/>
                                  <w:rPr>
                                    <w:color w:val="FF0000"/>
                                    <w:szCs w:val="24"/>
                                  </w:rPr>
                                </w:pPr>
                                <w:r w:rsidRPr="0021346F">
                                  <w:rPr>
                                    <w:color w:val="FF0000"/>
                                    <w:szCs w:val="24"/>
                                  </w:rPr>
                                  <w:t>12</w:t>
                                </w:r>
                              </w:p>
                            </w:txbxContent>
                          </v:textbox>
                        </v:shape>
                      </v:group>
                      <v:shape id="Text Box 2" o:spid="_x0000_s1045" type="#_x0000_t202" style="position:absolute;left:1071;top:4589;width:695;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" filled="f" stroked="f">
                        <v:textbox>
                          <w:txbxContent>
                            <w:p w14:paraId="0A7223B7" w14:textId="77777777" w:rsidR="008000F8" w:rsidRDefault="008000F8" w:rsidP="008000F8">
                              <w:pPr>
                                <w:spacing w:after="0"/>
                                <w:rPr>
                                  <w:color w:val="FF0000"/>
                                  <w:sz w:val="28"/>
                                  <w:szCs w:val="28"/>
                                </w:rPr>
                              </w:pPr>
                              <w:r>
                                <w:rPr>
                                  <w:color w:val="FF0000"/>
                                  <w:sz w:val="28"/>
                                  <w:szCs w:val="28"/>
                                </w:rPr>
                                <w:t>0</w:t>
                              </w:r>
                            </w:p>
                          </w:txbxContent>
                        </v:textbox>
                      </v:shape>
                      <w10:wrap type="tight"/>
                    </v:group>
                  </w:pict>
                </mc:Fallback>
              </mc:AlternateContent>
            </w:r>
            <w:r w:rsidR="008000F8" w:rsidRPr="00404437">
              <w:rPr>
                <w:color w:val="0000FF"/>
              </w:rPr>
              <w:t>area under graph</w:t>
            </w:r>
          </w:p>
          <w:p w14:paraId="4E82ED19" w14:textId="77777777" w:rsidR="008000F8" w:rsidRPr="00404437" w:rsidRDefault="008000F8" w:rsidP="008000F8">
            <w:pPr>
              <w:ind w:left="709"/>
              <w:rPr>
                <w:color w:val="0000FF"/>
              </w:rPr>
            </w:pPr>
            <w:r w:rsidRPr="00404437">
              <w:rPr>
                <w:color w:val="0000FF"/>
              </w:rPr>
              <w:t>= Ft</w:t>
            </w:r>
          </w:p>
          <w:p w14:paraId="0FCEB00D" w14:textId="77777777" w:rsidR="008000F8" w:rsidRPr="00404437" w:rsidRDefault="008000F8" w:rsidP="008000F8">
            <w:pPr>
              <w:ind w:left="709"/>
              <w:rPr>
                <w:color w:val="0000FF"/>
              </w:rPr>
            </w:pPr>
            <w:r w:rsidRPr="00404437">
              <w:rPr>
                <w:color w:val="0000FF"/>
              </w:rPr>
              <w:t xml:space="preserve">= </w:t>
            </w:r>
            <w:r w:rsidRPr="00404437">
              <w:rPr>
                <w:color w:val="0000FF"/>
              </w:rPr>
              <w:sym w:font="Symbol" w:char="F044"/>
            </w:r>
            <w:r w:rsidRPr="00404437">
              <w:rPr>
                <w:color w:val="0000FF"/>
              </w:rPr>
              <w:t>p (change in momentum)</w:t>
            </w:r>
          </w:p>
          <w:p w14:paraId="07449FA5" w14:textId="77777777" w:rsidR="008000F8" w:rsidRPr="00A97E95" w:rsidRDefault="008000F8" w:rsidP="008000F8">
            <w:pPr>
              <w:ind w:left="709"/>
              <w:rPr>
                <w:color w:val="0000FF"/>
                <w:sz w:val="22"/>
              </w:rPr>
            </w:pPr>
            <w:r w:rsidRPr="00404437">
              <w:rPr>
                <w:color w:val="0000FF"/>
              </w:rPr>
              <w:t>= impulse</w:t>
            </w:r>
          </w:p>
          <w:p w14:paraId="6EAD23E7" w14:textId="77777777" w:rsidR="008000F8" w:rsidRPr="00E22255" w:rsidRDefault="008000F8" w:rsidP="008000F8">
            <w:pPr>
              <w:ind w:left="709"/>
              <w:rPr>
                <w:color w:val="0000FF"/>
              </w:rPr>
            </w:pPr>
          </w:p>
          <w:p w14:paraId="03474025" w14:textId="77777777" w:rsidR="008000F8" w:rsidRPr="00E22255" w:rsidRDefault="008000F8" w:rsidP="008000F8">
            <w:pPr>
              <w:ind w:left="709"/>
              <w:rPr>
                <w:noProof/>
                <w:color w:val="FF0000"/>
                <w:lang w:val="en-US"/>
              </w:rPr>
            </w:pPr>
            <w:r w:rsidRPr="00E22255">
              <w:rPr>
                <w:noProof/>
                <w:color w:val="FF0000"/>
                <w:lang w:val="en-US"/>
              </w:rPr>
              <w:t xml:space="preserve">Impulse </w:t>
            </w:r>
            <w:r w:rsidRPr="00E22255">
              <w:rPr>
                <w:noProof/>
                <w:color w:val="FF0000"/>
                <w:lang w:val="en-US"/>
              </w:rPr>
              <w:tab/>
              <w:t>= area under the graph</w:t>
            </w:r>
          </w:p>
          <w:p w14:paraId="5F747C38" w14:textId="77777777" w:rsidR="008000F8" w:rsidRDefault="008000F8" w:rsidP="008000F8">
            <w:pPr>
              <w:ind w:left="709"/>
              <w:rPr>
                <w:color w:val="FF0000"/>
              </w:rPr>
            </w:pPr>
            <w:r w:rsidRPr="00404437">
              <w:rPr>
                <w:color w:val="FF0000"/>
              </w:rPr>
              <w:t xml:space="preserve">= </w:t>
            </w:r>
            <w:r w:rsidRPr="00404437">
              <w:rPr>
                <w:rFonts w:cs="Arial"/>
                <w:color w:val="FF0000"/>
              </w:rPr>
              <w:t>½</w:t>
            </w:r>
            <w:r w:rsidRPr="00404437">
              <w:rPr>
                <w:color w:val="FF0000"/>
              </w:rPr>
              <w:t xml:space="preserve"> x 12 x 5 = 30 N s.</w:t>
            </w:r>
          </w:p>
          <w:p w14:paraId="629CEF51" w14:textId="77777777" w:rsidR="008000F8" w:rsidRDefault="008000F8" w:rsidP="008F799A">
            <w:pPr>
              <w:rPr>
                <w:szCs w:val="24"/>
              </w:rPr>
            </w:pPr>
          </w:p>
          <w:p w14:paraId="4726870D" w14:textId="3511FD79" w:rsidR="00FE4A7C" w:rsidRDefault="00FE4A7C" w:rsidP="008F799A">
            <w:pPr>
              <w:rPr>
                <w:szCs w:val="24"/>
              </w:rPr>
            </w:pPr>
            <w:r>
              <w:rPr>
                <w:szCs w:val="24"/>
              </w:rPr>
              <w:t xml:space="preserve">Note the 12N is the peak Force and not the force you calculate which is the average Force. </w:t>
            </w:r>
            <w:proofErr w:type="gramStart"/>
            <w:r>
              <w:rPr>
                <w:szCs w:val="24"/>
              </w:rPr>
              <w:t>In reality a</w:t>
            </w:r>
            <w:proofErr w:type="gramEnd"/>
            <w:r>
              <w:rPr>
                <w:szCs w:val="24"/>
              </w:rPr>
              <w:t xml:space="preserve"> force-time graph is usually a bell curve.</w:t>
            </w:r>
          </w:p>
          <w:p w14:paraId="29B860DB" w14:textId="77777777" w:rsidR="00FE4A7C" w:rsidRDefault="00FE4A7C" w:rsidP="008F799A">
            <w:pPr>
              <w:rPr>
                <w:szCs w:val="24"/>
              </w:rPr>
            </w:pPr>
          </w:p>
          <w:p w14:paraId="4209419E" w14:textId="77777777" w:rsidR="00FE4A7C" w:rsidRDefault="00FE4A7C" w:rsidP="008F799A">
            <w:pPr>
              <w:rPr>
                <w:szCs w:val="24"/>
              </w:rPr>
            </w:pPr>
          </w:p>
          <w:p w14:paraId="2266A215" w14:textId="77777777" w:rsidR="00FE4A7C" w:rsidRPr="00E8519D" w:rsidRDefault="00FE4A7C" w:rsidP="008F799A">
            <w:pPr>
              <w:rPr>
                <w:szCs w:val="24"/>
              </w:rPr>
            </w:pPr>
          </w:p>
        </w:tc>
        <w:tc>
          <w:tcPr>
            <w:tcW w:w="738" w:type="dxa"/>
            <w:vAlign w:val="center"/>
          </w:tcPr>
          <w:p w14:paraId="2266A216" w14:textId="77777777" w:rsidR="00F94AA9" w:rsidRPr="003E0C0F" w:rsidRDefault="00F94AA9" w:rsidP="007006AD">
            <w:pPr>
              <w:rPr>
                <w:szCs w:val="24"/>
              </w:rPr>
            </w:pPr>
          </w:p>
        </w:tc>
      </w:tr>
      <w:tr w:rsidR="00F94AA9" w:rsidRPr="005634A2" w14:paraId="2266A221" w14:textId="77777777" w:rsidTr="00C34805">
        <w:trPr>
          <w:cantSplit/>
        </w:trPr>
        <w:tc>
          <w:tcPr>
            <w:tcW w:w="568" w:type="dxa"/>
            <w:vAlign w:val="center"/>
          </w:tcPr>
          <w:p w14:paraId="2266A21B" w14:textId="37AE316D" w:rsidR="00F94AA9" w:rsidRPr="005634A2" w:rsidRDefault="00F94AA9" w:rsidP="005D0DA0">
            <w:pPr>
              <w:pStyle w:val="ListParagraph"/>
              <w:ind w:left="0"/>
              <w:rPr>
                <w:szCs w:val="24"/>
              </w:rPr>
            </w:pPr>
            <w:r>
              <w:rPr>
                <w:szCs w:val="24"/>
              </w:rPr>
              <w:t>5.6</w:t>
            </w:r>
          </w:p>
        </w:tc>
        <w:tc>
          <w:tcPr>
            <w:tcW w:w="8959" w:type="dxa"/>
            <w:gridSpan w:val="2"/>
            <w:vAlign w:val="center"/>
          </w:tcPr>
          <w:p w14:paraId="2266A21C" w14:textId="1DDF4632" w:rsidR="00F94AA9" w:rsidRPr="00E8519D" w:rsidRDefault="00F94AA9" w:rsidP="00137E7E">
            <w:pPr>
              <w:rPr>
                <w:szCs w:val="24"/>
              </w:rPr>
            </w:pPr>
            <w:r w:rsidRPr="00453430">
              <w:rPr>
                <w:b/>
                <w:bCs/>
                <w:szCs w:val="24"/>
              </w:rPr>
              <w:t>the impulse of a force is equal to the area under a force-time graph and is equal to the change in momentum of an object involved in the interaction</w:t>
            </w:r>
            <w:r w:rsidRPr="00E8519D">
              <w:rPr>
                <w:szCs w:val="24"/>
              </w:rPr>
              <w:t>.</w:t>
            </w:r>
          </w:p>
        </w:tc>
        <w:tc>
          <w:tcPr>
            <w:tcW w:w="738" w:type="dxa"/>
            <w:vAlign w:val="center"/>
          </w:tcPr>
          <w:p w14:paraId="2266A21D" w14:textId="77777777" w:rsidR="00F94AA9" w:rsidRPr="003E0C0F" w:rsidRDefault="00F94AA9" w:rsidP="007006AD">
            <w:pPr>
              <w:rPr>
                <w:szCs w:val="24"/>
              </w:rPr>
            </w:pPr>
          </w:p>
        </w:tc>
      </w:tr>
      <w:tr w:rsidR="00F94AA9" w:rsidRPr="005634A2" w14:paraId="2266A228" w14:textId="77777777" w:rsidTr="00C34805">
        <w:trPr>
          <w:cantSplit/>
        </w:trPr>
        <w:tc>
          <w:tcPr>
            <w:tcW w:w="568" w:type="dxa"/>
            <w:vAlign w:val="center"/>
          </w:tcPr>
          <w:p w14:paraId="2266A222" w14:textId="449A186E" w:rsidR="00F94AA9" w:rsidRPr="005634A2" w:rsidRDefault="00F94AA9" w:rsidP="005D0DA0">
            <w:pPr>
              <w:pStyle w:val="ListParagraph"/>
              <w:ind w:left="0"/>
              <w:rPr>
                <w:szCs w:val="24"/>
              </w:rPr>
            </w:pPr>
            <w:r>
              <w:rPr>
                <w:szCs w:val="24"/>
              </w:rPr>
              <w:t>5.7</w:t>
            </w:r>
          </w:p>
        </w:tc>
        <w:tc>
          <w:tcPr>
            <w:tcW w:w="8959" w:type="dxa"/>
            <w:gridSpan w:val="2"/>
            <w:vAlign w:val="center"/>
          </w:tcPr>
          <w:p w14:paraId="327F6EDC" w14:textId="77777777" w:rsidR="00F94AA9" w:rsidRDefault="00F94AA9" w:rsidP="007006AD">
            <w:pPr>
              <w:rPr>
                <w:szCs w:val="24"/>
              </w:rPr>
            </w:pPr>
            <w:r w:rsidRPr="00E8519D">
              <w:rPr>
                <w:szCs w:val="24"/>
              </w:rPr>
              <w:t>I can use data from a force-time graph to solve problems involving the impulse of a force, the average force and its duration.</w:t>
            </w:r>
          </w:p>
          <w:p w14:paraId="12B9A54B" w14:textId="271B19FD" w:rsidR="00FE4A7C" w:rsidRPr="0045048C" w:rsidRDefault="00FE4A7C" w:rsidP="007006AD">
            <w:pPr>
              <w:rPr>
                <w:color w:val="EE0000"/>
                <w:szCs w:val="24"/>
              </w:rPr>
            </w:pPr>
            <w:r w:rsidRPr="0045048C">
              <w:rPr>
                <w:noProof/>
                <w:color w:val="EE0000"/>
                <w:lang w:eastAsia="en-GB"/>
              </w:rPr>
              <w:drawing>
                <wp:anchor distT="0" distB="0" distL="114300" distR="114300" simplePos="0" relativeHeight="251796480" behindDoc="1" locked="0" layoutInCell="1" allowOverlap="1" wp14:anchorId="5E9841AB" wp14:editId="5A7DED1B">
                  <wp:simplePos x="0" y="0"/>
                  <wp:positionH relativeFrom="column">
                    <wp:posOffset>384</wp:posOffset>
                  </wp:positionH>
                  <wp:positionV relativeFrom="paragraph">
                    <wp:posOffset>937</wp:posOffset>
                  </wp:positionV>
                  <wp:extent cx="3410959" cy="1870635"/>
                  <wp:effectExtent l="0" t="0" r="18415" b="15875"/>
                  <wp:wrapTight wrapText="bothSides">
                    <wp:wrapPolygon edited="0">
                      <wp:start x="0" y="0"/>
                      <wp:lineTo x="0" y="21563"/>
                      <wp:lineTo x="21596" y="21563"/>
                      <wp:lineTo x="21596" y="0"/>
                      <wp:lineTo x="0" y="0"/>
                    </wp:wrapPolygon>
                  </wp:wrapTight>
                  <wp:docPr id="4025" name="Chart 40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r w:rsidR="0045048C" w:rsidRPr="0045048C">
              <w:rPr>
                <w:color w:val="EE0000"/>
                <w:szCs w:val="24"/>
              </w:rPr>
              <w:t xml:space="preserve">The area under both these graphs should be the same as they equal </w:t>
            </w:r>
            <w:r w:rsidR="00AB1C62">
              <w:rPr>
                <w:color w:val="EE0000"/>
                <w:szCs w:val="24"/>
              </w:rPr>
              <w:t>the</w:t>
            </w:r>
            <w:r w:rsidR="0045048C" w:rsidRPr="0045048C">
              <w:rPr>
                <w:color w:val="EE0000"/>
                <w:szCs w:val="24"/>
              </w:rPr>
              <w:t xml:space="preserve"> change in momentum.</w:t>
            </w:r>
          </w:p>
          <w:p w14:paraId="6E1B4C37" w14:textId="55C0D8E6" w:rsidR="00FE4A7C" w:rsidRDefault="0045048C" w:rsidP="007006AD">
            <w:pPr>
              <w:rPr>
                <w:szCs w:val="24"/>
              </w:rPr>
            </w:pPr>
            <w:r>
              <w:rPr>
                <w:szCs w:val="24"/>
              </w:rPr>
              <w:t xml:space="preserve">Safety devices often use the principle of increasing the time to stop which reduces your average Force </w:t>
            </w:r>
            <w:r w:rsidR="00AB1C62">
              <w:rPr>
                <w:szCs w:val="24"/>
              </w:rPr>
              <w:t>-</w:t>
            </w:r>
            <w:r>
              <w:rPr>
                <w:szCs w:val="24"/>
              </w:rPr>
              <w:t>which is what harms you.</w:t>
            </w:r>
          </w:p>
          <w:p w14:paraId="2266A223" w14:textId="526A57AB" w:rsidR="0045048C" w:rsidRPr="00E8519D" w:rsidRDefault="0045048C" w:rsidP="007006AD">
            <w:pPr>
              <w:rPr>
                <w:szCs w:val="24"/>
              </w:rPr>
            </w:pPr>
            <w:r w:rsidRPr="0045048C">
              <w:rPr>
                <w:color w:val="4B98FF" w:themeColor="accent5" w:themeTint="99"/>
                <w:szCs w:val="24"/>
              </w:rPr>
              <w:t>Eg you don’t usually die every time you come off the motorway and come to a stop at the junction, you stop over a long distance. It is when you hit something and stop very quickly that there is a problem</w:t>
            </w:r>
          </w:p>
        </w:tc>
        <w:tc>
          <w:tcPr>
            <w:tcW w:w="738" w:type="dxa"/>
            <w:vAlign w:val="center"/>
          </w:tcPr>
          <w:p w14:paraId="2266A224" w14:textId="77777777" w:rsidR="00F94AA9" w:rsidRPr="003E0C0F" w:rsidRDefault="00F94AA9" w:rsidP="007006AD">
            <w:pPr>
              <w:rPr>
                <w:szCs w:val="24"/>
              </w:rPr>
            </w:pPr>
          </w:p>
        </w:tc>
      </w:tr>
      <w:tr w:rsidR="00F94AA9" w:rsidRPr="005634A2" w14:paraId="2266A22F" w14:textId="77777777" w:rsidTr="00C34805">
        <w:trPr>
          <w:cantSplit/>
        </w:trPr>
        <w:tc>
          <w:tcPr>
            <w:tcW w:w="568" w:type="dxa"/>
            <w:vAlign w:val="center"/>
          </w:tcPr>
          <w:p w14:paraId="2266A229" w14:textId="6AE174E6" w:rsidR="00F94AA9" w:rsidRPr="005634A2" w:rsidRDefault="00F94AA9" w:rsidP="005D0DA0">
            <w:pPr>
              <w:pStyle w:val="ListParagraph"/>
              <w:ind w:left="0"/>
              <w:rPr>
                <w:szCs w:val="24"/>
              </w:rPr>
            </w:pPr>
            <w:r>
              <w:rPr>
                <w:szCs w:val="24"/>
              </w:rPr>
              <w:t>5.8</w:t>
            </w:r>
          </w:p>
        </w:tc>
        <w:tc>
          <w:tcPr>
            <w:tcW w:w="8959" w:type="dxa"/>
            <w:gridSpan w:val="2"/>
            <w:vAlign w:val="center"/>
          </w:tcPr>
          <w:p w14:paraId="5E114F67" w14:textId="77777777" w:rsidR="00F94AA9" w:rsidRDefault="00F94AA9" w:rsidP="0066448A">
            <w:pPr>
              <w:rPr>
                <w:szCs w:val="24"/>
              </w:rPr>
            </w:pPr>
            <w:r w:rsidRPr="00E8519D">
              <w:rPr>
                <w:szCs w:val="24"/>
              </w:rPr>
              <w:t>I can use appropriate relationships to solve problems involving mass, change in velocity, average force and duration of the force for an object involved in an interaction.</w:t>
            </w:r>
          </w:p>
          <w:p w14:paraId="2266A22A" w14:textId="428305B0" w:rsidR="00AB1C62" w:rsidRPr="00AB1C62" w:rsidRDefault="00AB1C62" w:rsidP="0066448A">
            <w:pPr>
              <w:rPr>
                <w:color w:val="EE0000"/>
                <w:szCs w:val="24"/>
              </w:rPr>
            </w:pPr>
            <w:r>
              <w:rPr>
                <w:color w:val="EE0000"/>
                <w:szCs w:val="24"/>
              </w:rPr>
              <w:t xml:space="preserve">I’ve always encouraged the use of </w:t>
            </w:r>
            <m:oMath>
              <m:r>
                <w:rPr>
                  <w:rFonts w:ascii="Cambria Math" w:hAnsi="Cambria Math"/>
                  <w:color w:val="EE0000"/>
                  <w:szCs w:val="24"/>
                </w:rPr>
                <m:t>Ft=m(v-u)</m:t>
              </m:r>
            </m:oMath>
            <w:r>
              <w:rPr>
                <w:color w:val="EE0000"/>
                <w:szCs w:val="24"/>
              </w:rPr>
              <w:t xml:space="preserve"> but remember this is just a rearrangement of Newton’s second Law </w:t>
            </w:r>
            <m:oMath>
              <m:r>
                <w:rPr>
                  <w:rFonts w:ascii="Cambria Math" w:hAnsi="Cambria Math"/>
                  <w:color w:val="EE0000"/>
                  <w:szCs w:val="24"/>
                </w:rPr>
                <m:t>F=ma</m:t>
              </m:r>
            </m:oMath>
            <w:r>
              <w:rPr>
                <w:color w:val="EE0000"/>
                <w:szCs w:val="24"/>
              </w:rPr>
              <w:t xml:space="preserve">, so if you are more comfortable using that </w:t>
            </w:r>
            <w:r w:rsidR="001B1134">
              <w:rPr>
                <w:color w:val="EE0000"/>
                <w:szCs w:val="24"/>
              </w:rPr>
              <w:t xml:space="preserve">formula </w:t>
            </w:r>
            <w:r>
              <w:rPr>
                <w:color w:val="EE0000"/>
                <w:szCs w:val="24"/>
              </w:rPr>
              <w:t>then do</w:t>
            </w:r>
            <w:r w:rsidR="001B1134">
              <w:rPr>
                <w:color w:val="EE0000"/>
                <w:szCs w:val="24"/>
              </w:rPr>
              <w:t>: who am I to judge!</w:t>
            </w:r>
          </w:p>
        </w:tc>
        <w:tc>
          <w:tcPr>
            <w:tcW w:w="738" w:type="dxa"/>
            <w:vAlign w:val="center"/>
          </w:tcPr>
          <w:p w14:paraId="2266A22B" w14:textId="77777777" w:rsidR="00F94AA9" w:rsidRPr="005634A2" w:rsidRDefault="00F94AA9" w:rsidP="007006AD">
            <w:pPr>
              <w:pStyle w:val="ListParagraph"/>
              <w:ind w:left="284"/>
              <w:rPr>
                <w:szCs w:val="24"/>
              </w:rPr>
            </w:pPr>
          </w:p>
        </w:tc>
      </w:tr>
      <w:tr w:rsidR="00F94AA9" w:rsidRPr="003E0C0F" w14:paraId="2266A236" w14:textId="77777777" w:rsidTr="00C34805">
        <w:trPr>
          <w:cantSplit/>
        </w:trPr>
        <w:tc>
          <w:tcPr>
            <w:tcW w:w="568" w:type="dxa"/>
            <w:tcBorders>
              <w:left w:val="nil"/>
              <w:right w:val="nil"/>
            </w:tcBorders>
            <w:vAlign w:val="center"/>
          </w:tcPr>
          <w:p w14:paraId="2266A230" w14:textId="77777777" w:rsidR="00F94AA9" w:rsidRPr="006331AE" w:rsidRDefault="00F94AA9" w:rsidP="008F138D">
            <w:pPr>
              <w:rPr>
                <w:u w:color="FFFF00"/>
              </w:rPr>
            </w:pPr>
          </w:p>
        </w:tc>
        <w:tc>
          <w:tcPr>
            <w:tcW w:w="8959" w:type="dxa"/>
            <w:gridSpan w:val="2"/>
            <w:tcBorders>
              <w:left w:val="nil"/>
              <w:right w:val="nil"/>
            </w:tcBorders>
            <w:vAlign w:val="center"/>
          </w:tcPr>
          <w:p w14:paraId="2266A231" w14:textId="695582CC" w:rsidR="00F94AA9" w:rsidRPr="006331AE" w:rsidRDefault="00F94AA9" w:rsidP="007006AD">
            <w:pPr>
              <w:rPr>
                <w:u w:color="FFFF00"/>
              </w:rPr>
            </w:pPr>
          </w:p>
        </w:tc>
        <w:tc>
          <w:tcPr>
            <w:tcW w:w="738" w:type="dxa"/>
            <w:tcBorders>
              <w:left w:val="nil"/>
              <w:right w:val="nil"/>
            </w:tcBorders>
            <w:vAlign w:val="center"/>
          </w:tcPr>
          <w:p w14:paraId="2266A232" w14:textId="40D78BB9" w:rsidR="00F94AA9" w:rsidRPr="006331AE" w:rsidRDefault="00F94AA9" w:rsidP="007006AD">
            <w:pPr>
              <w:rPr>
                <w:u w:color="FFFF00"/>
              </w:rPr>
            </w:pPr>
          </w:p>
        </w:tc>
      </w:tr>
      <w:tr w:rsidR="00F94AA9" w:rsidRPr="005634A2" w14:paraId="2266A23B" w14:textId="77777777" w:rsidTr="00C34805">
        <w:trPr>
          <w:cantSplit/>
          <w:trHeight w:val="582"/>
        </w:trPr>
        <w:tc>
          <w:tcPr>
            <w:tcW w:w="568" w:type="dxa"/>
            <w:vAlign w:val="center"/>
          </w:tcPr>
          <w:p w14:paraId="2266A237" w14:textId="77777777" w:rsidR="00F94AA9" w:rsidRPr="003E0C0F" w:rsidRDefault="00F94AA9" w:rsidP="008F138D">
            <w:pPr>
              <w:spacing w:before="120"/>
              <w:rPr>
                <w:b/>
                <w:sz w:val="28"/>
                <w:szCs w:val="28"/>
                <w:u w:color="FFFF00"/>
              </w:rPr>
            </w:pPr>
            <w:r>
              <w:rPr>
                <w:b/>
                <w:sz w:val="28"/>
                <w:szCs w:val="28"/>
                <w:u w:color="FFFF00"/>
              </w:rPr>
              <w:t>6.</w:t>
            </w:r>
          </w:p>
        </w:tc>
        <w:tc>
          <w:tcPr>
            <w:tcW w:w="8959" w:type="dxa"/>
            <w:gridSpan w:val="2"/>
            <w:vAlign w:val="center"/>
          </w:tcPr>
          <w:p w14:paraId="2266A238" w14:textId="77777777" w:rsidR="00F94AA9" w:rsidRPr="003E0C0F" w:rsidRDefault="00F94AA9" w:rsidP="007D6AFF">
            <w:pPr>
              <w:spacing w:before="120"/>
              <w:rPr>
                <w:b/>
                <w:sz w:val="28"/>
                <w:szCs w:val="28"/>
                <w:u w:color="FFFF00"/>
              </w:rPr>
            </w:pPr>
            <w:r>
              <w:rPr>
                <w:b/>
                <w:sz w:val="28"/>
                <w:szCs w:val="28"/>
                <w:u w:color="FFFF00"/>
              </w:rPr>
              <w:t>Gravitation</w:t>
            </w:r>
          </w:p>
        </w:tc>
        <w:tc>
          <w:tcPr>
            <w:tcW w:w="738" w:type="dxa"/>
            <w:vAlign w:val="center"/>
          </w:tcPr>
          <w:p w14:paraId="2266A239" w14:textId="77777777" w:rsidR="00F94AA9" w:rsidRPr="00D16EBE" w:rsidRDefault="00F94AA9" w:rsidP="007006AD">
            <w:pPr>
              <w:rPr>
                <w:b/>
                <w:u w:color="FFFF00"/>
              </w:rPr>
            </w:pPr>
          </w:p>
        </w:tc>
      </w:tr>
      <w:tr w:rsidR="00F94AA9" w:rsidRPr="005634A2" w14:paraId="2266A242" w14:textId="77777777" w:rsidTr="00C34805">
        <w:trPr>
          <w:cantSplit/>
        </w:trPr>
        <w:tc>
          <w:tcPr>
            <w:tcW w:w="568" w:type="dxa"/>
            <w:vAlign w:val="center"/>
          </w:tcPr>
          <w:p w14:paraId="2266A23C" w14:textId="35A7782E" w:rsidR="00F94AA9" w:rsidRPr="00222776" w:rsidRDefault="00F94AA9" w:rsidP="008F138D">
            <w:pPr>
              <w:rPr>
                <w:rFonts w:ascii="Cambria Math" w:hAnsi="Cambria Math"/>
                <w:iCs/>
              </w:rPr>
            </w:pPr>
            <w:proofErr w:type="spellStart"/>
            <w:r>
              <w:rPr>
                <w:rFonts w:ascii="Cambria Math" w:hAnsi="Cambria Math"/>
                <w:iCs/>
              </w:rPr>
              <w:t>E</w:t>
            </w:r>
            <w:r w:rsidRPr="00222776">
              <w:rPr>
                <w:rFonts w:ascii="Cambria Math" w:hAnsi="Cambria Math"/>
                <w:iCs/>
              </w:rPr>
              <w:t>q</w:t>
            </w:r>
            <w:proofErr w:type="spellEnd"/>
          </w:p>
        </w:tc>
        <w:tc>
          <w:tcPr>
            <w:tcW w:w="8959" w:type="dxa"/>
            <w:gridSpan w:val="2"/>
            <w:vAlign w:val="center"/>
          </w:tcPr>
          <w:p w14:paraId="2266A23D" w14:textId="199313F6" w:rsidR="00F94AA9" w:rsidRPr="00222776" w:rsidRDefault="00F94AA9" w:rsidP="009B7B50">
            <w:pPr>
              <w:rPr>
                <w:b/>
                <w:szCs w:val="26"/>
              </w:rPr>
            </w:pPr>
            <m:oMath>
              <m:r>
                <m:rPr>
                  <m:sty m:val="bi"/>
                </m:rPr>
                <w:rPr>
                  <w:rFonts w:ascii="Cambria Math" w:hAnsi="Cambria Math"/>
                </w:rPr>
                <m:t>d=</m:t>
              </m:r>
              <m:acc>
                <m:accPr>
                  <m:chr m:val="̅"/>
                  <m:ctrlPr>
                    <w:rPr>
                      <w:rFonts w:ascii="Cambria Math" w:hAnsi="Cambria Math"/>
                    </w:rPr>
                  </m:ctrlPr>
                </m:accPr>
                <m:e>
                  <m:r>
                    <m:rPr>
                      <m:sty m:val="bi"/>
                    </m:rPr>
                    <w:rPr>
                      <w:rFonts w:ascii="Cambria Math" w:hAnsi="Cambria Math"/>
                    </w:rPr>
                    <m:t>v</m:t>
                  </m:r>
                </m:e>
              </m:acc>
              <m:r>
                <m:rPr>
                  <m:sty m:val="bi"/>
                </m:rPr>
                <w:rPr>
                  <w:rFonts w:ascii="Cambria Math" w:hAnsi="Cambria Math"/>
                </w:rPr>
                <m:t>t,  s=</m:t>
              </m:r>
              <m:acc>
                <m:accPr>
                  <m:chr m:val="̅"/>
                  <m:ctrlPr>
                    <w:rPr>
                      <w:rFonts w:ascii="Cambria Math" w:hAnsi="Cambria Math"/>
                    </w:rPr>
                  </m:ctrlPr>
                </m:accPr>
                <m:e>
                  <m:r>
                    <m:rPr>
                      <m:sty m:val="bi"/>
                    </m:rPr>
                    <w:rPr>
                      <w:rFonts w:ascii="Cambria Math" w:hAnsi="Cambria Math"/>
                    </w:rPr>
                    <m:t>vt</m:t>
                  </m:r>
                </m:e>
              </m:acc>
              <m:r>
                <m:rPr>
                  <m:sty m:val="bi"/>
                </m:rPr>
                <w:rPr>
                  <w:rFonts w:ascii="Cambria Math" w:hAnsi="Cambria Math"/>
                </w:rPr>
                <m:t xml:space="preserve"> ;   s</m:t>
              </m:r>
              <m:r>
                <m:rPr>
                  <m:sty m:val="b"/>
                </m:rPr>
                <w:rPr>
                  <w:rFonts w:ascii="Cambria Math" w:hAnsi="Cambria Math"/>
                </w:rPr>
                <m:t>=</m:t>
              </m:r>
              <m:f>
                <m:fPr>
                  <m:ctrlPr>
                    <w:rPr>
                      <w:rFonts w:ascii="Cambria Math" w:hAnsi="Cambria Math"/>
                    </w:rPr>
                  </m:ctrlPr>
                </m:fPr>
                <m:num>
                  <m:r>
                    <m:rPr>
                      <m:sty m:val="b"/>
                    </m:rPr>
                    <w:rPr>
                      <w:rFonts w:ascii="Cambria Math" w:hAnsi="Cambria Math"/>
                    </w:rPr>
                    <m:t>1</m:t>
                  </m:r>
                </m:num>
                <m:den>
                  <m:r>
                    <m:rPr>
                      <m:sty m:val="b"/>
                    </m:rPr>
                    <w:rPr>
                      <w:rFonts w:ascii="Cambria Math" w:hAnsi="Cambria Math"/>
                    </w:rPr>
                    <m:t>2</m:t>
                  </m:r>
                </m:den>
              </m:f>
              <m:d>
                <m:dPr>
                  <m:ctrlPr>
                    <w:rPr>
                      <w:rFonts w:ascii="Cambria Math" w:hAnsi="Cambria Math"/>
                    </w:rPr>
                  </m:ctrlPr>
                </m:dPr>
                <m:e>
                  <m:r>
                    <m:rPr>
                      <m:sty m:val="bi"/>
                    </m:rPr>
                    <w:rPr>
                      <w:rFonts w:ascii="Cambria Math" w:hAnsi="Cambria Math"/>
                    </w:rPr>
                    <m:t>u+v</m:t>
                  </m:r>
                </m:e>
              </m:d>
              <m:r>
                <m:rPr>
                  <m:sty m:val="bi"/>
                </m:rPr>
                <w:rPr>
                  <w:rFonts w:ascii="Cambria Math" w:hAnsi="Cambria Math"/>
                </w:rPr>
                <m:t>t;</m:t>
              </m:r>
            </m:oMath>
            <w:r w:rsidRPr="00222776">
              <w:t xml:space="preserve">      </w:t>
            </w:r>
            <m:oMath>
              <m:r>
                <m:rPr>
                  <m:sty m:val="bi"/>
                </m:rPr>
                <w:rPr>
                  <w:rFonts w:ascii="Cambria Math"/>
                  <w:sz w:val="26"/>
                  <w:szCs w:val="26"/>
                </w:rPr>
                <m:t>v=u+at</m:t>
              </m:r>
              <m:r>
                <m:rPr>
                  <m:nor/>
                </m:rPr>
                <w:rPr>
                  <w:rFonts w:ascii="Cambria Math"/>
                  <w:b/>
                  <w:sz w:val="26"/>
                  <w:szCs w:val="26"/>
                </w:rPr>
                <m:t xml:space="preserve">          </m:t>
              </m:r>
              <m:r>
                <m:rPr>
                  <m:sty m:val="bi"/>
                </m:rPr>
                <w:rPr>
                  <w:rFonts w:ascii="Cambria Math"/>
                  <w:sz w:val="26"/>
                  <w:szCs w:val="26"/>
                </w:rPr>
                <m:t>s</m:t>
              </m:r>
              <m:r>
                <m:rPr>
                  <m:sty m:val="b"/>
                </m:rPr>
                <w:rPr>
                  <w:rFonts w:ascii="Cambria Math"/>
                  <w:sz w:val="26"/>
                  <w:szCs w:val="26"/>
                </w:rPr>
                <m:t>=</m:t>
              </m:r>
              <m:r>
                <m:rPr>
                  <m:sty m:val="bi"/>
                </m:rPr>
                <w:rPr>
                  <w:rFonts w:ascii="Cambria Math"/>
                  <w:sz w:val="26"/>
                  <w:szCs w:val="26"/>
                </w:rPr>
                <m:t>ut</m:t>
              </m:r>
              <m:r>
                <m:rPr>
                  <m:sty m:val="b"/>
                </m:rPr>
                <w:rPr>
                  <w:rFonts w:ascii="Cambria Math"/>
                  <w:sz w:val="26"/>
                  <w:szCs w:val="26"/>
                </w:rPr>
                <m:t>+</m:t>
              </m:r>
              <m:f>
                <m:fPr>
                  <m:ctrlPr>
                    <w:rPr>
                      <w:rFonts w:ascii="Cambria Math" w:hAnsi="Cambria Math"/>
                      <w:b/>
                      <w:i/>
                      <w:sz w:val="26"/>
                      <w:szCs w:val="26"/>
                    </w:rPr>
                  </m:ctrlPr>
                </m:fPr>
                <m:num>
                  <m:r>
                    <m:rPr>
                      <m:sty m:val="bi"/>
                    </m:rPr>
                    <w:rPr>
                      <w:rFonts w:ascii="Cambria Math"/>
                      <w:sz w:val="26"/>
                      <w:szCs w:val="26"/>
                    </w:rPr>
                    <m:t>1</m:t>
                  </m:r>
                </m:num>
                <m:den>
                  <m:r>
                    <m:rPr>
                      <m:sty m:val="bi"/>
                    </m:rPr>
                    <w:rPr>
                      <w:rFonts w:ascii="Cambria Math"/>
                      <w:sz w:val="26"/>
                      <w:szCs w:val="26"/>
                    </w:rPr>
                    <m:t>2</m:t>
                  </m:r>
                </m:den>
              </m:f>
              <m:r>
                <m:rPr>
                  <m:sty m:val="bi"/>
                </m:rPr>
                <w:rPr>
                  <w:rFonts w:ascii="Cambria Math"/>
                  <w:sz w:val="26"/>
                  <w:szCs w:val="26"/>
                </w:rPr>
                <m:t>a</m:t>
              </m:r>
              <m:sSup>
                <m:sSupPr>
                  <m:ctrlPr>
                    <w:rPr>
                      <w:rFonts w:ascii="Cambria Math" w:hAnsi="Cambria Math"/>
                      <w:b/>
                      <w:i/>
                      <w:sz w:val="26"/>
                      <w:szCs w:val="26"/>
                    </w:rPr>
                  </m:ctrlPr>
                </m:sSupPr>
                <m:e>
                  <m:r>
                    <m:rPr>
                      <m:sty m:val="bi"/>
                    </m:rPr>
                    <w:rPr>
                      <w:rFonts w:ascii="Cambria Math"/>
                      <w:sz w:val="26"/>
                      <w:szCs w:val="26"/>
                    </w:rPr>
                    <m:t>t</m:t>
                  </m:r>
                </m:e>
                <m:sup>
                  <m:r>
                    <m:rPr>
                      <m:sty m:val="bi"/>
                    </m:rPr>
                    <w:rPr>
                      <w:rFonts w:ascii="Cambria Math"/>
                      <w:sz w:val="26"/>
                      <w:szCs w:val="26"/>
                    </w:rPr>
                    <m:t>2</m:t>
                  </m:r>
                </m:sup>
              </m:sSup>
              <m:r>
                <m:rPr>
                  <m:nor/>
                </m:rPr>
                <w:rPr>
                  <w:rFonts w:ascii="Cambria Math"/>
                  <w:b/>
                  <w:sz w:val="26"/>
                  <w:szCs w:val="26"/>
                </w:rPr>
                <m:t xml:space="preserve">         </m:t>
              </m:r>
              <m:sSup>
                <m:sSupPr>
                  <m:ctrlPr>
                    <w:rPr>
                      <w:rFonts w:ascii="Cambria Math" w:hAnsi="Cambria Math"/>
                      <w:b/>
                      <w:sz w:val="26"/>
                      <w:szCs w:val="26"/>
                    </w:rPr>
                  </m:ctrlPr>
                </m:sSupPr>
                <m:e>
                  <m:r>
                    <m:rPr>
                      <m:sty m:val="bi"/>
                    </m:rPr>
                    <w:rPr>
                      <w:rFonts w:ascii="Cambria Math"/>
                      <w:sz w:val="26"/>
                      <w:szCs w:val="26"/>
                    </w:rPr>
                    <m:t>v</m:t>
                  </m:r>
                </m:e>
                <m:sup>
                  <m:r>
                    <m:rPr>
                      <m:sty m:val="bi"/>
                    </m:rPr>
                    <w:rPr>
                      <w:rFonts w:ascii="Cambria Math"/>
                      <w:sz w:val="26"/>
                      <w:szCs w:val="26"/>
                    </w:rPr>
                    <m:t>2</m:t>
                  </m:r>
                  <m:ctrlPr>
                    <w:rPr>
                      <w:rFonts w:ascii="Cambria Math" w:hAnsi="Cambria Math"/>
                      <w:b/>
                      <w:i/>
                      <w:sz w:val="26"/>
                      <w:szCs w:val="26"/>
                    </w:rPr>
                  </m:ctrlPr>
                </m:sup>
              </m:sSup>
              <m:r>
                <m:rPr>
                  <m:nor/>
                </m:rPr>
                <w:rPr>
                  <w:rFonts w:ascii="Cambria Math"/>
                  <w:b/>
                  <w:sz w:val="26"/>
                  <w:szCs w:val="26"/>
                </w:rPr>
                <m:t xml:space="preserve">= </m:t>
              </m:r>
              <m:sSup>
                <m:sSupPr>
                  <m:ctrlPr>
                    <w:rPr>
                      <w:rFonts w:ascii="Cambria Math" w:hAnsi="Cambria Math"/>
                      <w:b/>
                      <w:sz w:val="26"/>
                      <w:szCs w:val="26"/>
                    </w:rPr>
                  </m:ctrlPr>
                </m:sSupPr>
                <m:e>
                  <m:r>
                    <m:rPr>
                      <m:sty m:val="bi"/>
                    </m:rPr>
                    <w:rPr>
                      <w:rFonts w:ascii="Cambria Math"/>
                      <w:sz w:val="26"/>
                      <w:szCs w:val="26"/>
                    </w:rPr>
                    <m:t>u</m:t>
                  </m:r>
                </m:e>
                <m:sup>
                  <m:r>
                    <m:rPr>
                      <m:sty m:val="bi"/>
                    </m:rPr>
                    <w:rPr>
                      <w:rFonts w:ascii="Cambria Math"/>
                      <w:sz w:val="26"/>
                      <w:szCs w:val="26"/>
                    </w:rPr>
                    <m:t>2</m:t>
                  </m:r>
                  <m:ctrlPr>
                    <w:rPr>
                      <w:rFonts w:ascii="Cambria Math" w:hAnsi="Cambria Math"/>
                      <w:b/>
                      <w:i/>
                      <w:sz w:val="26"/>
                      <w:szCs w:val="26"/>
                    </w:rPr>
                  </m:ctrlPr>
                </m:sup>
              </m:sSup>
              <m:r>
                <m:rPr>
                  <m:sty m:val="bi"/>
                </m:rPr>
                <w:rPr>
                  <w:rFonts w:ascii="Cambria Math"/>
                  <w:sz w:val="26"/>
                  <w:szCs w:val="26"/>
                </w:rPr>
                <m:t>+2</m:t>
              </m:r>
              <m:r>
                <m:rPr>
                  <m:sty m:val="bi"/>
                </m:rPr>
                <w:rPr>
                  <w:rFonts w:ascii="Cambria Math"/>
                  <w:sz w:val="26"/>
                  <w:szCs w:val="26"/>
                </w:rPr>
                <m:t xml:space="preserve">as </m:t>
              </m:r>
            </m:oMath>
            <w:r w:rsidRPr="00DF6822">
              <w:rPr>
                <w:rFonts w:ascii="Calibri" w:eastAsia="Times New Roman" w:hAnsi="Calibri" w:cs="Times New Roman"/>
              </w:rPr>
              <w:t xml:space="preserve"> </w:t>
            </w:r>
            <m:oMath>
              <m:r>
                <w:rPr>
                  <w:rFonts w:ascii="Cambria Math" w:eastAsia="Times New Roman" w:hAnsi="Cambria Math" w:cs="Times New Roman"/>
                </w:rPr>
                <m:t xml:space="preserve">   </m:t>
              </m:r>
              <m:r>
                <w:rPr>
                  <w:rFonts w:ascii="Cambria Math" w:hAnsi="Cambria Math"/>
                </w:rPr>
                <m:t>F</m:t>
              </m:r>
              <m:r>
                <m:rPr>
                  <m:sty m:val="p"/>
                </m:rPr>
                <w:rPr>
                  <w:rFonts w:ascii="Cambria Math" w:hAnsi="Cambria Math"/>
                </w:rPr>
                <m:t>=</m:t>
              </m:r>
              <m:f>
                <m:fPr>
                  <m:ctrlPr>
                    <w:rPr>
                      <w:rFonts w:ascii="Cambria Math" w:eastAsia="Times New Roman" w:hAnsi="Cambria Math" w:cs="Times New Roman"/>
                    </w:rPr>
                  </m:ctrlPr>
                </m:fPr>
                <m:num>
                  <m:r>
                    <w:rPr>
                      <w:rFonts w:ascii="Cambria Math" w:hAnsi="Cambria Math"/>
                    </w:rPr>
                    <m:t>G</m:t>
                  </m:r>
                  <m:sSub>
                    <m:sSubPr>
                      <m:ctrlPr>
                        <w:rPr>
                          <w:rFonts w:ascii="Cambria Math" w:eastAsia="Times New Roman" w:hAnsi="Cambria Math" w:cs="Times New Roman"/>
                        </w:rPr>
                      </m:ctrlPr>
                    </m:sSubPr>
                    <m:e>
                      <m:sSub>
                        <m:sSubPr>
                          <m:ctrlPr>
                            <w:rPr>
                              <w:rFonts w:ascii="Cambria Math" w:eastAsia="Times New Roman" w:hAnsi="Cambria Math" w:cs="Times New Roman"/>
                            </w:rPr>
                          </m:ctrlPr>
                        </m:sSubPr>
                        <m:e>
                          <m:r>
                            <w:rPr>
                              <w:rFonts w:ascii="Cambria Math" w:hAnsi="Cambria Math"/>
                            </w:rPr>
                            <m:t>m</m:t>
                          </m:r>
                        </m:e>
                        <m:sub>
                          <m:r>
                            <m:rPr>
                              <m:sty m:val="p"/>
                            </m:rPr>
                            <w:rPr>
                              <w:rFonts w:ascii="Cambria Math" w:hAnsi="Cambria Math"/>
                            </w:rPr>
                            <m:t>1</m:t>
                          </m:r>
                        </m:sub>
                      </m:sSub>
                      <m:r>
                        <w:rPr>
                          <w:rFonts w:ascii="Cambria Math" w:hAnsi="Cambria Math"/>
                        </w:rPr>
                        <m:t>m</m:t>
                      </m:r>
                    </m:e>
                    <m:sub>
                      <m:r>
                        <m:rPr>
                          <m:sty m:val="p"/>
                        </m:rPr>
                        <w:rPr>
                          <w:rFonts w:ascii="Cambria Math" w:hAnsi="Cambria Math"/>
                        </w:rPr>
                        <m:t>2</m:t>
                      </m:r>
                    </m:sub>
                  </m:sSub>
                </m:num>
                <m:den>
                  <m:sSup>
                    <m:sSupPr>
                      <m:ctrlPr>
                        <w:rPr>
                          <w:rFonts w:ascii="Cambria Math" w:eastAsia="Times New Roman" w:hAnsi="Cambria Math" w:cs="Times New Roman"/>
                        </w:rPr>
                      </m:ctrlPr>
                    </m:sSupPr>
                    <m:e>
                      <m:r>
                        <w:rPr>
                          <w:rFonts w:ascii="Cambria Math" w:hAnsi="Cambria Math"/>
                        </w:rPr>
                        <m:t>r</m:t>
                      </m:r>
                    </m:e>
                    <m:sup>
                      <m:r>
                        <m:rPr>
                          <m:sty m:val="p"/>
                        </m:rPr>
                        <w:rPr>
                          <w:rFonts w:ascii="Cambria Math" w:hAnsi="Cambria Math"/>
                        </w:rPr>
                        <m:t>2</m:t>
                      </m:r>
                    </m:sup>
                  </m:sSup>
                </m:den>
              </m:f>
            </m:oMath>
          </w:p>
        </w:tc>
        <w:tc>
          <w:tcPr>
            <w:tcW w:w="738" w:type="dxa"/>
            <w:vAlign w:val="center"/>
          </w:tcPr>
          <w:p w14:paraId="2266A23E" w14:textId="77777777" w:rsidR="00F94AA9" w:rsidRPr="005634A2" w:rsidRDefault="00F94AA9" w:rsidP="007006AD">
            <w:pPr>
              <w:rPr>
                <w:rFonts w:ascii="Calibri" w:eastAsia="Times New Roman" w:hAnsi="Calibri" w:cs="Times New Roman"/>
                <w:b/>
              </w:rPr>
            </w:pPr>
          </w:p>
        </w:tc>
      </w:tr>
      <w:tr w:rsidR="00F94AA9" w:rsidRPr="005634A2" w14:paraId="2266A249" w14:textId="77777777" w:rsidTr="00C34805">
        <w:trPr>
          <w:cantSplit/>
        </w:trPr>
        <w:tc>
          <w:tcPr>
            <w:tcW w:w="568" w:type="dxa"/>
            <w:vAlign w:val="center"/>
          </w:tcPr>
          <w:p w14:paraId="2266A243" w14:textId="13230268" w:rsidR="00F94AA9" w:rsidRPr="005634A2" w:rsidRDefault="00F94AA9" w:rsidP="005D0DA0">
            <w:pPr>
              <w:pStyle w:val="ListParagraph"/>
              <w:ind w:left="0"/>
              <w:rPr>
                <w:szCs w:val="24"/>
              </w:rPr>
            </w:pPr>
            <w:r>
              <w:rPr>
                <w:szCs w:val="24"/>
              </w:rPr>
              <w:t>6.1</w:t>
            </w:r>
          </w:p>
        </w:tc>
        <w:tc>
          <w:tcPr>
            <w:tcW w:w="8959" w:type="dxa"/>
            <w:gridSpan w:val="2"/>
            <w:vAlign w:val="center"/>
          </w:tcPr>
          <w:p w14:paraId="7BF708DD" w14:textId="77777777" w:rsidR="00F94AA9" w:rsidRDefault="00F94AA9" w:rsidP="00E8519D">
            <w:pPr>
              <w:spacing w:before="120" w:after="120"/>
              <w:rPr>
                <w:rFonts w:ascii="Calibri" w:eastAsia="Times New Roman" w:hAnsi="Calibri" w:cs="Times New Roman"/>
              </w:rPr>
            </w:pPr>
            <w:r w:rsidRPr="00DF6822">
              <w:rPr>
                <w:rFonts w:ascii="Calibri" w:eastAsia="Times New Roman" w:hAnsi="Calibri" w:cs="Times New Roman"/>
              </w:rPr>
              <w:t xml:space="preserve">I can use the equation </w:t>
            </w:r>
            <m:oMath>
              <m:r>
                <w:rPr>
                  <w:rFonts w:ascii="Cambria Math" w:hAnsi="Cambria Math"/>
                </w:rPr>
                <m:t>F</m:t>
              </m:r>
              <m:r>
                <m:rPr>
                  <m:sty m:val="p"/>
                </m:rPr>
                <w:rPr>
                  <w:rFonts w:ascii="Cambria Math" w:hAnsi="Cambria Math"/>
                </w:rPr>
                <m:t>=</m:t>
              </m:r>
              <m:f>
                <m:fPr>
                  <m:ctrlPr>
                    <w:rPr>
                      <w:rFonts w:ascii="Cambria Math" w:eastAsia="Times New Roman" w:hAnsi="Cambria Math" w:cs="Times New Roman"/>
                    </w:rPr>
                  </m:ctrlPr>
                </m:fPr>
                <m:num>
                  <m:r>
                    <w:rPr>
                      <w:rFonts w:ascii="Cambria Math" w:hAnsi="Cambria Math"/>
                    </w:rPr>
                    <m:t>G</m:t>
                  </m:r>
                  <m:sSub>
                    <m:sSubPr>
                      <m:ctrlPr>
                        <w:rPr>
                          <w:rFonts w:ascii="Cambria Math" w:eastAsia="Times New Roman" w:hAnsi="Cambria Math" w:cs="Times New Roman"/>
                        </w:rPr>
                      </m:ctrlPr>
                    </m:sSubPr>
                    <m:e>
                      <m:sSub>
                        <m:sSubPr>
                          <m:ctrlPr>
                            <w:rPr>
                              <w:rFonts w:ascii="Cambria Math" w:eastAsia="Times New Roman" w:hAnsi="Cambria Math" w:cs="Times New Roman"/>
                            </w:rPr>
                          </m:ctrlPr>
                        </m:sSubPr>
                        <m:e>
                          <m:r>
                            <w:rPr>
                              <w:rFonts w:ascii="Cambria Math" w:hAnsi="Cambria Math"/>
                            </w:rPr>
                            <m:t>m</m:t>
                          </m:r>
                        </m:e>
                        <m:sub>
                          <m:r>
                            <m:rPr>
                              <m:sty m:val="p"/>
                            </m:rPr>
                            <w:rPr>
                              <w:rFonts w:ascii="Cambria Math" w:hAnsi="Cambria Math"/>
                            </w:rPr>
                            <m:t>1</m:t>
                          </m:r>
                        </m:sub>
                      </m:sSub>
                      <m:r>
                        <w:rPr>
                          <w:rFonts w:ascii="Cambria Math" w:hAnsi="Cambria Math"/>
                        </w:rPr>
                        <m:t>m</m:t>
                      </m:r>
                    </m:e>
                    <m:sub>
                      <m:r>
                        <m:rPr>
                          <m:sty m:val="p"/>
                        </m:rPr>
                        <w:rPr>
                          <w:rFonts w:ascii="Cambria Math" w:hAnsi="Cambria Math"/>
                        </w:rPr>
                        <m:t>2</m:t>
                      </m:r>
                    </m:sub>
                  </m:sSub>
                </m:num>
                <m:den>
                  <m:sSup>
                    <m:sSupPr>
                      <m:ctrlPr>
                        <w:rPr>
                          <w:rFonts w:ascii="Cambria Math" w:eastAsia="Times New Roman" w:hAnsi="Cambria Math" w:cs="Times New Roman"/>
                        </w:rPr>
                      </m:ctrlPr>
                    </m:sSupPr>
                    <m:e>
                      <m:r>
                        <w:rPr>
                          <w:rFonts w:ascii="Cambria Math" w:hAnsi="Cambria Math"/>
                        </w:rPr>
                        <m:t>r</m:t>
                      </m:r>
                    </m:e>
                    <m:sup>
                      <m:r>
                        <m:rPr>
                          <m:sty m:val="p"/>
                        </m:rPr>
                        <w:rPr>
                          <w:rFonts w:ascii="Cambria Math" w:hAnsi="Cambria Math"/>
                        </w:rPr>
                        <m:t>2</m:t>
                      </m:r>
                    </m:sup>
                  </m:sSup>
                </m:den>
              </m:f>
            </m:oMath>
          </w:p>
          <w:p w14:paraId="2266A244" w14:textId="1CF7A03B" w:rsidR="001B1134" w:rsidRPr="001B1134" w:rsidRDefault="001B1134" w:rsidP="00E8519D">
            <w:pPr>
              <w:spacing w:before="120" w:after="120"/>
              <w:rPr>
                <w:b/>
                <w:i/>
                <w:color w:val="EE0000"/>
                <w:szCs w:val="24"/>
                <w:lang w:val="en-US"/>
              </w:rPr>
            </w:pPr>
            <w:r>
              <w:rPr>
                <w:rFonts w:ascii="Calibri" w:eastAsia="Times New Roman" w:hAnsi="Calibri" w:cs="Times New Roman"/>
                <w:color w:val="EE0000"/>
              </w:rPr>
              <w:t>Remember r is the radius, or mean distance from the centre of an object to the centre of the other object. If the height above the planet etc is given you must add the radius of the planet, if it is the radius between two planets, or the moon and planet, or Sun and planet then the distance is measured from the centre of mass.</w:t>
            </w:r>
          </w:p>
        </w:tc>
        <w:tc>
          <w:tcPr>
            <w:tcW w:w="738" w:type="dxa"/>
            <w:vAlign w:val="center"/>
          </w:tcPr>
          <w:p w14:paraId="2266A245" w14:textId="77777777" w:rsidR="00F94AA9" w:rsidRPr="005634A2" w:rsidRDefault="00F94AA9" w:rsidP="007006AD">
            <w:pPr>
              <w:pStyle w:val="ListParagraph"/>
              <w:ind w:left="284"/>
              <w:rPr>
                <w:szCs w:val="24"/>
              </w:rPr>
            </w:pPr>
          </w:p>
        </w:tc>
      </w:tr>
      <w:tr w:rsidR="00F94AA9" w:rsidRPr="005634A2" w14:paraId="2266A250" w14:textId="77777777" w:rsidTr="00C34805">
        <w:trPr>
          <w:cantSplit/>
        </w:trPr>
        <w:tc>
          <w:tcPr>
            <w:tcW w:w="568" w:type="dxa"/>
            <w:vAlign w:val="center"/>
          </w:tcPr>
          <w:p w14:paraId="2266A24A" w14:textId="5AB4DA60" w:rsidR="00F94AA9" w:rsidRPr="005634A2" w:rsidRDefault="00F94AA9" w:rsidP="005D0DA0">
            <w:pPr>
              <w:pStyle w:val="ListParagraph"/>
              <w:ind w:left="0"/>
              <w:rPr>
                <w:szCs w:val="24"/>
              </w:rPr>
            </w:pPr>
            <w:r>
              <w:rPr>
                <w:szCs w:val="24"/>
              </w:rPr>
              <w:lastRenderedPageBreak/>
              <w:t>6.2</w:t>
            </w:r>
          </w:p>
        </w:tc>
        <w:tc>
          <w:tcPr>
            <w:tcW w:w="8959" w:type="dxa"/>
            <w:gridSpan w:val="2"/>
            <w:vAlign w:val="center"/>
          </w:tcPr>
          <w:p w14:paraId="2FF36F5A" w14:textId="77777777" w:rsidR="00F94AA9" w:rsidRDefault="00F94AA9" w:rsidP="003E0C0B">
            <w:pPr>
              <w:rPr>
                <w:color w:val="FF0000"/>
                <w:szCs w:val="24"/>
              </w:rPr>
            </w:pPr>
            <w:r w:rsidRPr="00453430">
              <w:rPr>
                <w:b/>
                <w:i/>
                <w:color w:val="FF0000"/>
                <w:szCs w:val="24"/>
                <w:lang w:val="en-US"/>
              </w:rPr>
              <w:t xml:space="preserve">I can give a description of an experiment </w:t>
            </w:r>
            <w:r w:rsidRPr="00453430">
              <w:rPr>
                <w:b/>
                <w:color w:val="FF0000"/>
                <w:szCs w:val="24"/>
              </w:rPr>
              <w:t>to measure the acceleration of a falling object</w:t>
            </w:r>
            <w:r w:rsidRPr="00453430">
              <w:rPr>
                <w:color w:val="FF0000"/>
                <w:szCs w:val="24"/>
              </w:rPr>
              <w:t>.</w:t>
            </w:r>
          </w:p>
          <w:p w14:paraId="2266A24B" w14:textId="77777777" w:rsidR="003C6E7E" w:rsidRPr="00453430" w:rsidRDefault="003C6E7E" w:rsidP="003E0C0B">
            <w:pPr>
              <w:rPr>
                <w:color w:val="FF0000"/>
                <w:szCs w:val="24"/>
              </w:rPr>
            </w:pPr>
          </w:p>
        </w:tc>
        <w:tc>
          <w:tcPr>
            <w:tcW w:w="738" w:type="dxa"/>
            <w:vAlign w:val="center"/>
          </w:tcPr>
          <w:p w14:paraId="2266A24C" w14:textId="77777777" w:rsidR="00F94AA9" w:rsidRPr="005634A2" w:rsidRDefault="00F94AA9" w:rsidP="007006AD">
            <w:pPr>
              <w:pStyle w:val="ListParagraph"/>
              <w:ind w:left="284"/>
              <w:rPr>
                <w:szCs w:val="24"/>
              </w:rPr>
            </w:pPr>
          </w:p>
        </w:tc>
      </w:tr>
      <w:tr w:rsidR="00F94AA9" w:rsidRPr="005634A2" w14:paraId="2266A257" w14:textId="77777777" w:rsidTr="00C34805">
        <w:tc>
          <w:tcPr>
            <w:tcW w:w="568" w:type="dxa"/>
            <w:vAlign w:val="center"/>
          </w:tcPr>
          <w:p w14:paraId="2266A251" w14:textId="36FBA2FD" w:rsidR="00F94AA9" w:rsidRPr="00FF3352" w:rsidRDefault="00F94AA9" w:rsidP="005D0DA0">
            <w:pPr>
              <w:pStyle w:val="ListParagraph"/>
              <w:ind w:left="0"/>
              <w:rPr>
                <w:szCs w:val="24"/>
              </w:rPr>
            </w:pPr>
            <w:r w:rsidRPr="00FF3352">
              <w:rPr>
                <w:szCs w:val="24"/>
              </w:rPr>
              <w:t>6.3</w:t>
            </w:r>
          </w:p>
        </w:tc>
        <w:tc>
          <w:tcPr>
            <w:tcW w:w="8959" w:type="dxa"/>
            <w:gridSpan w:val="2"/>
            <w:vAlign w:val="center"/>
          </w:tcPr>
          <w:p w14:paraId="2266A252" w14:textId="7C953BF9" w:rsidR="00F94AA9" w:rsidRPr="00E8519D" w:rsidRDefault="00F94AA9" w:rsidP="00FA7FE5">
            <w:pPr>
              <w:rPr>
                <w:szCs w:val="24"/>
              </w:rPr>
            </w:pPr>
            <w:r w:rsidRPr="00453430">
              <w:rPr>
                <w:b/>
                <w:bCs/>
                <w:szCs w:val="24"/>
              </w:rPr>
              <w:t>the horizontal motion and the vertical motion of a projectile are independent of each other</w:t>
            </w:r>
            <w:r w:rsidRPr="00E8519D">
              <w:rPr>
                <w:szCs w:val="24"/>
              </w:rPr>
              <w:t>.</w:t>
            </w:r>
          </w:p>
        </w:tc>
        <w:tc>
          <w:tcPr>
            <w:tcW w:w="738" w:type="dxa"/>
            <w:vAlign w:val="center"/>
          </w:tcPr>
          <w:p w14:paraId="2266A253" w14:textId="77777777" w:rsidR="00F94AA9" w:rsidRPr="005634A2" w:rsidRDefault="00F94AA9" w:rsidP="007006AD">
            <w:pPr>
              <w:pStyle w:val="ListParagraph"/>
              <w:ind w:left="284"/>
              <w:rPr>
                <w:szCs w:val="24"/>
              </w:rPr>
            </w:pPr>
          </w:p>
        </w:tc>
      </w:tr>
      <w:tr w:rsidR="00F94AA9" w:rsidRPr="005634A2" w14:paraId="2266A25E" w14:textId="77777777" w:rsidTr="00C34805">
        <w:tc>
          <w:tcPr>
            <w:tcW w:w="568" w:type="dxa"/>
            <w:vAlign w:val="center"/>
          </w:tcPr>
          <w:p w14:paraId="2266A258" w14:textId="69AA61AF" w:rsidR="00F94AA9" w:rsidRPr="00FF3352" w:rsidRDefault="00F94AA9" w:rsidP="005D0DA0">
            <w:pPr>
              <w:pStyle w:val="ListParagraph"/>
              <w:ind w:left="0"/>
              <w:rPr>
                <w:szCs w:val="24"/>
              </w:rPr>
            </w:pPr>
            <w:r w:rsidRPr="00FF3352">
              <w:rPr>
                <w:szCs w:val="24"/>
              </w:rPr>
              <w:t>6.4</w:t>
            </w:r>
          </w:p>
        </w:tc>
        <w:tc>
          <w:tcPr>
            <w:tcW w:w="8959" w:type="dxa"/>
            <w:gridSpan w:val="2"/>
            <w:vAlign w:val="center"/>
          </w:tcPr>
          <w:p w14:paraId="2266A259" w14:textId="21769B2D" w:rsidR="00F94AA9" w:rsidRPr="00453430" w:rsidRDefault="00F94AA9" w:rsidP="00FA7FE5">
            <w:pPr>
              <w:rPr>
                <w:b/>
                <w:bCs/>
                <w:szCs w:val="24"/>
              </w:rPr>
            </w:pPr>
            <w:r w:rsidRPr="00453430">
              <w:rPr>
                <w:b/>
                <w:bCs/>
                <w:szCs w:val="24"/>
              </w:rPr>
              <w:t>satellites are in free fall around a planet/star.</w:t>
            </w:r>
          </w:p>
        </w:tc>
        <w:tc>
          <w:tcPr>
            <w:tcW w:w="738" w:type="dxa"/>
            <w:vAlign w:val="center"/>
          </w:tcPr>
          <w:p w14:paraId="2266A25A" w14:textId="77777777" w:rsidR="00F94AA9" w:rsidRPr="005634A2" w:rsidRDefault="00F94AA9" w:rsidP="007006AD">
            <w:pPr>
              <w:pStyle w:val="ListParagraph"/>
              <w:ind w:left="284"/>
              <w:rPr>
                <w:szCs w:val="24"/>
              </w:rPr>
            </w:pPr>
          </w:p>
        </w:tc>
      </w:tr>
      <w:tr w:rsidR="00F94AA9" w:rsidRPr="005634A2" w14:paraId="2266A265" w14:textId="77777777" w:rsidTr="00C34805">
        <w:tc>
          <w:tcPr>
            <w:tcW w:w="568" w:type="dxa"/>
            <w:vAlign w:val="center"/>
          </w:tcPr>
          <w:p w14:paraId="2266A25F" w14:textId="46A469D3" w:rsidR="00F94AA9" w:rsidRPr="00FF3352" w:rsidRDefault="00F94AA9" w:rsidP="005D0DA0">
            <w:pPr>
              <w:pStyle w:val="ListParagraph"/>
              <w:ind w:left="0"/>
              <w:rPr>
                <w:szCs w:val="24"/>
              </w:rPr>
            </w:pPr>
            <w:r w:rsidRPr="00FF3352">
              <w:rPr>
                <w:szCs w:val="24"/>
              </w:rPr>
              <w:t>6.5</w:t>
            </w:r>
          </w:p>
        </w:tc>
        <w:tc>
          <w:tcPr>
            <w:tcW w:w="8959" w:type="dxa"/>
            <w:gridSpan w:val="2"/>
            <w:vAlign w:val="center"/>
          </w:tcPr>
          <w:p w14:paraId="47EFEAA6" w14:textId="77777777" w:rsidR="00F94AA9" w:rsidRDefault="00F94AA9" w:rsidP="001D6649">
            <w:pPr>
              <w:rPr>
                <w:szCs w:val="24"/>
              </w:rPr>
            </w:pPr>
            <w:r w:rsidRPr="00E8519D">
              <w:rPr>
                <w:szCs w:val="24"/>
              </w:rPr>
              <w:t>I can resolve the initial velocity of a projectile into horizontal and vertical components and their use in calculations.</w:t>
            </w:r>
          </w:p>
          <w:p w14:paraId="59AC7684" w14:textId="77777777" w:rsidR="0080033D" w:rsidRPr="0080033D" w:rsidRDefault="0080033D" w:rsidP="001D6649">
            <w:pPr>
              <w:rPr>
                <w:b/>
                <w:bCs/>
                <w:color w:val="EE0000"/>
                <w:szCs w:val="24"/>
              </w:rPr>
            </w:pPr>
            <w:r w:rsidRPr="0080033D">
              <w:rPr>
                <w:b/>
                <w:bCs/>
                <w:color w:val="EE0000"/>
                <w:szCs w:val="24"/>
              </w:rPr>
              <w:t xml:space="preserve">If the angle is given to the horizonal your vertical component = R sin </w:t>
            </w:r>
            <w:r w:rsidRPr="0080033D">
              <w:rPr>
                <w:b/>
                <w:bCs/>
                <w:color w:val="EE0000"/>
                <w:szCs w:val="24"/>
              </w:rPr>
              <w:sym w:font="Symbol" w:char="F071"/>
            </w:r>
          </w:p>
          <w:p w14:paraId="1DB2A079" w14:textId="10D2AD04" w:rsidR="0080033D" w:rsidRDefault="0080033D" w:rsidP="0080033D">
            <w:pPr>
              <w:rPr>
                <w:b/>
                <w:bCs/>
                <w:color w:val="EE0000"/>
                <w:szCs w:val="24"/>
              </w:rPr>
            </w:pPr>
            <w:r w:rsidRPr="0080033D">
              <w:rPr>
                <w:b/>
                <w:bCs/>
                <w:color w:val="EE0000"/>
                <w:szCs w:val="24"/>
              </w:rPr>
              <w:t xml:space="preserve">If the angle is given to the horizonal your </w:t>
            </w:r>
            <w:r>
              <w:rPr>
                <w:b/>
                <w:bCs/>
                <w:color w:val="EE0000"/>
                <w:szCs w:val="24"/>
              </w:rPr>
              <w:t>horizont</w:t>
            </w:r>
            <w:r w:rsidRPr="0080033D">
              <w:rPr>
                <w:b/>
                <w:bCs/>
                <w:color w:val="EE0000"/>
                <w:szCs w:val="24"/>
              </w:rPr>
              <w:t xml:space="preserve">al component = R </w:t>
            </w:r>
            <w:r>
              <w:rPr>
                <w:b/>
                <w:bCs/>
                <w:color w:val="EE0000"/>
                <w:szCs w:val="24"/>
              </w:rPr>
              <w:t>cos</w:t>
            </w:r>
            <w:r w:rsidRPr="0080033D">
              <w:rPr>
                <w:b/>
                <w:bCs/>
                <w:color w:val="EE0000"/>
                <w:szCs w:val="24"/>
              </w:rPr>
              <w:t xml:space="preserve"> </w:t>
            </w:r>
            <w:r w:rsidRPr="0080033D">
              <w:rPr>
                <w:b/>
                <w:bCs/>
                <w:color w:val="EE0000"/>
                <w:szCs w:val="24"/>
              </w:rPr>
              <w:sym w:font="Symbol" w:char="F071"/>
            </w:r>
          </w:p>
          <w:p w14:paraId="3E4CC0A5" w14:textId="4747F463" w:rsidR="0080033D" w:rsidRPr="0080033D" w:rsidRDefault="0080033D" w:rsidP="0080033D">
            <w:pPr>
              <w:rPr>
                <w:b/>
                <w:bCs/>
                <w:color w:val="EE0000"/>
                <w:szCs w:val="24"/>
              </w:rPr>
            </w:pPr>
            <w:r>
              <w:rPr>
                <w:b/>
                <w:bCs/>
                <w:color w:val="EE0000"/>
                <w:szCs w:val="24"/>
              </w:rPr>
              <w:t xml:space="preserve">Or </w:t>
            </w:r>
            <w:r w:rsidR="00314850" w:rsidRPr="00314850">
              <w:rPr>
                <w:b/>
                <w:bCs/>
                <w:color w:val="000000" w:themeColor="text1"/>
                <w:szCs w:val="24"/>
              </w:rPr>
              <w:t>[</w:t>
            </w:r>
            <w:r>
              <w:rPr>
                <w:b/>
                <w:bCs/>
                <w:color w:val="EE0000"/>
                <w:szCs w:val="24"/>
              </w:rPr>
              <w:t>Rec(</w:t>
            </w:r>
            <w:proofErr w:type="spellStart"/>
            <w:r>
              <w:rPr>
                <w:b/>
                <w:bCs/>
                <w:color w:val="EE0000"/>
                <w:szCs w:val="24"/>
              </w:rPr>
              <w:t>R,angle</w:t>
            </w:r>
            <w:proofErr w:type="spellEnd"/>
            <w:r>
              <w:rPr>
                <w:b/>
                <w:bCs/>
                <w:color w:val="EE0000"/>
                <w:szCs w:val="24"/>
              </w:rPr>
              <w:t>)</w:t>
            </w:r>
            <w:r w:rsidR="00314850" w:rsidRPr="00314850">
              <w:rPr>
                <w:b/>
                <w:bCs/>
                <w:color w:val="000000" w:themeColor="text1"/>
                <w:szCs w:val="24"/>
              </w:rPr>
              <w:t>]</w:t>
            </w:r>
            <w:r>
              <w:rPr>
                <w:b/>
                <w:bCs/>
                <w:color w:val="EE0000"/>
                <w:szCs w:val="24"/>
              </w:rPr>
              <w:t xml:space="preserve"> gives X= horizontal, Y= vertical</w:t>
            </w:r>
          </w:p>
          <w:p w14:paraId="2266A260" w14:textId="15C249B4" w:rsidR="0080033D" w:rsidRPr="00E8519D" w:rsidRDefault="0080033D" w:rsidP="001D6649">
            <w:pPr>
              <w:rPr>
                <w:szCs w:val="24"/>
              </w:rPr>
            </w:pPr>
          </w:p>
        </w:tc>
        <w:tc>
          <w:tcPr>
            <w:tcW w:w="738" w:type="dxa"/>
            <w:vAlign w:val="center"/>
          </w:tcPr>
          <w:p w14:paraId="2266A261" w14:textId="77777777" w:rsidR="00F94AA9" w:rsidRPr="005634A2" w:rsidRDefault="00F94AA9" w:rsidP="007006AD">
            <w:pPr>
              <w:pStyle w:val="ListParagraph"/>
              <w:ind w:left="284"/>
              <w:rPr>
                <w:szCs w:val="24"/>
              </w:rPr>
            </w:pPr>
          </w:p>
        </w:tc>
      </w:tr>
      <w:tr w:rsidR="00F94AA9" w:rsidRPr="005634A2" w14:paraId="2266A26C" w14:textId="77777777" w:rsidTr="00C34805">
        <w:tc>
          <w:tcPr>
            <w:tcW w:w="568" w:type="dxa"/>
            <w:tcBorders>
              <w:bottom w:val="single" w:sz="4" w:space="0" w:color="auto"/>
            </w:tcBorders>
            <w:vAlign w:val="center"/>
          </w:tcPr>
          <w:p w14:paraId="2266A266" w14:textId="756C1CE8" w:rsidR="00F94AA9" w:rsidRPr="00FF3352" w:rsidRDefault="00F94AA9" w:rsidP="005D0DA0">
            <w:pPr>
              <w:pStyle w:val="ListParagraph"/>
              <w:ind w:left="0"/>
              <w:rPr>
                <w:szCs w:val="24"/>
              </w:rPr>
            </w:pPr>
            <w:r w:rsidRPr="00FF3352">
              <w:rPr>
                <w:szCs w:val="24"/>
              </w:rPr>
              <w:t>6.6</w:t>
            </w:r>
          </w:p>
        </w:tc>
        <w:tc>
          <w:tcPr>
            <w:tcW w:w="8959" w:type="dxa"/>
            <w:gridSpan w:val="2"/>
            <w:vAlign w:val="center"/>
          </w:tcPr>
          <w:p w14:paraId="2266A267" w14:textId="77777777" w:rsidR="00F94AA9" w:rsidRPr="00E8519D" w:rsidRDefault="00F94AA9" w:rsidP="001D6649">
            <w:pPr>
              <w:rPr>
                <w:szCs w:val="24"/>
              </w:rPr>
            </w:pPr>
            <w:r w:rsidRPr="00E8519D">
              <w:rPr>
                <w:szCs w:val="24"/>
              </w:rPr>
              <w:t>I can use resolution of vectors, vector addition, and appropriate relationships to solve problems involving projectiles.</w:t>
            </w:r>
          </w:p>
        </w:tc>
        <w:tc>
          <w:tcPr>
            <w:tcW w:w="738" w:type="dxa"/>
            <w:vAlign w:val="center"/>
          </w:tcPr>
          <w:p w14:paraId="2266A268" w14:textId="77777777" w:rsidR="00F94AA9" w:rsidRPr="005634A2" w:rsidRDefault="00F94AA9" w:rsidP="007006AD">
            <w:pPr>
              <w:pStyle w:val="ListParagraph"/>
              <w:ind w:left="284"/>
              <w:rPr>
                <w:szCs w:val="24"/>
              </w:rPr>
            </w:pPr>
          </w:p>
        </w:tc>
      </w:tr>
      <w:tr w:rsidR="00F94AA9" w:rsidRPr="005634A2" w14:paraId="2266A273" w14:textId="77777777" w:rsidTr="00C34805">
        <w:tc>
          <w:tcPr>
            <w:tcW w:w="568" w:type="dxa"/>
            <w:tcBorders>
              <w:left w:val="single" w:sz="4" w:space="0" w:color="auto"/>
              <w:bottom w:val="single" w:sz="4" w:space="0" w:color="auto"/>
              <w:right w:val="nil"/>
            </w:tcBorders>
            <w:vAlign w:val="center"/>
          </w:tcPr>
          <w:p w14:paraId="2266A26D" w14:textId="45DE860B" w:rsidR="00F94AA9" w:rsidRPr="00FF3352" w:rsidRDefault="00F94AA9" w:rsidP="00FF3352">
            <w:pPr>
              <w:pStyle w:val="ListParagraph"/>
              <w:ind w:left="0"/>
              <w:rPr>
                <w:szCs w:val="24"/>
              </w:rPr>
            </w:pPr>
            <w:r w:rsidRPr="00FF3352">
              <w:rPr>
                <w:szCs w:val="24"/>
              </w:rPr>
              <w:t>6.7</w:t>
            </w:r>
          </w:p>
        </w:tc>
        <w:tc>
          <w:tcPr>
            <w:tcW w:w="8959" w:type="dxa"/>
            <w:gridSpan w:val="2"/>
            <w:tcBorders>
              <w:bottom w:val="single" w:sz="4" w:space="0" w:color="auto"/>
            </w:tcBorders>
            <w:vAlign w:val="center"/>
          </w:tcPr>
          <w:p w14:paraId="740B3130" w14:textId="77777777" w:rsidR="00F94AA9" w:rsidRDefault="00F94AA9" w:rsidP="003E0C0B">
            <w:pPr>
              <w:rPr>
                <w:szCs w:val="24"/>
              </w:rPr>
            </w:pPr>
            <w:r w:rsidRPr="00E8519D">
              <w:rPr>
                <w:szCs w:val="24"/>
              </w:rPr>
              <w:t>I can use Newton’s Law of Universal Gravitation to solve problems involving force, masses and their separation.</w:t>
            </w:r>
          </w:p>
          <w:p w14:paraId="23CEDD37" w14:textId="77777777" w:rsidR="00314850" w:rsidRPr="00314850" w:rsidRDefault="00314850" w:rsidP="003E0C0B">
            <m:oMathPara>
              <m:oMath>
                <m:r>
                  <w:rPr>
                    <w:rFonts w:ascii="Cambria Math" w:hAnsi="Cambria Math"/>
                  </w:rPr>
                  <m:t>F</m:t>
                </m:r>
                <m:r>
                  <m:rPr>
                    <m:sty m:val="p"/>
                  </m:rPr>
                  <w:rPr>
                    <w:rFonts w:ascii="Cambria Math" w:hAnsi="Cambria Math"/>
                  </w:rPr>
                  <m:t>=</m:t>
                </m:r>
                <m:f>
                  <m:fPr>
                    <m:ctrlPr>
                      <w:rPr>
                        <w:rFonts w:ascii="Cambria Math" w:eastAsia="Times New Roman" w:hAnsi="Cambria Math" w:cs="Times New Roman"/>
                      </w:rPr>
                    </m:ctrlPr>
                  </m:fPr>
                  <m:num>
                    <m:r>
                      <w:rPr>
                        <w:rFonts w:ascii="Cambria Math" w:hAnsi="Cambria Math"/>
                      </w:rPr>
                      <m:t>G</m:t>
                    </m:r>
                    <m:sSub>
                      <m:sSubPr>
                        <m:ctrlPr>
                          <w:rPr>
                            <w:rFonts w:ascii="Cambria Math" w:eastAsia="Times New Roman" w:hAnsi="Cambria Math" w:cs="Times New Roman"/>
                          </w:rPr>
                        </m:ctrlPr>
                      </m:sSubPr>
                      <m:e>
                        <m:sSub>
                          <m:sSubPr>
                            <m:ctrlPr>
                              <w:rPr>
                                <w:rFonts w:ascii="Cambria Math" w:eastAsia="Times New Roman" w:hAnsi="Cambria Math" w:cs="Times New Roman"/>
                              </w:rPr>
                            </m:ctrlPr>
                          </m:sSubPr>
                          <m:e>
                            <m:r>
                              <w:rPr>
                                <w:rFonts w:ascii="Cambria Math" w:hAnsi="Cambria Math"/>
                              </w:rPr>
                              <m:t>m</m:t>
                            </m:r>
                          </m:e>
                          <m:sub>
                            <m:r>
                              <m:rPr>
                                <m:sty m:val="p"/>
                              </m:rPr>
                              <w:rPr>
                                <w:rFonts w:ascii="Cambria Math" w:hAnsi="Cambria Math"/>
                              </w:rPr>
                              <m:t>1</m:t>
                            </m:r>
                          </m:sub>
                        </m:sSub>
                        <m:r>
                          <w:rPr>
                            <w:rFonts w:ascii="Cambria Math" w:hAnsi="Cambria Math"/>
                          </w:rPr>
                          <m:t>m</m:t>
                        </m:r>
                      </m:e>
                      <m:sub>
                        <m:r>
                          <m:rPr>
                            <m:sty m:val="p"/>
                          </m:rPr>
                          <w:rPr>
                            <w:rFonts w:ascii="Cambria Math" w:hAnsi="Cambria Math"/>
                          </w:rPr>
                          <m:t>2</m:t>
                        </m:r>
                      </m:sub>
                    </m:sSub>
                  </m:num>
                  <m:den>
                    <m:sSup>
                      <m:sSupPr>
                        <m:ctrlPr>
                          <w:rPr>
                            <w:rFonts w:ascii="Cambria Math" w:eastAsia="Times New Roman" w:hAnsi="Cambria Math" w:cs="Times New Roman"/>
                          </w:rPr>
                        </m:ctrlPr>
                      </m:sSupPr>
                      <m:e>
                        <m:r>
                          <w:rPr>
                            <w:rFonts w:ascii="Cambria Math" w:hAnsi="Cambria Math"/>
                          </w:rPr>
                          <m:t>r</m:t>
                        </m:r>
                      </m:e>
                      <m:sup>
                        <m:r>
                          <m:rPr>
                            <m:sty m:val="p"/>
                          </m:rPr>
                          <w:rPr>
                            <w:rFonts w:ascii="Cambria Math" w:hAnsi="Cambria Math"/>
                          </w:rPr>
                          <m:t>2</m:t>
                        </m:r>
                      </m:sup>
                    </m:sSup>
                  </m:den>
                </m:f>
              </m:oMath>
            </m:oMathPara>
          </w:p>
          <w:p w14:paraId="2266A26E" w14:textId="39BC0B1E" w:rsidR="00314850" w:rsidRPr="00314850" w:rsidRDefault="00314850" w:rsidP="003E0C0B">
            <w:pPr>
              <w:rPr>
                <w:szCs w:val="24"/>
              </w:rPr>
            </w:pPr>
            <w:r w:rsidRPr="001F7793">
              <w:rPr>
                <w:color w:val="2B70FF" w:themeColor="accent6" w:themeTint="99"/>
                <w:szCs w:val="24"/>
              </w:rPr>
              <w:t xml:space="preserve">Beware a typical mistake is to forget the square the radius. If you are given the height of a satellite from the surface, don’t forget to add the radius of the planet on to r. If it is the mean distance between </w:t>
            </w:r>
            <w:proofErr w:type="spellStart"/>
            <w:r w:rsidRPr="001F7793">
              <w:rPr>
                <w:color w:val="2B70FF" w:themeColor="accent6" w:themeTint="99"/>
                <w:szCs w:val="24"/>
              </w:rPr>
              <w:t>eg</w:t>
            </w:r>
            <w:proofErr w:type="spellEnd"/>
            <w:r w:rsidRPr="001F7793">
              <w:rPr>
                <w:color w:val="2B70FF" w:themeColor="accent6" w:themeTint="99"/>
                <w:szCs w:val="24"/>
              </w:rPr>
              <w:t xml:space="preserve"> the Earth and Sun in the data sheet, this already has the radii included!</w:t>
            </w:r>
          </w:p>
        </w:tc>
        <w:tc>
          <w:tcPr>
            <w:tcW w:w="738" w:type="dxa"/>
            <w:tcBorders>
              <w:bottom w:val="single" w:sz="4" w:space="0" w:color="auto"/>
            </w:tcBorders>
            <w:vAlign w:val="center"/>
          </w:tcPr>
          <w:p w14:paraId="2266A26F" w14:textId="77777777" w:rsidR="00F94AA9" w:rsidRPr="005634A2" w:rsidRDefault="00F94AA9" w:rsidP="007006AD">
            <w:pPr>
              <w:pStyle w:val="ListParagraph"/>
              <w:ind w:left="284"/>
              <w:rPr>
                <w:szCs w:val="24"/>
              </w:rPr>
            </w:pPr>
          </w:p>
        </w:tc>
      </w:tr>
      <w:tr w:rsidR="00F94AA9" w:rsidRPr="00D16EBE" w14:paraId="2266A27A" w14:textId="77777777" w:rsidTr="00C34805">
        <w:tc>
          <w:tcPr>
            <w:tcW w:w="568" w:type="dxa"/>
            <w:tcBorders>
              <w:left w:val="nil"/>
              <w:right w:val="nil"/>
            </w:tcBorders>
            <w:vAlign w:val="center"/>
          </w:tcPr>
          <w:p w14:paraId="2266A274" w14:textId="77777777" w:rsidR="00F94AA9" w:rsidRPr="00FF3352" w:rsidRDefault="00F94AA9" w:rsidP="008F138D">
            <w:pPr>
              <w:rPr>
                <w:b/>
                <w:szCs w:val="24"/>
                <w:u w:color="FFFF00"/>
              </w:rPr>
            </w:pPr>
          </w:p>
        </w:tc>
        <w:tc>
          <w:tcPr>
            <w:tcW w:w="8959" w:type="dxa"/>
            <w:gridSpan w:val="2"/>
            <w:tcBorders>
              <w:left w:val="nil"/>
              <w:right w:val="nil"/>
            </w:tcBorders>
            <w:vAlign w:val="center"/>
          </w:tcPr>
          <w:p w14:paraId="2266A275" w14:textId="77777777" w:rsidR="00F94AA9" w:rsidRPr="00D16EBE" w:rsidRDefault="00F94AA9" w:rsidP="006331AE">
            <w:pPr>
              <w:ind w:left="-108" w:firstLine="108"/>
              <w:rPr>
                <w:b/>
                <w:sz w:val="28"/>
                <w:szCs w:val="28"/>
                <w:u w:color="FFFF00"/>
              </w:rPr>
            </w:pPr>
          </w:p>
        </w:tc>
        <w:tc>
          <w:tcPr>
            <w:tcW w:w="738" w:type="dxa"/>
            <w:tcBorders>
              <w:left w:val="nil"/>
              <w:right w:val="nil"/>
            </w:tcBorders>
            <w:vAlign w:val="center"/>
          </w:tcPr>
          <w:p w14:paraId="2266A276" w14:textId="77777777" w:rsidR="00F94AA9" w:rsidRPr="00EE06E1" w:rsidRDefault="00F94AA9" w:rsidP="006331AE">
            <w:pPr>
              <w:ind w:left="-108" w:firstLine="108"/>
              <w:rPr>
                <w:u w:color="FFFF00"/>
              </w:rPr>
            </w:pPr>
          </w:p>
        </w:tc>
      </w:tr>
      <w:tr w:rsidR="00F94AA9" w:rsidRPr="00D16EBE" w14:paraId="2266A281" w14:textId="77777777" w:rsidTr="00C34805">
        <w:tc>
          <w:tcPr>
            <w:tcW w:w="568" w:type="dxa"/>
            <w:vAlign w:val="center"/>
          </w:tcPr>
          <w:p w14:paraId="2266A27B" w14:textId="77777777" w:rsidR="00F94AA9" w:rsidRPr="00FF3352" w:rsidRDefault="00F94AA9" w:rsidP="008F138D">
            <w:pPr>
              <w:spacing w:before="120"/>
              <w:rPr>
                <w:szCs w:val="24"/>
                <w:u w:color="FFFF00"/>
              </w:rPr>
            </w:pPr>
            <w:r w:rsidRPr="004F3ECB">
              <w:rPr>
                <w:b/>
                <w:sz w:val="28"/>
                <w:szCs w:val="28"/>
                <w:u w:color="FFFF00"/>
              </w:rPr>
              <w:t>7</w:t>
            </w:r>
            <w:r w:rsidRPr="00FF3352">
              <w:rPr>
                <w:b/>
                <w:szCs w:val="24"/>
                <w:u w:color="FFFF00"/>
              </w:rPr>
              <w:t>.</w:t>
            </w:r>
          </w:p>
        </w:tc>
        <w:tc>
          <w:tcPr>
            <w:tcW w:w="8959" w:type="dxa"/>
            <w:gridSpan w:val="2"/>
            <w:vAlign w:val="center"/>
          </w:tcPr>
          <w:p w14:paraId="2266A27C" w14:textId="77777777" w:rsidR="00F94AA9" w:rsidRPr="00EE06E1" w:rsidRDefault="00F94AA9" w:rsidP="00D161C1">
            <w:pPr>
              <w:spacing w:before="120"/>
              <w:ind w:left="-108" w:firstLine="108"/>
              <w:rPr>
                <w:u w:color="FFFF00"/>
              </w:rPr>
            </w:pPr>
            <w:r w:rsidRPr="00D16EBE">
              <w:rPr>
                <w:b/>
                <w:sz w:val="28"/>
                <w:szCs w:val="28"/>
                <w:u w:color="FFFF00"/>
              </w:rPr>
              <w:t xml:space="preserve"> Special relativity </w:t>
            </w:r>
          </w:p>
        </w:tc>
        <w:tc>
          <w:tcPr>
            <w:tcW w:w="738" w:type="dxa"/>
            <w:vAlign w:val="center"/>
          </w:tcPr>
          <w:p w14:paraId="2266A27D" w14:textId="77777777" w:rsidR="00F94AA9" w:rsidRPr="00EE06E1" w:rsidRDefault="00F94AA9" w:rsidP="006331AE">
            <w:pPr>
              <w:ind w:left="-108" w:firstLine="108"/>
              <w:rPr>
                <w:u w:color="FFFF00"/>
              </w:rPr>
            </w:pPr>
          </w:p>
        </w:tc>
      </w:tr>
      <w:tr w:rsidR="00F94AA9" w:rsidRPr="005634A2" w14:paraId="2266A288" w14:textId="77777777" w:rsidTr="00C34805">
        <w:tc>
          <w:tcPr>
            <w:tcW w:w="568" w:type="dxa"/>
            <w:vAlign w:val="center"/>
          </w:tcPr>
          <w:p w14:paraId="2266A282" w14:textId="283317F4" w:rsidR="00F94AA9" w:rsidRPr="00FF3352" w:rsidRDefault="00F94AA9" w:rsidP="008F138D">
            <w:pPr>
              <w:rPr>
                <w:b/>
                <w:szCs w:val="24"/>
                <w:u w:color="FFFF00"/>
              </w:rPr>
            </w:pPr>
            <w:proofErr w:type="spellStart"/>
            <w:r w:rsidRPr="00FF3352">
              <w:rPr>
                <w:iCs/>
                <w:szCs w:val="24"/>
              </w:rPr>
              <w:t>Eq</w:t>
            </w:r>
            <w:proofErr w:type="spellEnd"/>
          </w:p>
        </w:tc>
        <w:tc>
          <w:tcPr>
            <w:tcW w:w="8959" w:type="dxa"/>
            <w:gridSpan w:val="2"/>
            <w:vAlign w:val="center"/>
          </w:tcPr>
          <w:p w14:paraId="2266A283" w14:textId="26717C7D" w:rsidR="00F94AA9" w:rsidRPr="00D16EBE" w:rsidRDefault="00F94AA9" w:rsidP="009B7B50">
            <w:pPr>
              <w:rPr>
                <w:b/>
                <w:sz w:val="28"/>
                <w:szCs w:val="28"/>
                <w:u w:color="FFFF00"/>
              </w:rPr>
            </w:pPr>
            <m:oMath>
              <m:r>
                <w:rPr>
                  <w:rFonts w:ascii="Cambria Math" w:hAnsiTheme="majorHAnsi"/>
                  <w:noProof/>
                  <w:sz w:val="36"/>
                  <w:szCs w:val="36"/>
                  <w:lang w:eastAsia="en-GB"/>
                </w:rPr>
                <m:t>l</m:t>
              </m:r>
              <m:r>
                <w:rPr>
                  <w:rFonts w:ascii="Cambria Math" w:hAnsiTheme="majorHAnsi"/>
                  <w:noProof/>
                  <w:sz w:val="36"/>
                  <w:szCs w:val="36"/>
                  <w:lang w:eastAsia="en-GB"/>
                </w:rPr>
                <m:t>'</m:t>
              </m:r>
              <m:r>
                <w:rPr>
                  <w:rFonts w:ascii="Cambria Math" w:hAnsiTheme="majorHAnsi"/>
                  <w:noProof/>
                  <w:sz w:val="36"/>
                  <w:szCs w:val="36"/>
                  <w:lang w:eastAsia="en-GB"/>
                </w:rPr>
                <m:t>=l</m:t>
              </m:r>
              <m:rad>
                <m:radPr>
                  <m:degHide m:val="1"/>
                  <m:ctrlPr>
                    <w:rPr>
                      <w:rFonts w:ascii="Cambria Math" w:hAnsiTheme="majorHAnsi"/>
                      <w:i/>
                      <w:noProof/>
                      <w:sz w:val="36"/>
                      <w:szCs w:val="36"/>
                      <w:lang w:eastAsia="en-GB"/>
                    </w:rPr>
                  </m:ctrlPr>
                </m:radPr>
                <m:deg/>
                <m:e>
                  <m:r>
                    <w:rPr>
                      <w:rFonts w:ascii="Cambria Math" w:hAnsiTheme="majorHAnsi"/>
                      <w:noProof/>
                      <w:sz w:val="36"/>
                      <w:szCs w:val="36"/>
                      <w:lang w:eastAsia="en-GB"/>
                    </w:rPr>
                    <m:t>1</m:t>
                  </m:r>
                  <m:r>
                    <w:rPr>
                      <w:rFonts w:ascii="Cambria Math" w:hAnsiTheme="majorHAnsi"/>
                      <w:noProof/>
                      <w:sz w:val="36"/>
                      <w:szCs w:val="36"/>
                      <w:lang w:eastAsia="en-GB"/>
                    </w:rPr>
                    <m:t>-</m:t>
                  </m:r>
                  <m:f>
                    <m:fPr>
                      <m:ctrlPr>
                        <w:rPr>
                          <w:rFonts w:ascii="Cambria Math" w:hAnsiTheme="majorHAnsi"/>
                          <w:i/>
                          <w:noProof/>
                          <w:sz w:val="36"/>
                          <w:szCs w:val="36"/>
                          <w:lang w:eastAsia="en-GB"/>
                        </w:rPr>
                      </m:ctrlPr>
                    </m:fPr>
                    <m:num>
                      <m:sSup>
                        <m:sSupPr>
                          <m:ctrlPr>
                            <w:rPr>
                              <w:rFonts w:ascii="Cambria Math" w:hAnsiTheme="majorHAnsi"/>
                              <w:i/>
                              <w:noProof/>
                              <w:sz w:val="36"/>
                              <w:szCs w:val="36"/>
                              <w:lang w:eastAsia="en-GB"/>
                            </w:rPr>
                          </m:ctrlPr>
                        </m:sSupPr>
                        <m:e>
                          <m:r>
                            <w:rPr>
                              <w:rFonts w:ascii="Cambria Math" w:hAnsiTheme="majorHAnsi"/>
                              <w:noProof/>
                              <w:sz w:val="36"/>
                              <w:szCs w:val="36"/>
                              <w:lang w:eastAsia="en-GB"/>
                            </w:rPr>
                            <m:t>v</m:t>
                          </m:r>
                        </m:e>
                        <m:sup>
                          <m:r>
                            <w:rPr>
                              <w:rFonts w:ascii="Cambria Math" w:hAnsiTheme="majorHAnsi"/>
                              <w:noProof/>
                              <w:sz w:val="36"/>
                              <w:szCs w:val="36"/>
                              <w:lang w:eastAsia="en-GB"/>
                            </w:rPr>
                            <m:t>2</m:t>
                          </m:r>
                        </m:sup>
                      </m:sSup>
                    </m:num>
                    <m:den>
                      <m:sSup>
                        <m:sSupPr>
                          <m:ctrlPr>
                            <w:rPr>
                              <w:rFonts w:ascii="Cambria Math" w:hAnsiTheme="majorHAnsi"/>
                              <w:i/>
                              <w:noProof/>
                              <w:sz w:val="36"/>
                              <w:szCs w:val="36"/>
                              <w:lang w:eastAsia="en-GB"/>
                            </w:rPr>
                          </m:ctrlPr>
                        </m:sSupPr>
                        <m:e>
                          <m:r>
                            <w:rPr>
                              <w:rFonts w:ascii="Cambria Math" w:hAnsiTheme="majorHAnsi"/>
                              <w:noProof/>
                              <w:sz w:val="36"/>
                              <w:szCs w:val="36"/>
                              <w:lang w:eastAsia="en-GB"/>
                            </w:rPr>
                            <m:t>c</m:t>
                          </m:r>
                        </m:e>
                        <m:sup>
                          <m:r>
                            <w:rPr>
                              <w:rFonts w:ascii="Cambria Math" w:hAnsiTheme="majorHAnsi"/>
                              <w:noProof/>
                              <w:sz w:val="36"/>
                              <w:szCs w:val="36"/>
                              <w:lang w:eastAsia="en-GB"/>
                            </w:rPr>
                            <m:t>2</m:t>
                          </m:r>
                        </m:sup>
                      </m:sSup>
                      <m:ctrlPr>
                        <w:rPr>
                          <w:rFonts w:ascii="Cambria Math" w:hAnsi="Cambria Math"/>
                          <w:i/>
                          <w:noProof/>
                          <w:sz w:val="36"/>
                          <w:szCs w:val="36"/>
                          <w:lang w:eastAsia="en-GB"/>
                        </w:rPr>
                      </m:ctrlPr>
                    </m:den>
                  </m:f>
                  <m:ctrlPr>
                    <w:rPr>
                      <w:rFonts w:ascii="Cambria Math" w:hAnsi="Cambria Math"/>
                      <w:i/>
                      <w:noProof/>
                      <w:sz w:val="36"/>
                      <w:szCs w:val="36"/>
                      <w:lang w:eastAsia="en-GB"/>
                    </w:rPr>
                  </m:ctrlPr>
                </m:e>
              </m:rad>
            </m:oMath>
            <w:r w:rsidRPr="005634A2">
              <w:rPr>
                <w:sz w:val="36"/>
                <w:szCs w:val="36"/>
              </w:rPr>
              <w:tab/>
            </w:r>
            <m:oMath>
              <m:r>
                <w:rPr>
                  <w:rFonts w:ascii="Cambria Math"/>
                  <w:sz w:val="36"/>
                  <w:szCs w:val="36"/>
                </w:rPr>
                <m:t>t</m:t>
              </m:r>
              <m:r>
                <w:rPr>
                  <w:rFonts w:ascii="Cambria Math"/>
                  <w:sz w:val="36"/>
                  <w:szCs w:val="36"/>
                </w:rPr>
                <m:t>'</m:t>
              </m:r>
              <m:r>
                <w:rPr>
                  <w:rFonts w:ascii="Cambria Math"/>
                  <w:sz w:val="36"/>
                  <w:szCs w:val="36"/>
                </w:rPr>
                <m:t>=</m:t>
              </m:r>
              <m:f>
                <m:fPr>
                  <m:ctrlPr>
                    <w:rPr>
                      <w:rFonts w:ascii="Cambria Math" w:hAnsi="Cambria Math"/>
                      <w:i/>
                      <w:sz w:val="36"/>
                      <w:szCs w:val="36"/>
                    </w:rPr>
                  </m:ctrlPr>
                </m:fPr>
                <m:num>
                  <m:r>
                    <w:rPr>
                      <w:rFonts w:ascii="Cambria Math"/>
                      <w:sz w:val="36"/>
                      <w:szCs w:val="36"/>
                    </w:rPr>
                    <m:t>t</m:t>
                  </m:r>
                </m:num>
                <m:den>
                  <m:rad>
                    <m:radPr>
                      <m:degHide m:val="1"/>
                      <m:ctrlPr>
                        <w:rPr>
                          <w:rFonts w:ascii="Cambria Math" w:hAnsi="Cambria Math"/>
                          <w:i/>
                          <w:sz w:val="36"/>
                          <w:szCs w:val="36"/>
                        </w:rPr>
                      </m:ctrlPr>
                    </m:radPr>
                    <m:deg/>
                    <m:e>
                      <m:r>
                        <w:rPr>
                          <w:rFonts w:ascii="Cambria Math"/>
                          <w:sz w:val="36"/>
                          <w:szCs w:val="36"/>
                        </w:rPr>
                        <m:t>1</m:t>
                      </m:r>
                      <m:r>
                        <w:rPr>
                          <w:rFonts w:ascii="Cambria Math"/>
                          <w:sz w:val="36"/>
                          <w:szCs w:val="36"/>
                        </w:rPr>
                        <m:t>-</m:t>
                      </m:r>
                      <m:f>
                        <m:fPr>
                          <m:ctrlPr>
                            <w:rPr>
                              <w:rFonts w:ascii="Cambria Math" w:hAnsi="Cambria Math"/>
                              <w:i/>
                              <w:sz w:val="36"/>
                              <w:szCs w:val="36"/>
                            </w:rPr>
                          </m:ctrlPr>
                        </m:fPr>
                        <m:num>
                          <m:sSup>
                            <m:sSupPr>
                              <m:ctrlPr>
                                <w:rPr>
                                  <w:rFonts w:ascii="Cambria Math" w:hAnsi="Cambria Math"/>
                                  <w:i/>
                                  <w:sz w:val="36"/>
                                  <w:szCs w:val="36"/>
                                </w:rPr>
                              </m:ctrlPr>
                            </m:sSupPr>
                            <m:e>
                              <m:r>
                                <w:rPr>
                                  <w:rFonts w:ascii="Cambria Math"/>
                                  <w:sz w:val="36"/>
                                  <w:szCs w:val="36"/>
                                </w:rPr>
                                <m:t>v</m:t>
                              </m:r>
                            </m:e>
                            <m:sup>
                              <m:r>
                                <w:rPr>
                                  <w:rFonts w:ascii="Cambria Math"/>
                                  <w:sz w:val="36"/>
                                  <w:szCs w:val="36"/>
                                </w:rPr>
                                <m:t>2</m:t>
                              </m:r>
                            </m:sup>
                          </m:sSup>
                        </m:num>
                        <m:den>
                          <m:sSup>
                            <m:sSupPr>
                              <m:ctrlPr>
                                <w:rPr>
                                  <w:rFonts w:ascii="Cambria Math" w:hAnsi="Cambria Math"/>
                                  <w:i/>
                                  <w:sz w:val="36"/>
                                  <w:szCs w:val="36"/>
                                </w:rPr>
                              </m:ctrlPr>
                            </m:sSupPr>
                            <m:e>
                              <m:r>
                                <w:rPr>
                                  <w:rFonts w:ascii="Cambria Math"/>
                                  <w:sz w:val="36"/>
                                  <w:szCs w:val="36"/>
                                </w:rPr>
                                <m:t>c</m:t>
                              </m:r>
                            </m:e>
                            <m:sup>
                              <m:r>
                                <w:rPr>
                                  <w:rFonts w:ascii="Cambria Math"/>
                                  <w:sz w:val="36"/>
                                  <w:szCs w:val="36"/>
                                </w:rPr>
                                <m:t>2</m:t>
                              </m:r>
                            </m:sup>
                          </m:sSup>
                        </m:den>
                      </m:f>
                    </m:e>
                  </m:rad>
                </m:den>
              </m:f>
            </m:oMath>
            <w:r w:rsidRPr="005634A2">
              <w:rPr>
                <w:sz w:val="36"/>
                <w:szCs w:val="36"/>
              </w:rPr>
              <w:tab/>
            </w:r>
          </w:p>
        </w:tc>
        <w:tc>
          <w:tcPr>
            <w:tcW w:w="738" w:type="dxa"/>
            <w:vAlign w:val="center"/>
          </w:tcPr>
          <w:p w14:paraId="2266A284" w14:textId="77777777" w:rsidR="00F94AA9" w:rsidRPr="005634A2" w:rsidRDefault="00F94AA9" w:rsidP="007006AD">
            <w:pPr>
              <w:rPr>
                <w:u w:color="FFFF00"/>
              </w:rPr>
            </w:pPr>
          </w:p>
        </w:tc>
      </w:tr>
      <w:tr w:rsidR="00F94AA9" w:rsidRPr="005634A2" w14:paraId="2266A28F" w14:textId="77777777" w:rsidTr="00C34805">
        <w:trPr>
          <w:cantSplit/>
        </w:trPr>
        <w:tc>
          <w:tcPr>
            <w:tcW w:w="568" w:type="dxa"/>
            <w:vAlign w:val="center"/>
          </w:tcPr>
          <w:p w14:paraId="2266A289" w14:textId="56039261" w:rsidR="00F94AA9" w:rsidRPr="00FF3352" w:rsidRDefault="00F94AA9" w:rsidP="00FF3352">
            <w:pPr>
              <w:pStyle w:val="ListParagraph"/>
              <w:ind w:left="0"/>
              <w:rPr>
                <w:noProof/>
                <w:szCs w:val="24"/>
                <w:lang w:eastAsia="en-GB"/>
              </w:rPr>
            </w:pPr>
            <w:r w:rsidRPr="00FF3352">
              <w:rPr>
                <w:noProof/>
                <w:szCs w:val="24"/>
                <w:lang w:eastAsia="en-GB"/>
              </w:rPr>
              <w:t>7.1</w:t>
            </w:r>
          </w:p>
        </w:tc>
        <w:tc>
          <w:tcPr>
            <w:tcW w:w="8959" w:type="dxa"/>
            <w:gridSpan w:val="2"/>
          </w:tcPr>
          <w:p w14:paraId="2266A28A" w14:textId="10DCFC28" w:rsidR="00F94AA9" w:rsidRPr="00453430" w:rsidRDefault="00F94AA9" w:rsidP="00DC487C">
            <w:pPr>
              <w:rPr>
                <w:b/>
                <w:bCs/>
              </w:rPr>
            </w:pPr>
            <w:r w:rsidRPr="00453430">
              <w:rPr>
                <w:b/>
                <w:bCs/>
              </w:rPr>
              <w:t>the speed of light in a vacuum is the same for all observers.</w:t>
            </w:r>
          </w:p>
        </w:tc>
        <w:tc>
          <w:tcPr>
            <w:tcW w:w="738" w:type="dxa"/>
            <w:vAlign w:val="center"/>
          </w:tcPr>
          <w:p w14:paraId="2266A28B" w14:textId="77777777" w:rsidR="00F94AA9" w:rsidRPr="005634A2" w:rsidRDefault="00F94AA9" w:rsidP="000A7C82">
            <w:pPr>
              <w:rPr>
                <w:u w:color="FFFF00"/>
              </w:rPr>
            </w:pPr>
          </w:p>
        </w:tc>
      </w:tr>
      <w:tr w:rsidR="00F94AA9" w:rsidRPr="005634A2" w14:paraId="2266A296" w14:textId="77777777" w:rsidTr="00C34805">
        <w:tc>
          <w:tcPr>
            <w:tcW w:w="568" w:type="dxa"/>
            <w:vAlign w:val="center"/>
          </w:tcPr>
          <w:p w14:paraId="2266A290" w14:textId="3FEDD158" w:rsidR="00F94AA9" w:rsidRPr="00FF3352" w:rsidRDefault="00F94AA9" w:rsidP="00FF3352">
            <w:pPr>
              <w:pStyle w:val="ListParagraph"/>
              <w:ind w:left="0"/>
              <w:rPr>
                <w:szCs w:val="24"/>
              </w:rPr>
            </w:pPr>
            <w:r>
              <w:rPr>
                <w:szCs w:val="24"/>
              </w:rPr>
              <w:t>7.2</w:t>
            </w:r>
          </w:p>
        </w:tc>
        <w:tc>
          <w:tcPr>
            <w:tcW w:w="8959" w:type="dxa"/>
            <w:gridSpan w:val="2"/>
          </w:tcPr>
          <w:p w14:paraId="2266A291" w14:textId="242FAC24" w:rsidR="00F94AA9" w:rsidRPr="009F6498" w:rsidRDefault="00F94AA9" w:rsidP="00DC487C">
            <w:r w:rsidRPr="00453430">
              <w:rPr>
                <w:b/>
                <w:bCs/>
              </w:rPr>
              <w:t>measurements of space, time and distance for a moving observer are changed relative to those for a stationary observer, giving rise to time dilation and length contraction</w:t>
            </w:r>
            <w:r w:rsidRPr="009F6498">
              <w:t>.</w:t>
            </w:r>
          </w:p>
        </w:tc>
        <w:tc>
          <w:tcPr>
            <w:tcW w:w="738" w:type="dxa"/>
            <w:vAlign w:val="center"/>
          </w:tcPr>
          <w:p w14:paraId="2266A292" w14:textId="77777777" w:rsidR="00F94AA9" w:rsidRPr="005634A2" w:rsidRDefault="00F94AA9" w:rsidP="007006AD">
            <w:pPr>
              <w:pStyle w:val="ListParagraph"/>
              <w:ind w:left="284"/>
              <w:rPr>
                <w:szCs w:val="24"/>
              </w:rPr>
            </w:pPr>
          </w:p>
        </w:tc>
      </w:tr>
      <w:tr w:rsidR="00F94AA9" w:rsidRPr="005634A2" w14:paraId="2266A29D" w14:textId="77777777" w:rsidTr="00C34805">
        <w:tc>
          <w:tcPr>
            <w:tcW w:w="568" w:type="dxa"/>
            <w:tcBorders>
              <w:bottom w:val="single" w:sz="4" w:space="0" w:color="auto"/>
            </w:tcBorders>
            <w:vAlign w:val="center"/>
          </w:tcPr>
          <w:p w14:paraId="2266A297" w14:textId="6EAE255A" w:rsidR="00F94AA9" w:rsidRPr="00FF3352" w:rsidRDefault="00F94AA9" w:rsidP="00FF3352">
            <w:pPr>
              <w:pStyle w:val="ListParagraph"/>
              <w:ind w:left="0"/>
              <w:rPr>
                <w:szCs w:val="24"/>
              </w:rPr>
            </w:pPr>
            <w:r>
              <w:rPr>
                <w:szCs w:val="24"/>
              </w:rPr>
              <w:t>7.3</w:t>
            </w:r>
          </w:p>
        </w:tc>
        <w:tc>
          <w:tcPr>
            <w:tcW w:w="8959" w:type="dxa"/>
            <w:gridSpan w:val="2"/>
            <w:tcBorders>
              <w:bottom w:val="single" w:sz="4" w:space="0" w:color="auto"/>
            </w:tcBorders>
          </w:tcPr>
          <w:p w14:paraId="17A8BB65" w14:textId="77777777" w:rsidR="00F94AA9" w:rsidRDefault="00F94AA9" w:rsidP="00DC487C">
            <w:r>
              <w:t xml:space="preserve">I can use </w:t>
            </w:r>
            <w:r w:rsidRPr="00676B40">
              <w:t>appropriate relationships to solve problems involving time dilation, length contraction and speed.</w:t>
            </w:r>
          </w:p>
          <w:p w14:paraId="3CFB0EB1" w14:textId="77777777" w:rsidR="001F7793" w:rsidRDefault="001F7793" w:rsidP="00DC487C">
            <w:pPr>
              <w:rPr>
                <w:color w:val="2B70FF" w:themeColor="accent6" w:themeTint="99"/>
              </w:rPr>
            </w:pPr>
            <w:r>
              <w:rPr>
                <w:color w:val="2B70FF" w:themeColor="accent6" w:themeTint="99"/>
              </w:rPr>
              <w:t>The person with the measuring tape or watch in the same inertial frame of reference as the object being measured has the correct value. Those observing from a different inertial frame of reference are measuring t’ or l’</w:t>
            </w:r>
          </w:p>
          <w:p w14:paraId="2266A298" w14:textId="057C261F" w:rsidR="001F7793" w:rsidRPr="001F7793" w:rsidRDefault="001F7793" w:rsidP="00DC487C">
            <w:pPr>
              <w:rPr>
                <w:color w:val="2B70FF" w:themeColor="accent6" w:themeTint="99"/>
              </w:rPr>
            </w:pPr>
            <w:r>
              <w:rPr>
                <w:color w:val="2B70FF" w:themeColor="accent6" w:themeTint="99"/>
              </w:rPr>
              <w:t>BTW no need to change the units of t and l into s and m as it is a ratio, the units will be the same as the original units.</w:t>
            </w:r>
          </w:p>
        </w:tc>
        <w:tc>
          <w:tcPr>
            <w:tcW w:w="738" w:type="dxa"/>
            <w:tcBorders>
              <w:bottom w:val="single" w:sz="4" w:space="0" w:color="auto"/>
            </w:tcBorders>
            <w:vAlign w:val="center"/>
          </w:tcPr>
          <w:p w14:paraId="2266A299" w14:textId="77777777" w:rsidR="00F94AA9" w:rsidRPr="005634A2" w:rsidRDefault="00F94AA9" w:rsidP="007006AD">
            <w:pPr>
              <w:pStyle w:val="ListParagraph"/>
              <w:ind w:left="284"/>
              <w:rPr>
                <w:szCs w:val="24"/>
              </w:rPr>
            </w:pPr>
          </w:p>
        </w:tc>
      </w:tr>
      <w:tr w:rsidR="00F94AA9" w:rsidRPr="005634A2" w14:paraId="2266A2A4" w14:textId="77777777" w:rsidTr="00C34805">
        <w:tc>
          <w:tcPr>
            <w:tcW w:w="568" w:type="dxa"/>
            <w:tcBorders>
              <w:left w:val="nil"/>
              <w:right w:val="nil"/>
            </w:tcBorders>
            <w:vAlign w:val="center"/>
          </w:tcPr>
          <w:p w14:paraId="2266A29E" w14:textId="77777777" w:rsidR="00F94AA9" w:rsidRPr="00FF3352" w:rsidRDefault="00F94AA9" w:rsidP="00B03EF4">
            <w:pPr>
              <w:pStyle w:val="ListParagraph"/>
              <w:ind w:left="0"/>
              <w:rPr>
                <w:szCs w:val="24"/>
              </w:rPr>
            </w:pPr>
          </w:p>
        </w:tc>
        <w:tc>
          <w:tcPr>
            <w:tcW w:w="8959" w:type="dxa"/>
            <w:gridSpan w:val="2"/>
            <w:tcBorders>
              <w:left w:val="nil"/>
              <w:right w:val="nil"/>
            </w:tcBorders>
            <w:vAlign w:val="center"/>
          </w:tcPr>
          <w:p w14:paraId="2266A29F" w14:textId="77777777" w:rsidR="00F94AA9" w:rsidRPr="004D1E79" w:rsidRDefault="00F94AA9" w:rsidP="00B03EF4">
            <w:pPr>
              <w:contextualSpacing/>
              <w:rPr>
                <w:sz w:val="16"/>
                <w:szCs w:val="16"/>
              </w:rPr>
            </w:pPr>
          </w:p>
        </w:tc>
        <w:tc>
          <w:tcPr>
            <w:tcW w:w="738" w:type="dxa"/>
            <w:tcBorders>
              <w:left w:val="nil"/>
              <w:right w:val="nil"/>
            </w:tcBorders>
            <w:vAlign w:val="center"/>
          </w:tcPr>
          <w:p w14:paraId="2266A2A0" w14:textId="77777777" w:rsidR="00F94AA9" w:rsidRPr="004D1E79" w:rsidRDefault="00F94AA9" w:rsidP="00B03EF4">
            <w:pPr>
              <w:pStyle w:val="ListParagraph"/>
              <w:ind w:left="284"/>
              <w:rPr>
                <w:sz w:val="16"/>
                <w:szCs w:val="16"/>
              </w:rPr>
            </w:pPr>
          </w:p>
        </w:tc>
      </w:tr>
      <w:tr w:rsidR="00F94AA9" w:rsidRPr="00EE06E1" w14:paraId="2266A2AB" w14:textId="77777777" w:rsidTr="00C34805">
        <w:tc>
          <w:tcPr>
            <w:tcW w:w="568" w:type="dxa"/>
            <w:vAlign w:val="center"/>
          </w:tcPr>
          <w:p w14:paraId="2266A2A5" w14:textId="77777777" w:rsidR="00F94AA9" w:rsidRPr="00FF3352" w:rsidRDefault="00F94AA9" w:rsidP="008F138D">
            <w:pPr>
              <w:spacing w:before="120"/>
              <w:rPr>
                <w:szCs w:val="24"/>
                <w:u w:color="FFFF00"/>
              </w:rPr>
            </w:pPr>
            <w:r w:rsidRPr="00FF3352">
              <w:rPr>
                <w:b/>
                <w:szCs w:val="24"/>
                <w:u w:color="FFFF00"/>
              </w:rPr>
              <w:t>8.</w:t>
            </w:r>
          </w:p>
        </w:tc>
        <w:tc>
          <w:tcPr>
            <w:tcW w:w="8959" w:type="dxa"/>
            <w:gridSpan w:val="2"/>
            <w:vAlign w:val="center"/>
          </w:tcPr>
          <w:p w14:paraId="2266A2A6" w14:textId="77777777" w:rsidR="00F94AA9" w:rsidRPr="00EE06E1" w:rsidRDefault="00F94AA9" w:rsidP="00D161C1">
            <w:pPr>
              <w:spacing w:before="120"/>
              <w:rPr>
                <w:u w:color="FFFF00"/>
              </w:rPr>
            </w:pPr>
            <w:r w:rsidRPr="00D16EBE">
              <w:rPr>
                <w:b/>
                <w:sz w:val="28"/>
                <w:szCs w:val="28"/>
                <w:u w:color="FFFF00"/>
              </w:rPr>
              <w:t xml:space="preserve">The expanding Universe </w:t>
            </w:r>
          </w:p>
        </w:tc>
        <w:tc>
          <w:tcPr>
            <w:tcW w:w="738" w:type="dxa"/>
            <w:vAlign w:val="center"/>
          </w:tcPr>
          <w:p w14:paraId="2266A2A7" w14:textId="77777777" w:rsidR="00F94AA9" w:rsidRPr="00EE06E1" w:rsidRDefault="00F94AA9" w:rsidP="007006AD">
            <w:pPr>
              <w:rPr>
                <w:u w:color="FFFF00"/>
              </w:rPr>
            </w:pPr>
          </w:p>
        </w:tc>
      </w:tr>
      <w:tr w:rsidR="00F94AA9" w:rsidRPr="005634A2" w14:paraId="2266A2B4" w14:textId="77777777" w:rsidTr="00C34805">
        <w:tc>
          <w:tcPr>
            <w:tcW w:w="568" w:type="dxa"/>
            <w:vAlign w:val="center"/>
          </w:tcPr>
          <w:p w14:paraId="2266A2AC" w14:textId="3F9F771E" w:rsidR="00F94AA9" w:rsidRPr="00FF3352" w:rsidRDefault="00F94AA9" w:rsidP="008F138D">
            <w:pPr>
              <w:rPr>
                <w:b/>
                <w:szCs w:val="24"/>
                <w:u w:color="FFFF00"/>
              </w:rPr>
            </w:pPr>
            <w:proofErr w:type="spellStart"/>
            <w:r w:rsidRPr="00FF3352">
              <w:rPr>
                <w:iCs/>
                <w:szCs w:val="24"/>
              </w:rPr>
              <w:t>Eq</w:t>
            </w:r>
            <w:proofErr w:type="spellEnd"/>
          </w:p>
        </w:tc>
        <w:tc>
          <w:tcPr>
            <w:tcW w:w="8959" w:type="dxa"/>
            <w:gridSpan w:val="2"/>
            <w:vAlign w:val="center"/>
          </w:tcPr>
          <w:p w14:paraId="2266A2AD" w14:textId="458B8100" w:rsidR="00F94AA9" w:rsidRDefault="00F94AA9" w:rsidP="009B7B50">
            <w:pPr>
              <w:rPr>
                <w:sz w:val="36"/>
              </w:rPr>
            </w:pPr>
            <w:r w:rsidRPr="00445E2A">
              <w:rPr>
                <w:sz w:val="36"/>
              </w:rPr>
              <w:object w:dxaOrig="1460" w:dyaOrig="720" w14:anchorId="2266A78E">
                <v:shape id="_x0000_i1029" type="#_x0000_t75" style="width:1in;height:36pt" o:ole="">
                  <v:imagedata r:id="rId39" o:title=""/>
                </v:shape>
                <o:OLEObject Type="Embed" ProgID="Equation.DSMT4" ShapeID="_x0000_i1029" DrawAspect="Content" ObjectID="_1842287557" r:id="rId40"/>
              </w:object>
            </w:r>
            <w:r w:rsidRPr="005634A2">
              <w:rPr>
                <w:rFonts w:ascii="Comic Sans MS" w:hAnsi="Comic Sans MS"/>
                <w:szCs w:val="26"/>
              </w:rPr>
              <w:tab/>
            </w:r>
            <m:oMath>
              <m:sSub>
                <m:sSubPr>
                  <m:ctrlPr>
                    <w:rPr>
                      <w:rFonts w:ascii="Cambria Math" w:hAnsi="Comic Sans MS"/>
                      <w:i/>
                      <w:szCs w:val="26"/>
                    </w:rPr>
                  </m:ctrlPr>
                </m:sSubPr>
                <m:e>
                  <m:r>
                    <w:rPr>
                      <w:rFonts w:ascii="Cambria Math" w:hAnsi="Comic Sans MS"/>
                      <w:szCs w:val="26"/>
                    </w:rPr>
                    <m:t>f</m:t>
                  </m:r>
                </m:e>
                <m:sub>
                  <m:r>
                    <m:rPr>
                      <m:nor/>
                    </m:rPr>
                    <w:rPr>
                      <w:rFonts w:ascii="Cambria Math" w:hAnsi="Comic Sans MS"/>
                      <w:szCs w:val="26"/>
                    </w:rPr>
                    <m:t>observed</m:t>
                  </m:r>
                  <m:ctrlPr>
                    <w:rPr>
                      <w:rFonts w:ascii="Cambria Math" w:hAnsi="Comic Sans MS"/>
                      <w:szCs w:val="26"/>
                    </w:rPr>
                  </m:ctrlPr>
                </m:sub>
              </m:sSub>
              <m:r>
                <w:rPr>
                  <w:rFonts w:ascii="Cambria Math" w:hAnsi="Comic Sans MS"/>
                  <w:szCs w:val="26"/>
                </w:rPr>
                <m:t>=</m:t>
              </m:r>
              <m:sSub>
                <m:sSubPr>
                  <m:ctrlPr>
                    <w:rPr>
                      <w:rFonts w:ascii="Cambria Math" w:hAnsi="Comic Sans MS"/>
                      <w:i/>
                      <w:szCs w:val="26"/>
                    </w:rPr>
                  </m:ctrlPr>
                </m:sSubPr>
                <m:e>
                  <m:r>
                    <w:rPr>
                      <w:rFonts w:ascii="Cambria Math" w:hAnsi="Comic Sans MS"/>
                      <w:szCs w:val="26"/>
                    </w:rPr>
                    <m:t>f</m:t>
                  </m:r>
                </m:e>
                <m:sub>
                  <m:r>
                    <w:rPr>
                      <w:rFonts w:ascii="Cambria Math" w:hAnsi="Comic Sans MS"/>
                      <w:szCs w:val="26"/>
                    </w:rPr>
                    <m:t>source</m:t>
                  </m:r>
                </m:sub>
              </m:sSub>
              <m:f>
                <m:fPr>
                  <m:ctrlPr>
                    <w:rPr>
                      <w:rFonts w:ascii="Cambria Math" w:hAnsi="Comic Sans MS"/>
                      <w:i/>
                      <w:szCs w:val="26"/>
                    </w:rPr>
                  </m:ctrlPr>
                </m:fPr>
                <m:num>
                  <m:r>
                    <w:rPr>
                      <w:rFonts w:ascii="Cambria Math" w:hAnsi="Comic Sans MS"/>
                      <w:szCs w:val="26"/>
                    </w:rPr>
                    <m:t>v</m:t>
                  </m:r>
                </m:num>
                <m:den>
                  <m:d>
                    <m:dPr>
                      <m:begChr m:val="["/>
                      <m:endChr m:val="]"/>
                      <m:ctrlPr>
                        <w:rPr>
                          <w:rFonts w:ascii="Cambria Math" w:hAnsi="Comic Sans MS"/>
                          <w:i/>
                          <w:szCs w:val="26"/>
                        </w:rPr>
                      </m:ctrlPr>
                    </m:dPr>
                    <m:e>
                      <m:r>
                        <w:rPr>
                          <w:rFonts w:ascii="Cambria Math" w:hAnsi="Comic Sans MS"/>
                          <w:szCs w:val="26"/>
                        </w:rPr>
                        <m:t>v+</m:t>
                      </m:r>
                      <m:sSub>
                        <m:sSubPr>
                          <m:ctrlPr>
                            <w:rPr>
                              <w:rFonts w:ascii="Cambria Math" w:hAnsi="Comic Sans MS"/>
                              <w:i/>
                              <w:szCs w:val="26"/>
                            </w:rPr>
                          </m:ctrlPr>
                        </m:sSubPr>
                        <m:e>
                          <m:r>
                            <w:rPr>
                              <w:rFonts w:ascii="Cambria Math" w:hAnsi="Comic Sans MS"/>
                              <w:szCs w:val="26"/>
                            </w:rPr>
                            <m:t>v</m:t>
                          </m:r>
                        </m:e>
                        <m:sub>
                          <m:r>
                            <w:rPr>
                              <w:rFonts w:ascii="Cambria Math" w:hAnsi="Comic Sans MS"/>
                              <w:szCs w:val="26"/>
                            </w:rPr>
                            <m:t>source</m:t>
                          </m:r>
                        </m:sub>
                      </m:sSub>
                      <m:ctrlPr>
                        <w:rPr>
                          <w:rFonts w:ascii="Cambria Math" w:hAnsi="Cambria Math"/>
                          <w:i/>
                          <w:szCs w:val="26"/>
                        </w:rPr>
                      </m:ctrlPr>
                    </m:e>
                  </m:d>
                  <m:ctrlPr>
                    <w:rPr>
                      <w:rFonts w:ascii="Cambria Math" w:hAnsi="Cambria Math"/>
                      <w:i/>
                      <w:szCs w:val="26"/>
                    </w:rPr>
                  </m:ctrlPr>
                </m:den>
              </m:f>
            </m:oMath>
            <w:r w:rsidRPr="005634A2">
              <w:rPr>
                <w:rFonts w:ascii="Comic Sans MS" w:hAnsi="Comic Sans MS"/>
                <w:szCs w:val="26"/>
              </w:rPr>
              <w:tab/>
            </w:r>
            <m:oMath>
              <m:r>
                <w:rPr>
                  <w:rFonts w:ascii="Cambria Math" w:hAnsi="Cambria Math"/>
                  <w:szCs w:val="26"/>
                </w:rPr>
                <m:t xml:space="preserve">v = </m:t>
              </m:r>
              <m:sSub>
                <m:sSubPr>
                  <m:ctrlPr>
                    <w:rPr>
                      <w:rFonts w:ascii="Cambria Math" w:hAnsi="Cambria Math"/>
                      <w:i/>
                      <w:szCs w:val="26"/>
                    </w:rPr>
                  </m:ctrlPr>
                </m:sSubPr>
                <m:e>
                  <m:r>
                    <w:rPr>
                      <w:rFonts w:ascii="Cambria Math" w:hAnsi="Cambria Math"/>
                      <w:szCs w:val="26"/>
                    </w:rPr>
                    <m:t>H</m:t>
                  </m:r>
                </m:e>
                <m:sub>
                  <m:r>
                    <w:rPr>
                      <w:rFonts w:ascii="Cambria Math" w:hAnsi="Cambria Math"/>
                      <w:szCs w:val="26"/>
                    </w:rPr>
                    <m:t>o</m:t>
                  </m:r>
                </m:sub>
              </m:sSub>
              <m:r>
                <w:rPr>
                  <w:rFonts w:ascii="Cambria Math" w:hAnsi="Cambria Math"/>
                  <w:szCs w:val="26"/>
                </w:rPr>
                <m:t>d</m:t>
              </m:r>
            </m:oMath>
            <w:r>
              <w:rPr>
                <w:rFonts w:ascii="Comic Sans MS" w:hAnsi="Comic Sans MS"/>
                <w:i/>
                <w:szCs w:val="26"/>
              </w:rPr>
              <w:t xml:space="preserve">       </w:t>
            </w:r>
            <w:r w:rsidRPr="00445E2A">
              <w:rPr>
                <w:sz w:val="36"/>
              </w:rPr>
              <w:object w:dxaOrig="560" w:dyaOrig="560" w14:anchorId="2266A790">
                <v:shape id="_x0000_i1030" type="#_x0000_t75" style="width:31pt;height:31pt" o:ole="">
                  <v:imagedata r:id="rId41" o:title=""/>
                </v:shape>
                <o:OLEObject Type="Embed" ProgID="Equation.DSMT4" ShapeID="_x0000_i1030" DrawAspect="Content" ObjectID="_1842287558" r:id="rId42"/>
              </w:object>
            </w:r>
          </w:p>
          <w:p w14:paraId="2266A2AE" w14:textId="77777777" w:rsidR="00F94AA9" w:rsidRDefault="00F94AA9" w:rsidP="007006AD">
            <w:pPr>
              <w:rPr>
                <w:sz w:val="36"/>
              </w:rPr>
            </w:pPr>
          </w:p>
          <w:p w14:paraId="2266A2AF" w14:textId="77777777" w:rsidR="00F94AA9" w:rsidRPr="00D16EBE" w:rsidRDefault="00F94AA9" w:rsidP="007006AD">
            <w:pPr>
              <w:rPr>
                <w:b/>
                <w:sz w:val="28"/>
                <w:szCs w:val="28"/>
                <w:u w:color="FFFF00"/>
              </w:rPr>
            </w:pPr>
            <w:r w:rsidRPr="00445E2A">
              <w:rPr>
                <w:sz w:val="36"/>
              </w:rPr>
              <w:object w:dxaOrig="1740" w:dyaOrig="620" w14:anchorId="2266A791">
                <v:shape id="_x0000_i1031" type="#_x0000_t75" style="width:87.7pt;height:31pt" o:ole="">
                  <v:imagedata r:id="rId43" o:title=""/>
                </v:shape>
                <o:OLEObject Type="Embed" ProgID="Equation.DSMT4" ShapeID="_x0000_i1031" DrawAspect="Content" ObjectID="_1842287559" r:id="rId44"/>
              </w:object>
            </w:r>
          </w:p>
        </w:tc>
        <w:tc>
          <w:tcPr>
            <w:tcW w:w="738" w:type="dxa"/>
            <w:vAlign w:val="center"/>
          </w:tcPr>
          <w:p w14:paraId="2266A2B0" w14:textId="77777777" w:rsidR="00F94AA9" w:rsidRPr="005634A2" w:rsidRDefault="00F94AA9" w:rsidP="007006AD">
            <w:pPr>
              <w:rPr>
                <w:u w:color="FFFF00"/>
              </w:rPr>
            </w:pPr>
          </w:p>
        </w:tc>
      </w:tr>
      <w:tr w:rsidR="00F94AA9" w:rsidRPr="005634A2" w14:paraId="2266A2BB" w14:textId="77777777" w:rsidTr="00C34805">
        <w:trPr>
          <w:cantSplit/>
        </w:trPr>
        <w:tc>
          <w:tcPr>
            <w:tcW w:w="568" w:type="dxa"/>
            <w:vAlign w:val="center"/>
          </w:tcPr>
          <w:p w14:paraId="2266A2B5" w14:textId="1AE60B5C" w:rsidR="00F94AA9" w:rsidRPr="00FF3352" w:rsidRDefault="00F94AA9" w:rsidP="00FF3352">
            <w:pPr>
              <w:pStyle w:val="ListParagraph"/>
              <w:tabs>
                <w:tab w:val="left" w:pos="69"/>
              </w:tabs>
              <w:autoSpaceDE w:val="0"/>
              <w:autoSpaceDN w:val="0"/>
              <w:adjustRightInd w:val="0"/>
              <w:ind w:left="0"/>
              <w:rPr>
                <w:szCs w:val="24"/>
              </w:rPr>
            </w:pPr>
            <w:r>
              <w:rPr>
                <w:szCs w:val="24"/>
              </w:rPr>
              <w:t>8.1</w:t>
            </w:r>
          </w:p>
        </w:tc>
        <w:tc>
          <w:tcPr>
            <w:tcW w:w="8959" w:type="dxa"/>
            <w:gridSpan w:val="2"/>
          </w:tcPr>
          <w:p w14:paraId="2266A2B6" w14:textId="1F05FD44" w:rsidR="00F94AA9" w:rsidRPr="00CC60FF" w:rsidRDefault="00F94AA9" w:rsidP="00CC60FF">
            <w:r w:rsidRPr="00103657">
              <w:rPr>
                <w:b/>
                <w:bCs/>
              </w:rPr>
              <w:t>the Doppler effect causes shifts in wavelengths of sound and light.</w:t>
            </w:r>
          </w:p>
        </w:tc>
        <w:tc>
          <w:tcPr>
            <w:tcW w:w="738" w:type="dxa"/>
            <w:vAlign w:val="center"/>
          </w:tcPr>
          <w:p w14:paraId="2266A2B7" w14:textId="77777777" w:rsidR="00F94AA9" w:rsidRPr="005634A2" w:rsidRDefault="00F94AA9" w:rsidP="007006AD">
            <w:pPr>
              <w:autoSpaceDE w:val="0"/>
              <w:autoSpaceDN w:val="0"/>
              <w:adjustRightInd w:val="0"/>
              <w:rPr>
                <w:rFonts w:ascii="Comic Sans MS" w:hAnsi="Comic Sans MS"/>
                <w:szCs w:val="26"/>
              </w:rPr>
            </w:pPr>
          </w:p>
        </w:tc>
      </w:tr>
      <w:tr w:rsidR="00F94AA9" w:rsidRPr="005634A2" w14:paraId="28443221" w14:textId="77777777" w:rsidTr="00C34805">
        <w:trPr>
          <w:cantSplit/>
        </w:trPr>
        <w:tc>
          <w:tcPr>
            <w:tcW w:w="568" w:type="dxa"/>
            <w:vAlign w:val="center"/>
          </w:tcPr>
          <w:p w14:paraId="2BC5CF98" w14:textId="77777777" w:rsidR="00F94AA9" w:rsidRDefault="00F94AA9" w:rsidP="00FF3352">
            <w:pPr>
              <w:pStyle w:val="ListParagraph"/>
              <w:tabs>
                <w:tab w:val="left" w:pos="69"/>
              </w:tabs>
              <w:ind w:left="0"/>
              <w:rPr>
                <w:szCs w:val="24"/>
              </w:rPr>
            </w:pPr>
          </w:p>
        </w:tc>
        <w:tc>
          <w:tcPr>
            <w:tcW w:w="8959" w:type="dxa"/>
            <w:gridSpan w:val="2"/>
          </w:tcPr>
          <w:p w14:paraId="6CC8E152" w14:textId="5876616B" w:rsidR="00F94AA9" w:rsidRPr="00457075" w:rsidRDefault="00F94AA9" w:rsidP="00CC60FF">
            <w:pPr>
              <w:rPr>
                <w:color w:val="EE0000"/>
              </w:rPr>
            </w:pPr>
            <w:r w:rsidRPr="00457075">
              <w:rPr>
                <w:color w:val="EE0000"/>
              </w:rPr>
              <w:t>Frequency increasing as an object making a sound moves toward the observer</w:t>
            </w:r>
          </w:p>
          <w:p w14:paraId="7DB34B83" w14:textId="4ED63B34" w:rsidR="00F94AA9" w:rsidRDefault="00F94AA9" w:rsidP="00CC60FF">
            <w:r w:rsidRPr="00457075">
              <w:rPr>
                <w:color w:val="EE0000"/>
              </w:rPr>
              <w:t xml:space="preserve">Statement that there are more wavefronts per second </w:t>
            </w:r>
            <w:r w:rsidRPr="005038C4">
              <w:t>(arriving at the microphone</w:t>
            </w:r>
            <w:r>
              <w:t>/person/detector</w:t>
            </w:r>
            <w:r w:rsidRPr="005038C4">
              <w:t xml:space="preserve">). </w:t>
            </w:r>
          </w:p>
          <w:p w14:paraId="502AFEDC" w14:textId="77777777" w:rsidR="00F94AA9" w:rsidRDefault="00F94AA9" w:rsidP="00CC60FF">
            <w:r w:rsidRPr="005038C4">
              <w:t xml:space="preserve">OR </w:t>
            </w:r>
          </w:p>
          <w:p w14:paraId="47F209ED" w14:textId="2109FBF7" w:rsidR="00F94AA9" w:rsidRPr="00457075" w:rsidRDefault="00B3341A" w:rsidP="00CC60FF">
            <w:pPr>
              <w:rPr>
                <w:color w:val="EE0000"/>
              </w:rPr>
            </w:pPr>
            <w:r w:rsidRPr="00123062">
              <w:rPr>
                <w:noProof/>
                <w:lang w:eastAsia="en-GB"/>
              </w:rPr>
              <w:drawing>
                <wp:anchor distT="0" distB="0" distL="360045" distR="114300" simplePos="0" relativeHeight="251792384" behindDoc="1" locked="0" layoutInCell="1" allowOverlap="1" wp14:anchorId="7F50AD35" wp14:editId="20156DA0">
                  <wp:simplePos x="0" y="0"/>
                  <wp:positionH relativeFrom="column">
                    <wp:posOffset>3528695</wp:posOffset>
                  </wp:positionH>
                  <wp:positionV relativeFrom="paragraph">
                    <wp:posOffset>267970</wp:posOffset>
                  </wp:positionV>
                  <wp:extent cx="1666875" cy="1350645"/>
                  <wp:effectExtent l="38100" t="38100" r="47625" b="40005"/>
                  <wp:wrapSquare wrapText="bothSides"/>
                  <wp:docPr id="4543" name="Picture 4543" descr="http://www.cora.nwra.com/%7Ewerne/eos/images/doppl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http://www.cora.nwra.com/%7Ewerne/eos/images/doppler.gif"/>
                          <pic:cNvPicPr>
                            <a:picLocks noChangeAspect="1" noChangeArrowheads="1"/>
                          </pic:cNvPicPr>
                        </pic:nvPicPr>
                        <pic:blipFill rotWithShape="1">
                          <a:blip r:embed="rId45">
                            <a:extLst>
                              <a:ext uri="{28A0092B-C50C-407E-A947-70E740481C1C}">
                                <a14:useLocalDpi xmlns:a14="http://schemas.microsoft.com/office/drawing/2010/main" val="0"/>
                              </a:ext>
                            </a:extLst>
                          </a:blip>
                          <a:srcRect l="16971" r="11150" b="5274"/>
                          <a:stretch/>
                        </pic:blipFill>
                        <pic:spPr bwMode="auto">
                          <a:xfrm>
                            <a:off x="0" y="0"/>
                            <a:ext cx="1666875" cy="1350645"/>
                          </a:xfrm>
                          <a:prstGeom prst="rect">
                            <a:avLst/>
                          </a:prstGeom>
                          <a:ln w="28575" cap="sq" cmpd="thickThin">
                            <a:solidFill>
                              <a:srgbClr val="EE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94AA9" w:rsidRPr="00457075">
              <w:rPr>
                <w:color w:val="EE0000"/>
              </w:rPr>
              <w:t xml:space="preserve">The wavefronts (arriving at the microphone/person/detector) are closer together. </w:t>
            </w:r>
          </w:p>
          <w:p w14:paraId="7872CD24" w14:textId="421A36B0" w:rsidR="00F94AA9" w:rsidRDefault="00F94AA9" w:rsidP="00CC60FF">
            <w:r w:rsidRPr="005038C4">
              <w:t xml:space="preserve">OR </w:t>
            </w:r>
          </w:p>
          <w:p w14:paraId="094B46DF" w14:textId="16C19ED0" w:rsidR="00F94AA9" w:rsidRDefault="00F94AA9" w:rsidP="00CC60FF">
            <w:r w:rsidRPr="005038C4">
              <w:t xml:space="preserve">Diagram showing wavefronts closer together ahead of the vehicle and further apart behind it. </w:t>
            </w:r>
          </w:p>
          <w:p w14:paraId="75F11D31" w14:textId="49D5C9BA" w:rsidR="00B3341A" w:rsidRPr="00B3341A" w:rsidRDefault="00B3341A" w:rsidP="00CC60FF">
            <w:pPr>
              <w:rPr>
                <w:color w:val="EE0000"/>
              </w:rPr>
            </w:pPr>
            <w:r>
              <w:rPr>
                <w:color w:val="EE0000"/>
              </w:rPr>
              <w:t>Don’t draw the car, just an arrow!</w:t>
            </w:r>
          </w:p>
          <w:p w14:paraId="72458037" w14:textId="700593F4" w:rsidR="00457075" w:rsidRDefault="00457075" w:rsidP="00CC60FF"/>
          <w:p w14:paraId="5EB9C093" w14:textId="6734C46E" w:rsidR="00F94AA9" w:rsidRPr="00CC60FF" w:rsidRDefault="00F94AA9" w:rsidP="00CC60FF"/>
        </w:tc>
        <w:tc>
          <w:tcPr>
            <w:tcW w:w="738" w:type="dxa"/>
            <w:vAlign w:val="center"/>
          </w:tcPr>
          <w:p w14:paraId="171DC240" w14:textId="77777777" w:rsidR="00F94AA9" w:rsidRPr="00D8356F" w:rsidRDefault="00F94AA9" w:rsidP="007006AD">
            <w:pPr>
              <w:rPr>
                <w:szCs w:val="24"/>
              </w:rPr>
            </w:pPr>
          </w:p>
        </w:tc>
      </w:tr>
      <w:tr w:rsidR="00F94AA9" w:rsidRPr="005634A2" w14:paraId="2266A2C2" w14:textId="77777777" w:rsidTr="00C34805">
        <w:trPr>
          <w:cantSplit/>
        </w:trPr>
        <w:tc>
          <w:tcPr>
            <w:tcW w:w="568" w:type="dxa"/>
            <w:vAlign w:val="center"/>
          </w:tcPr>
          <w:p w14:paraId="2266A2BC" w14:textId="12A6B25E" w:rsidR="00F94AA9" w:rsidRPr="00FF3352" w:rsidRDefault="00F94AA9" w:rsidP="00FF3352">
            <w:pPr>
              <w:pStyle w:val="ListParagraph"/>
              <w:tabs>
                <w:tab w:val="left" w:pos="69"/>
              </w:tabs>
              <w:ind w:left="0"/>
              <w:rPr>
                <w:szCs w:val="24"/>
              </w:rPr>
            </w:pPr>
            <w:r>
              <w:rPr>
                <w:szCs w:val="24"/>
              </w:rPr>
              <w:t>8.2</w:t>
            </w:r>
          </w:p>
        </w:tc>
        <w:tc>
          <w:tcPr>
            <w:tcW w:w="8959" w:type="dxa"/>
            <w:gridSpan w:val="2"/>
          </w:tcPr>
          <w:p w14:paraId="0A3D2871" w14:textId="77777777" w:rsidR="00F94AA9" w:rsidRDefault="00F94AA9" w:rsidP="00CC60FF">
            <w:r w:rsidRPr="00CC60FF">
              <w:t>I can use appropriate relationship to solve problems involving the observed frequency, source frequency, source speed and wave speed.</w:t>
            </w:r>
          </w:p>
          <w:p w14:paraId="18DEDBB0" w14:textId="77777777" w:rsidR="0028355B" w:rsidRDefault="00754B50" w:rsidP="00CC60FF">
            <w:pPr>
              <w:rPr>
                <w:color w:val="EE0000"/>
                <w:szCs w:val="24"/>
              </w:rPr>
            </w:pPr>
            <w:r w:rsidRPr="00754B50">
              <w:rPr>
                <w:color w:val="EE0000"/>
                <w:sz w:val="36"/>
              </w:rPr>
              <w:object w:dxaOrig="1460" w:dyaOrig="720" w14:anchorId="3B7083E6">
                <v:shape id="_x0000_i1032" type="#_x0000_t75" style="width:1in;height:36pt" o:ole="">
                  <v:imagedata r:id="rId39" o:title=""/>
                </v:shape>
                <o:OLEObject Type="Embed" ProgID="Equation.DSMT4" ShapeID="_x0000_i1032" DrawAspect="Content" ObjectID="_1842287560" r:id="rId46"/>
              </w:object>
            </w:r>
            <w:r>
              <w:rPr>
                <w:color w:val="EE0000"/>
                <w:sz w:val="36"/>
              </w:rPr>
              <w:t xml:space="preserve"> </w:t>
            </w:r>
            <w:r w:rsidRPr="00754B50">
              <w:rPr>
                <w:color w:val="EE0000"/>
                <w:szCs w:val="24"/>
              </w:rPr>
              <w:t>Start with this equation if it is moving towards or away as that gets one mark in the bag!</w:t>
            </w:r>
          </w:p>
          <w:p w14:paraId="2266A2BD" w14:textId="335D9FB1" w:rsidR="00754B50" w:rsidRPr="00754B50" w:rsidRDefault="00754B50" w:rsidP="00CC60FF">
            <w:pPr>
              <w:rPr>
                <w:color w:val="EE0000"/>
              </w:rPr>
            </w:pPr>
            <w:r>
              <w:rPr>
                <w:color w:val="EE0000"/>
                <w:szCs w:val="24"/>
              </w:rPr>
              <w:t xml:space="preserve">If the object is coming </w:t>
            </w:r>
            <w:r w:rsidRPr="00754B50">
              <w:rPr>
                <w:b/>
                <w:bCs/>
                <w:color w:val="EE0000"/>
                <w:szCs w:val="24"/>
                <w:u w:val="double"/>
              </w:rPr>
              <w:t>T</w:t>
            </w:r>
            <w:r>
              <w:rPr>
                <w:color w:val="EE0000"/>
                <w:szCs w:val="24"/>
              </w:rPr>
              <w:t xml:space="preserve">owards, </w:t>
            </w:r>
            <w:proofErr w:type="gramStart"/>
            <w:r w:rsidRPr="00754B50">
              <w:rPr>
                <w:b/>
                <w:bCs/>
                <w:color w:val="EE0000"/>
                <w:szCs w:val="24"/>
                <w:u w:val="double"/>
              </w:rPr>
              <w:t>T</w:t>
            </w:r>
            <w:r>
              <w:rPr>
                <w:color w:val="EE0000"/>
                <w:szCs w:val="24"/>
              </w:rPr>
              <w:t>ake</w:t>
            </w:r>
            <w:proofErr w:type="gramEnd"/>
            <w:r>
              <w:rPr>
                <w:color w:val="EE0000"/>
                <w:szCs w:val="24"/>
              </w:rPr>
              <w:t xml:space="preserve"> away, if the object is going </w:t>
            </w:r>
            <w:r w:rsidRPr="00754B50">
              <w:rPr>
                <w:b/>
                <w:color w:val="EE0000"/>
                <w:szCs w:val="24"/>
                <w:u w:val="double"/>
              </w:rPr>
              <w:t>A</w:t>
            </w:r>
            <w:r>
              <w:rPr>
                <w:color w:val="EE0000"/>
                <w:szCs w:val="24"/>
              </w:rPr>
              <w:t xml:space="preserve">WAY, </w:t>
            </w:r>
            <w:r w:rsidRPr="00754B50">
              <w:rPr>
                <w:b/>
                <w:color w:val="EE0000"/>
                <w:szCs w:val="24"/>
                <w:u w:val="double"/>
              </w:rPr>
              <w:t>A</w:t>
            </w:r>
            <w:r>
              <w:rPr>
                <w:color w:val="EE0000"/>
                <w:szCs w:val="24"/>
              </w:rPr>
              <w:t>dd</w:t>
            </w:r>
          </w:p>
        </w:tc>
        <w:tc>
          <w:tcPr>
            <w:tcW w:w="738" w:type="dxa"/>
            <w:vAlign w:val="center"/>
          </w:tcPr>
          <w:p w14:paraId="2266A2BE" w14:textId="77777777" w:rsidR="00F94AA9" w:rsidRPr="00D8356F" w:rsidRDefault="00F94AA9" w:rsidP="007006AD">
            <w:pPr>
              <w:rPr>
                <w:szCs w:val="24"/>
              </w:rPr>
            </w:pPr>
          </w:p>
        </w:tc>
      </w:tr>
      <w:tr w:rsidR="00F94AA9" w:rsidRPr="005634A2" w14:paraId="2266A2C9" w14:textId="77777777" w:rsidTr="00C34805">
        <w:trPr>
          <w:cantSplit/>
        </w:trPr>
        <w:tc>
          <w:tcPr>
            <w:tcW w:w="568" w:type="dxa"/>
            <w:vAlign w:val="center"/>
          </w:tcPr>
          <w:p w14:paraId="2266A2C3" w14:textId="48E5E8A6" w:rsidR="00F94AA9" w:rsidRPr="00FF3352" w:rsidRDefault="00F94AA9" w:rsidP="007554F7">
            <w:pPr>
              <w:pStyle w:val="ListParagraph"/>
              <w:tabs>
                <w:tab w:val="left" w:pos="69"/>
              </w:tabs>
              <w:ind w:left="0"/>
              <w:rPr>
                <w:szCs w:val="24"/>
              </w:rPr>
            </w:pPr>
            <w:r>
              <w:rPr>
                <w:szCs w:val="24"/>
              </w:rPr>
              <w:t>8.3</w:t>
            </w:r>
          </w:p>
        </w:tc>
        <w:tc>
          <w:tcPr>
            <w:tcW w:w="8959" w:type="dxa"/>
            <w:gridSpan w:val="2"/>
          </w:tcPr>
          <w:p w14:paraId="2266A2C4" w14:textId="5DB10924" w:rsidR="00F94AA9" w:rsidRPr="00CC60FF" w:rsidRDefault="00F94AA9" w:rsidP="00CC60FF">
            <w:r w:rsidRPr="00103657">
              <w:rPr>
                <w:b/>
                <w:bCs/>
              </w:rPr>
              <w:t>the light from objects moving away from us is shifted to longer wavelengths (redshift</w:t>
            </w:r>
            <w:r w:rsidRPr="00CC60FF">
              <w:t>).</w:t>
            </w:r>
          </w:p>
        </w:tc>
        <w:tc>
          <w:tcPr>
            <w:tcW w:w="738" w:type="dxa"/>
            <w:vAlign w:val="center"/>
          </w:tcPr>
          <w:p w14:paraId="2266A2C5" w14:textId="77777777" w:rsidR="00F94AA9" w:rsidRPr="00D8356F" w:rsidRDefault="00F94AA9" w:rsidP="007006AD">
            <w:pPr>
              <w:rPr>
                <w:szCs w:val="24"/>
              </w:rPr>
            </w:pPr>
          </w:p>
        </w:tc>
      </w:tr>
      <w:tr w:rsidR="00F94AA9" w:rsidRPr="005634A2" w14:paraId="2266A2D0" w14:textId="77777777" w:rsidTr="00C34805">
        <w:trPr>
          <w:cantSplit/>
        </w:trPr>
        <w:tc>
          <w:tcPr>
            <w:tcW w:w="568" w:type="dxa"/>
            <w:vAlign w:val="center"/>
          </w:tcPr>
          <w:p w14:paraId="2266A2CA" w14:textId="00EAF35C" w:rsidR="00F94AA9" w:rsidRPr="00FF3352" w:rsidRDefault="00F94AA9" w:rsidP="007554F7">
            <w:pPr>
              <w:pStyle w:val="ListParagraph"/>
              <w:tabs>
                <w:tab w:val="left" w:pos="69"/>
              </w:tabs>
              <w:ind w:left="0"/>
              <w:rPr>
                <w:szCs w:val="24"/>
              </w:rPr>
            </w:pPr>
            <w:r>
              <w:rPr>
                <w:szCs w:val="24"/>
              </w:rPr>
              <w:t>8.4</w:t>
            </w:r>
          </w:p>
        </w:tc>
        <w:tc>
          <w:tcPr>
            <w:tcW w:w="8959" w:type="dxa"/>
            <w:gridSpan w:val="2"/>
            <w:vAlign w:val="center"/>
          </w:tcPr>
          <w:p w14:paraId="7419CB71" w14:textId="0BFD830E" w:rsidR="00457075" w:rsidRDefault="00457075" w:rsidP="00CC60FF">
            <w:pPr>
              <w:rPr>
                <w:b/>
                <w:bCs/>
                <w:szCs w:val="24"/>
              </w:rPr>
            </w:pPr>
            <w:r>
              <w:rPr>
                <w:b/>
                <w:bCs/>
                <w:szCs w:val="24"/>
              </w:rPr>
              <w:t>T</w:t>
            </w:r>
            <w:r w:rsidR="00F94AA9" w:rsidRPr="00103657">
              <w:rPr>
                <w:b/>
                <w:bCs/>
                <w:szCs w:val="24"/>
              </w:rPr>
              <w:t xml:space="preserve">he redshift of a galaxy is the change in wavelength divided by the emitted wavelength. </w:t>
            </w:r>
          </w:p>
          <w:p w14:paraId="2266A2CB" w14:textId="04881853" w:rsidR="00F94AA9" w:rsidRPr="00CC60FF" w:rsidRDefault="00F94AA9" w:rsidP="00CC60FF">
            <w:pPr>
              <w:rPr>
                <w:szCs w:val="24"/>
              </w:rPr>
            </w:pPr>
            <w:r w:rsidRPr="00103657">
              <w:rPr>
                <w:b/>
                <w:bCs/>
                <w:szCs w:val="24"/>
              </w:rPr>
              <w:t>For slowly moving galaxies, redshift is the ratio of the recessional velocity of the galaxy to the velocity of light</w:t>
            </w:r>
            <w:r>
              <w:rPr>
                <w:szCs w:val="24"/>
              </w:rPr>
              <w:t>.</w:t>
            </w:r>
          </w:p>
        </w:tc>
        <w:tc>
          <w:tcPr>
            <w:tcW w:w="738" w:type="dxa"/>
            <w:vAlign w:val="center"/>
          </w:tcPr>
          <w:p w14:paraId="2266A2CC" w14:textId="77777777" w:rsidR="00F94AA9" w:rsidRPr="00D8356F" w:rsidRDefault="00F94AA9" w:rsidP="007006AD">
            <w:pPr>
              <w:rPr>
                <w:szCs w:val="24"/>
              </w:rPr>
            </w:pPr>
          </w:p>
        </w:tc>
      </w:tr>
      <w:tr w:rsidR="00F94AA9" w:rsidRPr="005634A2" w14:paraId="2266A2D7" w14:textId="77777777" w:rsidTr="00C34805">
        <w:trPr>
          <w:cantSplit/>
        </w:trPr>
        <w:tc>
          <w:tcPr>
            <w:tcW w:w="568" w:type="dxa"/>
            <w:vAlign w:val="center"/>
          </w:tcPr>
          <w:p w14:paraId="2266A2D1" w14:textId="3C5BA913" w:rsidR="00F94AA9" w:rsidRPr="00FF3352" w:rsidRDefault="00F94AA9" w:rsidP="007554F7">
            <w:pPr>
              <w:pStyle w:val="ListParagraph"/>
              <w:tabs>
                <w:tab w:val="left" w:pos="69"/>
              </w:tabs>
              <w:ind w:left="0"/>
              <w:rPr>
                <w:szCs w:val="24"/>
              </w:rPr>
            </w:pPr>
            <w:r>
              <w:rPr>
                <w:szCs w:val="24"/>
              </w:rPr>
              <w:t>8.5</w:t>
            </w:r>
          </w:p>
        </w:tc>
        <w:tc>
          <w:tcPr>
            <w:tcW w:w="8959" w:type="dxa"/>
            <w:gridSpan w:val="2"/>
            <w:vAlign w:val="center"/>
          </w:tcPr>
          <w:p w14:paraId="33C0E053" w14:textId="77777777" w:rsidR="00F94AA9" w:rsidRDefault="00F94AA9" w:rsidP="00CC60FF">
            <w:pPr>
              <w:rPr>
                <w:spacing w:val="-1"/>
              </w:rPr>
            </w:pPr>
            <w:r w:rsidRPr="00CC60FF">
              <w:rPr>
                <w:spacing w:val="-1"/>
              </w:rPr>
              <w:t>I can use</w:t>
            </w:r>
            <w:r w:rsidRPr="00CC60FF">
              <w:t xml:space="preserve"> </w:t>
            </w:r>
            <w:r w:rsidRPr="00CC60FF">
              <w:rPr>
                <w:spacing w:val="-1"/>
              </w:rPr>
              <w:t>appropriate relationships</w:t>
            </w:r>
            <w:r w:rsidRPr="00CC60FF">
              <w:t xml:space="preserve"> to</w:t>
            </w:r>
            <w:r w:rsidRPr="00CC60FF">
              <w:rPr>
                <w:spacing w:val="-2"/>
              </w:rPr>
              <w:t xml:space="preserve"> </w:t>
            </w:r>
            <w:r w:rsidRPr="00CC60FF">
              <w:rPr>
                <w:spacing w:val="-1"/>
              </w:rPr>
              <w:t>solve</w:t>
            </w:r>
            <w:r w:rsidRPr="00CC60FF">
              <w:t xml:space="preserve"> </w:t>
            </w:r>
            <w:r w:rsidRPr="00CC60FF">
              <w:rPr>
                <w:spacing w:val="-1"/>
              </w:rPr>
              <w:t>problems</w:t>
            </w:r>
            <w:r w:rsidRPr="00CC60FF">
              <w:rPr>
                <w:spacing w:val="1"/>
              </w:rPr>
              <w:t xml:space="preserve"> </w:t>
            </w:r>
            <w:r w:rsidRPr="00CC60FF">
              <w:rPr>
                <w:spacing w:val="-2"/>
              </w:rPr>
              <w:t>involving</w:t>
            </w:r>
            <w:r w:rsidRPr="00CC60FF">
              <w:rPr>
                <w:spacing w:val="2"/>
              </w:rPr>
              <w:t xml:space="preserve"> </w:t>
            </w:r>
            <w:r w:rsidRPr="00CC60FF">
              <w:rPr>
                <w:spacing w:val="-1"/>
              </w:rPr>
              <w:t>redshift, observed</w:t>
            </w:r>
            <w:r w:rsidRPr="00CC60FF">
              <w:rPr>
                <w:spacing w:val="59"/>
              </w:rPr>
              <w:t xml:space="preserve"> </w:t>
            </w:r>
            <w:r w:rsidRPr="00CC60FF">
              <w:rPr>
                <w:spacing w:val="-1"/>
              </w:rPr>
              <w:t>wavelength,</w:t>
            </w:r>
            <w:r w:rsidRPr="00CC60FF">
              <w:rPr>
                <w:spacing w:val="2"/>
              </w:rPr>
              <w:t xml:space="preserve"> </w:t>
            </w:r>
            <w:r w:rsidRPr="00CC60FF">
              <w:rPr>
                <w:spacing w:val="-1"/>
              </w:rPr>
              <w:t>emitted</w:t>
            </w:r>
            <w:r w:rsidRPr="00CC60FF">
              <w:t xml:space="preserve"> </w:t>
            </w:r>
            <w:r w:rsidRPr="00CC60FF">
              <w:rPr>
                <w:spacing w:val="-1"/>
              </w:rPr>
              <w:t>wavelength,</w:t>
            </w:r>
            <w:r w:rsidRPr="00CC60FF">
              <w:rPr>
                <w:spacing w:val="2"/>
              </w:rPr>
              <w:t xml:space="preserve"> </w:t>
            </w:r>
            <w:r w:rsidRPr="00CC60FF">
              <w:rPr>
                <w:spacing w:val="-1"/>
              </w:rPr>
              <w:t>and</w:t>
            </w:r>
            <w:r w:rsidRPr="00CC60FF">
              <w:rPr>
                <w:spacing w:val="-2"/>
              </w:rPr>
              <w:t xml:space="preserve"> </w:t>
            </w:r>
            <w:r w:rsidRPr="00CC60FF">
              <w:rPr>
                <w:spacing w:val="-1"/>
              </w:rPr>
              <w:t>recessional</w:t>
            </w:r>
            <w:r w:rsidRPr="00CC60FF">
              <w:rPr>
                <w:spacing w:val="-3"/>
              </w:rPr>
              <w:t xml:space="preserve"> </w:t>
            </w:r>
            <w:r w:rsidRPr="00CC60FF">
              <w:rPr>
                <w:spacing w:val="-1"/>
              </w:rPr>
              <w:t>velocity</w:t>
            </w:r>
          </w:p>
          <w:p w14:paraId="675730EB" w14:textId="77777777" w:rsidR="0028355B" w:rsidRPr="00445E2A" w:rsidRDefault="00445E2A" w:rsidP="00CC60FF">
            <w:pPr>
              <w:rPr>
                <w:b/>
                <w:bCs/>
                <w:color w:val="EE0000"/>
                <w:szCs w:val="24"/>
              </w:rPr>
            </w:pPr>
            <m:oMathPara>
              <m:oMath>
                <m:r>
                  <m:rPr>
                    <m:sty m:val="bi"/>
                  </m:rPr>
                  <w:rPr>
                    <w:rFonts w:ascii="Cambria Math" w:hAnsi="Cambria Math"/>
                    <w:color w:val="EE0000"/>
                    <w:szCs w:val="24"/>
                  </w:rPr>
                  <m:t>z=</m:t>
                </m:r>
                <m:f>
                  <m:fPr>
                    <m:ctrlPr>
                      <w:rPr>
                        <w:rFonts w:ascii="Cambria Math" w:hAnsi="Cambria Math"/>
                        <w:b/>
                        <w:bCs/>
                        <w:i/>
                        <w:color w:val="EE0000"/>
                        <w:szCs w:val="24"/>
                      </w:rPr>
                    </m:ctrlPr>
                  </m:fPr>
                  <m:num>
                    <m:sSub>
                      <m:sSubPr>
                        <m:ctrlPr>
                          <w:rPr>
                            <w:rFonts w:ascii="Cambria Math" w:hAnsi="Cambria Math"/>
                            <w:b/>
                            <w:bCs/>
                            <w:i/>
                            <w:color w:val="EE0000"/>
                            <w:szCs w:val="24"/>
                          </w:rPr>
                        </m:ctrlPr>
                      </m:sSubPr>
                      <m:e>
                        <m:r>
                          <m:rPr>
                            <m:sty m:val="bi"/>
                          </m:rPr>
                          <w:rPr>
                            <w:rFonts w:ascii="Cambria Math" w:hAnsi="Cambria Math"/>
                            <w:b/>
                            <w:bCs/>
                            <w:i/>
                            <w:color w:val="EE0000"/>
                            <w:szCs w:val="24"/>
                          </w:rPr>
                          <w:sym w:font="Symbol" w:char="F06C"/>
                        </m:r>
                      </m:e>
                      <m:sub>
                        <m:r>
                          <m:rPr>
                            <m:sty m:val="bi"/>
                          </m:rPr>
                          <w:rPr>
                            <w:rFonts w:ascii="Cambria Math" w:hAnsi="Cambria Math"/>
                            <w:color w:val="EE0000"/>
                            <w:szCs w:val="24"/>
                          </w:rPr>
                          <m:t>o</m:t>
                        </m:r>
                      </m:sub>
                    </m:sSub>
                    <m:r>
                      <m:rPr>
                        <m:sty m:val="bi"/>
                      </m:rPr>
                      <w:rPr>
                        <w:rFonts w:ascii="Cambria Math" w:hAnsi="Cambria Math"/>
                        <w:color w:val="EE0000"/>
                        <w:szCs w:val="24"/>
                      </w:rPr>
                      <m:t>-</m:t>
                    </m:r>
                    <m:sSub>
                      <m:sSubPr>
                        <m:ctrlPr>
                          <w:rPr>
                            <w:rFonts w:ascii="Cambria Math" w:hAnsi="Cambria Math"/>
                            <w:b/>
                            <w:bCs/>
                            <w:i/>
                            <w:color w:val="EE0000"/>
                            <w:szCs w:val="24"/>
                          </w:rPr>
                        </m:ctrlPr>
                      </m:sSubPr>
                      <m:e>
                        <m:r>
                          <m:rPr>
                            <m:sty m:val="bi"/>
                          </m:rPr>
                          <w:rPr>
                            <w:rFonts w:ascii="Cambria Math" w:hAnsi="Cambria Math"/>
                            <w:b/>
                            <w:bCs/>
                            <w:i/>
                            <w:color w:val="EE0000"/>
                            <w:szCs w:val="24"/>
                          </w:rPr>
                          <w:sym w:font="Symbol" w:char="F06C"/>
                        </m:r>
                      </m:e>
                      <m:sub>
                        <m:r>
                          <m:rPr>
                            <m:sty m:val="bi"/>
                          </m:rPr>
                          <w:rPr>
                            <w:rFonts w:ascii="Cambria Math" w:hAnsi="Cambria Math"/>
                            <w:color w:val="EE0000"/>
                            <w:szCs w:val="24"/>
                          </w:rPr>
                          <m:t>r</m:t>
                        </m:r>
                      </m:sub>
                    </m:sSub>
                  </m:num>
                  <m:den>
                    <m:sSub>
                      <m:sSubPr>
                        <m:ctrlPr>
                          <w:rPr>
                            <w:rFonts w:ascii="Cambria Math" w:hAnsi="Cambria Math"/>
                            <w:b/>
                            <w:bCs/>
                            <w:i/>
                            <w:color w:val="EE0000"/>
                            <w:szCs w:val="24"/>
                          </w:rPr>
                        </m:ctrlPr>
                      </m:sSubPr>
                      <m:e>
                        <m:r>
                          <m:rPr>
                            <m:sty m:val="bi"/>
                          </m:rPr>
                          <w:rPr>
                            <w:rFonts w:ascii="Cambria Math" w:hAnsi="Cambria Math"/>
                            <w:b/>
                            <w:bCs/>
                            <w:i/>
                            <w:color w:val="EE0000"/>
                            <w:szCs w:val="24"/>
                          </w:rPr>
                          <w:sym w:font="Symbol" w:char="F06C"/>
                        </m:r>
                      </m:e>
                      <m:sub>
                        <m:r>
                          <m:rPr>
                            <m:sty m:val="bi"/>
                          </m:rPr>
                          <w:rPr>
                            <w:rFonts w:ascii="Cambria Math" w:hAnsi="Cambria Math"/>
                            <w:color w:val="EE0000"/>
                            <w:szCs w:val="24"/>
                          </w:rPr>
                          <m:t>r</m:t>
                        </m:r>
                      </m:sub>
                    </m:sSub>
                  </m:den>
                </m:f>
                <m:r>
                  <m:rPr>
                    <m:sty m:val="bi"/>
                  </m:rPr>
                  <w:rPr>
                    <w:rFonts w:ascii="Cambria Math" w:hAnsi="Cambria Math"/>
                    <w:color w:val="EE0000"/>
                    <w:szCs w:val="24"/>
                  </w:rPr>
                  <m:t xml:space="preserve">  or  </m:t>
                </m:r>
                <m:sSub>
                  <m:sSubPr>
                    <m:ctrlPr>
                      <w:rPr>
                        <w:rFonts w:ascii="Cambria Math" w:hAnsi="Cambria Math"/>
                        <w:b/>
                        <w:bCs/>
                        <w:i/>
                        <w:color w:val="EE0000"/>
                        <w:szCs w:val="24"/>
                      </w:rPr>
                    </m:ctrlPr>
                  </m:sSubPr>
                  <m:e>
                    <m:r>
                      <m:rPr>
                        <m:sty m:val="bi"/>
                      </m:rPr>
                      <w:rPr>
                        <w:rFonts w:ascii="Cambria Math" w:hAnsi="Cambria Math"/>
                        <w:b/>
                        <w:bCs/>
                        <w:i/>
                        <w:color w:val="EE0000"/>
                        <w:szCs w:val="24"/>
                      </w:rPr>
                      <w:sym w:font="Symbol" w:char="F06C"/>
                    </m:r>
                  </m:e>
                  <m:sub>
                    <m:r>
                      <m:rPr>
                        <m:sty m:val="bi"/>
                      </m:rPr>
                      <w:rPr>
                        <w:rFonts w:ascii="Cambria Math" w:hAnsi="Cambria Math"/>
                        <w:color w:val="EE0000"/>
                        <w:szCs w:val="24"/>
                      </w:rPr>
                      <m:t>r</m:t>
                    </m:r>
                  </m:sub>
                </m:sSub>
                <m:r>
                  <m:rPr>
                    <m:sty m:val="bi"/>
                  </m:rPr>
                  <w:rPr>
                    <w:rFonts w:ascii="Cambria Math" w:hAnsi="Cambria Math"/>
                    <w:color w:val="EE0000"/>
                    <w:szCs w:val="24"/>
                  </w:rPr>
                  <m:t>=</m:t>
                </m:r>
                <m:f>
                  <m:fPr>
                    <m:ctrlPr>
                      <w:rPr>
                        <w:rFonts w:ascii="Cambria Math" w:hAnsi="Cambria Math"/>
                        <w:b/>
                        <w:bCs/>
                        <w:i/>
                        <w:color w:val="EE0000"/>
                        <w:szCs w:val="24"/>
                      </w:rPr>
                    </m:ctrlPr>
                  </m:fPr>
                  <m:num>
                    <m:sSub>
                      <m:sSubPr>
                        <m:ctrlPr>
                          <w:rPr>
                            <w:rFonts w:ascii="Cambria Math" w:hAnsi="Cambria Math"/>
                            <w:b/>
                            <w:bCs/>
                            <w:i/>
                            <w:color w:val="EE0000"/>
                            <w:szCs w:val="24"/>
                          </w:rPr>
                        </m:ctrlPr>
                      </m:sSubPr>
                      <m:e>
                        <m:r>
                          <m:rPr>
                            <m:sty m:val="bi"/>
                          </m:rPr>
                          <w:rPr>
                            <w:rFonts w:ascii="Cambria Math" w:hAnsi="Cambria Math"/>
                            <w:b/>
                            <w:bCs/>
                            <w:i/>
                            <w:color w:val="EE0000"/>
                            <w:szCs w:val="24"/>
                          </w:rPr>
                          <w:sym w:font="Symbol" w:char="F06C"/>
                        </m:r>
                      </m:e>
                      <m:sub>
                        <m:r>
                          <m:rPr>
                            <m:sty m:val="bi"/>
                          </m:rPr>
                          <w:rPr>
                            <w:rFonts w:ascii="Cambria Math" w:hAnsi="Cambria Math"/>
                            <w:color w:val="EE0000"/>
                            <w:szCs w:val="24"/>
                          </w:rPr>
                          <m:t>o</m:t>
                        </m:r>
                      </m:sub>
                    </m:sSub>
                  </m:num>
                  <m:den>
                    <m:r>
                      <m:rPr>
                        <m:sty m:val="bi"/>
                      </m:rPr>
                      <w:rPr>
                        <w:rFonts w:ascii="Cambria Math" w:hAnsi="Cambria Math"/>
                        <w:color w:val="EE0000"/>
                        <w:szCs w:val="24"/>
                      </w:rPr>
                      <m:t>z+1</m:t>
                    </m:r>
                  </m:den>
                </m:f>
                <m:r>
                  <m:rPr>
                    <m:sty m:val="bi"/>
                  </m:rPr>
                  <w:rPr>
                    <w:rFonts w:ascii="Cambria Math" w:hAnsi="Cambria Math"/>
                    <w:color w:val="EE0000"/>
                    <w:szCs w:val="24"/>
                  </w:rPr>
                  <m:t xml:space="preserve">   or </m:t>
                </m:r>
                <m:sSub>
                  <m:sSubPr>
                    <m:ctrlPr>
                      <w:rPr>
                        <w:rFonts w:ascii="Cambria Math" w:hAnsi="Cambria Math"/>
                        <w:b/>
                        <w:bCs/>
                        <w:i/>
                        <w:color w:val="EE0000"/>
                        <w:szCs w:val="24"/>
                      </w:rPr>
                    </m:ctrlPr>
                  </m:sSubPr>
                  <m:e>
                    <m:r>
                      <m:rPr>
                        <m:sty m:val="bi"/>
                      </m:rPr>
                      <w:rPr>
                        <w:rFonts w:ascii="Cambria Math" w:hAnsi="Cambria Math"/>
                        <w:b/>
                        <w:bCs/>
                        <w:i/>
                        <w:color w:val="EE0000"/>
                        <w:szCs w:val="24"/>
                      </w:rPr>
                      <w:sym w:font="Symbol" w:char="F06C"/>
                    </m:r>
                  </m:e>
                  <m:sub>
                    <m:r>
                      <m:rPr>
                        <m:sty m:val="bi"/>
                      </m:rPr>
                      <w:rPr>
                        <w:rFonts w:ascii="Cambria Math" w:hAnsi="Cambria Math"/>
                        <w:color w:val="EE0000"/>
                        <w:szCs w:val="24"/>
                      </w:rPr>
                      <m:t>o</m:t>
                    </m:r>
                  </m:sub>
                </m:sSub>
                <m:r>
                  <m:rPr>
                    <m:sty m:val="bi"/>
                  </m:rPr>
                  <w:rPr>
                    <w:rFonts w:ascii="Cambria Math" w:hAnsi="Cambria Math"/>
                    <w:color w:val="EE0000"/>
                    <w:szCs w:val="24"/>
                  </w:rPr>
                  <m:t>=(z×</m:t>
                </m:r>
                <m:sSub>
                  <m:sSubPr>
                    <m:ctrlPr>
                      <w:rPr>
                        <w:rFonts w:ascii="Cambria Math" w:hAnsi="Cambria Math"/>
                        <w:b/>
                        <w:bCs/>
                        <w:i/>
                        <w:color w:val="EE0000"/>
                        <w:szCs w:val="24"/>
                      </w:rPr>
                    </m:ctrlPr>
                  </m:sSubPr>
                  <m:e>
                    <m:r>
                      <m:rPr>
                        <m:sty m:val="bi"/>
                      </m:rPr>
                      <w:rPr>
                        <w:rFonts w:ascii="Cambria Math" w:hAnsi="Cambria Math"/>
                        <w:b/>
                        <w:bCs/>
                        <w:i/>
                        <w:color w:val="EE0000"/>
                        <w:szCs w:val="24"/>
                      </w:rPr>
                      <w:sym w:font="Symbol" w:char="F06C"/>
                    </m:r>
                  </m:e>
                  <m:sub>
                    <m:r>
                      <m:rPr>
                        <m:sty m:val="bi"/>
                      </m:rPr>
                      <w:rPr>
                        <w:rFonts w:ascii="Cambria Math" w:hAnsi="Cambria Math"/>
                        <w:color w:val="EE0000"/>
                        <w:szCs w:val="24"/>
                      </w:rPr>
                      <m:t>r</m:t>
                    </m:r>
                  </m:sub>
                </m:sSub>
                <m:r>
                  <m:rPr>
                    <m:sty m:val="bi"/>
                  </m:rPr>
                  <w:rPr>
                    <w:rFonts w:ascii="Cambria Math" w:hAnsi="Cambria Math"/>
                    <w:color w:val="EE0000"/>
                    <w:szCs w:val="24"/>
                  </w:rPr>
                  <m:t>)+</m:t>
                </m:r>
                <m:sSub>
                  <m:sSubPr>
                    <m:ctrlPr>
                      <w:rPr>
                        <w:rFonts w:ascii="Cambria Math" w:hAnsi="Cambria Math"/>
                        <w:b/>
                        <w:bCs/>
                        <w:i/>
                        <w:color w:val="EE0000"/>
                        <w:szCs w:val="24"/>
                      </w:rPr>
                    </m:ctrlPr>
                  </m:sSubPr>
                  <m:e>
                    <m:r>
                      <m:rPr>
                        <m:sty m:val="bi"/>
                      </m:rPr>
                      <w:rPr>
                        <w:rFonts w:ascii="Cambria Math" w:hAnsi="Cambria Math"/>
                        <w:b/>
                        <w:bCs/>
                        <w:i/>
                        <w:color w:val="EE0000"/>
                        <w:szCs w:val="24"/>
                      </w:rPr>
                      <w:sym w:font="Symbol" w:char="F06C"/>
                    </m:r>
                  </m:e>
                  <m:sub>
                    <m:r>
                      <m:rPr>
                        <m:sty m:val="bi"/>
                      </m:rPr>
                      <w:rPr>
                        <w:rFonts w:ascii="Cambria Math" w:hAnsi="Cambria Math"/>
                        <w:color w:val="EE0000"/>
                        <w:szCs w:val="24"/>
                      </w:rPr>
                      <m:t>r</m:t>
                    </m:r>
                  </m:sub>
                </m:sSub>
              </m:oMath>
            </m:oMathPara>
          </w:p>
          <w:p w14:paraId="2266A2D2" w14:textId="7B9CDD13" w:rsidR="00445E2A" w:rsidRPr="00445E2A" w:rsidRDefault="00445E2A" w:rsidP="00CC60FF">
            <w:pPr>
              <w:rPr>
                <w:szCs w:val="24"/>
              </w:rPr>
            </w:pPr>
            <w:r w:rsidRPr="00445E2A">
              <w:rPr>
                <w:color w:val="EE0000"/>
                <w:szCs w:val="24"/>
              </w:rPr>
              <w:t xml:space="preserve">This equation can be hard to rearrange so you might want to learn the alternatives, well for </w:t>
            </w:r>
            <m:oMath>
              <m:sSub>
                <m:sSubPr>
                  <m:ctrlPr>
                    <w:rPr>
                      <w:rFonts w:ascii="Cambria Math" w:hAnsi="Cambria Math"/>
                      <w:i/>
                      <w:color w:val="EE0000"/>
                      <w:szCs w:val="24"/>
                    </w:rPr>
                  </m:ctrlPr>
                </m:sSubPr>
                <m:e>
                  <m:r>
                    <w:rPr>
                      <w:rFonts w:ascii="Cambria Math" w:hAnsi="Cambria Math"/>
                      <w:i/>
                      <w:color w:val="EE0000"/>
                      <w:szCs w:val="24"/>
                    </w:rPr>
                    <w:sym w:font="Symbol" w:char="F06C"/>
                  </m:r>
                </m:e>
                <m:sub>
                  <m:r>
                    <w:rPr>
                      <w:rFonts w:ascii="Cambria Math" w:hAnsi="Cambria Math"/>
                      <w:color w:val="EE0000"/>
                      <w:szCs w:val="24"/>
                    </w:rPr>
                    <m:t>r</m:t>
                  </m:r>
                </m:sub>
              </m:sSub>
            </m:oMath>
            <w:r w:rsidRPr="00445E2A">
              <w:rPr>
                <w:color w:val="EE0000"/>
                <w:szCs w:val="24"/>
              </w:rPr>
              <w:t xml:space="preserve"> anyway</w:t>
            </w:r>
          </w:p>
        </w:tc>
        <w:tc>
          <w:tcPr>
            <w:tcW w:w="738" w:type="dxa"/>
            <w:vAlign w:val="center"/>
          </w:tcPr>
          <w:p w14:paraId="2266A2D3" w14:textId="77777777" w:rsidR="00F94AA9" w:rsidRPr="00D8356F" w:rsidRDefault="00F94AA9" w:rsidP="007006AD">
            <w:pPr>
              <w:rPr>
                <w:szCs w:val="24"/>
              </w:rPr>
            </w:pPr>
          </w:p>
        </w:tc>
      </w:tr>
      <w:tr w:rsidR="00F94AA9" w:rsidRPr="005634A2" w14:paraId="2266A2DE" w14:textId="77777777" w:rsidTr="00C34805">
        <w:trPr>
          <w:cantSplit/>
        </w:trPr>
        <w:tc>
          <w:tcPr>
            <w:tcW w:w="568" w:type="dxa"/>
            <w:vAlign w:val="center"/>
          </w:tcPr>
          <w:p w14:paraId="2266A2D8" w14:textId="0268C768" w:rsidR="00F94AA9" w:rsidRPr="00FF3352" w:rsidRDefault="00F94AA9" w:rsidP="007554F7">
            <w:pPr>
              <w:pStyle w:val="ListParagraph"/>
              <w:tabs>
                <w:tab w:val="left" w:pos="69"/>
              </w:tabs>
              <w:ind w:left="0"/>
              <w:rPr>
                <w:szCs w:val="24"/>
              </w:rPr>
            </w:pPr>
            <w:r>
              <w:rPr>
                <w:szCs w:val="24"/>
              </w:rPr>
              <w:t>8.6</w:t>
            </w:r>
          </w:p>
        </w:tc>
        <w:tc>
          <w:tcPr>
            <w:tcW w:w="8959" w:type="dxa"/>
            <w:gridSpan w:val="2"/>
            <w:vAlign w:val="center"/>
          </w:tcPr>
          <w:p w14:paraId="47BEA41A" w14:textId="77777777" w:rsidR="00F94AA9" w:rsidRPr="00AF7346" w:rsidRDefault="00F94AA9" w:rsidP="00CC60FF">
            <w:pPr>
              <w:rPr>
                <w:szCs w:val="24"/>
              </w:rPr>
            </w:pPr>
            <w:r w:rsidRPr="00AF7346">
              <w:rPr>
                <w:szCs w:val="24"/>
              </w:rPr>
              <w:t>I can use appropriate relationship to solve problems involving the Hubble constant, the recessional velocity of a galaxy and its distance from us.</w:t>
            </w:r>
          </w:p>
          <w:p w14:paraId="1D928FFC" w14:textId="4C034C0A" w:rsidR="00AF7346" w:rsidRPr="00AF7346" w:rsidRDefault="00AF7346" w:rsidP="00CC60FF">
            <w:pPr>
              <w:rPr>
                <w:b/>
                <w:bCs/>
                <w:color w:val="EE0000"/>
                <w:szCs w:val="24"/>
              </w:rPr>
            </w:pPr>
            <m:oMathPara>
              <m:oMath>
                <m:r>
                  <m:rPr>
                    <m:sty m:val="bi"/>
                  </m:rPr>
                  <w:rPr>
                    <w:rFonts w:ascii="Cambria Math" w:hAnsi="Cambria Math"/>
                    <w:color w:val="EE0000"/>
                    <w:szCs w:val="24"/>
                  </w:rPr>
                  <m:t>z=</m:t>
                </m:r>
                <m:f>
                  <m:fPr>
                    <m:ctrlPr>
                      <w:rPr>
                        <w:rFonts w:ascii="Cambria Math" w:hAnsi="Cambria Math"/>
                        <w:b/>
                        <w:bCs/>
                        <w:i/>
                        <w:color w:val="EE0000"/>
                        <w:szCs w:val="24"/>
                      </w:rPr>
                    </m:ctrlPr>
                  </m:fPr>
                  <m:num>
                    <m:sSub>
                      <m:sSubPr>
                        <m:ctrlPr>
                          <w:rPr>
                            <w:rFonts w:ascii="Cambria Math" w:hAnsi="Cambria Math"/>
                            <w:b/>
                            <w:bCs/>
                            <w:i/>
                            <w:color w:val="EE0000"/>
                            <w:szCs w:val="24"/>
                          </w:rPr>
                        </m:ctrlPr>
                      </m:sSubPr>
                      <m:e>
                        <m:r>
                          <m:rPr>
                            <m:sty m:val="bi"/>
                          </m:rPr>
                          <w:rPr>
                            <w:rFonts w:ascii="Cambria Math" w:hAnsi="Cambria Math"/>
                            <w:b/>
                            <w:bCs/>
                            <w:i/>
                            <w:color w:val="EE0000"/>
                            <w:szCs w:val="24"/>
                          </w:rPr>
                          <w:sym w:font="Symbol" w:char="F06C"/>
                        </m:r>
                      </m:e>
                      <m:sub>
                        <m:r>
                          <m:rPr>
                            <m:sty m:val="bi"/>
                          </m:rPr>
                          <w:rPr>
                            <w:rFonts w:ascii="Cambria Math" w:hAnsi="Cambria Math"/>
                            <w:color w:val="EE0000"/>
                            <w:szCs w:val="24"/>
                          </w:rPr>
                          <m:t>o</m:t>
                        </m:r>
                      </m:sub>
                    </m:sSub>
                    <m:r>
                      <m:rPr>
                        <m:sty m:val="bi"/>
                      </m:rPr>
                      <w:rPr>
                        <w:rFonts w:ascii="Cambria Math" w:hAnsi="Cambria Math"/>
                        <w:color w:val="EE0000"/>
                        <w:szCs w:val="24"/>
                      </w:rPr>
                      <m:t>-</m:t>
                    </m:r>
                    <m:sSub>
                      <m:sSubPr>
                        <m:ctrlPr>
                          <w:rPr>
                            <w:rFonts w:ascii="Cambria Math" w:hAnsi="Cambria Math"/>
                            <w:b/>
                            <w:bCs/>
                            <w:i/>
                            <w:color w:val="EE0000"/>
                            <w:szCs w:val="24"/>
                          </w:rPr>
                        </m:ctrlPr>
                      </m:sSubPr>
                      <m:e>
                        <m:r>
                          <m:rPr>
                            <m:sty m:val="bi"/>
                          </m:rPr>
                          <w:rPr>
                            <w:rFonts w:ascii="Cambria Math" w:hAnsi="Cambria Math"/>
                            <w:b/>
                            <w:bCs/>
                            <w:i/>
                            <w:color w:val="EE0000"/>
                            <w:szCs w:val="24"/>
                          </w:rPr>
                          <w:sym w:font="Symbol" w:char="F06C"/>
                        </m:r>
                      </m:e>
                      <m:sub>
                        <m:r>
                          <m:rPr>
                            <m:sty m:val="bi"/>
                          </m:rPr>
                          <w:rPr>
                            <w:rFonts w:ascii="Cambria Math" w:hAnsi="Cambria Math"/>
                            <w:color w:val="EE0000"/>
                            <w:szCs w:val="24"/>
                          </w:rPr>
                          <m:t>r</m:t>
                        </m:r>
                      </m:sub>
                    </m:sSub>
                  </m:num>
                  <m:den>
                    <m:sSub>
                      <m:sSubPr>
                        <m:ctrlPr>
                          <w:rPr>
                            <w:rFonts w:ascii="Cambria Math" w:hAnsi="Cambria Math"/>
                            <w:b/>
                            <w:bCs/>
                            <w:i/>
                            <w:color w:val="EE0000"/>
                            <w:szCs w:val="24"/>
                          </w:rPr>
                        </m:ctrlPr>
                      </m:sSubPr>
                      <m:e>
                        <m:r>
                          <m:rPr>
                            <m:sty m:val="bi"/>
                          </m:rPr>
                          <w:rPr>
                            <w:rFonts w:ascii="Cambria Math" w:hAnsi="Cambria Math"/>
                            <w:b/>
                            <w:bCs/>
                            <w:i/>
                            <w:color w:val="EE0000"/>
                            <w:szCs w:val="24"/>
                          </w:rPr>
                          <w:sym w:font="Symbol" w:char="F06C"/>
                        </m:r>
                      </m:e>
                      <m:sub>
                        <m:r>
                          <m:rPr>
                            <m:sty m:val="bi"/>
                          </m:rPr>
                          <w:rPr>
                            <w:rFonts w:ascii="Cambria Math" w:hAnsi="Cambria Math"/>
                            <w:color w:val="EE0000"/>
                            <w:szCs w:val="24"/>
                          </w:rPr>
                          <m:t>r</m:t>
                        </m:r>
                      </m:sub>
                    </m:sSub>
                  </m:den>
                </m:f>
                <m:r>
                  <m:rPr>
                    <m:sty m:val="bi"/>
                  </m:rPr>
                  <w:rPr>
                    <w:rFonts w:ascii="Cambria Math" w:hAnsi="Cambria Math"/>
                    <w:color w:val="EE0000"/>
                    <w:szCs w:val="24"/>
                  </w:rPr>
                  <m:t xml:space="preserve"> =</m:t>
                </m:r>
                <m:f>
                  <m:fPr>
                    <m:ctrlPr>
                      <w:rPr>
                        <w:rFonts w:ascii="Cambria Math" w:hAnsi="Cambria Math"/>
                        <w:b/>
                        <w:bCs/>
                        <w:i/>
                        <w:color w:val="EE0000"/>
                        <w:szCs w:val="24"/>
                      </w:rPr>
                    </m:ctrlPr>
                  </m:fPr>
                  <m:num>
                    <m:r>
                      <m:rPr>
                        <m:sty m:val="bi"/>
                      </m:rPr>
                      <w:rPr>
                        <w:rFonts w:ascii="Cambria Math" w:hAnsi="Cambria Math"/>
                        <w:color w:val="EE0000"/>
                        <w:szCs w:val="24"/>
                      </w:rPr>
                      <m:t>v</m:t>
                    </m:r>
                  </m:num>
                  <m:den>
                    <m:r>
                      <m:rPr>
                        <m:sty m:val="bi"/>
                      </m:rPr>
                      <w:rPr>
                        <w:rFonts w:ascii="Cambria Math" w:hAnsi="Cambria Math"/>
                        <w:color w:val="EE0000"/>
                        <w:szCs w:val="24"/>
                      </w:rPr>
                      <m:t>c</m:t>
                    </m:r>
                  </m:den>
                </m:f>
                <m:r>
                  <m:rPr>
                    <m:sty m:val="bi"/>
                  </m:rPr>
                  <w:rPr>
                    <w:rFonts w:ascii="Cambria Math" w:hAnsi="Cambria Math"/>
                    <w:color w:val="EE0000"/>
                    <w:szCs w:val="24"/>
                  </w:rPr>
                  <m:t>=</m:t>
                </m:r>
                <m:f>
                  <m:fPr>
                    <m:ctrlPr>
                      <w:rPr>
                        <w:rFonts w:ascii="Cambria Math" w:hAnsi="Cambria Math"/>
                        <w:b/>
                        <w:bCs/>
                        <w:i/>
                        <w:color w:val="EE0000"/>
                        <w:szCs w:val="24"/>
                      </w:rPr>
                    </m:ctrlPr>
                  </m:fPr>
                  <m:num>
                    <m:sSub>
                      <m:sSubPr>
                        <m:ctrlPr>
                          <w:rPr>
                            <w:rFonts w:ascii="Cambria Math" w:hAnsi="Cambria Math"/>
                            <w:b/>
                            <w:bCs/>
                            <w:i/>
                            <w:color w:val="EE0000"/>
                            <w:szCs w:val="24"/>
                          </w:rPr>
                        </m:ctrlPr>
                      </m:sSubPr>
                      <m:e>
                        <m:r>
                          <m:rPr>
                            <m:sty m:val="bi"/>
                          </m:rPr>
                          <w:rPr>
                            <w:rFonts w:ascii="Cambria Math" w:hAnsi="Cambria Math"/>
                            <w:color w:val="EE0000"/>
                            <w:szCs w:val="24"/>
                          </w:rPr>
                          <m:t>H</m:t>
                        </m:r>
                      </m:e>
                      <m:sub>
                        <m:r>
                          <m:rPr>
                            <m:sty m:val="bi"/>
                          </m:rPr>
                          <w:rPr>
                            <w:rFonts w:ascii="Cambria Math" w:hAnsi="Cambria Math"/>
                            <w:color w:val="EE0000"/>
                            <w:szCs w:val="24"/>
                          </w:rPr>
                          <m:t>0</m:t>
                        </m:r>
                      </m:sub>
                    </m:sSub>
                    <m:r>
                      <m:rPr>
                        <m:sty m:val="bi"/>
                      </m:rPr>
                      <w:rPr>
                        <w:rFonts w:ascii="Cambria Math" w:hAnsi="Cambria Math"/>
                        <w:color w:val="EE0000"/>
                        <w:szCs w:val="24"/>
                      </w:rPr>
                      <m:t>d</m:t>
                    </m:r>
                  </m:num>
                  <m:den>
                    <m:r>
                      <m:rPr>
                        <m:sty m:val="bi"/>
                      </m:rPr>
                      <w:rPr>
                        <w:rFonts w:ascii="Cambria Math" w:hAnsi="Cambria Math"/>
                        <w:color w:val="EE0000"/>
                        <w:szCs w:val="24"/>
                      </w:rPr>
                      <m:t>c</m:t>
                    </m:r>
                  </m:den>
                </m:f>
              </m:oMath>
            </m:oMathPara>
          </w:p>
          <w:p w14:paraId="2266A2D9" w14:textId="40F4FE4E" w:rsidR="00AF7346" w:rsidRPr="00AF7346" w:rsidRDefault="00AF7346" w:rsidP="00CC60FF">
            <w:pPr>
              <w:rPr>
                <w:szCs w:val="24"/>
              </w:rPr>
            </w:pPr>
            <w:r w:rsidRPr="00AF7346">
              <w:rPr>
                <w:color w:val="EE0000"/>
                <w:szCs w:val="24"/>
              </w:rPr>
              <w:t>This is often presented as a multi</w:t>
            </w:r>
            <w:r w:rsidR="002E1917">
              <w:rPr>
                <w:color w:val="EE0000"/>
                <w:szCs w:val="24"/>
              </w:rPr>
              <w:t>-</w:t>
            </w:r>
            <w:r w:rsidRPr="00AF7346">
              <w:rPr>
                <w:color w:val="EE0000"/>
                <w:szCs w:val="24"/>
              </w:rPr>
              <w:t>stage problem</w:t>
            </w:r>
          </w:p>
        </w:tc>
        <w:tc>
          <w:tcPr>
            <w:tcW w:w="738" w:type="dxa"/>
            <w:vAlign w:val="center"/>
          </w:tcPr>
          <w:p w14:paraId="2266A2DA" w14:textId="77777777" w:rsidR="00F94AA9" w:rsidRPr="00D8356F" w:rsidRDefault="00F94AA9" w:rsidP="007006AD">
            <w:pPr>
              <w:rPr>
                <w:szCs w:val="24"/>
              </w:rPr>
            </w:pPr>
          </w:p>
        </w:tc>
      </w:tr>
      <w:tr w:rsidR="00F94AA9" w:rsidRPr="005634A2" w14:paraId="2266A2E5" w14:textId="77777777" w:rsidTr="00C34805">
        <w:trPr>
          <w:cantSplit/>
        </w:trPr>
        <w:tc>
          <w:tcPr>
            <w:tcW w:w="568" w:type="dxa"/>
            <w:vAlign w:val="center"/>
          </w:tcPr>
          <w:p w14:paraId="2266A2DF" w14:textId="304A9272" w:rsidR="00F94AA9" w:rsidRPr="00FF3352" w:rsidRDefault="00F94AA9" w:rsidP="007554F7">
            <w:pPr>
              <w:pStyle w:val="ListParagraph"/>
              <w:tabs>
                <w:tab w:val="left" w:pos="69"/>
              </w:tabs>
              <w:ind w:left="0"/>
              <w:rPr>
                <w:szCs w:val="24"/>
              </w:rPr>
            </w:pPr>
            <w:r>
              <w:rPr>
                <w:szCs w:val="24"/>
              </w:rPr>
              <w:t>8.7</w:t>
            </w:r>
          </w:p>
        </w:tc>
        <w:tc>
          <w:tcPr>
            <w:tcW w:w="8959" w:type="dxa"/>
            <w:gridSpan w:val="2"/>
            <w:vAlign w:val="center"/>
          </w:tcPr>
          <w:p w14:paraId="2266A2E0" w14:textId="2C76BF1F" w:rsidR="00F94AA9" w:rsidRPr="00103657" w:rsidRDefault="00F94AA9" w:rsidP="00CC60FF">
            <w:pPr>
              <w:rPr>
                <w:b/>
                <w:bCs/>
                <w:szCs w:val="24"/>
              </w:rPr>
            </w:pPr>
            <w:r w:rsidRPr="004C10BD">
              <w:rPr>
                <w:b/>
                <w:bCs/>
                <w:szCs w:val="24"/>
              </w:rPr>
              <w:t>Hubble-</w:t>
            </w:r>
            <w:proofErr w:type="spellStart"/>
            <w:r w:rsidRPr="004C10BD">
              <w:rPr>
                <w:b/>
                <w:bCs/>
                <w:szCs w:val="24"/>
              </w:rPr>
              <w:t>Lemaître</w:t>
            </w:r>
            <w:proofErr w:type="spellEnd"/>
            <w:r w:rsidRPr="004C10BD">
              <w:rPr>
                <w:b/>
                <w:bCs/>
                <w:szCs w:val="24"/>
              </w:rPr>
              <w:t xml:space="preserve"> Law</w:t>
            </w:r>
            <w:r w:rsidRPr="00103657">
              <w:rPr>
                <w:b/>
                <w:bCs/>
                <w:szCs w:val="24"/>
              </w:rPr>
              <w:t>s law allows us to estimate the age of the Universe.</w:t>
            </w:r>
          </w:p>
        </w:tc>
        <w:tc>
          <w:tcPr>
            <w:tcW w:w="738" w:type="dxa"/>
            <w:vAlign w:val="center"/>
          </w:tcPr>
          <w:p w14:paraId="2266A2E1" w14:textId="77777777" w:rsidR="00F94AA9" w:rsidRPr="00D8356F" w:rsidRDefault="00F94AA9" w:rsidP="007006AD">
            <w:pPr>
              <w:rPr>
                <w:szCs w:val="24"/>
              </w:rPr>
            </w:pPr>
          </w:p>
        </w:tc>
      </w:tr>
      <w:tr w:rsidR="00F94AA9" w:rsidRPr="005634A2" w14:paraId="2266A2EC" w14:textId="77777777" w:rsidTr="00C34805">
        <w:trPr>
          <w:cantSplit/>
        </w:trPr>
        <w:tc>
          <w:tcPr>
            <w:tcW w:w="568" w:type="dxa"/>
            <w:vAlign w:val="center"/>
          </w:tcPr>
          <w:p w14:paraId="2266A2E6" w14:textId="4B2DEA28" w:rsidR="00F94AA9" w:rsidRPr="00FF3352" w:rsidRDefault="00F94AA9" w:rsidP="007554F7">
            <w:pPr>
              <w:pStyle w:val="ListParagraph"/>
              <w:ind w:left="0"/>
              <w:rPr>
                <w:szCs w:val="24"/>
              </w:rPr>
            </w:pPr>
            <w:r>
              <w:rPr>
                <w:szCs w:val="24"/>
              </w:rPr>
              <w:t>8.8</w:t>
            </w:r>
          </w:p>
        </w:tc>
        <w:tc>
          <w:tcPr>
            <w:tcW w:w="8959" w:type="dxa"/>
            <w:gridSpan w:val="2"/>
            <w:vAlign w:val="center"/>
          </w:tcPr>
          <w:p w14:paraId="2266A2E7" w14:textId="66EB4A15" w:rsidR="00F94AA9" w:rsidRPr="00CC60FF" w:rsidRDefault="00F94AA9" w:rsidP="00CC60FF">
            <w:pPr>
              <w:rPr>
                <w:szCs w:val="24"/>
              </w:rPr>
            </w:pPr>
            <w:r w:rsidRPr="00103657">
              <w:rPr>
                <w:b/>
                <w:bCs/>
                <w:szCs w:val="24"/>
              </w:rPr>
              <w:t>measurements of the velocities of galaxies and their distance from us lead to the theory of the expanding Universe</w:t>
            </w:r>
            <w:r w:rsidRPr="00CC60FF">
              <w:rPr>
                <w:szCs w:val="24"/>
              </w:rPr>
              <w:t>.</w:t>
            </w:r>
          </w:p>
        </w:tc>
        <w:tc>
          <w:tcPr>
            <w:tcW w:w="738" w:type="dxa"/>
            <w:vAlign w:val="center"/>
          </w:tcPr>
          <w:p w14:paraId="2266A2E8" w14:textId="77777777" w:rsidR="00F94AA9" w:rsidRPr="00D8356F" w:rsidRDefault="00F94AA9" w:rsidP="007006AD">
            <w:pPr>
              <w:rPr>
                <w:szCs w:val="24"/>
              </w:rPr>
            </w:pPr>
          </w:p>
        </w:tc>
      </w:tr>
      <w:tr w:rsidR="00F94AA9" w:rsidRPr="005634A2" w14:paraId="2266A2F3" w14:textId="77777777" w:rsidTr="00C34805">
        <w:trPr>
          <w:cantSplit/>
        </w:trPr>
        <w:tc>
          <w:tcPr>
            <w:tcW w:w="568" w:type="dxa"/>
          </w:tcPr>
          <w:p w14:paraId="2266A2ED" w14:textId="0E1F2CAA" w:rsidR="00F94AA9" w:rsidRPr="00FF3352" w:rsidRDefault="00F94AA9" w:rsidP="007554F7">
            <w:pPr>
              <w:pStyle w:val="ListParagraph"/>
              <w:ind w:left="0"/>
              <w:rPr>
                <w:szCs w:val="24"/>
              </w:rPr>
            </w:pPr>
            <w:r>
              <w:rPr>
                <w:szCs w:val="24"/>
              </w:rPr>
              <w:t>8.9</w:t>
            </w:r>
          </w:p>
        </w:tc>
        <w:tc>
          <w:tcPr>
            <w:tcW w:w="8959" w:type="dxa"/>
            <w:gridSpan w:val="2"/>
            <w:vAlign w:val="center"/>
          </w:tcPr>
          <w:p w14:paraId="2266A2EE" w14:textId="14071E5A" w:rsidR="00F94AA9" w:rsidRPr="00CC60FF" w:rsidRDefault="00F94AA9" w:rsidP="00CC60FF">
            <w:pPr>
              <w:rPr>
                <w:szCs w:val="24"/>
              </w:rPr>
            </w:pPr>
            <w:r w:rsidRPr="00103657">
              <w:rPr>
                <w:b/>
                <w:bCs/>
                <w:szCs w:val="24"/>
              </w:rPr>
              <w:t>the mass of a galaxy can be estimated by the orbital speed of stars within</w:t>
            </w:r>
            <w:r w:rsidRPr="00CC60FF">
              <w:rPr>
                <w:szCs w:val="24"/>
              </w:rPr>
              <w:t xml:space="preserve"> </w:t>
            </w:r>
            <w:r w:rsidRPr="00103657">
              <w:rPr>
                <w:b/>
                <w:bCs/>
                <w:szCs w:val="24"/>
              </w:rPr>
              <w:t>it.</w:t>
            </w:r>
          </w:p>
        </w:tc>
        <w:tc>
          <w:tcPr>
            <w:tcW w:w="738" w:type="dxa"/>
            <w:vAlign w:val="center"/>
          </w:tcPr>
          <w:p w14:paraId="2266A2EF" w14:textId="77777777" w:rsidR="00F94AA9" w:rsidRPr="00D8356F" w:rsidRDefault="00F94AA9" w:rsidP="007006AD">
            <w:pPr>
              <w:rPr>
                <w:szCs w:val="24"/>
              </w:rPr>
            </w:pPr>
          </w:p>
        </w:tc>
      </w:tr>
      <w:tr w:rsidR="00F94AA9" w:rsidRPr="005634A2" w14:paraId="2266A2FA" w14:textId="77777777" w:rsidTr="00C34805">
        <w:trPr>
          <w:cantSplit/>
        </w:trPr>
        <w:tc>
          <w:tcPr>
            <w:tcW w:w="710" w:type="dxa"/>
            <w:gridSpan w:val="2"/>
          </w:tcPr>
          <w:p w14:paraId="2266A2F4" w14:textId="7A582C2A" w:rsidR="00F94AA9" w:rsidRPr="00FF3352" w:rsidRDefault="00F94AA9" w:rsidP="007554F7">
            <w:pPr>
              <w:pStyle w:val="ListParagraph"/>
              <w:ind w:left="0"/>
              <w:rPr>
                <w:szCs w:val="24"/>
              </w:rPr>
            </w:pPr>
            <w:r>
              <w:rPr>
                <w:szCs w:val="24"/>
              </w:rPr>
              <w:t>8.10</w:t>
            </w:r>
          </w:p>
        </w:tc>
        <w:tc>
          <w:tcPr>
            <w:tcW w:w="8817" w:type="dxa"/>
            <w:vAlign w:val="center"/>
          </w:tcPr>
          <w:p w14:paraId="2266A2F5" w14:textId="02D24F1E" w:rsidR="00AF7346" w:rsidRPr="00833228" w:rsidRDefault="00F94AA9" w:rsidP="00CC60FF">
            <w:pPr>
              <w:rPr>
                <w:szCs w:val="24"/>
              </w:rPr>
            </w:pPr>
            <w:r w:rsidRPr="00036EFB">
              <w:rPr>
                <w:b/>
                <w:bCs/>
                <w:szCs w:val="24"/>
              </w:rPr>
              <w:t>evidence supporting the existence of dark matter comes from estimations of the mass of galaxies</w:t>
            </w:r>
            <w:r w:rsidRPr="00CC60FF">
              <w:rPr>
                <w:szCs w:val="24"/>
              </w:rPr>
              <w:t>.</w:t>
            </w:r>
          </w:p>
        </w:tc>
        <w:tc>
          <w:tcPr>
            <w:tcW w:w="738" w:type="dxa"/>
            <w:vAlign w:val="center"/>
          </w:tcPr>
          <w:p w14:paraId="2266A2F6" w14:textId="77777777" w:rsidR="00F94AA9" w:rsidRPr="00D8356F" w:rsidRDefault="00F94AA9" w:rsidP="007006AD">
            <w:pPr>
              <w:rPr>
                <w:szCs w:val="24"/>
              </w:rPr>
            </w:pPr>
          </w:p>
        </w:tc>
      </w:tr>
      <w:tr w:rsidR="00833228" w:rsidRPr="005634A2" w14:paraId="19696455" w14:textId="77777777" w:rsidTr="00C34805">
        <w:trPr>
          <w:cantSplit/>
        </w:trPr>
        <w:tc>
          <w:tcPr>
            <w:tcW w:w="710" w:type="dxa"/>
            <w:gridSpan w:val="2"/>
          </w:tcPr>
          <w:p w14:paraId="0731933E" w14:textId="77777777" w:rsidR="00833228" w:rsidRDefault="00833228" w:rsidP="006655A2">
            <w:pPr>
              <w:pStyle w:val="ListParagraph"/>
              <w:ind w:left="0"/>
              <w:rPr>
                <w:szCs w:val="24"/>
              </w:rPr>
            </w:pPr>
          </w:p>
        </w:tc>
        <w:tc>
          <w:tcPr>
            <w:tcW w:w="8817" w:type="dxa"/>
            <w:vAlign w:val="center"/>
          </w:tcPr>
          <w:p w14:paraId="13EA6A2C" w14:textId="4A3232C3" w:rsidR="00833228" w:rsidRPr="00036EFB" w:rsidRDefault="00833228" w:rsidP="00CC60FF">
            <w:pPr>
              <w:rPr>
                <w:b/>
                <w:bCs/>
                <w:szCs w:val="24"/>
              </w:rPr>
            </w:pPr>
            <w:r>
              <w:rPr>
                <w:color w:val="EE0000"/>
                <w:szCs w:val="24"/>
              </w:rPr>
              <w:t xml:space="preserve">Therefore combining 8.9 and 8.10 </w:t>
            </w:r>
            <w:r w:rsidRPr="007625E1">
              <w:rPr>
                <w:color w:val="EE0000"/>
                <w:szCs w:val="24"/>
              </w:rPr>
              <w:t>orbital speed of stars within</w:t>
            </w:r>
            <w:r>
              <w:rPr>
                <w:color w:val="EE0000"/>
                <w:szCs w:val="24"/>
              </w:rPr>
              <w:t xml:space="preserve"> a galaxy supports the idea of the existence of dark matter.</w:t>
            </w:r>
          </w:p>
        </w:tc>
        <w:tc>
          <w:tcPr>
            <w:tcW w:w="738" w:type="dxa"/>
            <w:vAlign w:val="center"/>
          </w:tcPr>
          <w:p w14:paraId="22F7D9C0" w14:textId="77777777" w:rsidR="00833228" w:rsidRPr="00D8356F" w:rsidRDefault="00833228" w:rsidP="007006AD">
            <w:pPr>
              <w:rPr>
                <w:szCs w:val="24"/>
              </w:rPr>
            </w:pPr>
          </w:p>
        </w:tc>
      </w:tr>
      <w:tr w:rsidR="00F94AA9" w:rsidRPr="005634A2" w14:paraId="2266A301" w14:textId="77777777" w:rsidTr="00C34805">
        <w:trPr>
          <w:cantSplit/>
        </w:trPr>
        <w:tc>
          <w:tcPr>
            <w:tcW w:w="710" w:type="dxa"/>
            <w:gridSpan w:val="2"/>
          </w:tcPr>
          <w:p w14:paraId="2266A2FB" w14:textId="29563794" w:rsidR="00F94AA9" w:rsidRPr="00FF3352" w:rsidRDefault="00F94AA9" w:rsidP="006655A2">
            <w:pPr>
              <w:pStyle w:val="ListParagraph"/>
              <w:ind w:left="0"/>
              <w:rPr>
                <w:szCs w:val="24"/>
              </w:rPr>
            </w:pPr>
            <w:r>
              <w:rPr>
                <w:szCs w:val="24"/>
              </w:rPr>
              <w:t>8.11</w:t>
            </w:r>
          </w:p>
        </w:tc>
        <w:tc>
          <w:tcPr>
            <w:tcW w:w="8817" w:type="dxa"/>
            <w:vAlign w:val="center"/>
          </w:tcPr>
          <w:p w14:paraId="2266A2FC" w14:textId="491EBBE2" w:rsidR="00F94AA9" w:rsidRPr="00CC60FF" w:rsidRDefault="00F94AA9" w:rsidP="00CC60FF">
            <w:pPr>
              <w:rPr>
                <w:szCs w:val="24"/>
              </w:rPr>
            </w:pPr>
            <w:r w:rsidRPr="00036EFB">
              <w:rPr>
                <w:b/>
                <w:bCs/>
                <w:szCs w:val="24"/>
              </w:rPr>
              <w:t>evidence supporting the existence of dark energy comes from the accelerating rate of expansion of the Universe</w:t>
            </w:r>
            <w:r w:rsidRPr="00CC60FF">
              <w:rPr>
                <w:szCs w:val="24"/>
              </w:rPr>
              <w:t>.</w:t>
            </w:r>
          </w:p>
        </w:tc>
        <w:tc>
          <w:tcPr>
            <w:tcW w:w="738" w:type="dxa"/>
            <w:vAlign w:val="center"/>
          </w:tcPr>
          <w:p w14:paraId="2266A2FD" w14:textId="77777777" w:rsidR="00F94AA9" w:rsidRPr="00D8356F" w:rsidRDefault="00F94AA9" w:rsidP="007006AD">
            <w:pPr>
              <w:rPr>
                <w:szCs w:val="24"/>
              </w:rPr>
            </w:pPr>
          </w:p>
        </w:tc>
      </w:tr>
      <w:tr w:rsidR="00F94AA9" w:rsidRPr="005634A2" w14:paraId="2266A308" w14:textId="77777777" w:rsidTr="00C34805">
        <w:trPr>
          <w:cantSplit/>
        </w:trPr>
        <w:tc>
          <w:tcPr>
            <w:tcW w:w="710" w:type="dxa"/>
            <w:gridSpan w:val="2"/>
          </w:tcPr>
          <w:p w14:paraId="2266A302" w14:textId="76BCDFFF" w:rsidR="00F94AA9" w:rsidRPr="00FF3352" w:rsidRDefault="00F94AA9" w:rsidP="006655A2">
            <w:pPr>
              <w:pStyle w:val="ListParagraph"/>
              <w:ind w:left="0"/>
              <w:rPr>
                <w:szCs w:val="24"/>
              </w:rPr>
            </w:pPr>
            <w:r>
              <w:rPr>
                <w:szCs w:val="24"/>
              </w:rPr>
              <w:lastRenderedPageBreak/>
              <w:t>8.12</w:t>
            </w:r>
          </w:p>
        </w:tc>
        <w:tc>
          <w:tcPr>
            <w:tcW w:w="8817" w:type="dxa"/>
            <w:vAlign w:val="center"/>
          </w:tcPr>
          <w:p w14:paraId="0D203967" w14:textId="77777777" w:rsidR="00F94AA9" w:rsidRDefault="00F94AA9" w:rsidP="00CC60FF">
            <w:pPr>
              <w:rPr>
                <w:szCs w:val="24"/>
              </w:rPr>
            </w:pPr>
            <w:r w:rsidRPr="00CC60FF">
              <w:rPr>
                <w:szCs w:val="24"/>
              </w:rPr>
              <w:t xml:space="preserve">I know that </w:t>
            </w:r>
            <w:r w:rsidRPr="00036EFB">
              <w:rPr>
                <w:b/>
                <w:bCs/>
                <w:szCs w:val="24"/>
              </w:rPr>
              <w:t>the temperature of stellar objects is related to the distribution of emitted radiation over a wide range of wavelengths</w:t>
            </w:r>
            <w:r w:rsidRPr="00CC60FF">
              <w:rPr>
                <w:szCs w:val="24"/>
              </w:rPr>
              <w:t xml:space="preserve">. </w:t>
            </w:r>
          </w:p>
          <w:p w14:paraId="2266A303" w14:textId="4A86FD94" w:rsidR="00F94AA9" w:rsidRPr="00CC60FF" w:rsidRDefault="00F94AA9" w:rsidP="00CC60FF">
            <w:pPr>
              <w:rPr>
                <w:szCs w:val="24"/>
              </w:rPr>
            </w:pPr>
            <w:r w:rsidRPr="003B022C">
              <w:rPr>
                <w:noProof/>
                <w:szCs w:val="24"/>
              </w:rPr>
              <w:drawing>
                <wp:inline distT="0" distB="0" distL="0" distR="0" wp14:anchorId="37BAF82C" wp14:editId="1ACF8EEC">
                  <wp:extent cx="4453255" cy="1639570"/>
                  <wp:effectExtent l="0" t="0" r="4445" b="0"/>
                  <wp:docPr id="554964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964411" name=""/>
                          <pic:cNvPicPr/>
                        </pic:nvPicPr>
                        <pic:blipFill>
                          <a:blip r:embed="rId47"/>
                          <a:stretch>
                            <a:fillRect/>
                          </a:stretch>
                        </pic:blipFill>
                        <pic:spPr>
                          <a:xfrm>
                            <a:off x="0" y="0"/>
                            <a:ext cx="4453255" cy="1639570"/>
                          </a:xfrm>
                          <a:prstGeom prst="rect">
                            <a:avLst/>
                          </a:prstGeom>
                        </pic:spPr>
                      </pic:pic>
                    </a:graphicData>
                  </a:graphic>
                </wp:inline>
              </w:drawing>
            </w:r>
          </w:p>
        </w:tc>
        <w:tc>
          <w:tcPr>
            <w:tcW w:w="738" w:type="dxa"/>
            <w:vAlign w:val="center"/>
          </w:tcPr>
          <w:p w14:paraId="2266A304" w14:textId="77777777" w:rsidR="00F94AA9" w:rsidRPr="00D8356F" w:rsidRDefault="00F94AA9" w:rsidP="007006AD">
            <w:pPr>
              <w:rPr>
                <w:szCs w:val="24"/>
              </w:rPr>
            </w:pPr>
          </w:p>
        </w:tc>
      </w:tr>
      <w:tr w:rsidR="00F94AA9" w:rsidRPr="005634A2" w14:paraId="2266A30F" w14:textId="77777777" w:rsidTr="00C34805">
        <w:trPr>
          <w:cantSplit/>
        </w:trPr>
        <w:tc>
          <w:tcPr>
            <w:tcW w:w="710" w:type="dxa"/>
            <w:gridSpan w:val="2"/>
          </w:tcPr>
          <w:p w14:paraId="2266A309" w14:textId="2FA6BB72" w:rsidR="00F94AA9" w:rsidRPr="00FF3352" w:rsidRDefault="00F94AA9" w:rsidP="006655A2">
            <w:pPr>
              <w:pStyle w:val="ListParagraph"/>
              <w:ind w:left="0"/>
              <w:rPr>
                <w:szCs w:val="24"/>
              </w:rPr>
            </w:pPr>
            <w:r>
              <w:rPr>
                <w:szCs w:val="24"/>
              </w:rPr>
              <w:t>8.13</w:t>
            </w:r>
          </w:p>
        </w:tc>
        <w:tc>
          <w:tcPr>
            <w:tcW w:w="8817" w:type="dxa"/>
            <w:vAlign w:val="center"/>
          </w:tcPr>
          <w:p w14:paraId="47FCC692" w14:textId="77777777" w:rsidR="00F94AA9" w:rsidRDefault="00F94AA9" w:rsidP="00CC60FF">
            <w:pPr>
              <w:rPr>
                <w:szCs w:val="24"/>
              </w:rPr>
            </w:pPr>
            <w:r w:rsidRPr="00036EFB">
              <w:rPr>
                <w:b/>
                <w:bCs/>
                <w:szCs w:val="24"/>
              </w:rPr>
              <w:t>the peak wavelength of this distribution is shorter for hotter objects than for cooler objects</w:t>
            </w:r>
            <w:r w:rsidRPr="00CC60FF">
              <w:rPr>
                <w:szCs w:val="24"/>
              </w:rPr>
              <w:t>.</w:t>
            </w:r>
          </w:p>
          <w:p w14:paraId="1F024B5A" w14:textId="77777777" w:rsidR="00B3341A" w:rsidRDefault="005C7406" w:rsidP="00CC60FF">
            <w:pPr>
              <w:rPr>
                <w:szCs w:val="24"/>
              </w:rPr>
            </w:pPr>
            <w:r w:rsidRPr="005C7406">
              <w:rPr>
                <w:noProof/>
                <w:szCs w:val="24"/>
              </w:rPr>
              <w:drawing>
                <wp:inline distT="0" distB="0" distL="0" distR="0" wp14:anchorId="7F37A0AC" wp14:editId="141BE651">
                  <wp:extent cx="5461635" cy="2265680"/>
                  <wp:effectExtent l="0" t="0" r="5715" b="1270"/>
                  <wp:docPr id="219246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246264" name=""/>
                          <pic:cNvPicPr/>
                        </pic:nvPicPr>
                        <pic:blipFill>
                          <a:blip r:embed="rId48"/>
                          <a:stretch>
                            <a:fillRect/>
                          </a:stretch>
                        </pic:blipFill>
                        <pic:spPr>
                          <a:xfrm>
                            <a:off x="0" y="0"/>
                            <a:ext cx="5461635" cy="2265680"/>
                          </a:xfrm>
                          <a:prstGeom prst="rect">
                            <a:avLst/>
                          </a:prstGeom>
                        </pic:spPr>
                      </pic:pic>
                    </a:graphicData>
                  </a:graphic>
                </wp:inline>
              </w:drawing>
            </w:r>
          </w:p>
          <w:p w14:paraId="502C57F5" w14:textId="503725A0" w:rsidR="005C7406" w:rsidRDefault="005C7406" w:rsidP="00CC60FF">
            <w:pPr>
              <w:rPr>
                <w:color w:val="4B98FF" w:themeColor="accent5" w:themeTint="99"/>
                <w:sz w:val="22"/>
              </w:rPr>
            </w:pPr>
            <w:r w:rsidRPr="005C7406">
              <w:rPr>
                <w:color w:val="4B98FF" w:themeColor="accent5" w:themeTint="99"/>
                <w:szCs w:val="24"/>
              </w:rPr>
              <w:t>Note if the x-axis was frequency these graphs would be flipped along the vertical axis.</w:t>
            </w:r>
          </w:p>
          <w:p w14:paraId="2266A30A" w14:textId="2BA410FC" w:rsidR="005C7406" w:rsidRPr="005C7406" w:rsidRDefault="005C7406" w:rsidP="00CC60FF">
            <w:pPr>
              <w:rPr>
                <w:sz w:val="22"/>
              </w:rPr>
            </w:pPr>
            <w:r w:rsidRPr="005C7406">
              <w:rPr>
                <w:color w:val="4B98FF" w:themeColor="accent5" w:themeTint="99"/>
                <w:sz w:val="22"/>
              </w:rPr>
              <w:t xml:space="preserve">Please note the units of wavelength are incorrect on this graph and should be </w:t>
            </w:r>
            <w:r w:rsidRPr="005C7406">
              <w:rPr>
                <w:color w:val="4B98FF" w:themeColor="accent5" w:themeTint="99"/>
                <w:sz w:val="22"/>
              </w:rPr>
              <w:sym w:font="Symbol" w:char="F06D"/>
            </w:r>
            <w:r w:rsidRPr="005C7406">
              <w:rPr>
                <w:color w:val="4B98FF" w:themeColor="accent5" w:themeTint="99"/>
                <w:sz w:val="22"/>
              </w:rPr>
              <w:t>m.</w:t>
            </w:r>
          </w:p>
        </w:tc>
        <w:tc>
          <w:tcPr>
            <w:tcW w:w="738" w:type="dxa"/>
            <w:vAlign w:val="center"/>
          </w:tcPr>
          <w:p w14:paraId="2266A30B" w14:textId="77777777" w:rsidR="00F94AA9" w:rsidRPr="00D8356F" w:rsidRDefault="00F94AA9" w:rsidP="007006AD">
            <w:pPr>
              <w:rPr>
                <w:szCs w:val="24"/>
              </w:rPr>
            </w:pPr>
          </w:p>
        </w:tc>
      </w:tr>
      <w:tr w:rsidR="00F94AA9" w:rsidRPr="005634A2" w14:paraId="2266A316" w14:textId="77777777" w:rsidTr="00C34805">
        <w:trPr>
          <w:cantSplit/>
        </w:trPr>
        <w:tc>
          <w:tcPr>
            <w:tcW w:w="710" w:type="dxa"/>
            <w:gridSpan w:val="2"/>
            <w:vAlign w:val="center"/>
          </w:tcPr>
          <w:p w14:paraId="2266A310" w14:textId="179A3694" w:rsidR="00F94AA9" w:rsidRPr="00FF3352" w:rsidRDefault="00F94AA9" w:rsidP="006655A2">
            <w:pPr>
              <w:pStyle w:val="ListParagraph"/>
              <w:ind w:left="0"/>
              <w:rPr>
                <w:szCs w:val="24"/>
              </w:rPr>
            </w:pPr>
            <w:r>
              <w:rPr>
                <w:szCs w:val="24"/>
              </w:rPr>
              <w:t>8.14</w:t>
            </w:r>
          </w:p>
        </w:tc>
        <w:tc>
          <w:tcPr>
            <w:tcW w:w="8817" w:type="dxa"/>
            <w:vAlign w:val="center"/>
          </w:tcPr>
          <w:p w14:paraId="033E6735" w14:textId="77777777" w:rsidR="00F94AA9" w:rsidRDefault="00F94AA9" w:rsidP="00CC60FF">
            <w:pPr>
              <w:rPr>
                <w:szCs w:val="24"/>
              </w:rPr>
            </w:pPr>
            <w:r w:rsidRPr="00036EFB">
              <w:rPr>
                <w:b/>
                <w:bCs/>
                <w:szCs w:val="24"/>
              </w:rPr>
              <w:t>hotter objects emit more radiation per unit surface area per unit time than cooler objects</w:t>
            </w:r>
            <w:r w:rsidRPr="00CC60FF">
              <w:rPr>
                <w:szCs w:val="24"/>
              </w:rPr>
              <w:t>.</w:t>
            </w:r>
          </w:p>
          <w:p w14:paraId="6A43C03A" w14:textId="77777777" w:rsidR="005C7406" w:rsidRDefault="005C7406" w:rsidP="00CC60FF">
            <w:pPr>
              <w:rPr>
                <w:szCs w:val="24"/>
              </w:rPr>
            </w:pPr>
            <w:r w:rsidRPr="005C7406">
              <w:rPr>
                <w:noProof/>
                <w:szCs w:val="24"/>
              </w:rPr>
              <w:drawing>
                <wp:inline distT="0" distB="0" distL="0" distR="0" wp14:anchorId="7863921B" wp14:editId="1EE90F09">
                  <wp:extent cx="5461635" cy="2265680"/>
                  <wp:effectExtent l="0" t="0" r="5715" b="1270"/>
                  <wp:docPr id="743208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246264" name=""/>
                          <pic:cNvPicPr/>
                        </pic:nvPicPr>
                        <pic:blipFill>
                          <a:blip r:embed="rId48"/>
                          <a:stretch>
                            <a:fillRect/>
                          </a:stretch>
                        </pic:blipFill>
                        <pic:spPr>
                          <a:xfrm>
                            <a:off x="0" y="0"/>
                            <a:ext cx="5461635" cy="2265680"/>
                          </a:xfrm>
                          <a:prstGeom prst="rect">
                            <a:avLst/>
                          </a:prstGeom>
                        </pic:spPr>
                      </pic:pic>
                    </a:graphicData>
                  </a:graphic>
                </wp:inline>
              </w:drawing>
            </w:r>
          </w:p>
          <w:p w14:paraId="2266A311" w14:textId="07943DD9" w:rsidR="005C7406" w:rsidRPr="00CC60FF" w:rsidRDefault="005C7406" w:rsidP="00CC60FF">
            <w:pPr>
              <w:rPr>
                <w:szCs w:val="24"/>
              </w:rPr>
            </w:pPr>
            <w:r w:rsidRPr="005C7406">
              <w:rPr>
                <w:color w:val="4B98FF" w:themeColor="accent5" w:themeTint="99"/>
                <w:szCs w:val="24"/>
              </w:rPr>
              <w:t>Note if the x-axis was frequency these graphs would be flipped along the vertical axis.</w:t>
            </w:r>
          </w:p>
        </w:tc>
        <w:tc>
          <w:tcPr>
            <w:tcW w:w="738" w:type="dxa"/>
            <w:vAlign w:val="center"/>
          </w:tcPr>
          <w:p w14:paraId="2266A312" w14:textId="77777777" w:rsidR="00F94AA9" w:rsidRPr="00D8356F" w:rsidRDefault="00F94AA9" w:rsidP="007006AD">
            <w:pPr>
              <w:rPr>
                <w:szCs w:val="24"/>
              </w:rPr>
            </w:pPr>
          </w:p>
        </w:tc>
      </w:tr>
      <w:tr w:rsidR="00F94AA9" w:rsidRPr="005634A2" w14:paraId="2266A31D" w14:textId="77777777" w:rsidTr="00C34805">
        <w:trPr>
          <w:cantSplit/>
        </w:trPr>
        <w:tc>
          <w:tcPr>
            <w:tcW w:w="710" w:type="dxa"/>
            <w:gridSpan w:val="2"/>
            <w:vAlign w:val="center"/>
          </w:tcPr>
          <w:p w14:paraId="2266A317" w14:textId="461CA718" w:rsidR="00F94AA9" w:rsidRPr="00FF3352" w:rsidRDefault="00F94AA9" w:rsidP="006655A2">
            <w:pPr>
              <w:pStyle w:val="ListParagraph"/>
              <w:ind w:left="0"/>
              <w:rPr>
                <w:szCs w:val="24"/>
              </w:rPr>
            </w:pPr>
            <w:r>
              <w:rPr>
                <w:szCs w:val="24"/>
              </w:rPr>
              <w:t>8.15</w:t>
            </w:r>
          </w:p>
        </w:tc>
        <w:tc>
          <w:tcPr>
            <w:tcW w:w="8817" w:type="dxa"/>
            <w:vAlign w:val="center"/>
          </w:tcPr>
          <w:p w14:paraId="1477E1B1" w14:textId="77777777" w:rsidR="007625E1" w:rsidRDefault="00F94AA9" w:rsidP="00CC60FF">
            <w:pPr>
              <w:rPr>
                <w:b/>
                <w:bCs/>
                <w:szCs w:val="24"/>
              </w:rPr>
            </w:pPr>
            <w:r w:rsidRPr="00036EFB">
              <w:rPr>
                <w:b/>
                <w:bCs/>
                <w:szCs w:val="24"/>
              </w:rPr>
              <w:t xml:space="preserve">evidence supporting the </w:t>
            </w:r>
            <w:r w:rsidRPr="00F7597D">
              <w:rPr>
                <w:b/>
                <w:bCs/>
                <w:szCs w:val="24"/>
                <w:highlight w:val="yellow"/>
              </w:rPr>
              <w:t>big bang theory</w:t>
            </w:r>
            <w:r w:rsidRPr="00036EFB">
              <w:rPr>
                <w:b/>
                <w:bCs/>
                <w:szCs w:val="24"/>
              </w:rPr>
              <w:t xml:space="preserve"> and subsequent </w:t>
            </w:r>
            <w:r w:rsidRPr="00F7597D">
              <w:rPr>
                <w:b/>
                <w:bCs/>
                <w:szCs w:val="24"/>
                <w:highlight w:val="yellow"/>
              </w:rPr>
              <w:t>expansion of the Universe:</w:t>
            </w:r>
            <w:r w:rsidRPr="00036EFB">
              <w:rPr>
                <w:b/>
                <w:bCs/>
                <w:szCs w:val="24"/>
              </w:rPr>
              <w:t xml:space="preserve"> </w:t>
            </w:r>
          </w:p>
          <w:p w14:paraId="3ECF0E70" w14:textId="77777777" w:rsidR="007625E1" w:rsidRDefault="00F94AA9" w:rsidP="00CC60FF">
            <w:pPr>
              <w:rPr>
                <w:b/>
                <w:bCs/>
                <w:szCs w:val="24"/>
              </w:rPr>
            </w:pPr>
            <w:r w:rsidRPr="00036EFB">
              <w:rPr>
                <w:b/>
                <w:bCs/>
                <w:szCs w:val="24"/>
              </w:rPr>
              <w:t xml:space="preserve">cosmic microwave background radiation, </w:t>
            </w:r>
          </w:p>
          <w:p w14:paraId="7982D41A" w14:textId="77777777" w:rsidR="007625E1" w:rsidRDefault="00F94AA9" w:rsidP="00CC60FF">
            <w:pPr>
              <w:rPr>
                <w:b/>
                <w:bCs/>
                <w:szCs w:val="24"/>
              </w:rPr>
            </w:pPr>
            <w:r w:rsidRPr="00036EFB">
              <w:rPr>
                <w:b/>
                <w:bCs/>
                <w:szCs w:val="24"/>
              </w:rPr>
              <w:t xml:space="preserve">the abundance of the elements hydrogen and helium, </w:t>
            </w:r>
          </w:p>
          <w:p w14:paraId="1B330643" w14:textId="77777777" w:rsidR="007625E1" w:rsidRDefault="00F94AA9" w:rsidP="00CC60FF">
            <w:pPr>
              <w:rPr>
                <w:b/>
                <w:bCs/>
                <w:szCs w:val="24"/>
              </w:rPr>
            </w:pPr>
            <w:r w:rsidRPr="00036EFB">
              <w:rPr>
                <w:b/>
                <w:bCs/>
                <w:szCs w:val="24"/>
              </w:rPr>
              <w:t xml:space="preserve">the darkness of the sky (Olbers’ paradox) and </w:t>
            </w:r>
          </w:p>
          <w:p w14:paraId="2266A318" w14:textId="2B0FE0E2" w:rsidR="00F94AA9" w:rsidRPr="00CC60FF" w:rsidRDefault="00F94AA9" w:rsidP="00CC60FF">
            <w:pPr>
              <w:rPr>
                <w:szCs w:val="24"/>
              </w:rPr>
            </w:pPr>
            <w:r w:rsidRPr="00036EFB">
              <w:rPr>
                <w:b/>
                <w:bCs/>
                <w:szCs w:val="24"/>
              </w:rPr>
              <w:t>the large number of galaxies showing redshift rather than blueshift.</w:t>
            </w:r>
          </w:p>
        </w:tc>
        <w:tc>
          <w:tcPr>
            <w:tcW w:w="738" w:type="dxa"/>
            <w:vAlign w:val="center"/>
          </w:tcPr>
          <w:p w14:paraId="2266A319" w14:textId="77777777" w:rsidR="00F94AA9" w:rsidRPr="00D8356F" w:rsidRDefault="00F94AA9" w:rsidP="007006AD">
            <w:pPr>
              <w:rPr>
                <w:szCs w:val="24"/>
              </w:rPr>
            </w:pPr>
          </w:p>
        </w:tc>
      </w:tr>
    </w:tbl>
    <w:p w14:paraId="2266A31F" w14:textId="3FDA667D" w:rsidR="00803896" w:rsidRDefault="00235358" w:rsidP="008E6C88">
      <w:pPr>
        <w:pStyle w:val="Heading2"/>
      </w:pPr>
      <w:bookmarkStart w:id="8" w:name="_Toc225847406"/>
      <w:r w:rsidRPr="00BE22BF">
        <w:lastRenderedPageBreak/>
        <w:t>Particles and Waves</w:t>
      </w:r>
      <w:bookmarkEnd w:id="8"/>
    </w:p>
    <w:p w14:paraId="2266A320" w14:textId="615F6AC8" w:rsidR="00DB071C" w:rsidRPr="003D3C35" w:rsidRDefault="00DB071C" w:rsidP="003D3C35">
      <w:pPr>
        <w:spacing w:before="120" w:after="120"/>
        <w:rPr>
          <w:sz w:val="16"/>
          <w:szCs w:val="16"/>
        </w:rPr>
      </w:pPr>
    </w:p>
    <w:tbl>
      <w:tblPr>
        <w:tblStyle w:val="TableGrid"/>
        <w:tblW w:w="10094" w:type="dxa"/>
        <w:tblInd w:w="-318" w:type="dxa"/>
        <w:tblLayout w:type="fixed"/>
        <w:tblLook w:val="04A0" w:firstRow="1" w:lastRow="0" w:firstColumn="1" w:lastColumn="0" w:noHBand="0" w:noVBand="1"/>
      </w:tblPr>
      <w:tblGrid>
        <w:gridCol w:w="852"/>
        <w:gridCol w:w="141"/>
        <w:gridCol w:w="8534"/>
        <w:gridCol w:w="567"/>
      </w:tblGrid>
      <w:tr w:rsidR="003372A9" w:rsidRPr="00BE22BF" w14:paraId="2266A325" w14:textId="77777777" w:rsidTr="002D3616">
        <w:trPr>
          <w:cantSplit/>
          <w:trHeight w:val="612"/>
          <w:tblHeader/>
        </w:trPr>
        <w:tc>
          <w:tcPr>
            <w:tcW w:w="852" w:type="dxa"/>
            <w:tcBorders>
              <w:top w:val="single" w:sz="4" w:space="0" w:color="auto"/>
              <w:left w:val="single" w:sz="4" w:space="0" w:color="auto"/>
              <w:right w:val="single" w:sz="4" w:space="0" w:color="auto"/>
            </w:tcBorders>
            <w:shd w:val="clear" w:color="auto" w:fill="FFD7E7" w:themeFill="accent1" w:themeFillTint="33"/>
            <w:vAlign w:val="center"/>
          </w:tcPr>
          <w:p w14:paraId="2266A321" w14:textId="77777777" w:rsidR="003372A9" w:rsidRPr="00D76CF0" w:rsidRDefault="003372A9" w:rsidP="00861782">
            <w:pPr>
              <w:spacing w:before="120" w:after="120"/>
              <w:rPr>
                <w:b/>
                <w:szCs w:val="24"/>
                <w:u w:color="FFFF00"/>
              </w:rPr>
            </w:pPr>
            <w:r w:rsidRPr="00D76CF0">
              <w:rPr>
                <w:b/>
                <w:szCs w:val="24"/>
                <w:u w:color="FFFF00"/>
              </w:rPr>
              <w:t>No</w:t>
            </w:r>
          </w:p>
        </w:tc>
        <w:tc>
          <w:tcPr>
            <w:tcW w:w="8675" w:type="dxa"/>
            <w:gridSpan w:val="2"/>
            <w:tcBorders>
              <w:top w:val="single" w:sz="4" w:space="0" w:color="auto"/>
              <w:left w:val="single" w:sz="4" w:space="0" w:color="auto"/>
              <w:right w:val="single" w:sz="4" w:space="0" w:color="auto"/>
            </w:tcBorders>
            <w:shd w:val="clear" w:color="auto" w:fill="FFD7E7" w:themeFill="accent1" w:themeFillTint="33"/>
            <w:vAlign w:val="center"/>
          </w:tcPr>
          <w:p w14:paraId="2266A322" w14:textId="4F0FB3DD" w:rsidR="003372A9" w:rsidRPr="00D76CF0" w:rsidRDefault="003372A9" w:rsidP="00861782">
            <w:pPr>
              <w:spacing w:before="120" w:after="120"/>
              <w:rPr>
                <w:b/>
                <w:szCs w:val="24"/>
                <w:u w:color="FFFF00"/>
              </w:rPr>
            </w:pPr>
            <w:r w:rsidRPr="00D76CF0">
              <w:rPr>
                <w:b/>
                <w:szCs w:val="24"/>
                <w:u w:color="FFFF00"/>
              </w:rPr>
              <w:t>CONTENT</w:t>
            </w:r>
          </w:p>
        </w:tc>
        <w:tc>
          <w:tcPr>
            <w:tcW w:w="567" w:type="dxa"/>
            <w:tcBorders>
              <w:top w:val="single" w:sz="4" w:space="0" w:color="auto"/>
              <w:left w:val="single" w:sz="4" w:space="0" w:color="auto"/>
              <w:right w:val="single" w:sz="4" w:space="0" w:color="auto"/>
            </w:tcBorders>
            <w:shd w:val="clear" w:color="auto" w:fill="FFD7E7" w:themeFill="accent1" w:themeFillTint="33"/>
            <w:vAlign w:val="center"/>
          </w:tcPr>
          <w:p w14:paraId="2266A323" w14:textId="77777777" w:rsidR="003372A9" w:rsidRPr="00D76CF0" w:rsidRDefault="003372A9" w:rsidP="00861782">
            <w:pPr>
              <w:rPr>
                <w:b/>
                <w:szCs w:val="24"/>
                <w:u w:color="FFFF00"/>
              </w:rPr>
            </w:pPr>
            <w:r w:rsidRPr="00EC3519">
              <w:rPr>
                <w:rFonts w:ascii="Wingdings 2" w:eastAsia="Times New Roman" w:hAnsi="Wingdings 2" w:cs="AppleColorEmoji"/>
                <w:color w:val="000000"/>
                <w:lang w:eastAsia="en-GB"/>
              </w:rPr>
              <w:t></w:t>
            </w:r>
            <w:r w:rsidRPr="00EC3519">
              <w:rPr>
                <w:rFonts w:ascii="Wingdings 2" w:eastAsia="Times New Roman" w:hAnsi="Wingdings 2" w:cs="AppleColorEmoji"/>
                <w:color w:val="000000"/>
                <w:lang w:eastAsia="en-GB"/>
              </w:rPr>
              <w:t></w:t>
            </w:r>
          </w:p>
        </w:tc>
      </w:tr>
      <w:tr w:rsidR="003372A9" w:rsidRPr="00BE22BF" w14:paraId="2266A32A" w14:textId="77777777" w:rsidTr="002D3616">
        <w:tc>
          <w:tcPr>
            <w:tcW w:w="852" w:type="dxa"/>
          </w:tcPr>
          <w:p w14:paraId="2266A326" w14:textId="77777777" w:rsidR="003372A9" w:rsidRPr="006B53AC" w:rsidRDefault="003372A9" w:rsidP="00D161C1">
            <w:pPr>
              <w:spacing w:before="120"/>
              <w:rPr>
                <w:b/>
                <w:sz w:val="28"/>
                <w:szCs w:val="28"/>
                <w:u w:color="FFFF00"/>
              </w:rPr>
            </w:pPr>
            <w:r w:rsidRPr="006B53AC">
              <w:rPr>
                <w:b/>
                <w:sz w:val="28"/>
                <w:szCs w:val="28"/>
                <w:u w:color="FFFF00"/>
              </w:rPr>
              <w:t>9.</w:t>
            </w:r>
          </w:p>
        </w:tc>
        <w:tc>
          <w:tcPr>
            <w:tcW w:w="8675" w:type="dxa"/>
            <w:gridSpan w:val="2"/>
          </w:tcPr>
          <w:p w14:paraId="2266A327" w14:textId="77777777" w:rsidR="003372A9" w:rsidRPr="006B53AC" w:rsidRDefault="003372A9" w:rsidP="00D161C1">
            <w:pPr>
              <w:spacing w:before="120"/>
              <w:rPr>
                <w:b/>
                <w:sz w:val="28"/>
                <w:szCs w:val="28"/>
                <w:u w:color="FFFF00"/>
              </w:rPr>
            </w:pPr>
            <w:r w:rsidRPr="006B53AC">
              <w:rPr>
                <w:b/>
                <w:sz w:val="28"/>
                <w:szCs w:val="28"/>
                <w:u w:color="FFFF00"/>
              </w:rPr>
              <w:t>Forces on charged particles</w:t>
            </w:r>
          </w:p>
        </w:tc>
        <w:tc>
          <w:tcPr>
            <w:tcW w:w="567" w:type="dxa"/>
          </w:tcPr>
          <w:p w14:paraId="2266A328" w14:textId="77777777" w:rsidR="003372A9" w:rsidRPr="00BE22BF" w:rsidRDefault="003372A9" w:rsidP="007006AD">
            <w:pPr>
              <w:rPr>
                <w:u w:color="FFFF00"/>
              </w:rPr>
            </w:pPr>
          </w:p>
        </w:tc>
      </w:tr>
      <w:tr w:rsidR="003372A9" w:rsidRPr="00C33C66" w14:paraId="2266A331" w14:textId="77777777" w:rsidTr="002D3616">
        <w:trPr>
          <w:cantSplit/>
        </w:trPr>
        <w:tc>
          <w:tcPr>
            <w:tcW w:w="852" w:type="dxa"/>
            <w:vAlign w:val="center"/>
          </w:tcPr>
          <w:p w14:paraId="2266A32B" w14:textId="2C5379D3" w:rsidR="003372A9" w:rsidRPr="00C33C66" w:rsidRDefault="003372A9" w:rsidP="00BE78D5">
            <w:pPr>
              <w:tabs>
                <w:tab w:val="left" w:pos="-142"/>
                <w:tab w:val="left" w:pos="142"/>
              </w:tabs>
              <w:rPr>
                <w:szCs w:val="24"/>
                <w:lang w:val="en-US"/>
              </w:rPr>
            </w:pPr>
            <w:r w:rsidRPr="00C33C66">
              <w:rPr>
                <w:szCs w:val="24"/>
                <w:lang w:val="en-US"/>
              </w:rPr>
              <w:t>Eq</w:t>
            </w:r>
          </w:p>
        </w:tc>
        <w:tc>
          <w:tcPr>
            <w:tcW w:w="8675" w:type="dxa"/>
            <w:gridSpan w:val="2"/>
            <w:vAlign w:val="center"/>
          </w:tcPr>
          <w:p w14:paraId="2266A32C" w14:textId="77777777" w:rsidR="003372A9" w:rsidRPr="00C33C66" w:rsidRDefault="003372A9" w:rsidP="00FF4519">
            <w:pPr>
              <w:pStyle w:val="Default"/>
              <w:rPr>
                <w:rFonts w:ascii="Trebuchet MS" w:hAnsi="Trebuchet MS"/>
                <w:color w:val="auto"/>
              </w:rPr>
            </w:pPr>
            <m:oMath>
              <m:r>
                <w:rPr>
                  <w:rFonts w:ascii="Cambria Math" w:hAnsi="Cambria Math"/>
                  <w:color w:val="auto"/>
                </w:rPr>
                <m:t>W=QV</m:t>
              </m:r>
            </m:oMath>
            <w:r w:rsidRPr="00C33C66">
              <w:rPr>
                <w:rFonts w:ascii="Trebuchet MS" w:hAnsi="Trebuchet MS"/>
                <w:color w:val="auto"/>
              </w:rPr>
              <w:t xml:space="preserve">          </w:t>
            </w:r>
            <m:oMath>
              <m:sSub>
                <m:sSubPr>
                  <m:ctrlPr>
                    <w:rPr>
                      <w:rFonts w:ascii="Cambria Math" w:hAnsi="Cambria Math"/>
                      <w:i/>
                      <w:color w:val="auto"/>
                    </w:rPr>
                  </m:ctrlPr>
                </m:sSubPr>
                <m:e>
                  <m:r>
                    <w:rPr>
                      <w:rFonts w:ascii="Cambria Math" w:hAnsi="Cambria Math"/>
                      <w:color w:val="auto"/>
                    </w:rPr>
                    <m:t>E</m:t>
                  </m:r>
                </m:e>
                <m:sub>
                  <m:r>
                    <w:rPr>
                      <w:rFonts w:ascii="Cambria Math" w:hAnsi="Cambria Math"/>
                      <w:color w:val="auto"/>
                    </w:rPr>
                    <m:t>k</m:t>
                  </m:r>
                </m:sub>
              </m:sSub>
              <m:r>
                <w:rPr>
                  <w:rFonts w:ascii="Cambria Math" w:hAnsi="Cambria Math"/>
                  <w:color w:val="auto"/>
                </w:rPr>
                <m:t>=</m:t>
              </m:r>
              <m:box>
                <m:boxPr>
                  <m:ctrlPr>
                    <w:rPr>
                      <w:rFonts w:ascii="Cambria Math" w:hAnsi="Cambria Math"/>
                      <w:i/>
                      <w:color w:val="auto"/>
                    </w:rPr>
                  </m:ctrlPr>
                </m:boxPr>
                <m:e>
                  <m:argPr>
                    <m:argSz m:val="-1"/>
                  </m:argPr>
                  <m:f>
                    <m:fPr>
                      <m:ctrlPr>
                        <w:rPr>
                          <w:rFonts w:ascii="Cambria Math" w:hAnsi="Cambria Math"/>
                          <w:i/>
                          <w:color w:val="auto"/>
                        </w:rPr>
                      </m:ctrlPr>
                    </m:fPr>
                    <m:num>
                      <m:r>
                        <w:rPr>
                          <w:rFonts w:ascii="Cambria Math" w:hAnsi="Cambria Math"/>
                          <w:color w:val="auto"/>
                        </w:rPr>
                        <m:t>1</m:t>
                      </m:r>
                    </m:num>
                    <m:den>
                      <m:r>
                        <w:rPr>
                          <w:rFonts w:ascii="Cambria Math" w:hAnsi="Cambria Math"/>
                          <w:color w:val="auto"/>
                        </w:rPr>
                        <m:t>2</m:t>
                      </m:r>
                    </m:den>
                  </m:f>
                  <m:r>
                    <w:rPr>
                      <w:rFonts w:ascii="Cambria Math" w:hAnsi="Cambria Math"/>
                      <w:color w:val="auto"/>
                    </w:rPr>
                    <m:t>m</m:t>
                  </m:r>
                </m:e>
              </m:box>
              <m:sSup>
                <m:sSupPr>
                  <m:ctrlPr>
                    <w:rPr>
                      <w:rFonts w:ascii="Cambria Math" w:hAnsi="Cambria Math"/>
                      <w:i/>
                      <w:color w:val="auto"/>
                    </w:rPr>
                  </m:ctrlPr>
                </m:sSupPr>
                <m:e>
                  <m:r>
                    <w:rPr>
                      <w:rFonts w:ascii="Cambria Math" w:hAnsi="Cambria Math"/>
                      <w:color w:val="auto"/>
                    </w:rPr>
                    <m:t>v</m:t>
                  </m:r>
                </m:e>
                <m:sup>
                  <m:r>
                    <w:rPr>
                      <w:rFonts w:ascii="Cambria Math" w:hAnsi="Cambria Math"/>
                      <w:color w:val="auto"/>
                    </w:rPr>
                    <m:t>2</m:t>
                  </m:r>
                </m:sup>
              </m:sSup>
            </m:oMath>
          </w:p>
        </w:tc>
        <w:tc>
          <w:tcPr>
            <w:tcW w:w="567" w:type="dxa"/>
            <w:vAlign w:val="center"/>
          </w:tcPr>
          <w:p w14:paraId="2266A32D" w14:textId="77777777" w:rsidR="003372A9" w:rsidRPr="00C33C66" w:rsidRDefault="003372A9" w:rsidP="00E221DF">
            <w:pPr>
              <w:pStyle w:val="Default"/>
              <w:rPr>
                <w:rFonts w:ascii="Trebuchet MS" w:hAnsi="Trebuchet MS"/>
              </w:rPr>
            </w:pPr>
          </w:p>
        </w:tc>
      </w:tr>
      <w:tr w:rsidR="003372A9" w:rsidRPr="00C33C66" w14:paraId="2266A338" w14:textId="77777777" w:rsidTr="002D3616">
        <w:trPr>
          <w:cantSplit/>
        </w:trPr>
        <w:tc>
          <w:tcPr>
            <w:tcW w:w="852" w:type="dxa"/>
            <w:vAlign w:val="center"/>
          </w:tcPr>
          <w:p w14:paraId="2266A332" w14:textId="4BE846AB" w:rsidR="003372A9" w:rsidRPr="00C33C66" w:rsidRDefault="003372A9" w:rsidP="00BE78D5">
            <w:pPr>
              <w:tabs>
                <w:tab w:val="left" w:pos="-142"/>
                <w:tab w:val="left" w:pos="142"/>
              </w:tabs>
              <w:rPr>
                <w:szCs w:val="24"/>
                <w:lang w:val="en-US"/>
              </w:rPr>
            </w:pPr>
            <w:r>
              <w:rPr>
                <w:szCs w:val="24"/>
                <w:lang w:val="en-US"/>
              </w:rPr>
              <w:t>9.1</w:t>
            </w:r>
          </w:p>
        </w:tc>
        <w:tc>
          <w:tcPr>
            <w:tcW w:w="8675" w:type="dxa"/>
            <w:gridSpan w:val="2"/>
            <w:vAlign w:val="center"/>
          </w:tcPr>
          <w:p w14:paraId="2266A333" w14:textId="64F5A081" w:rsidR="003372A9" w:rsidRPr="00C33C66" w:rsidRDefault="003372A9" w:rsidP="00BE78D5">
            <w:pPr>
              <w:pStyle w:val="Default"/>
              <w:rPr>
                <w:rFonts w:ascii="Trebuchet MS" w:hAnsi="Trebuchet MS"/>
                <w:color w:val="auto"/>
              </w:rPr>
            </w:pPr>
            <w:r w:rsidRPr="00103657">
              <w:rPr>
                <w:rFonts w:ascii="Trebuchet MS" w:hAnsi="Trebuchet MS"/>
                <w:b/>
                <w:bCs/>
                <w:color w:val="auto"/>
              </w:rPr>
              <w:t>charged particles experience a force in an electric field</w:t>
            </w:r>
            <w:r w:rsidRPr="00C33C66">
              <w:rPr>
                <w:rFonts w:ascii="Trebuchet MS" w:hAnsi="Trebuchet MS"/>
                <w:color w:val="auto"/>
              </w:rPr>
              <w:t>.</w:t>
            </w:r>
          </w:p>
        </w:tc>
        <w:tc>
          <w:tcPr>
            <w:tcW w:w="567" w:type="dxa"/>
            <w:vAlign w:val="center"/>
          </w:tcPr>
          <w:p w14:paraId="2266A334" w14:textId="77777777" w:rsidR="003372A9" w:rsidRPr="00C33C66" w:rsidRDefault="003372A9" w:rsidP="00E221DF">
            <w:pPr>
              <w:pStyle w:val="Default"/>
              <w:rPr>
                <w:rFonts w:ascii="Trebuchet MS" w:hAnsi="Trebuchet MS"/>
              </w:rPr>
            </w:pPr>
          </w:p>
        </w:tc>
      </w:tr>
      <w:tr w:rsidR="003372A9" w:rsidRPr="00C33C66" w14:paraId="2266A33F" w14:textId="77777777" w:rsidTr="002D3616">
        <w:trPr>
          <w:cantSplit/>
        </w:trPr>
        <w:tc>
          <w:tcPr>
            <w:tcW w:w="852" w:type="dxa"/>
            <w:vAlign w:val="center"/>
          </w:tcPr>
          <w:p w14:paraId="2266A339" w14:textId="3EDB26B1" w:rsidR="003372A9" w:rsidRPr="00C33C66" w:rsidRDefault="003372A9" w:rsidP="00BE78D5">
            <w:pPr>
              <w:tabs>
                <w:tab w:val="left" w:pos="-142"/>
                <w:tab w:val="left" w:pos="142"/>
              </w:tabs>
              <w:rPr>
                <w:szCs w:val="24"/>
                <w:lang w:val="en-US"/>
              </w:rPr>
            </w:pPr>
            <w:r>
              <w:rPr>
                <w:szCs w:val="24"/>
                <w:lang w:val="en-US"/>
              </w:rPr>
              <w:t>9.2</w:t>
            </w:r>
          </w:p>
        </w:tc>
        <w:tc>
          <w:tcPr>
            <w:tcW w:w="8675" w:type="dxa"/>
            <w:gridSpan w:val="2"/>
            <w:vAlign w:val="center"/>
          </w:tcPr>
          <w:p w14:paraId="2266A33A" w14:textId="64A186FD" w:rsidR="003372A9" w:rsidRPr="00C33C66" w:rsidRDefault="003372A9" w:rsidP="002471DC">
            <w:pPr>
              <w:pStyle w:val="Default"/>
              <w:rPr>
                <w:rFonts w:ascii="Trebuchet MS" w:hAnsi="Trebuchet MS"/>
                <w:color w:val="auto"/>
              </w:rPr>
            </w:pPr>
            <w:r w:rsidRPr="00103657">
              <w:rPr>
                <w:rFonts w:ascii="Trebuchet MS" w:hAnsi="Trebuchet MS"/>
                <w:b/>
                <w:bCs/>
                <w:color w:val="auto"/>
              </w:rPr>
              <w:t>electric fields exist around charged particles and between charged parallel plates.</w:t>
            </w:r>
          </w:p>
        </w:tc>
        <w:tc>
          <w:tcPr>
            <w:tcW w:w="567" w:type="dxa"/>
            <w:vAlign w:val="center"/>
          </w:tcPr>
          <w:p w14:paraId="2266A33B" w14:textId="77777777" w:rsidR="003372A9" w:rsidRPr="00C33C66" w:rsidRDefault="003372A9" w:rsidP="00E221DF">
            <w:pPr>
              <w:pStyle w:val="Default"/>
              <w:rPr>
                <w:rFonts w:ascii="Trebuchet MS" w:hAnsi="Trebuchet MS"/>
              </w:rPr>
            </w:pPr>
          </w:p>
        </w:tc>
      </w:tr>
      <w:tr w:rsidR="003372A9" w:rsidRPr="00C33C66" w14:paraId="2266A346" w14:textId="77777777" w:rsidTr="002D3616">
        <w:trPr>
          <w:cantSplit/>
        </w:trPr>
        <w:tc>
          <w:tcPr>
            <w:tcW w:w="852" w:type="dxa"/>
            <w:vAlign w:val="center"/>
          </w:tcPr>
          <w:p w14:paraId="2266A340" w14:textId="12F9F086" w:rsidR="003372A9" w:rsidRPr="00C33C66" w:rsidRDefault="00A7793D" w:rsidP="00BE78D5">
            <w:pPr>
              <w:tabs>
                <w:tab w:val="left" w:pos="-142"/>
                <w:tab w:val="left" w:pos="142"/>
              </w:tabs>
              <w:rPr>
                <w:szCs w:val="24"/>
                <w:lang w:val="en-US"/>
              </w:rPr>
            </w:pPr>
            <w:r>
              <w:rPr>
                <w:noProof/>
                <w:szCs w:val="24"/>
                <w:lang w:val="en-US"/>
              </w:rPr>
              <mc:AlternateContent>
                <mc:Choice Requires="wpg">
                  <w:drawing>
                    <wp:anchor distT="0" distB="0" distL="114300" distR="114300" simplePos="0" relativeHeight="251786240" behindDoc="0" locked="0" layoutInCell="1" allowOverlap="1" wp14:anchorId="198CFC47" wp14:editId="713A2A17">
                      <wp:simplePos x="0" y="0"/>
                      <wp:positionH relativeFrom="column">
                        <wp:posOffset>445770</wp:posOffset>
                      </wp:positionH>
                      <wp:positionV relativeFrom="paragraph">
                        <wp:posOffset>352425</wp:posOffset>
                      </wp:positionV>
                      <wp:extent cx="5394325" cy="3013710"/>
                      <wp:effectExtent l="0" t="0" r="0" b="0"/>
                      <wp:wrapNone/>
                      <wp:docPr id="168949239" name="Group 117"/>
                      <wp:cNvGraphicFramePr/>
                      <a:graphic xmlns:a="http://schemas.openxmlformats.org/drawingml/2006/main">
                        <a:graphicData uri="http://schemas.microsoft.com/office/word/2010/wordprocessingGroup">
                          <wpg:wgp>
                            <wpg:cNvGrpSpPr/>
                            <wpg:grpSpPr>
                              <a:xfrm>
                                <a:off x="0" y="0"/>
                                <a:ext cx="5394325" cy="3013710"/>
                                <a:chOff x="0" y="-36216"/>
                                <a:chExt cx="5395163" cy="3014204"/>
                              </a:xfrm>
                            </wpg:grpSpPr>
                            <wpg:grpSp>
                              <wpg:cNvPr id="134117814" name="Group 115"/>
                              <wpg:cNvGrpSpPr/>
                              <wpg:grpSpPr>
                                <a:xfrm>
                                  <a:off x="0" y="81481"/>
                                  <a:ext cx="5395163" cy="2896507"/>
                                  <a:chOff x="0" y="0"/>
                                  <a:chExt cx="5395297" cy="2896751"/>
                                </a:xfrm>
                              </wpg:grpSpPr>
                              <pic:pic xmlns:pic="http://schemas.openxmlformats.org/drawingml/2006/picture">
                                <pic:nvPicPr>
                                  <pic:cNvPr id="408291067" name="Picture 33" descr="A green and black arrows pointing to a green center&#10;&#10;Description automatically generated">
                                    <a:extLst>
                                      <a:ext uri="{FF2B5EF4-FFF2-40B4-BE49-F238E27FC236}">
                                        <a16:creationId xmlns:a16="http://schemas.microsoft.com/office/drawing/2014/main" id="{2ECA24EA-1EA9-D6F2-ECC2-EA157719E258}"/>
                                      </a:ext>
                                    </a:extLst>
                                  </pic:cNvPr>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1611517" y="18107"/>
                                    <a:ext cx="1492250" cy="1366520"/>
                                  </a:xfrm>
                                  <a:prstGeom prst="rect">
                                    <a:avLst/>
                                  </a:prstGeom>
                                </pic:spPr>
                              </pic:pic>
                              <pic:pic xmlns:pic="http://schemas.openxmlformats.org/drawingml/2006/picture">
                                <pic:nvPicPr>
                                  <pic:cNvPr id="1723614895" name="Picture 35" descr="A green circle with arrows pointing to the center&#10;&#10;Description automatically generated">
                                    <a:extLst>
                                      <a:ext uri="{FF2B5EF4-FFF2-40B4-BE49-F238E27FC236}">
                                        <a16:creationId xmlns:a16="http://schemas.microsoft.com/office/drawing/2014/main" id="{5C538EF0-7F80-2449-27EB-286A6E4B5DBE}"/>
                                      </a:ext>
                                    </a:extLst>
                                  </pic:cNvPr>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0" y="0"/>
                                    <a:ext cx="1502410" cy="1423035"/>
                                  </a:xfrm>
                                  <a:prstGeom prst="rect">
                                    <a:avLst/>
                                  </a:prstGeom>
                                </pic:spPr>
                              </pic:pic>
                              <pic:pic xmlns:pic="http://schemas.openxmlformats.org/drawingml/2006/picture">
                                <pic:nvPicPr>
                                  <pic:cNvPr id="400160373" name="Picture 37" descr="A close-up of a green circle&#10;&#10;Description automatically generated">
                                    <a:extLst>
                                      <a:ext uri="{FF2B5EF4-FFF2-40B4-BE49-F238E27FC236}">
                                        <a16:creationId xmlns:a16="http://schemas.microsoft.com/office/drawing/2014/main" id="{1A3981E6-31B6-72B5-7562-565848298169}"/>
                                      </a:ext>
                                    </a:extLst>
                                  </pic:cNvPr>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1294646"/>
                                    <a:ext cx="3103880" cy="1602105"/>
                                  </a:xfrm>
                                  <a:prstGeom prst="rect">
                                    <a:avLst/>
                                  </a:prstGeom>
                                </pic:spPr>
                              </pic:pic>
                              <pic:pic xmlns:pic="http://schemas.openxmlformats.org/drawingml/2006/picture">
                                <pic:nvPicPr>
                                  <pic:cNvPr id="2002307962" name="Picture 39" descr="A diagram of a circular object with arrows pointing to the center&#10;&#10;Description automatically generated">
                                    <a:extLst>
                                      <a:ext uri="{FF2B5EF4-FFF2-40B4-BE49-F238E27FC236}">
                                        <a16:creationId xmlns:a16="http://schemas.microsoft.com/office/drawing/2014/main" id="{8C216D65-E42D-1B14-B03E-A4A9D5DA4A3C}"/>
                                      </a:ext>
                                    </a:extLst>
                                  </pic:cNvPr>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3078182" y="1294646"/>
                                    <a:ext cx="2317115" cy="1530350"/>
                                  </a:xfrm>
                                  <a:prstGeom prst="rect">
                                    <a:avLst/>
                                  </a:prstGeom>
                                </pic:spPr>
                              </pic:pic>
                            </wpg:grpSp>
                            <pic:pic xmlns:pic="http://schemas.openxmlformats.org/drawingml/2006/picture">
                              <pic:nvPicPr>
                                <pic:cNvPr id="801431273" name="Picture 116"/>
                                <pic:cNvPicPr>
                                  <a:picLocks noChangeAspect="1"/>
                                </pic:cNvPicPr>
                              </pic:nvPicPr>
                              <pic:blipFill>
                                <a:blip r:embed="rId53">
                                  <a:extLst>
                                    <a:ext uri="{28A0092B-C50C-407E-A947-70E740481C1C}">
                                      <a14:useLocalDpi xmlns:a14="http://schemas.microsoft.com/office/drawing/2010/main" val="0"/>
                                    </a:ext>
                                  </a:extLst>
                                </a:blip>
                                <a:srcRect/>
                                <a:stretch>
                                  <a:fillRect/>
                                </a:stretch>
                              </pic:blipFill>
                              <pic:spPr bwMode="auto">
                                <a:xfrm>
                                  <a:off x="3702867" y="-36216"/>
                                  <a:ext cx="1394234" cy="133850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2F1E2697" id="Group 117" o:spid="_x0000_s1026" style="position:absolute;margin-left:35.1pt;margin-top:27.75pt;width:424.75pt;height:237.3pt;z-index:251786240;mso-width-relative:margin;mso-height-relative:margin" coordorigin=",-362" coordsize="53951,301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">
                      <v:group id="Group 115" o:spid="_x0000_s1027" style="position:absolute;top:814;width:53951;height:28965" coordsize="53952,28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">
                        <v:shape id="Picture 33" o:spid="_x0000_s1028" type="#_x0000_t75" alt="A green and black arrows pointing to a green center&#10;&#10;Description automatically generated" style="position:absolute;left:16115;top:181;width:14922;height:13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">
                          <v:imagedata r:id="rId54" o:title="A green and black arrows pointing to a green center&#10;&#10;Description automatically generated"/>
                        </v:shape>
                        <v:shape id="Picture 35" o:spid="_x0000_s1029" type="#_x0000_t75" alt="A green circle with arrows pointing to the center&#10;&#10;Description automatically generated" style="position:absolute;width:15024;height:14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">
                          <v:imagedata r:id="rId55" o:title="A green circle with arrows pointing to the center&#10;&#10;Description automatically generated"/>
                        </v:shape>
                        <v:shape id="Picture 37" o:spid="_x0000_s1030" type="#_x0000_t75" alt="A close-up of a green circle&#10;&#10;Description automatically generated" style="position:absolute;top:12946;width:31038;height:16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">
                          <v:imagedata r:id="rId56" o:title="A close-up of a green circle&#10;&#10;Description automatically generated"/>
                        </v:shape>
                        <v:shape id="Picture 39" o:spid="_x0000_s1031" type="#_x0000_t75" alt="A diagram of a circular object with arrows pointing to the center&#10;&#10;Description automatically generated" style="position:absolute;left:30781;top:12946;width:23171;height:15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">
                          <v:imagedata r:id="rId57" o:title="A diagram of a circular object with arrows pointing to the center&#10;&#10;Description automatically generated"/>
                        </v:shape>
                      </v:group>
                      <v:shape id="Picture 116" o:spid="_x0000_s1032" type="#_x0000_t75" style="position:absolute;left:37028;top:-362;width:13943;height:13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">
                        <v:imagedata r:id="rId58" o:title=""/>
                      </v:shape>
                    </v:group>
                  </w:pict>
                </mc:Fallback>
              </mc:AlternateContent>
            </w:r>
            <w:r w:rsidR="003372A9">
              <w:rPr>
                <w:szCs w:val="24"/>
                <w:lang w:val="en-US"/>
              </w:rPr>
              <w:t>9.3</w:t>
            </w:r>
          </w:p>
        </w:tc>
        <w:tc>
          <w:tcPr>
            <w:tcW w:w="8675" w:type="dxa"/>
            <w:gridSpan w:val="2"/>
            <w:vAlign w:val="center"/>
          </w:tcPr>
          <w:p w14:paraId="47ECC3A1" w14:textId="4F2FC170" w:rsidR="003372A9" w:rsidRDefault="003372A9" w:rsidP="002471DC">
            <w:pPr>
              <w:pStyle w:val="Default"/>
              <w:rPr>
                <w:rFonts w:ascii="Trebuchet MS" w:hAnsi="Trebuchet MS"/>
                <w:color w:val="auto"/>
              </w:rPr>
            </w:pPr>
            <w:r w:rsidRPr="00C33C66">
              <w:rPr>
                <w:rFonts w:ascii="Trebuchet MS" w:hAnsi="Trebuchet MS"/>
                <w:color w:val="auto"/>
              </w:rPr>
              <w:t>I can sketch electric field patterns for single-point charges, systems of two-point charges and between two charged parallel plates (ignore end effects).</w:t>
            </w:r>
          </w:p>
          <w:p w14:paraId="7EDA8E49" w14:textId="22D296EF" w:rsidR="00044705" w:rsidRDefault="00A054E5" w:rsidP="002471DC">
            <w:pPr>
              <w:pStyle w:val="Default"/>
              <w:rPr>
                <w:rFonts w:ascii="Trebuchet MS" w:hAnsi="Trebuchet MS"/>
                <w:color w:val="auto"/>
              </w:rPr>
            </w:pPr>
            <w:r w:rsidRPr="00A054E5">
              <w:rPr>
                <w:rFonts w:ascii="Trebuchet MS" w:hAnsi="Trebuchet MS"/>
                <w:noProof/>
                <w:color w:val="auto"/>
              </w:rPr>
              <w:drawing>
                <wp:anchor distT="0" distB="0" distL="114300" distR="114300" simplePos="0" relativeHeight="251781120" behindDoc="0" locked="0" layoutInCell="1" allowOverlap="1" wp14:anchorId="63CCC9CF" wp14:editId="121C20A1">
                  <wp:simplePos x="0" y="0"/>
                  <wp:positionH relativeFrom="column">
                    <wp:posOffset>6993890</wp:posOffset>
                  </wp:positionH>
                  <wp:positionV relativeFrom="paragraph">
                    <wp:posOffset>340995</wp:posOffset>
                  </wp:positionV>
                  <wp:extent cx="3313112" cy="2188051"/>
                  <wp:effectExtent l="0" t="0" r="1905" b="3175"/>
                  <wp:wrapNone/>
                  <wp:docPr id="40" name="Picture 39" descr="A diagram of a circular object with arrows pointing to the center&#10;&#10;Description automatically generated">
                    <a:extLst xmlns:a="http://schemas.openxmlformats.org/drawingml/2006/main">
                      <a:ext uri="{FF2B5EF4-FFF2-40B4-BE49-F238E27FC236}">
                        <a16:creationId xmlns:a16="http://schemas.microsoft.com/office/drawing/2014/main" id="{8C216D65-E42D-1B14-B03E-A4A9D5DA4A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9" descr="A diagram of a circular object with arrows pointing to the center&#10;&#10;Description automatically generated">
                            <a:extLst>
                              <a:ext uri="{FF2B5EF4-FFF2-40B4-BE49-F238E27FC236}">
                                <a16:creationId xmlns:a16="http://schemas.microsoft.com/office/drawing/2014/main" id="{8C216D65-E42D-1B14-B03E-A4A9D5DA4A3C}"/>
                              </a:ext>
                            </a:extLst>
                          </pic:cNvPr>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0"/>
                            <a:ext cx="3313112" cy="2188051"/>
                          </a:xfrm>
                          <a:prstGeom prst="rect">
                            <a:avLst/>
                          </a:prstGeom>
                        </pic:spPr>
                      </pic:pic>
                    </a:graphicData>
                  </a:graphic>
                </wp:anchor>
              </w:drawing>
            </w:r>
            <w:r w:rsidRPr="00A054E5">
              <w:rPr>
                <w:rFonts w:ascii="Trebuchet MS" w:hAnsi="Trebuchet MS"/>
                <w:noProof/>
                <w:color w:val="auto"/>
              </w:rPr>
              <w:drawing>
                <wp:anchor distT="0" distB="0" distL="114300" distR="114300" simplePos="0" relativeHeight="251782144" behindDoc="0" locked="0" layoutInCell="1" allowOverlap="1" wp14:anchorId="029A2A8A" wp14:editId="5C1C8B31">
                  <wp:simplePos x="0" y="0"/>
                  <wp:positionH relativeFrom="column">
                    <wp:posOffset>8169910</wp:posOffset>
                  </wp:positionH>
                  <wp:positionV relativeFrom="paragraph">
                    <wp:posOffset>2832735</wp:posOffset>
                  </wp:positionV>
                  <wp:extent cx="2136708" cy="2047056"/>
                  <wp:effectExtent l="0" t="0" r="0" b="0"/>
                  <wp:wrapNone/>
                  <wp:docPr id="42" name="Picture 41">
                    <a:extLst xmlns:a="http://schemas.openxmlformats.org/drawingml/2006/main">
                      <a:ext uri="{FF2B5EF4-FFF2-40B4-BE49-F238E27FC236}">
                        <a16:creationId xmlns:a16="http://schemas.microsoft.com/office/drawing/2014/main" id="{3E8A6830-45E5-3FBD-A9D5-72B076088C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1">
                            <a:extLst>
                              <a:ext uri="{FF2B5EF4-FFF2-40B4-BE49-F238E27FC236}">
                                <a16:creationId xmlns:a16="http://schemas.microsoft.com/office/drawing/2014/main" id="{3E8A6830-45E5-3FBD-A9D5-72B076088CC5}"/>
                              </a:ext>
                            </a:extLst>
                          </pic:cNvPr>
                          <pic:cNvPicPr>
                            <a:picLocks noChangeAspect="1"/>
                          </pic:cNvPicPr>
                        </pic:nvPicPr>
                        <pic:blipFill>
                          <a:blip r:embed="rId59"/>
                          <a:stretch>
                            <a:fillRect/>
                          </a:stretch>
                        </pic:blipFill>
                        <pic:spPr>
                          <a:xfrm>
                            <a:off x="0" y="0"/>
                            <a:ext cx="2136708" cy="2047056"/>
                          </a:xfrm>
                          <a:prstGeom prst="rect">
                            <a:avLst/>
                          </a:prstGeom>
                        </pic:spPr>
                      </pic:pic>
                    </a:graphicData>
                  </a:graphic>
                </wp:anchor>
              </w:drawing>
            </w:r>
          </w:p>
          <w:p w14:paraId="6D7A3790" w14:textId="697355D8" w:rsidR="003372A9" w:rsidRDefault="003372A9" w:rsidP="002471DC">
            <w:pPr>
              <w:pStyle w:val="Default"/>
              <w:rPr>
                <w:rFonts w:ascii="Trebuchet MS" w:hAnsi="Trebuchet MS"/>
                <w:color w:val="auto"/>
              </w:rPr>
            </w:pPr>
          </w:p>
          <w:p w14:paraId="3C1FED05" w14:textId="4EE396BB" w:rsidR="00A054E5" w:rsidRDefault="00A054E5" w:rsidP="002471DC">
            <w:pPr>
              <w:pStyle w:val="Default"/>
              <w:rPr>
                <w:rFonts w:ascii="Trebuchet MS" w:hAnsi="Trebuchet MS"/>
                <w:color w:val="auto"/>
              </w:rPr>
            </w:pPr>
          </w:p>
          <w:p w14:paraId="0CCE349B" w14:textId="7C1F9854" w:rsidR="00A054E5" w:rsidRDefault="00A054E5" w:rsidP="002471DC">
            <w:pPr>
              <w:pStyle w:val="Default"/>
              <w:rPr>
                <w:rFonts w:ascii="Trebuchet MS" w:hAnsi="Trebuchet MS"/>
                <w:color w:val="auto"/>
              </w:rPr>
            </w:pPr>
          </w:p>
          <w:p w14:paraId="61F3263A" w14:textId="38119EC5" w:rsidR="00A054E5" w:rsidRDefault="00A054E5" w:rsidP="002471DC">
            <w:pPr>
              <w:pStyle w:val="Default"/>
              <w:rPr>
                <w:rFonts w:ascii="Trebuchet MS" w:hAnsi="Trebuchet MS"/>
                <w:color w:val="auto"/>
              </w:rPr>
            </w:pPr>
          </w:p>
          <w:p w14:paraId="69E8AF24" w14:textId="2408F466" w:rsidR="00A054E5" w:rsidRDefault="00A054E5" w:rsidP="002471DC">
            <w:pPr>
              <w:pStyle w:val="Default"/>
              <w:rPr>
                <w:rFonts w:ascii="Trebuchet MS" w:hAnsi="Trebuchet MS"/>
                <w:color w:val="auto"/>
              </w:rPr>
            </w:pPr>
          </w:p>
          <w:p w14:paraId="2BE28843" w14:textId="74FDC992" w:rsidR="00A054E5" w:rsidRDefault="00A054E5" w:rsidP="002471DC">
            <w:pPr>
              <w:pStyle w:val="Default"/>
              <w:rPr>
                <w:rFonts w:ascii="Trebuchet MS" w:hAnsi="Trebuchet MS"/>
                <w:color w:val="auto"/>
              </w:rPr>
            </w:pPr>
          </w:p>
          <w:p w14:paraId="0347D4F9" w14:textId="2E3990EE" w:rsidR="00A054E5" w:rsidRDefault="00A054E5" w:rsidP="002471DC">
            <w:pPr>
              <w:pStyle w:val="Default"/>
              <w:rPr>
                <w:rFonts w:ascii="Trebuchet MS" w:hAnsi="Trebuchet MS"/>
                <w:color w:val="auto"/>
              </w:rPr>
            </w:pPr>
          </w:p>
          <w:p w14:paraId="30806472" w14:textId="05E899FE" w:rsidR="00A054E5" w:rsidRDefault="00A054E5" w:rsidP="002471DC">
            <w:pPr>
              <w:pStyle w:val="Default"/>
              <w:rPr>
                <w:rFonts w:ascii="Trebuchet MS" w:hAnsi="Trebuchet MS"/>
                <w:color w:val="auto"/>
              </w:rPr>
            </w:pPr>
          </w:p>
          <w:p w14:paraId="617A61A1" w14:textId="3BAF05CE" w:rsidR="00A054E5" w:rsidRDefault="00A054E5" w:rsidP="002471DC">
            <w:pPr>
              <w:pStyle w:val="Default"/>
              <w:rPr>
                <w:rFonts w:ascii="Trebuchet MS" w:hAnsi="Trebuchet MS"/>
                <w:color w:val="auto"/>
              </w:rPr>
            </w:pPr>
          </w:p>
          <w:p w14:paraId="37099B2C" w14:textId="221BA531" w:rsidR="00A054E5" w:rsidRDefault="00A054E5" w:rsidP="002471DC">
            <w:pPr>
              <w:pStyle w:val="Default"/>
              <w:rPr>
                <w:rFonts w:ascii="Trebuchet MS" w:hAnsi="Trebuchet MS"/>
                <w:color w:val="auto"/>
              </w:rPr>
            </w:pPr>
          </w:p>
          <w:p w14:paraId="431F5CD0" w14:textId="141D0B75" w:rsidR="00A054E5" w:rsidRDefault="00A054E5" w:rsidP="002471DC">
            <w:pPr>
              <w:pStyle w:val="Default"/>
              <w:rPr>
                <w:rFonts w:ascii="Trebuchet MS" w:hAnsi="Trebuchet MS"/>
                <w:color w:val="auto"/>
              </w:rPr>
            </w:pPr>
          </w:p>
          <w:p w14:paraId="010D11F9" w14:textId="77777777" w:rsidR="00A054E5" w:rsidRDefault="00A054E5" w:rsidP="002471DC">
            <w:pPr>
              <w:pStyle w:val="Default"/>
              <w:rPr>
                <w:rFonts w:ascii="Trebuchet MS" w:hAnsi="Trebuchet MS"/>
                <w:color w:val="auto"/>
              </w:rPr>
            </w:pPr>
          </w:p>
          <w:p w14:paraId="11D38488" w14:textId="77777777" w:rsidR="00A054E5" w:rsidRDefault="00A054E5" w:rsidP="002471DC">
            <w:pPr>
              <w:pStyle w:val="Default"/>
              <w:rPr>
                <w:rFonts w:ascii="Trebuchet MS" w:hAnsi="Trebuchet MS"/>
                <w:color w:val="auto"/>
              </w:rPr>
            </w:pPr>
          </w:p>
          <w:p w14:paraId="06A56A41" w14:textId="77777777" w:rsidR="00A054E5" w:rsidRDefault="00A054E5" w:rsidP="002471DC">
            <w:pPr>
              <w:pStyle w:val="Default"/>
              <w:rPr>
                <w:rFonts w:ascii="Trebuchet MS" w:hAnsi="Trebuchet MS"/>
                <w:color w:val="auto"/>
              </w:rPr>
            </w:pPr>
          </w:p>
          <w:p w14:paraId="3527FF21" w14:textId="77777777" w:rsidR="00A054E5" w:rsidRDefault="00A054E5" w:rsidP="002471DC">
            <w:pPr>
              <w:pStyle w:val="Default"/>
              <w:rPr>
                <w:rFonts w:ascii="Trebuchet MS" w:hAnsi="Trebuchet MS"/>
                <w:color w:val="auto"/>
              </w:rPr>
            </w:pPr>
          </w:p>
          <w:p w14:paraId="2266A341" w14:textId="7F13F705" w:rsidR="00A054E5" w:rsidRPr="00C33C66" w:rsidRDefault="00A054E5" w:rsidP="002471DC">
            <w:pPr>
              <w:pStyle w:val="Default"/>
              <w:rPr>
                <w:rFonts w:ascii="Trebuchet MS" w:hAnsi="Trebuchet MS"/>
                <w:color w:val="auto"/>
              </w:rPr>
            </w:pPr>
          </w:p>
        </w:tc>
        <w:tc>
          <w:tcPr>
            <w:tcW w:w="567" w:type="dxa"/>
            <w:vAlign w:val="center"/>
          </w:tcPr>
          <w:p w14:paraId="2266A342" w14:textId="77777777" w:rsidR="003372A9" w:rsidRPr="00C33C66" w:rsidRDefault="003372A9" w:rsidP="00E221DF">
            <w:pPr>
              <w:pStyle w:val="Default"/>
              <w:rPr>
                <w:rFonts w:ascii="Trebuchet MS" w:hAnsi="Trebuchet MS"/>
              </w:rPr>
            </w:pPr>
          </w:p>
        </w:tc>
      </w:tr>
      <w:tr w:rsidR="003372A9" w:rsidRPr="00C33C66" w14:paraId="2266A34D" w14:textId="77777777" w:rsidTr="002D3616">
        <w:trPr>
          <w:cantSplit/>
        </w:trPr>
        <w:tc>
          <w:tcPr>
            <w:tcW w:w="852" w:type="dxa"/>
            <w:vAlign w:val="center"/>
          </w:tcPr>
          <w:p w14:paraId="2266A347" w14:textId="5E4E5657" w:rsidR="003372A9" w:rsidRPr="00C33C66" w:rsidRDefault="003372A9" w:rsidP="00BE78D5">
            <w:pPr>
              <w:tabs>
                <w:tab w:val="left" w:pos="-142"/>
                <w:tab w:val="left" w:pos="142"/>
              </w:tabs>
              <w:rPr>
                <w:szCs w:val="24"/>
                <w:lang w:val="en-US"/>
              </w:rPr>
            </w:pPr>
            <w:r>
              <w:rPr>
                <w:szCs w:val="24"/>
                <w:lang w:val="en-US"/>
              </w:rPr>
              <w:t>9.4</w:t>
            </w:r>
          </w:p>
        </w:tc>
        <w:tc>
          <w:tcPr>
            <w:tcW w:w="8675" w:type="dxa"/>
            <w:gridSpan w:val="2"/>
            <w:vAlign w:val="center"/>
          </w:tcPr>
          <w:p w14:paraId="2A7C6E74" w14:textId="77777777" w:rsidR="003372A9" w:rsidRDefault="003372A9" w:rsidP="003468A9">
            <w:pPr>
              <w:pStyle w:val="Default"/>
              <w:rPr>
                <w:rFonts w:ascii="Trebuchet MS" w:hAnsi="Trebuchet MS"/>
                <w:color w:val="auto"/>
              </w:rPr>
            </w:pPr>
            <w:r w:rsidRPr="00C33C66">
              <w:rPr>
                <w:rFonts w:ascii="Trebuchet MS" w:hAnsi="Trebuchet MS"/>
                <w:color w:val="auto"/>
              </w:rPr>
              <w:t xml:space="preserve">I can determine the direction of movement of charged particles in an electric field. </w:t>
            </w:r>
          </w:p>
          <w:p w14:paraId="0D758E8B" w14:textId="6EE013B5" w:rsidR="00A7793D" w:rsidRPr="002223CA" w:rsidRDefault="00A7793D" w:rsidP="003468A9">
            <w:pPr>
              <w:pStyle w:val="Default"/>
              <w:rPr>
                <w:rFonts w:ascii="Trebuchet MS" w:hAnsi="Trebuchet MS"/>
                <w:color w:val="EE0000"/>
              </w:rPr>
            </w:pPr>
            <w:r w:rsidRPr="002223CA">
              <w:rPr>
                <w:rFonts w:ascii="Trebuchet MS" w:hAnsi="Trebuchet MS"/>
                <w:color w:val="EE0000"/>
              </w:rPr>
              <w:t xml:space="preserve">A </w:t>
            </w:r>
            <w:r w:rsidR="002223CA" w:rsidRPr="002223CA">
              <w:rPr>
                <w:rFonts w:ascii="Trebuchet MS" w:hAnsi="Trebuchet MS"/>
                <w:color w:val="EE0000"/>
              </w:rPr>
              <w:t>positive</w:t>
            </w:r>
            <w:r w:rsidRPr="002223CA">
              <w:rPr>
                <w:rFonts w:ascii="Trebuchet MS" w:hAnsi="Trebuchet MS"/>
                <w:color w:val="EE0000"/>
              </w:rPr>
              <w:t xml:space="preserve"> particle will be attracted to the negative plate</w:t>
            </w:r>
          </w:p>
          <w:p w14:paraId="4AD825C0" w14:textId="167ED08E" w:rsidR="00A7793D" w:rsidRPr="002223CA" w:rsidRDefault="00A7793D" w:rsidP="00A7793D">
            <w:pPr>
              <w:pStyle w:val="Default"/>
              <w:rPr>
                <w:rFonts w:ascii="Trebuchet MS" w:hAnsi="Trebuchet MS"/>
                <w:color w:val="EE0000"/>
              </w:rPr>
            </w:pPr>
            <w:r w:rsidRPr="002223CA">
              <w:rPr>
                <w:rFonts w:ascii="Trebuchet MS" w:hAnsi="Trebuchet MS"/>
                <w:color w:val="EE0000"/>
              </w:rPr>
              <w:t xml:space="preserve">A </w:t>
            </w:r>
            <w:r w:rsidR="002223CA" w:rsidRPr="002223CA">
              <w:rPr>
                <w:rFonts w:ascii="Trebuchet MS" w:hAnsi="Trebuchet MS"/>
                <w:color w:val="EE0000"/>
              </w:rPr>
              <w:t xml:space="preserve">negative </w:t>
            </w:r>
            <w:r w:rsidRPr="002223CA">
              <w:rPr>
                <w:rFonts w:ascii="Trebuchet MS" w:hAnsi="Trebuchet MS"/>
                <w:color w:val="EE0000"/>
              </w:rPr>
              <w:t xml:space="preserve">particle will be attracted to the </w:t>
            </w:r>
            <w:r w:rsidR="002223CA" w:rsidRPr="002223CA">
              <w:rPr>
                <w:rFonts w:ascii="Trebuchet MS" w:hAnsi="Trebuchet MS"/>
                <w:color w:val="EE0000"/>
              </w:rPr>
              <w:t>positive</w:t>
            </w:r>
            <w:r w:rsidRPr="002223CA">
              <w:rPr>
                <w:rFonts w:ascii="Trebuchet MS" w:hAnsi="Trebuchet MS"/>
                <w:color w:val="EE0000"/>
              </w:rPr>
              <w:t xml:space="preserve"> plate</w:t>
            </w:r>
          </w:p>
          <w:p w14:paraId="76B9598A" w14:textId="3FACEE6E" w:rsidR="00A7793D" w:rsidRDefault="002223CA" w:rsidP="002223CA">
            <w:pPr>
              <w:pStyle w:val="Default"/>
              <w:rPr>
                <w:rFonts w:ascii="Trebuchet MS" w:hAnsi="Trebuchet MS"/>
                <w:color w:val="auto"/>
              </w:rPr>
            </w:pPr>
            <w:r w:rsidRPr="002223CA">
              <w:rPr>
                <w:rFonts w:ascii="Trebuchet MS" w:hAnsi="Trebuchet MS"/>
                <w:color w:val="EE0000"/>
              </w:rPr>
              <w:t xml:space="preserve">A neutral particle will travel through an electric field </w:t>
            </w:r>
            <w:proofErr w:type="spellStart"/>
            <w:r w:rsidRPr="002223CA">
              <w:rPr>
                <w:rFonts w:ascii="Trebuchet MS" w:hAnsi="Trebuchet MS"/>
                <w:color w:val="EE0000"/>
              </w:rPr>
              <w:t>undeviated</w:t>
            </w:r>
            <w:proofErr w:type="spellEnd"/>
            <w:r>
              <w:rPr>
                <w:rFonts w:ascii="Trebuchet MS" w:hAnsi="Trebuchet MS"/>
                <w:color w:val="auto"/>
              </w:rPr>
              <w:t>.</w:t>
            </w:r>
          </w:p>
          <w:p w14:paraId="2266A348" w14:textId="5EF7DB8D" w:rsidR="002223CA" w:rsidRPr="00C33C66" w:rsidRDefault="002223CA" w:rsidP="002223CA">
            <w:pPr>
              <w:pStyle w:val="Default"/>
              <w:rPr>
                <w:rFonts w:ascii="Trebuchet MS" w:hAnsi="Trebuchet MS"/>
                <w:color w:val="auto"/>
              </w:rPr>
            </w:pPr>
          </w:p>
        </w:tc>
        <w:tc>
          <w:tcPr>
            <w:tcW w:w="567" w:type="dxa"/>
            <w:vAlign w:val="center"/>
          </w:tcPr>
          <w:p w14:paraId="2266A349" w14:textId="77777777" w:rsidR="003372A9" w:rsidRPr="00C33C66" w:rsidRDefault="003372A9" w:rsidP="00E221DF">
            <w:pPr>
              <w:pStyle w:val="Default"/>
              <w:rPr>
                <w:rFonts w:ascii="Trebuchet MS" w:hAnsi="Trebuchet MS"/>
              </w:rPr>
            </w:pPr>
          </w:p>
        </w:tc>
      </w:tr>
      <w:tr w:rsidR="003372A9" w:rsidRPr="00C33C66" w14:paraId="2266A354" w14:textId="77777777" w:rsidTr="002D3616">
        <w:trPr>
          <w:cantSplit/>
        </w:trPr>
        <w:tc>
          <w:tcPr>
            <w:tcW w:w="852" w:type="dxa"/>
            <w:vAlign w:val="center"/>
          </w:tcPr>
          <w:p w14:paraId="2266A34E" w14:textId="2B19131D" w:rsidR="003372A9" w:rsidRPr="00C33C66" w:rsidRDefault="003372A9" w:rsidP="00BE78D5">
            <w:pPr>
              <w:tabs>
                <w:tab w:val="left" w:pos="-142"/>
                <w:tab w:val="left" w:pos="142"/>
              </w:tabs>
              <w:rPr>
                <w:szCs w:val="24"/>
                <w:lang w:val="en-US"/>
              </w:rPr>
            </w:pPr>
            <w:r>
              <w:rPr>
                <w:szCs w:val="24"/>
                <w:lang w:val="en-US"/>
              </w:rPr>
              <w:t>9.5</w:t>
            </w:r>
          </w:p>
        </w:tc>
        <w:tc>
          <w:tcPr>
            <w:tcW w:w="8675" w:type="dxa"/>
            <w:gridSpan w:val="2"/>
            <w:vAlign w:val="center"/>
          </w:tcPr>
          <w:p w14:paraId="2266A34F" w14:textId="473FED86" w:rsidR="003372A9" w:rsidRPr="00C33C66" w:rsidRDefault="003372A9" w:rsidP="00FF4519">
            <w:pPr>
              <w:pStyle w:val="Default"/>
              <w:rPr>
                <w:rFonts w:ascii="Trebuchet MS" w:hAnsi="Trebuchet MS"/>
                <w:color w:val="auto"/>
              </w:rPr>
            </w:pPr>
            <w:r w:rsidRPr="00103657">
              <w:rPr>
                <w:rFonts w:ascii="Trebuchet MS" w:hAnsi="Trebuchet MS"/>
                <w:b/>
                <w:bCs/>
                <w:color w:val="auto"/>
              </w:rPr>
              <w:t xml:space="preserve">voltage (potential difference) </w:t>
            </w:r>
            <w:r w:rsidR="002223CA">
              <w:rPr>
                <w:rFonts w:ascii="Trebuchet MS" w:hAnsi="Trebuchet MS"/>
                <w:b/>
                <w:bCs/>
                <w:color w:val="auto"/>
              </w:rPr>
              <w:t>i</w:t>
            </w:r>
            <w:r w:rsidRPr="00103657">
              <w:rPr>
                <w:rFonts w:ascii="Trebuchet MS" w:hAnsi="Trebuchet MS"/>
                <w:b/>
                <w:bCs/>
                <w:color w:val="auto"/>
              </w:rPr>
              <w:t>s the work done moving unit charge between two points</w:t>
            </w:r>
          </w:p>
        </w:tc>
        <w:tc>
          <w:tcPr>
            <w:tcW w:w="567" w:type="dxa"/>
            <w:vAlign w:val="center"/>
          </w:tcPr>
          <w:p w14:paraId="2266A350" w14:textId="77777777" w:rsidR="003372A9" w:rsidRPr="00C33C66" w:rsidRDefault="003372A9" w:rsidP="00E221DF">
            <w:pPr>
              <w:pStyle w:val="Default"/>
              <w:rPr>
                <w:rFonts w:ascii="Trebuchet MS" w:hAnsi="Trebuchet MS"/>
              </w:rPr>
            </w:pPr>
          </w:p>
        </w:tc>
      </w:tr>
      <w:tr w:rsidR="003372A9" w:rsidRPr="00C33C66" w14:paraId="2266A35B" w14:textId="77777777" w:rsidTr="002D3616">
        <w:trPr>
          <w:cantSplit/>
        </w:trPr>
        <w:tc>
          <w:tcPr>
            <w:tcW w:w="852" w:type="dxa"/>
            <w:vAlign w:val="center"/>
          </w:tcPr>
          <w:p w14:paraId="2266A355" w14:textId="73F67846" w:rsidR="003372A9" w:rsidRPr="00C33C66" w:rsidRDefault="003372A9" w:rsidP="00BE78D5">
            <w:pPr>
              <w:pStyle w:val="Default"/>
              <w:tabs>
                <w:tab w:val="left" w:pos="-142"/>
                <w:tab w:val="left" w:pos="142"/>
              </w:tabs>
              <w:rPr>
                <w:rFonts w:ascii="Trebuchet MS" w:hAnsi="Trebuchet MS"/>
                <w:color w:val="auto"/>
              </w:rPr>
            </w:pPr>
            <w:r>
              <w:rPr>
                <w:rFonts w:ascii="Trebuchet MS" w:hAnsi="Trebuchet MS"/>
                <w:color w:val="auto"/>
              </w:rPr>
              <w:t>9.6</w:t>
            </w:r>
          </w:p>
        </w:tc>
        <w:tc>
          <w:tcPr>
            <w:tcW w:w="8675" w:type="dxa"/>
            <w:gridSpan w:val="2"/>
            <w:vAlign w:val="center"/>
          </w:tcPr>
          <w:p w14:paraId="0BAC869E" w14:textId="77777777" w:rsidR="003372A9" w:rsidRDefault="003372A9" w:rsidP="002471DC">
            <w:pPr>
              <w:pStyle w:val="Default"/>
              <w:rPr>
                <w:rFonts w:ascii="Trebuchet MS" w:hAnsi="Trebuchet MS"/>
                <w:color w:val="auto"/>
              </w:rPr>
            </w:pPr>
            <w:r w:rsidRPr="00C33C66">
              <w:rPr>
                <w:rFonts w:ascii="Trebuchet MS" w:hAnsi="Trebuchet MS"/>
                <w:color w:val="auto"/>
              </w:rPr>
              <w:t>I can solve problems involving the charge, mass, speed, and energy of a charged particle in an electric field and the potential difference through which it moves.</w:t>
            </w:r>
          </w:p>
          <w:p w14:paraId="229BDC98" w14:textId="5823C038" w:rsidR="00B560A9" w:rsidRPr="00BE0544" w:rsidRDefault="00BE0544" w:rsidP="002471DC">
            <w:pPr>
              <w:pStyle w:val="Default"/>
              <w:rPr>
                <w:rFonts w:ascii="Trebuchet MS" w:hAnsi="Trebuchet MS"/>
                <w:b/>
                <w:bCs/>
                <w:color w:val="EE0000"/>
              </w:rPr>
            </w:pPr>
            <m:oMathPara>
              <m:oMath>
                <m:r>
                  <m:rPr>
                    <m:sty m:val="bi"/>
                  </m:rPr>
                  <w:rPr>
                    <w:rFonts w:ascii="Cambria Math" w:hAnsi="Cambria Math"/>
                    <w:color w:val="EE0000"/>
                  </w:rPr>
                  <m:t>Ew by the field=Ek gained by charged particle</m:t>
                </m:r>
              </m:oMath>
            </m:oMathPara>
          </w:p>
          <w:p w14:paraId="37B26ABB" w14:textId="5BC21628" w:rsidR="004C3376" w:rsidRPr="00B560A9" w:rsidRDefault="00BE0544" w:rsidP="002471DC">
            <w:pPr>
              <w:pStyle w:val="Default"/>
              <w:rPr>
                <w:rFonts w:ascii="Trebuchet MS" w:hAnsi="Trebuchet MS"/>
                <w:color w:val="auto"/>
              </w:rPr>
            </w:pPr>
            <m:oMathPara>
              <m:oMath>
                <m:r>
                  <m:rPr>
                    <m:sty m:val="bi"/>
                  </m:rPr>
                  <w:rPr>
                    <w:rFonts w:ascii="Cambria Math" w:hAnsi="Cambria Math"/>
                    <w:color w:val="EE0000"/>
                  </w:rPr>
                  <m:t>QV =</m:t>
                </m:r>
                <m:f>
                  <m:fPr>
                    <m:ctrlPr>
                      <w:rPr>
                        <w:rFonts w:ascii="Cambria Math" w:hAnsi="Cambria Math"/>
                        <w:b/>
                        <w:bCs/>
                        <w:i/>
                        <w:color w:val="EE0000"/>
                      </w:rPr>
                    </m:ctrlPr>
                  </m:fPr>
                  <m:num>
                    <m:r>
                      <m:rPr>
                        <m:sty m:val="bi"/>
                      </m:rPr>
                      <w:rPr>
                        <w:rFonts w:ascii="Cambria Math" w:hAnsi="Cambria Math"/>
                        <w:color w:val="EE0000"/>
                      </w:rPr>
                      <m:t>1</m:t>
                    </m:r>
                  </m:num>
                  <m:den>
                    <m:r>
                      <m:rPr>
                        <m:sty m:val="bi"/>
                      </m:rPr>
                      <w:rPr>
                        <w:rFonts w:ascii="Cambria Math" w:hAnsi="Cambria Math"/>
                        <w:color w:val="EE0000"/>
                      </w:rPr>
                      <m:t>2</m:t>
                    </m:r>
                  </m:den>
                </m:f>
                <m:r>
                  <m:rPr>
                    <m:sty m:val="bi"/>
                  </m:rPr>
                  <w:rPr>
                    <w:rFonts w:ascii="Cambria Math" w:hAnsi="Cambria Math"/>
                    <w:color w:val="EE0000"/>
                  </w:rPr>
                  <m:t xml:space="preserve">m </m:t>
                </m:r>
                <m:sSup>
                  <m:sSupPr>
                    <m:ctrlPr>
                      <w:rPr>
                        <w:rFonts w:ascii="Cambria Math" w:hAnsi="Cambria Math"/>
                        <w:b/>
                        <w:bCs/>
                        <w:i/>
                        <w:color w:val="EE0000"/>
                      </w:rPr>
                    </m:ctrlPr>
                  </m:sSupPr>
                  <m:e>
                    <m:r>
                      <m:rPr>
                        <m:sty m:val="bi"/>
                      </m:rPr>
                      <w:rPr>
                        <w:rFonts w:ascii="Cambria Math" w:hAnsi="Cambria Math"/>
                        <w:color w:val="EE0000"/>
                      </w:rPr>
                      <m:t>v</m:t>
                    </m:r>
                  </m:e>
                  <m:sup>
                    <m:r>
                      <m:rPr>
                        <m:sty m:val="bi"/>
                      </m:rPr>
                      <w:rPr>
                        <w:rFonts w:ascii="Cambria Math" w:hAnsi="Cambria Math"/>
                        <w:color w:val="EE0000"/>
                      </w:rPr>
                      <m:t>2</m:t>
                    </m:r>
                  </m:sup>
                </m:sSup>
              </m:oMath>
            </m:oMathPara>
          </w:p>
          <w:p w14:paraId="2266A356" w14:textId="3443C728" w:rsidR="00B560A9" w:rsidRPr="00B560A9" w:rsidRDefault="00B560A9" w:rsidP="002471DC">
            <w:pPr>
              <w:pStyle w:val="Default"/>
              <w:rPr>
                <w:rFonts w:ascii="Trebuchet MS" w:hAnsi="Trebuchet MS"/>
                <w:color w:val="auto"/>
              </w:rPr>
            </w:pPr>
          </w:p>
        </w:tc>
        <w:tc>
          <w:tcPr>
            <w:tcW w:w="567" w:type="dxa"/>
            <w:vAlign w:val="center"/>
          </w:tcPr>
          <w:p w14:paraId="2266A357" w14:textId="77777777" w:rsidR="003372A9" w:rsidRPr="00C33C66" w:rsidRDefault="003372A9" w:rsidP="00E221DF">
            <w:pPr>
              <w:pStyle w:val="Default"/>
              <w:rPr>
                <w:rFonts w:ascii="Trebuchet MS" w:hAnsi="Trebuchet MS"/>
              </w:rPr>
            </w:pPr>
          </w:p>
        </w:tc>
      </w:tr>
      <w:tr w:rsidR="003372A9" w:rsidRPr="00C33C66" w14:paraId="2266A362" w14:textId="77777777" w:rsidTr="002D3616">
        <w:trPr>
          <w:cantSplit/>
        </w:trPr>
        <w:tc>
          <w:tcPr>
            <w:tcW w:w="852" w:type="dxa"/>
            <w:vAlign w:val="center"/>
          </w:tcPr>
          <w:p w14:paraId="2266A35C" w14:textId="3B0F2304" w:rsidR="003372A9" w:rsidRPr="00C33C66" w:rsidRDefault="003372A9" w:rsidP="00BE78D5">
            <w:pPr>
              <w:pStyle w:val="Default"/>
              <w:tabs>
                <w:tab w:val="left" w:pos="-142"/>
                <w:tab w:val="left" w:pos="142"/>
              </w:tabs>
              <w:rPr>
                <w:rFonts w:ascii="Trebuchet MS" w:hAnsi="Trebuchet MS"/>
                <w:color w:val="auto"/>
              </w:rPr>
            </w:pPr>
            <w:r>
              <w:rPr>
                <w:rFonts w:ascii="Trebuchet MS" w:hAnsi="Trebuchet MS"/>
                <w:color w:val="auto"/>
              </w:rPr>
              <w:t>9.7</w:t>
            </w:r>
          </w:p>
        </w:tc>
        <w:tc>
          <w:tcPr>
            <w:tcW w:w="8675" w:type="dxa"/>
            <w:gridSpan w:val="2"/>
            <w:vAlign w:val="center"/>
          </w:tcPr>
          <w:p w14:paraId="2266A35D" w14:textId="65FD7864" w:rsidR="003372A9" w:rsidRPr="00C33C66" w:rsidRDefault="002223CA" w:rsidP="00F01A3E">
            <w:pPr>
              <w:pStyle w:val="Default"/>
              <w:rPr>
                <w:rFonts w:ascii="Trebuchet MS" w:hAnsi="Trebuchet MS"/>
                <w:color w:val="auto"/>
              </w:rPr>
            </w:pPr>
            <w:r>
              <w:rPr>
                <w:rFonts w:ascii="Trebuchet MS" w:hAnsi="Trebuchet MS"/>
                <w:color w:val="auto"/>
              </w:rPr>
              <w:t>A</w:t>
            </w:r>
            <w:r w:rsidR="003372A9" w:rsidRPr="00103657">
              <w:rPr>
                <w:rFonts w:ascii="Trebuchet MS" w:hAnsi="Trebuchet MS"/>
                <w:b/>
                <w:bCs/>
                <w:color w:val="auto"/>
              </w:rPr>
              <w:t xml:space="preserve"> moving charge produces a magnetic field</w:t>
            </w:r>
            <w:r w:rsidR="003372A9" w:rsidRPr="00C33C66">
              <w:rPr>
                <w:rFonts w:ascii="Trebuchet MS" w:hAnsi="Trebuchet MS"/>
                <w:color w:val="auto"/>
              </w:rPr>
              <w:t>.</w:t>
            </w:r>
          </w:p>
        </w:tc>
        <w:tc>
          <w:tcPr>
            <w:tcW w:w="567" w:type="dxa"/>
            <w:vAlign w:val="center"/>
          </w:tcPr>
          <w:p w14:paraId="2266A35E" w14:textId="77777777" w:rsidR="003372A9" w:rsidRPr="00C33C66" w:rsidRDefault="003372A9" w:rsidP="00E221DF">
            <w:pPr>
              <w:pStyle w:val="Default"/>
              <w:rPr>
                <w:rFonts w:ascii="Trebuchet MS" w:hAnsi="Trebuchet MS"/>
              </w:rPr>
            </w:pPr>
          </w:p>
        </w:tc>
      </w:tr>
      <w:tr w:rsidR="003372A9" w:rsidRPr="00C33C66" w14:paraId="2266A369" w14:textId="77777777" w:rsidTr="002D3616">
        <w:trPr>
          <w:cantSplit/>
        </w:trPr>
        <w:tc>
          <w:tcPr>
            <w:tcW w:w="852" w:type="dxa"/>
            <w:vAlign w:val="center"/>
          </w:tcPr>
          <w:p w14:paraId="2266A363" w14:textId="4DA6DD4D" w:rsidR="003372A9" w:rsidRPr="00C33C66" w:rsidRDefault="003372A9" w:rsidP="00BE78D5">
            <w:pPr>
              <w:pStyle w:val="Default"/>
              <w:tabs>
                <w:tab w:val="left" w:pos="-142"/>
                <w:tab w:val="left" w:pos="142"/>
              </w:tabs>
              <w:rPr>
                <w:rFonts w:ascii="Trebuchet MS" w:hAnsi="Trebuchet MS"/>
                <w:color w:val="auto"/>
              </w:rPr>
            </w:pPr>
            <w:r>
              <w:rPr>
                <w:rFonts w:ascii="Trebuchet MS" w:hAnsi="Trebuchet MS"/>
                <w:color w:val="auto"/>
              </w:rPr>
              <w:lastRenderedPageBreak/>
              <w:t>9.8</w:t>
            </w:r>
          </w:p>
        </w:tc>
        <w:tc>
          <w:tcPr>
            <w:tcW w:w="8675" w:type="dxa"/>
            <w:gridSpan w:val="2"/>
            <w:vAlign w:val="center"/>
          </w:tcPr>
          <w:p w14:paraId="548C2DE9" w14:textId="27032BE9" w:rsidR="003372A9" w:rsidRDefault="003372A9" w:rsidP="003468A9">
            <w:pPr>
              <w:pStyle w:val="Default"/>
              <w:rPr>
                <w:rFonts w:ascii="Trebuchet MS" w:hAnsi="Trebuchet MS"/>
                <w:color w:val="auto"/>
              </w:rPr>
            </w:pPr>
            <w:r w:rsidRPr="00C33C66">
              <w:rPr>
                <w:rFonts w:ascii="Trebuchet MS" w:hAnsi="Trebuchet MS"/>
                <w:color w:val="auto"/>
              </w:rPr>
              <w:t>I can determine the direction of the force on a charged particle moving in a magnetic field for negative and positive charges using the slap rule or other method.</w:t>
            </w:r>
          </w:p>
          <w:p w14:paraId="6CE437A8" w14:textId="2AFE1F1F" w:rsidR="00A05E15" w:rsidRDefault="00A05E15" w:rsidP="003468A9">
            <w:pPr>
              <w:pStyle w:val="Default"/>
              <w:rPr>
                <w:rFonts w:ascii="Trebuchet MS" w:hAnsi="Trebuchet MS"/>
                <w:color w:val="auto"/>
              </w:rPr>
            </w:pPr>
            <w:r>
              <w:rPr>
                <w:rFonts w:ascii="Trebuchet MS" w:hAnsi="Trebuchet MS"/>
                <w:noProof/>
                <w:color w:val="auto"/>
              </w:rPr>
              <mc:AlternateContent>
                <mc:Choice Requires="wpg">
                  <w:drawing>
                    <wp:anchor distT="0" distB="0" distL="114300" distR="114300" simplePos="0" relativeHeight="251790336" behindDoc="0" locked="0" layoutInCell="1" allowOverlap="1" wp14:anchorId="41F65B2F" wp14:editId="59C9AEFF">
                      <wp:simplePos x="0" y="0"/>
                      <wp:positionH relativeFrom="column">
                        <wp:posOffset>47625</wp:posOffset>
                      </wp:positionH>
                      <wp:positionV relativeFrom="paragraph">
                        <wp:posOffset>145415</wp:posOffset>
                      </wp:positionV>
                      <wp:extent cx="5270500" cy="1777365"/>
                      <wp:effectExtent l="0" t="0" r="6350" b="0"/>
                      <wp:wrapNone/>
                      <wp:docPr id="1400361331" name="Group 118"/>
                      <wp:cNvGraphicFramePr/>
                      <a:graphic xmlns:a="http://schemas.openxmlformats.org/drawingml/2006/main">
                        <a:graphicData uri="http://schemas.microsoft.com/office/word/2010/wordprocessingGroup">
                          <wpg:wgp>
                            <wpg:cNvGrpSpPr/>
                            <wpg:grpSpPr>
                              <a:xfrm>
                                <a:off x="0" y="0"/>
                                <a:ext cx="5270500" cy="1777365"/>
                                <a:chOff x="0" y="0"/>
                                <a:chExt cx="5270771" cy="1777874"/>
                              </a:xfrm>
                            </wpg:grpSpPr>
                            <pic:pic xmlns:pic="http://schemas.openxmlformats.org/drawingml/2006/picture">
                              <pic:nvPicPr>
                                <pic:cNvPr id="676014041" name="Picture 6" descr="A diagram of a force and field&#10;&#10;Description automatically generated">
                                  <a:extLst>
                                    <a:ext uri="{FF2B5EF4-FFF2-40B4-BE49-F238E27FC236}">
                                      <a16:creationId xmlns:a16="http://schemas.microsoft.com/office/drawing/2014/main" id="{1C2BB577-DF8B-04DA-7C3F-468F2E76BCCF}"/>
                                    </a:ext>
                                  </a:extLst>
                                </pic:cNvPr>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0" y="63374"/>
                                  <a:ext cx="2571750" cy="1714500"/>
                                </a:xfrm>
                                <a:prstGeom prst="rect">
                                  <a:avLst/>
                                </a:prstGeom>
                              </pic:spPr>
                            </pic:pic>
                            <pic:pic xmlns:pic="http://schemas.openxmlformats.org/drawingml/2006/picture">
                              <pic:nvPicPr>
                                <pic:cNvPr id="382534067" name="Picture 8" descr="A diagram of a positive motion&#10;&#10;Description automatically generated">
                                  <a:extLst>
                                    <a:ext uri="{FF2B5EF4-FFF2-40B4-BE49-F238E27FC236}">
                                      <a16:creationId xmlns:a16="http://schemas.microsoft.com/office/drawing/2014/main" id="{B331F5B2-68D1-6414-258E-9C5F9C4E03DF}"/>
                                    </a:ext>
                                  </a:extLst>
                                </pic:cNvPr>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2652666" y="0"/>
                                  <a:ext cx="2618105" cy="17449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EFFD54B" id="Group 118" o:spid="_x0000_s1026" style="position:absolute;margin-left:3.75pt;margin-top:11.45pt;width:415pt;height:139.95pt;z-index:251790336;mso-width-relative:margin;mso-height-relative:margin" coordsize="52707,1777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">
                      <v:shape id="Picture 6" o:spid="_x0000_s1027" type="#_x0000_t75" alt="A diagram of a force and field&#10;&#10;Description automatically generated" style="position:absolute;top:633;width:25717;height:17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">
                        <v:imagedata r:id="rId62" o:title="A diagram of a force and field&#10;&#10;Description automatically generated"/>
                      </v:shape>
                      <v:shape id="Picture 8" o:spid="_x0000_s1028" type="#_x0000_t75" alt="A diagram of a positive motion&#10;&#10;Description automatically generated" style="position:absolute;left:26526;width:26181;height:17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">
                        <v:imagedata r:id="rId63" o:title="A diagram of a positive motion&#10;&#10;Description automatically generated"/>
                      </v:shape>
                    </v:group>
                  </w:pict>
                </mc:Fallback>
              </mc:AlternateContent>
            </w:r>
          </w:p>
          <w:p w14:paraId="78B306B7" w14:textId="4E3A3B34" w:rsidR="00A05E15" w:rsidRDefault="00A05E15" w:rsidP="003468A9">
            <w:pPr>
              <w:pStyle w:val="Default"/>
              <w:rPr>
                <w:rFonts w:ascii="Trebuchet MS" w:hAnsi="Trebuchet MS"/>
                <w:color w:val="auto"/>
              </w:rPr>
            </w:pPr>
          </w:p>
          <w:p w14:paraId="5FA02291" w14:textId="77777777" w:rsidR="00A05E15" w:rsidRDefault="00A05E15" w:rsidP="003468A9">
            <w:pPr>
              <w:pStyle w:val="Default"/>
              <w:rPr>
                <w:rFonts w:ascii="Trebuchet MS" w:hAnsi="Trebuchet MS"/>
                <w:color w:val="auto"/>
              </w:rPr>
            </w:pPr>
          </w:p>
          <w:p w14:paraId="451B2883" w14:textId="77777777" w:rsidR="00A05E15" w:rsidRDefault="00A05E15" w:rsidP="003468A9">
            <w:pPr>
              <w:pStyle w:val="Default"/>
              <w:rPr>
                <w:rFonts w:ascii="Trebuchet MS" w:hAnsi="Trebuchet MS"/>
                <w:color w:val="auto"/>
              </w:rPr>
            </w:pPr>
          </w:p>
          <w:p w14:paraId="6F7C3F54" w14:textId="77777777" w:rsidR="00A05E15" w:rsidRDefault="00A05E15" w:rsidP="003468A9">
            <w:pPr>
              <w:pStyle w:val="Default"/>
              <w:rPr>
                <w:rFonts w:ascii="Trebuchet MS" w:hAnsi="Trebuchet MS"/>
                <w:color w:val="auto"/>
              </w:rPr>
            </w:pPr>
          </w:p>
          <w:p w14:paraId="01641537" w14:textId="77777777" w:rsidR="00A05E15" w:rsidRDefault="00A05E15" w:rsidP="003468A9">
            <w:pPr>
              <w:pStyle w:val="Default"/>
              <w:rPr>
                <w:rFonts w:ascii="Trebuchet MS" w:hAnsi="Trebuchet MS"/>
                <w:color w:val="auto"/>
              </w:rPr>
            </w:pPr>
          </w:p>
          <w:p w14:paraId="34EB74CA" w14:textId="77777777" w:rsidR="00A05E15" w:rsidRDefault="00A05E15" w:rsidP="003468A9">
            <w:pPr>
              <w:pStyle w:val="Default"/>
              <w:rPr>
                <w:rFonts w:ascii="Trebuchet MS" w:hAnsi="Trebuchet MS"/>
                <w:color w:val="auto"/>
              </w:rPr>
            </w:pPr>
          </w:p>
          <w:p w14:paraId="4B0753F8" w14:textId="77777777" w:rsidR="00A05E15" w:rsidRDefault="00A05E15" w:rsidP="003468A9">
            <w:pPr>
              <w:pStyle w:val="Default"/>
              <w:rPr>
                <w:rFonts w:ascii="Trebuchet MS" w:hAnsi="Trebuchet MS"/>
                <w:color w:val="auto"/>
              </w:rPr>
            </w:pPr>
          </w:p>
          <w:p w14:paraId="272B209E" w14:textId="77777777" w:rsidR="00A05E15" w:rsidRDefault="00A05E15" w:rsidP="003468A9">
            <w:pPr>
              <w:pStyle w:val="Default"/>
              <w:rPr>
                <w:rFonts w:ascii="Trebuchet MS" w:hAnsi="Trebuchet MS"/>
                <w:color w:val="auto"/>
              </w:rPr>
            </w:pPr>
          </w:p>
          <w:p w14:paraId="5988305A" w14:textId="77777777" w:rsidR="00A05E15" w:rsidRDefault="00A05E15" w:rsidP="003468A9">
            <w:pPr>
              <w:pStyle w:val="Default"/>
              <w:rPr>
                <w:rFonts w:ascii="Trebuchet MS" w:hAnsi="Trebuchet MS"/>
                <w:color w:val="auto"/>
              </w:rPr>
            </w:pPr>
          </w:p>
          <w:p w14:paraId="0E5C3BDE" w14:textId="5D493D2E" w:rsidR="00A05E15" w:rsidRDefault="00A05E15" w:rsidP="003468A9">
            <w:pPr>
              <w:pStyle w:val="Default"/>
              <w:rPr>
                <w:rFonts w:ascii="Trebuchet MS" w:hAnsi="Trebuchet MS"/>
                <w:color w:val="auto"/>
              </w:rPr>
            </w:pPr>
          </w:p>
          <w:p w14:paraId="7A08D0BA" w14:textId="6A23932C" w:rsidR="00BE0544" w:rsidRDefault="005E1143" w:rsidP="003468A9">
            <w:pPr>
              <w:pStyle w:val="Default"/>
              <w:rPr>
                <w:rFonts w:ascii="Trebuchet MS" w:hAnsi="Trebuchet MS"/>
                <w:color w:val="auto"/>
              </w:rPr>
            </w:pPr>
            <w:r w:rsidRPr="005E1143">
              <w:rPr>
                <w:rFonts w:ascii="Trebuchet MS" w:hAnsi="Trebuchet MS"/>
                <w:noProof/>
                <w:color w:val="auto"/>
              </w:rPr>
              <w:drawing>
                <wp:anchor distT="0" distB="0" distL="114300" distR="114300" simplePos="0" relativeHeight="251793408" behindDoc="1" locked="0" layoutInCell="1" allowOverlap="1" wp14:anchorId="71D1EB8E" wp14:editId="4369EBC8">
                  <wp:simplePos x="0" y="0"/>
                  <wp:positionH relativeFrom="column">
                    <wp:posOffset>1113</wp:posOffset>
                  </wp:positionH>
                  <wp:positionV relativeFrom="paragraph">
                    <wp:posOffset>578</wp:posOffset>
                  </wp:positionV>
                  <wp:extent cx="2743341" cy="2082907"/>
                  <wp:effectExtent l="0" t="0" r="0" b="0"/>
                  <wp:wrapTight wrapText="bothSides">
                    <wp:wrapPolygon edited="0">
                      <wp:start x="0" y="0"/>
                      <wp:lineTo x="0" y="21337"/>
                      <wp:lineTo x="21450" y="21337"/>
                      <wp:lineTo x="21450" y="0"/>
                      <wp:lineTo x="0" y="0"/>
                    </wp:wrapPolygon>
                  </wp:wrapTight>
                  <wp:docPr id="1549162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162640" name=""/>
                          <pic:cNvPicPr/>
                        </pic:nvPicPr>
                        <pic:blipFill>
                          <a:blip r:embed="rId64">
                            <a:extLst>
                              <a:ext uri="{28A0092B-C50C-407E-A947-70E740481C1C}">
                                <a14:useLocalDpi xmlns:a14="http://schemas.microsoft.com/office/drawing/2010/main" val="0"/>
                              </a:ext>
                            </a:extLst>
                          </a:blip>
                          <a:stretch>
                            <a:fillRect/>
                          </a:stretch>
                        </pic:blipFill>
                        <pic:spPr>
                          <a:xfrm>
                            <a:off x="0" y="0"/>
                            <a:ext cx="2743341" cy="2082907"/>
                          </a:xfrm>
                          <a:prstGeom prst="rect">
                            <a:avLst/>
                          </a:prstGeom>
                        </pic:spPr>
                      </pic:pic>
                    </a:graphicData>
                  </a:graphic>
                  <wp14:sizeRelH relativeFrom="margin">
                    <wp14:pctWidth>0</wp14:pctWidth>
                  </wp14:sizeRelH>
                  <wp14:sizeRelV relativeFrom="margin">
                    <wp14:pctHeight>0</wp14:pctHeight>
                  </wp14:sizeRelV>
                </wp:anchor>
              </w:drawing>
            </w:r>
          </w:p>
          <w:p w14:paraId="6CBB10FB" w14:textId="77777777" w:rsidR="002223CA" w:rsidRDefault="005E1143" w:rsidP="003468A9">
            <w:pPr>
              <w:pStyle w:val="Default"/>
              <w:rPr>
                <w:rFonts w:ascii="Trebuchet MS" w:hAnsi="Trebuchet MS"/>
                <w:color w:val="auto"/>
              </w:rPr>
            </w:pPr>
            <w:r>
              <w:rPr>
                <w:rFonts w:ascii="Trebuchet MS" w:hAnsi="Trebuchet MS"/>
                <w:color w:val="auto"/>
              </w:rPr>
              <w:t>Different colour scheme sorry!</w:t>
            </w:r>
          </w:p>
          <w:p w14:paraId="58851854" w14:textId="03E40B3A" w:rsidR="00BA57AF" w:rsidRPr="00BA57AF" w:rsidRDefault="00BA57AF" w:rsidP="003468A9">
            <w:pPr>
              <w:pStyle w:val="Default"/>
              <w:rPr>
                <w:rFonts w:ascii="Trebuchet MS" w:hAnsi="Trebuchet MS"/>
                <w:b/>
                <w:bCs/>
                <w:color w:val="auto"/>
              </w:rPr>
            </w:pPr>
            <w:r w:rsidRPr="00BA57AF">
              <w:rPr>
                <w:rFonts w:ascii="Trebuchet MS" w:hAnsi="Trebuchet MS"/>
                <w:b/>
                <w:bCs/>
                <w:color w:val="auto"/>
              </w:rPr>
              <w:t>LEFT HAND</w:t>
            </w:r>
          </w:p>
          <w:p w14:paraId="4EC7C388" w14:textId="77777777" w:rsidR="005E1143" w:rsidRPr="00BA57AF" w:rsidRDefault="005E1143" w:rsidP="003468A9">
            <w:pPr>
              <w:pStyle w:val="Default"/>
              <w:rPr>
                <w:rFonts w:ascii="Trebuchet MS" w:hAnsi="Trebuchet MS"/>
                <w:b/>
                <w:bCs/>
                <w:color w:val="005BD3" w:themeColor="accent5"/>
              </w:rPr>
            </w:pPr>
            <w:r w:rsidRPr="00BA57AF">
              <w:rPr>
                <w:rFonts w:ascii="Trebuchet MS" w:hAnsi="Trebuchet MS"/>
                <w:b/>
                <w:bCs/>
                <w:color w:val="005BD3" w:themeColor="accent5"/>
              </w:rPr>
              <w:t>Blue= direction of the particle</w:t>
            </w:r>
          </w:p>
          <w:p w14:paraId="79C8EEA5" w14:textId="77777777" w:rsidR="005E1143" w:rsidRPr="00BA57AF" w:rsidRDefault="005E1143" w:rsidP="003468A9">
            <w:pPr>
              <w:pStyle w:val="Default"/>
              <w:rPr>
                <w:rFonts w:ascii="Trebuchet MS" w:hAnsi="Trebuchet MS"/>
                <w:b/>
                <w:bCs/>
                <w:color w:val="EE0000"/>
              </w:rPr>
            </w:pPr>
            <w:r w:rsidRPr="00BA57AF">
              <w:rPr>
                <w:rFonts w:ascii="Trebuchet MS" w:hAnsi="Trebuchet MS"/>
                <w:b/>
                <w:bCs/>
                <w:color w:val="EE0000"/>
              </w:rPr>
              <w:t>Red = magnetic field (N to S)</w:t>
            </w:r>
          </w:p>
          <w:p w14:paraId="734E348F" w14:textId="4A9DC3F3" w:rsidR="00BA57AF" w:rsidRPr="00BA57AF" w:rsidRDefault="005E1143" w:rsidP="003468A9">
            <w:pPr>
              <w:pStyle w:val="Default"/>
              <w:rPr>
                <w:rFonts w:ascii="Trebuchet MS" w:hAnsi="Trebuchet MS"/>
                <w:b/>
                <w:bCs/>
                <w:color w:val="00B050"/>
              </w:rPr>
            </w:pPr>
            <w:r w:rsidRPr="00BA57AF">
              <w:rPr>
                <w:rFonts w:ascii="Trebuchet MS" w:hAnsi="Trebuchet MS"/>
                <w:b/>
                <w:bCs/>
                <w:color w:val="00B050"/>
              </w:rPr>
              <w:t>Green is the motion of a negative particle</w:t>
            </w:r>
            <w:r w:rsidR="00BA57AF">
              <w:rPr>
                <w:rFonts w:ascii="Trebuchet MS" w:hAnsi="Trebuchet MS"/>
                <w:b/>
                <w:bCs/>
                <w:color w:val="00B050"/>
              </w:rPr>
              <w:t>,</w:t>
            </w:r>
            <w:r w:rsidRPr="00BA57AF">
              <w:rPr>
                <w:rFonts w:ascii="Trebuchet MS" w:hAnsi="Trebuchet MS"/>
                <w:b/>
                <w:bCs/>
                <w:color w:val="00B050"/>
              </w:rPr>
              <w:t xml:space="preserve"> and the backhand is the motion of a positive particle. </w:t>
            </w:r>
          </w:p>
          <w:p w14:paraId="2266A364" w14:textId="2350F185" w:rsidR="005E1143" w:rsidRPr="00C33C66" w:rsidRDefault="005E1143" w:rsidP="003468A9">
            <w:pPr>
              <w:pStyle w:val="Default"/>
              <w:rPr>
                <w:rFonts w:ascii="Trebuchet MS" w:hAnsi="Trebuchet MS"/>
                <w:color w:val="auto"/>
              </w:rPr>
            </w:pPr>
            <w:r>
              <w:rPr>
                <w:rFonts w:ascii="Trebuchet MS" w:hAnsi="Trebuchet MS"/>
                <w:color w:val="auto"/>
              </w:rPr>
              <w:t>Works for positive and negative and avoids arthritis in older life!</w:t>
            </w:r>
          </w:p>
        </w:tc>
        <w:tc>
          <w:tcPr>
            <w:tcW w:w="567" w:type="dxa"/>
            <w:vAlign w:val="center"/>
          </w:tcPr>
          <w:p w14:paraId="2266A365" w14:textId="6D545428" w:rsidR="003372A9" w:rsidRPr="00C33C66" w:rsidRDefault="003372A9" w:rsidP="00E221DF">
            <w:pPr>
              <w:pStyle w:val="Default"/>
              <w:rPr>
                <w:rFonts w:ascii="Trebuchet MS" w:hAnsi="Trebuchet MS"/>
              </w:rPr>
            </w:pPr>
          </w:p>
        </w:tc>
      </w:tr>
      <w:tr w:rsidR="003372A9" w:rsidRPr="00C33C66" w14:paraId="2266A370" w14:textId="77777777" w:rsidTr="002D3616">
        <w:trPr>
          <w:cantSplit/>
        </w:trPr>
        <w:tc>
          <w:tcPr>
            <w:tcW w:w="852" w:type="dxa"/>
            <w:tcBorders>
              <w:bottom w:val="single" w:sz="4" w:space="0" w:color="auto"/>
            </w:tcBorders>
            <w:vAlign w:val="center"/>
          </w:tcPr>
          <w:p w14:paraId="2266A36A" w14:textId="001C2139" w:rsidR="003372A9" w:rsidRPr="00C33C66" w:rsidRDefault="003372A9" w:rsidP="00BB645F">
            <w:pPr>
              <w:tabs>
                <w:tab w:val="left" w:pos="-142"/>
                <w:tab w:val="left" w:pos="142"/>
              </w:tabs>
              <w:rPr>
                <w:szCs w:val="24"/>
                <w:lang w:val="en-US"/>
              </w:rPr>
            </w:pPr>
            <w:r>
              <w:rPr>
                <w:szCs w:val="24"/>
              </w:rPr>
              <w:t>9.9</w:t>
            </w:r>
          </w:p>
        </w:tc>
        <w:tc>
          <w:tcPr>
            <w:tcW w:w="8675" w:type="dxa"/>
            <w:gridSpan w:val="2"/>
            <w:tcBorders>
              <w:bottom w:val="single" w:sz="4" w:space="0" w:color="auto"/>
            </w:tcBorders>
            <w:vAlign w:val="center"/>
          </w:tcPr>
          <w:p w14:paraId="485CE55C" w14:textId="77777777" w:rsidR="003372A9" w:rsidRDefault="003372A9" w:rsidP="003468A9">
            <w:pPr>
              <w:pStyle w:val="Default"/>
              <w:rPr>
                <w:rFonts w:ascii="Trebuchet MS" w:hAnsi="Trebuchet MS"/>
                <w:color w:val="auto"/>
              </w:rPr>
            </w:pPr>
            <w:r w:rsidRPr="00C33C66">
              <w:rPr>
                <w:rFonts w:ascii="Trebuchet MS" w:hAnsi="Trebuchet MS"/>
                <w:color w:val="auto"/>
              </w:rPr>
              <w:t>I know the basic operation of particle accelerators in terms of acceleration by electric fields, deflection by magnetic fields and high-energy collisions of charged particles to produce other particles.</w:t>
            </w:r>
          </w:p>
          <w:p w14:paraId="3E9FDB62" w14:textId="1EB4A300" w:rsidR="00BA57AF" w:rsidRDefault="00BA57AF" w:rsidP="003468A9">
            <w:pPr>
              <w:pStyle w:val="Default"/>
              <w:rPr>
                <w:rFonts w:ascii="Trebuchet MS" w:hAnsi="Trebuchet MS"/>
                <w:color w:val="EE0000"/>
              </w:rPr>
            </w:pPr>
            <w:r>
              <w:rPr>
                <w:rFonts w:ascii="Trebuchet MS" w:hAnsi="Trebuchet MS"/>
                <w:color w:val="EE0000"/>
              </w:rPr>
              <w:t xml:space="preserve">In a particle accelerator the electric field accelerates the </w:t>
            </w:r>
            <w:r w:rsidR="00D809D1" w:rsidRPr="00D809D1">
              <w:rPr>
                <w:rFonts w:ascii="Trebuchet MS" w:hAnsi="Trebuchet MS"/>
                <w:b/>
                <w:bCs/>
                <w:color w:val="EE0000"/>
              </w:rPr>
              <w:t>charged</w:t>
            </w:r>
            <w:r w:rsidR="00D809D1">
              <w:rPr>
                <w:rFonts w:ascii="Trebuchet MS" w:hAnsi="Trebuchet MS"/>
                <w:color w:val="EE0000"/>
              </w:rPr>
              <w:t xml:space="preserve"> </w:t>
            </w:r>
            <w:r>
              <w:rPr>
                <w:rFonts w:ascii="Trebuchet MS" w:hAnsi="Trebuchet MS"/>
                <w:color w:val="EE0000"/>
              </w:rPr>
              <w:t xml:space="preserve">particle </w:t>
            </w:r>
          </w:p>
          <w:p w14:paraId="24718BDA" w14:textId="77777777" w:rsidR="00BA57AF" w:rsidRPr="00BE0544" w:rsidRDefault="00BA57AF" w:rsidP="00BA57AF">
            <w:pPr>
              <w:pStyle w:val="Default"/>
              <w:rPr>
                <w:rFonts w:ascii="Trebuchet MS" w:hAnsi="Trebuchet MS"/>
                <w:b/>
                <w:bCs/>
                <w:color w:val="EE0000"/>
              </w:rPr>
            </w:pPr>
            <m:oMathPara>
              <m:oMath>
                <m:r>
                  <m:rPr>
                    <m:sty m:val="bi"/>
                  </m:rPr>
                  <w:rPr>
                    <w:rFonts w:ascii="Cambria Math" w:hAnsi="Cambria Math"/>
                    <w:color w:val="EE0000"/>
                  </w:rPr>
                  <m:t>Ew by the field=Ek gained by charged particle</m:t>
                </m:r>
              </m:oMath>
            </m:oMathPara>
          </w:p>
          <w:p w14:paraId="330EE29E" w14:textId="77777777" w:rsidR="00BA57AF" w:rsidRPr="00B560A9" w:rsidRDefault="00BA57AF" w:rsidP="00BA57AF">
            <w:pPr>
              <w:pStyle w:val="Default"/>
              <w:rPr>
                <w:rFonts w:ascii="Trebuchet MS" w:hAnsi="Trebuchet MS"/>
                <w:color w:val="auto"/>
              </w:rPr>
            </w:pPr>
            <m:oMathPara>
              <m:oMath>
                <m:r>
                  <m:rPr>
                    <m:sty m:val="bi"/>
                  </m:rPr>
                  <w:rPr>
                    <w:rFonts w:ascii="Cambria Math" w:hAnsi="Cambria Math"/>
                    <w:color w:val="EE0000"/>
                  </w:rPr>
                  <m:t>QV =</m:t>
                </m:r>
                <m:f>
                  <m:fPr>
                    <m:ctrlPr>
                      <w:rPr>
                        <w:rFonts w:ascii="Cambria Math" w:hAnsi="Cambria Math"/>
                        <w:b/>
                        <w:bCs/>
                        <w:i/>
                        <w:color w:val="EE0000"/>
                      </w:rPr>
                    </m:ctrlPr>
                  </m:fPr>
                  <m:num>
                    <m:r>
                      <m:rPr>
                        <m:sty m:val="bi"/>
                      </m:rPr>
                      <w:rPr>
                        <w:rFonts w:ascii="Cambria Math" w:hAnsi="Cambria Math"/>
                        <w:color w:val="EE0000"/>
                      </w:rPr>
                      <m:t>1</m:t>
                    </m:r>
                  </m:num>
                  <m:den>
                    <m:r>
                      <m:rPr>
                        <m:sty m:val="bi"/>
                      </m:rPr>
                      <w:rPr>
                        <w:rFonts w:ascii="Cambria Math" w:hAnsi="Cambria Math"/>
                        <w:color w:val="EE0000"/>
                      </w:rPr>
                      <m:t>2</m:t>
                    </m:r>
                  </m:den>
                </m:f>
                <m:r>
                  <m:rPr>
                    <m:sty m:val="bi"/>
                  </m:rPr>
                  <w:rPr>
                    <w:rFonts w:ascii="Cambria Math" w:hAnsi="Cambria Math"/>
                    <w:color w:val="EE0000"/>
                  </w:rPr>
                  <m:t xml:space="preserve">m </m:t>
                </m:r>
                <m:sSup>
                  <m:sSupPr>
                    <m:ctrlPr>
                      <w:rPr>
                        <w:rFonts w:ascii="Cambria Math" w:hAnsi="Cambria Math"/>
                        <w:b/>
                        <w:bCs/>
                        <w:i/>
                        <w:color w:val="EE0000"/>
                      </w:rPr>
                    </m:ctrlPr>
                  </m:sSupPr>
                  <m:e>
                    <m:r>
                      <m:rPr>
                        <m:sty m:val="bi"/>
                      </m:rPr>
                      <w:rPr>
                        <w:rFonts w:ascii="Cambria Math" w:hAnsi="Cambria Math"/>
                        <w:color w:val="EE0000"/>
                      </w:rPr>
                      <m:t>v</m:t>
                    </m:r>
                  </m:e>
                  <m:sup>
                    <m:r>
                      <m:rPr>
                        <m:sty m:val="bi"/>
                      </m:rPr>
                      <w:rPr>
                        <w:rFonts w:ascii="Cambria Math" w:hAnsi="Cambria Math"/>
                        <w:color w:val="EE0000"/>
                      </w:rPr>
                      <m:t>2</m:t>
                    </m:r>
                  </m:sup>
                </m:sSup>
              </m:oMath>
            </m:oMathPara>
          </w:p>
          <w:p w14:paraId="0E77C948" w14:textId="51B82E7E" w:rsidR="00BA57AF" w:rsidRDefault="00BA57AF" w:rsidP="003468A9">
            <w:pPr>
              <w:pStyle w:val="Default"/>
              <w:rPr>
                <w:rFonts w:ascii="Trebuchet MS" w:hAnsi="Trebuchet MS"/>
                <w:color w:val="EE0000"/>
              </w:rPr>
            </w:pPr>
            <w:r>
              <w:rPr>
                <w:rFonts w:ascii="Trebuchet MS" w:hAnsi="Trebuchet MS"/>
                <w:color w:val="EE0000"/>
              </w:rPr>
              <w:t xml:space="preserve">In a particle accelerator the magnetic field alters the direction of </w:t>
            </w:r>
            <w:r w:rsidR="00D809D1">
              <w:rPr>
                <w:rFonts w:ascii="Trebuchet MS" w:hAnsi="Trebuchet MS"/>
                <w:color w:val="EE0000"/>
              </w:rPr>
              <w:t xml:space="preserve">the </w:t>
            </w:r>
            <w:r w:rsidR="00D809D1" w:rsidRPr="00D809D1">
              <w:rPr>
                <w:rFonts w:ascii="Trebuchet MS" w:hAnsi="Trebuchet MS"/>
                <w:b/>
                <w:bCs/>
                <w:color w:val="EE0000"/>
              </w:rPr>
              <w:t>charged</w:t>
            </w:r>
            <w:r w:rsidR="00D809D1">
              <w:rPr>
                <w:rFonts w:ascii="Trebuchet MS" w:hAnsi="Trebuchet MS"/>
                <w:color w:val="EE0000"/>
              </w:rPr>
              <w:t xml:space="preserve"> particle</w:t>
            </w:r>
          </w:p>
          <w:p w14:paraId="2266A36B" w14:textId="6D8DD404" w:rsidR="00B560A9" w:rsidRPr="00D809D1" w:rsidRDefault="00D809D1" w:rsidP="003468A9">
            <w:pPr>
              <w:pStyle w:val="Default"/>
              <w:rPr>
                <w:rFonts w:ascii="Trebuchet MS" w:hAnsi="Trebuchet MS"/>
                <w:color w:val="EE0000"/>
              </w:rPr>
            </w:pPr>
            <w:r>
              <w:rPr>
                <w:rFonts w:ascii="Trebuchet MS" w:hAnsi="Trebuchet MS"/>
                <w:color w:val="EE0000"/>
              </w:rPr>
              <w:t>When these particles are smashed together new particles are produced.</w:t>
            </w:r>
          </w:p>
        </w:tc>
        <w:tc>
          <w:tcPr>
            <w:tcW w:w="567" w:type="dxa"/>
            <w:tcBorders>
              <w:bottom w:val="single" w:sz="4" w:space="0" w:color="auto"/>
            </w:tcBorders>
            <w:vAlign w:val="center"/>
          </w:tcPr>
          <w:p w14:paraId="2266A36C" w14:textId="77777777" w:rsidR="003372A9" w:rsidRPr="00C33C66" w:rsidRDefault="003372A9" w:rsidP="00E221DF">
            <w:pPr>
              <w:pStyle w:val="Default"/>
              <w:rPr>
                <w:rFonts w:ascii="Trebuchet MS" w:hAnsi="Trebuchet MS"/>
              </w:rPr>
            </w:pPr>
          </w:p>
        </w:tc>
      </w:tr>
      <w:tr w:rsidR="003372A9" w:rsidRPr="00C33C66" w14:paraId="2266A377" w14:textId="77777777" w:rsidTr="002D3616">
        <w:trPr>
          <w:cantSplit/>
          <w:trHeight w:val="367"/>
          <w:tblHeader/>
        </w:trPr>
        <w:tc>
          <w:tcPr>
            <w:tcW w:w="852" w:type="dxa"/>
            <w:tcBorders>
              <w:top w:val="nil"/>
              <w:left w:val="nil"/>
              <w:right w:val="nil"/>
            </w:tcBorders>
            <w:vAlign w:val="center"/>
          </w:tcPr>
          <w:p w14:paraId="2266A371" w14:textId="77777777" w:rsidR="003372A9" w:rsidRPr="00BD6764" w:rsidRDefault="003372A9" w:rsidP="00D82CC9">
            <w:pPr>
              <w:rPr>
                <w:szCs w:val="24"/>
                <w:u w:color="FFFF00"/>
              </w:rPr>
            </w:pPr>
          </w:p>
        </w:tc>
        <w:tc>
          <w:tcPr>
            <w:tcW w:w="8675" w:type="dxa"/>
            <w:gridSpan w:val="2"/>
            <w:tcBorders>
              <w:top w:val="nil"/>
              <w:left w:val="nil"/>
              <w:right w:val="nil"/>
            </w:tcBorders>
            <w:vAlign w:val="center"/>
          </w:tcPr>
          <w:p w14:paraId="2266A372" w14:textId="77777777" w:rsidR="003372A9" w:rsidRPr="00BD6764" w:rsidRDefault="003372A9" w:rsidP="00D82CC9">
            <w:pPr>
              <w:rPr>
                <w:szCs w:val="24"/>
                <w:u w:color="FFFF00"/>
              </w:rPr>
            </w:pPr>
          </w:p>
        </w:tc>
        <w:tc>
          <w:tcPr>
            <w:tcW w:w="567" w:type="dxa"/>
            <w:tcBorders>
              <w:left w:val="nil"/>
              <w:right w:val="nil"/>
            </w:tcBorders>
            <w:textDirection w:val="tbRl"/>
          </w:tcPr>
          <w:p w14:paraId="2266A373" w14:textId="77777777" w:rsidR="003372A9" w:rsidRPr="00BD6764" w:rsidRDefault="003372A9" w:rsidP="003E059E">
            <w:pPr>
              <w:ind w:left="113" w:right="113"/>
              <w:rPr>
                <w:szCs w:val="24"/>
                <w:u w:color="FFFF00"/>
              </w:rPr>
            </w:pPr>
          </w:p>
        </w:tc>
      </w:tr>
      <w:tr w:rsidR="003372A9" w:rsidRPr="00C33C66" w14:paraId="2266A37E" w14:textId="77777777" w:rsidTr="002D3616">
        <w:trPr>
          <w:cantSplit/>
        </w:trPr>
        <w:tc>
          <w:tcPr>
            <w:tcW w:w="852" w:type="dxa"/>
            <w:vAlign w:val="center"/>
          </w:tcPr>
          <w:p w14:paraId="2266A378" w14:textId="77777777" w:rsidR="003372A9" w:rsidRPr="00C33C66" w:rsidRDefault="003372A9" w:rsidP="00D82CC9">
            <w:pPr>
              <w:rPr>
                <w:u w:color="FFFF00"/>
              </w:rPr>
            </w:pPr>
            <w:r w:rsidRPr="00C33C66">
              <w:rPr>
                <w:b/>
                <w:sz w:val="28"/>
                <w:szCs w:val="28"/>
                <w:u w:color="FFFF00"/>
              </w:rPr>
              <w:t>10.</w:t>
            </w:r>
          </w:p>
        </w:tc>
        <w:tc>
          <w:tcPr>
            <w:tcW w:w="8675" w:type="dxa"/>
            <w:gridSpan w:val="2"/>
            <w:vAlign w:val="center"/>
          </w:tcPr>
          <w:p w14:paraId="2266A379" w14:textId="77777777" w:rsidR="003372A9" w:rsidRPr="00C33C66" w:rsidRDefault="003372A9" w:rsidP="00D82CC9">
            <w:pPr>
              <w:rPr>
                <w:b/>
                <w:szCs w:val="24"/>
              </w:rPr>
            </w:pPr>
            <w:bookmarkStart w:id="9" w:name="_Toc427004293"/>
            <w:r w:rsidRPr="00C33C66">
              <w:rPr>
                <w:b/>
                <w:sz w:val="28"/>
                <w:szCs w:val="28"/>
                <w:u w:color="FFFF00"/>
              </w:rPr>
              <w:t>Standard Model</w:t>
            </w:r>
            <w:bookmarkEnd w:id="9"/>
            <w:r w:rsidRPr="00C33C66">
              <w:rPr>
                <w:b/>
                <w:sz w:val="28"/>
                <w:szCs w:val="28"/>
                <w:u w:color="FFFF00"/>
              </w:rPr>
              <w:t xml:space="preserve">  </w:t>
            </w:r>
          </w:p>
        </w:tc>
        <w:tc>
          <w:tcPr>
            <w:tcW w:w="567" w:type="dxa"/>
          </w:tcPr>
          <w:p w14:paraId="2266A37A" w14:textId="77777777" w:rsidR="003372A9" w:rsidRPr="00C33C66" w:rsidRDefault="003372A9" w:rsidP="007006AD">
            <w:pPr>
              <w:rPr>
                <w:b/>
                <w:u w:color="FFFF00"/>
              </w:rPr>
            </w:pPr>
          </w:p>
        </w:tc>
      </w:tr>
      <w:tr w:rsidR="003372A9" w:rsidRPr="00C33C66" w14:paraId="2266A385" w14:textId="77777777" w:rsidTr="002D3616">
        <w:trPr>
          <w:cantSplit/>
        </w:trPr>
        <w:tc>
          <w:tcPr>
            <w:tcW w:w="852" w:type="dxa"/>
            <w:vAlign w:val="center"/>
          </w:tcPr>
          <w:p w14:paraId="2266A37F" w14:textId="33BBC9B1" w:rsidR="003372A9" w:rsidRPr="006655A2" w:rsidRDefault="003372A9" w:rsidP="006655A2">
            <w:pPr>
              <w:tabs>
                <w:tab w:val="left" w:pos="-142"/>
                <w:tab w:val="left" w:pos="142"/>
              </w:tabs>
              <w:rPr>
                <w:szCs w:val="24"/>
                <w:lang w:val="en-US"/>
              </w:rPr>
            </w:pPr>
            <w:r>
              <w:rPr>
                <w:szCs w:val="24"/>
                <w:lang w:val="en-US"/>
              </w:rPr>
              <w:t>10.1</w:t>
            </w:r>
          </w:p>
        </w:tc>
        <w:tc>
          <w:tcPr>
            <w:tcW w:w="8675" w:type="dxa"/>
            <w:gridSpan w:val="2"/>
            <w:vAlign w:val="center"/>
          </w:tcPr>
          <w:p w14:paraId="2266A380" w14:textId="04757163" w:rsidR="003372A9" w:rsidRPr="00C33C66" w:rsidRDefault="005C7406" w:rsidP="00BE22BF">
            <w:pPr>
              <w:pStyle w:val="Default"/>
              <w:rPr>
                <w:rFonts w:ascii="Trebuchet MS" w:hAnsi="Trebuchet MS"/>
              </w:rPr>
            </w:pPr>
            <w:r w:rsidRPr="005C7406">
              <w:rPr>
                <w:rFonts w:ascii="Trebuchet MS" w:hAnsi="Trebuchet MS"/>
                <w:b/>
                <w:bCs/>
              </w:rPr>
              <w:t>T</w:t>
            </w:r>
            <w:r w:rsidR="003372A9" w:rsidRPr="000E42EE">
              <w:rPr>
                <w:rFonts w:ascii="Trebuchet MS" w:hAnsi="Trebuchet MS"/>
                <w:b/>
                <w:bCs/>
              </w:rPr>
              <w:t>he Standard Model is a model of fundamental particles and interactions</w:t>
            </w:r>
            <w:r w:rsidR="003372A9" w:rsidRPr="00C33C66">
              <w:rPr>
                <w:rFonts w:ascii="Trebuchet MS" w:hAnsi="Trebuchet MS"/>
              </w:rPr>
              <w:t>.</w:t>
            </w:r>
          </w:p>
        </w:tc>
        <w:tc>
          <w:tcPr>
            <w:tcW w:w="567" w:type="dxa"/>
          </w:tcPr>
          <w:p w14:paraId="2266A381" w14:textId="77777777" w:rsidR="003372A9" w:rsidRPr="00C33C66" w:rsidRDefault="003372A9" w:rsidP="00E221DF">
            <w:pPr>
              <w:pStyle w:val="Default"/>
              <w:rPr>
                <w:rFonts w:ascii="Trebuchet MS" w:hAnsi="Trebuchet MS"/>
              </w:rPr>
            </w:pPr>
          </w:p>
        </w:tc>
      </w:tr>
      <w:tr w:rsidR="003372A9" w:rsidRPr="00C33C66" w14:paraId="1B5317AB" w14:textId="77777777" w:rsidTr="002D3616">
        <w:trPr>
          <w:cantSplit/>
        </w:trPr>
        <w:tc>
          <w:tcPr>
            <w:tcW w:w="852" w:type="dxa"/>
            <w:vAlign w:val="center"/>
          </w:tcPr>
          <w:p w14:paraId="1D0AD55F" w14:textId="77777777" w:rsidR="003372A9" w:rsidRDefault="003372A9" w:rsidP="006655A2">
            <w:pPr>
              <w:pStyle w:val="ListParagraph"/>
              <w:tabs>
                <w:tab w:val="left" w:pos="-142"/>
                <w:tab w:val="left" w:pos="142"/>
              </w:tabs>
              <w:ind w:left="57"/>
              <w:rPr>
                <w:szCs w:val="24"/>
                <w:lang w:val="en-US"/>
              </w:rPr>
            </w:pPr>
          </w:p>
        </w:tc>
        <w:tc>
          <w:tcPr>
            <w:tcW w:w="8675" w:type="dxa"/>
            <w:gridSpan w:val="2"/>
            <w:vAlign w:val="center"/>
          </w:tcPr>
          <w:p w14:paraId="43A85FC0" w14:textId="486B9FFA" w:rsidR="003372A9" w:rsidRPr="00D1507A" w:rsidRDefault="003372A9" w:rsidP="00660343">
            <w:pPr>
              <w:pStyle w:val="Default"/>
              <w:rPr>
                <w:rFonts w:ascii="Trebuchet MS" w:hAnsi="Trebuchet MS"/>
                <w:b/>
                <w:bCs/>
              </w:rPr>
            </w:pPr>
            <w:r w:rsidRPr="00D1507A">
              <w:rPr>
                <w:rFonts w:ascii="Trebuchet MS" w:hAnsi="Trebuchet MS"/>
                <w:b/>
                <w:bCs/>
              </w:rPr>
              <w:t>Fundamental particles are not composed of other particles.</w:t>
            </w:r>
          </w:p>
        </w:tc>
        <w:tc>
          <w:tcPr>
            <w:tcW w:w="567" w:type="dxa"/>
          </w:tcPr>
          <w:p w14:paraId="2D6E121B" w14:textId="77777777" w:rsidR="003372A9" w:rsidRPr="00C33C66" w:rsidRDefault="003372A9" w:rsidP="00E221DF">
            <w:pPr>
              <w:pStyle w:val="Default"/>
              <w:rPr>
                <w:rFonts w:ascii="Trebuchet MS" w:hAnsi="Trebuchet MS"/>
              </w:rPr>
            </w:pPr>
          </w:p>
        </w:tc>
      </w:tr>
      <w:tr w:rsidR="003372A9" w:rsidRPr="00C33C66" w14:paraId="2266A38C" w14:textId="77777777" w:rsidTr="002D3616">
        <w:trPr>
          <w:cantSplit/>
        </w:trPr>
        <w:tc>
          <w:tcPr>
            <w:tcW w:w="852" w:type="dxa"/>
            <w:vAlign w:val="center"/>
          </w:tcPr>
          <w:p w14:paraId="2266A386" w14:textId="517FCB88" w:rsidR="003372A9" w:rsidRPr="00C33C66" w:rsidRDefault="003372A9" w:rsidP="006655A2">
            <w:pPr>
              <w:pStyle w:val="ListParagraph"/>
              <w:tabs>
                <w:tab w:val="left" w:pos="-142"/>
                <w:tab w:val="left" w:pos="142"/>
              </w:tabs>
              <w:ind w:left="57"/>
              <w:rPr>
                <w:szCs w:val="24"/>
                <w:lang w:val="en-US"/>
              </w:rPr>
            </w:pPr>
            <w:r>
              <w:rPr>
                <w:szCs w:val="24"/>
                <w:lang w:val="en-US"/>
              </w:rPr>
              <w:lastRenderedPageBreak/>
              <w:t>10.2</w:t>
            </w:r>
          </w:p>
        </w:tc>
        <w:tc>
          <w:tcPr>
            <w:tcW w:w="8675" w:type="dxa"/>
            <w:gridSpan w:val="2"/>
            <w:vAlign w:val="center"/>
          </w:tcPr>
          <w:p w14:paraId="7D032174" w14:textId="77777777" w:rsidR="003372A9" w:rsidRDefault="003372A9" w:rsidP="00660343">
            <w:pPr>
              <w:pStyle w:val="Default"/>
              <w:rPr>
                <w:rFonts w:ascii="Trebuchet MS" w:hAnsi="Trebuchet MS"/>
              </w:rPr>
            </w:pPr>
            <w:r w:rsidRPr="00C33C66">
              <w:rPr>
                <w:rFonts w:ascii="Trebuchet MS" w:hAnsi="Trebuchet MS"/>
              </w:rPr>
              <w:t>I can describe the Standard Model in terms of types of particles and groups</w:t>
            </w:r>
          </w:p>
          <w:p w14:paraId="4EFF86C3" w14:textId="77777777" w:rsidR="00486EA9" w:rsidRDefault="00486EA9" w:rsidP="00660343">
            <w:pPr>
              <w:pStyle w:val="Default"/>
              <w:rPr>
                <w:rFonts w:ascii="Trebuchet MS" w:hAnsi="Trebuchet MS"/>
              </w:rPr>
            </w:pPr>
            <w:r w:rsidRPr="00486EA9">
              <w:rPr>
                <w:rFonts w:ascii="Trebuchet MS" w:hAnsi="Trebuchet MS"/>
                <w:noProof/>
              </w:rPr>
              <w:drawing>
                <wp:inline distT="0" distB="0" distL="0" distR="0" wp14:anchorId="440B631A" wp14:editId="03E5A8E0">
                  <wp:extent cx="5371465" cy="3811270"/>
                  <wp:effectExtent l="0" t="0" r="635" b="0"/>
                  <wp:docPr id="1976370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370150" name=""/>
                          <pic:cNvPicPr/>
                        </pic:nvPicPr>
                        <pic:blipFill>
                          <a:blip r:embed="rId65"/>
                          <a:stretch>
                            <a:fillRect/>
                          </a:stretch>
                        </pic:blipFill>
                        <pic:spPr>
                          <a:xfrm>
                            <a:off x="0" y="0"/>
                            <a:ext cx="5371465" cy="3811270"/>
                          </a:xfrm>
                          <a:prstGeom prst="rect">
                            <a:avLst/>
                          </a:prstGeom>
                        </pic:spPr>
                      </pic:pic>
                    </a:graphicData>
                  </a:graphic>
                </wp:inline>
              </w:drawing>
            </w:r>
          </w:p>
          <w:p w14:paraId="71083E63" w14:textId="77777777" w:rsidR="00486EA9" w:rsidRDefault="00486EA9" w:rsidP="00660343">
            <w:pPr>
              <w:pStyle w:val="Default"/>
              <w:rPr>
                <w:rFonts w:ascii="Trebuchet MS" w:hAnsi="Trebuchet MS"/>
              </w:rPr>
            </w:pPr>
          </w:p>
          <w:p w14:paraId="2266A387" w14:textId="550C23C4" w:rsidR="00725E7B" w:rsidRPr="00C33C66" w:rsidRDefault="00725E7B" w:rsidP="00660343">
            <w:pPr>
              <w:pStyle w:val="Default"/>
              <w:rPr>
                <w:rFonts w:ascii="Trebuchet MS" w:hAnsi="Trebuchet MS"/>
              </w:rPr>
            </w:pPr>
            <w:r w:rsidRPr="00725E7B">
              <w:rPr>
                <w:rFonts w:ascii="Trebuchet MS" w:hAnsi="Trebuchet MS"/>
                <w:noProof/>
              </w:rPr>
              <w:drawing>
                <wp:inline distT="0" distB="0" distL="0" distR="0" wp14:anchorId="4DC4F450" wp14:editId="17DD8BC3">
                  <wp:extent cx="5371465" cy="3603625"/>
                  <wp:effectExtent l="0" t="0" r="635" b="0"/>
                  <wp:docPr id="64974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74837" name=""/>
                          <pic:cNvPicPr/>
                        </pic:nvPicPr>
                        <pic:blipFill>
                          <a:blip r:embed="rId66"/>
                          <a:stretch>
                            <a:fillRect/>
                          </a:stretch>
                        </pic:blipFill>
                        <pic:spPr>
                          <a:xfrm>
                            <a:off x="0" y="0"/>
                            <a:ext cx="5371465" cy="3603625"/>
                          </a:xfrm>
                          <a:prstGeom prst="rect">
                            <a:avLst/>
                          </a:prstGeom>
                        </pic:spPr>
                      </pic:pic>
                    </a:graphicData>
                  </a:graphic>
                </wp:inline>
              </w:drawing>
            </w:r>
          </w:p>
        </w:tc>
        <w:tc>
          <w:tcPr>
            <w:tcW w:w="567" w:type="dxa"/>
          </w:tcPr>
          <w:p w14:paraId="2266A388" w14:textId="77777777" w:rsidR="003372A9" w:rsidRPr="00C33C66" w:rsidRDefault="003372A9" w:rsidP="00E221DF">
            <w:pPr>
              <w:pStyle w:val="Default"/>
              <w:rPr>
                <w:rFonts w:ascii="Trebuchet MS" w:hAnsi="Trebuchet MS"/>
              </w:rPr>
            </w:pPr>
          </w:p>
        </w:tc>
      </w:tr>
      <w:tr w:rsidR="003372A9" w:rsidRPr="00C33C66" w14:paraId="2266A393" w14:textId="77777777" w:rsidTr="002D3616">
        <w:trPr>
          <w:cantSplit/>
        </w:trPr>
        <w:tc>
          <w:tcPr>
            <w:tcW w:w="852" w:type="dxa"/>
            <w:vAlign w:val="center"/>
          </w:tcPr>
          <w:p w14:paraId="2266A38D" w14:textId="05EA6F34" w:rsidR="003372A9" w:rsidRPr="00C33C66" w:rsidRDefault="003372A9" w:rsidP="006655A2">
            <w:pPr>
              <w:pStyle w:val="ListParagraph"/>
              <w:tabs>
                <w:tab w:val="left" w:pos="-142"/>
                <w:tab w:val="left" w:pos="142"/>
              </w:tabs>
              <w:ind w:left="57"/>
              <w:rPr>
                <w:szCs w:val="24"/>
                <w:lang w:val="en-US"/>
              </w:rPr>
            </w:pPr>
            <w:r>
              <w:rPr>
                <w:szCs w:val="24"/>
                <w:lang w:val="en-US"/>
              </w:rPr>
              <w:t>10.3</w:t>
            </w:r>
          </w:p>
        </w:tc>
        <w:tc>
          <w:tcPr>
            <w:tcW w:w="8675" w:type="dxa"/>
            <w:gridSpan w:val="2"/>
            <w:vAlign w:val="center"/>
          </w:tcPr>
          <w:p w14:paraId="37B2A8A5" w14:textId="77777777" w:rsidR="003372A9" w:rsidRDefault="003372A9" w:rsidP="00C33C66">
            <w:pPr>
              <w:pStyle w:val="Default"/>
              <w:rPr>
                <w:rFonts w:ascii="Trebuchet MS" w:hAnsi="Trebuchet MS"/>
              </w:rPr>
            </w:pPr>
            <w:r>
              <w:rPr>
                <w:rFonts w:ascii="Trebuchet MS" w:hAnsi="Trebuchet MS"/>
              </w:rPr>
              <w:t>I can u</w:t>
            </w:r>
            <w:r w:rsidRPr="00C33C66">
              <w:rPr>
                <w:rFonts w:ascii="Trebuchet MS" w:hAnsi="Trebuchet MS"/>
              </w:rPr>
              <w:t xml:space="preserve">se orders of magnitude and </w:t>
            </w:r>
            <w:r>
              <w:rPr>
                <w:rFonts w:ascii="Trebuchet MS" w:hAnsi="Trebuchet MS"/>
              </w:rPr>
              <w:t>am aware</w:t>
            </w:r>
            <w:r w:rsidRPr="00C33C66">
              <w:rPr>
                <w:rFonts w:ascii="Trebuchet MS" w:hAnsi="Trebuchet MS"/>
              </w:rPr>
              <w:t xml:space="preserve"> of the range of orders of magnitude of length from the very small (sub-nuclear) to the very large (distance to furthest known celestial objects).</w:t>
            </w:r>
          </w:p>
          <w:p w14:paraId="4538F801" w14:textId="77777777" w:rsidR="00725E7B" w:rsidRDefault="00725E7B" w:rsidP="00154C25">
            <w:pPr>
              <w:pStyle w:val="Default"/>
              <w:numPr>
                <w:ilvl w:val="0"/>
                <w:numId w:val="44"/>
              </w:numPr>
              <w:rPr>
                <w:rFonts w:ascii="Trebuchet MS" w:hAnsi="Trebuchet MS"/>
                <w:color w:val="EE0000"/>
              </w:rPr>
            </w:pPr>
            <w:r>
              <w:rPr>
                <w:rFonts w:ascii="Trebuchet MS" w:hAnsi="Trebuchet MS"/>
                <w:color w:val="EE0000"/>
              </w:rPr>
              <w:t>Put both numbers in standard form</w:t>
            </w:r>
          </w:p>
          <w:p w14:paraId="477E6C55" w14:textId="77777777" w:rsidR="00154C25" w:rsidRPr="00154C25" w:rsidRDefault="00725E7B" w:rsidP="00154C25">
            <w:pPr>
              <w:pStyle w:val="Default"/>
              <w:numPr>
                <w:ilvl w:val="0"/>
                <w:numId w:val="44"/>
              </w:numPr>
              <w:rPr>
                <w:rFonts w:ascii="Trebuchet MS" w:hAnsi="Trebuchet MS"/>
                <w:b/>
                <w:bCs/>
                <w:color w:val="EE0000"/>
              </w:rPr>
            </w:pPr>
            <w:r>
              <w:rPr>
                <w:rFonts w:ascii="Trebuchet MS" w:hAnsi="Trebuchet MS"/>
                <w:color w:val="EE0000"/>
              </w:rPr>
              <w:t>Take the x10</w:t>
            </w:r>
            <w:r w:rsidRPr="00725E7B">
              <w:rPr>
                <w:rFonts w:ascii="Trebuchet MS" w:hAnsi="Trebuchet MS"/>
                <w:color w:val="EE0000"/>
                <w:vertAlign w:val="superscript"/>
              </w:rPr>
              <w:t>x</w:t>
            </w:r>
            <w:r>
              <w:rPr>
                <w:rFonts w:ascii="Trebuchet MS" w:hAnsi="Trebuchet MS"/>
                <w:color w:val="EE0000"/>
                <w:vertAlign w:val="superscript"/>
              </w:rPr>
              <w:t xml:space="preserve"> </w:t>
            </w:r>
            <w:r>
              <w:rPr>
                <w:rFonts w:ascii="Trebuchet MS" w:hAnsi="Trebuchet MS"/>
                <w:color w:val="EE0000"/>
              </w:rPr>
              <w:t>for the top and divide it by the x10</w:t>
            </w:r>
            <w:r w:rsidRPr="00725E7B">
              <w:rPr>
                <w:rFonts w:ascii="Trebuchet MS" w:hAnsi="Trebuchet MS"/>
                <w:color w:val="EE0000"/>
                <w:vertAlign w:val="superscript"/>
              </w:rPr>
              <w:t>x</w:t>
            </w:r>
            <w:r>
              <w:rPr>
                <w:rFonts w:ascii="Trebuchet MS" w:hAnsi="Trebuchet MS"/>
                <w:color w:val="EE0000"/>
              </w:rPr>
              <w:t xml:space="preserve"> for the bottom number and </w:t>
            </w:r>
          </w:p>
          <w:p w14:paraId="4CF5C029" w14:textId="77777777" w:rsidR="00154C25" w:rsidRPr="00154C25" w:rsidRDefault="00725E7B" w:rsidP="00154C25">
            <w:pPr>
              <w:pStyle w:val="Default"/>
              <w:numPr>
                <w:ilvl w:val="0"/>
                <w:numId w:val="44"/>
              </w:numPr>
              <w:rPr>
                <w:rFonts w:ascii="Trebuchet MS" w:hAnsi="Trebuchet MS"/>
                <w:b/>
                <w:bCs/>
                <w:color w:val="EE0000"/>
              </w:rPr>
            </w:pPr>
            <w:r>
              <w:rPr>
                <w:rFonts w:ascii="Trebuchet MS" w:hAnsi="Trebuchet MS"/>
                <w:color w:val="EE0000"/>
              </w:rPr>
              <w:t xml:space="preserve">the </w:t>
            </w:r>
            <w:proofErr w:type="gramStart"/>
            <w:r>
              <w:rPr>
                <w:rFonts w:ascii="Trebuchet MS" w:hAnsi="Trebuchet MS"/>
                <w:color w:val="EE0000"/>
              </w:rPr>
              <w:t>orders</w:t>
            </w:r>
            <w:proofErr w:type="gramEnd"/>
            <w:r>
              <w:rPr>
                <w:rFonts w:ascii="Trebuchet MS" w:hAnsi="Trebuchet MS"/>
                <w:color w:val="EE0000"/>
              </w:rPr>
              <w:t xml:space="preserve"> of magnitude is the x in the x10</w:t>
            </w:r>
            <w:r w:rsidRPr="00725E7B">
              <w:rPr>
                <w:rFonts w:ascii="Trebuchet MS" w:hAnsi="Trebuchet MS"/>
                <w:color w:val="EE0000"/>
                <w:vertAlign w:val="superscript"/>
              </w:rPr>
              <w:t>x</w:t>
            </w:r>
            <w:r>
              <w:rPr>
                <w:rFonts w:ascii="Trebuchet MS" w:hAnsi="Trebuchet MS"/>
                <w:color w:val="EE0000"/>
              </w:rPr>
              <w:t xml:space="preserve">. </w:t>
            </w:r>
          </w:p>
          <w:p w14:paraId="2266A38E" w14:textId="580EDB09" w:rsidR="00725E7B" w:rsidRPr="00725E7B" w:rsidRDefault="00725E7B" w:rsidP="00154C25">
            <w:pPr>
              <w:pStyle w:val="Default"/>
              <w:numPr>
                <w:ilvl w:val="0"/>
                <w:numId w:val="44"/>
              </w:numPr>
              <w:rPr>
                <w:rFonts w:ascii="Trebuchet MS" w:hAnsi="Trebuchet MS"/>
                <w:b/>
                <w:bCs/>
                <w:color w:val="EE0000"/>
              </w:rPr>
            </w:pPr>
            <w:r>
              <w:rPr>
                <w:rFonts w:ascii="Trebuchet MS" w:hAnsi="Trebuchet MS"/>
                <w:b/>
                <w:bCs/>
                <w:color w:val="EE0000"/>
              </w:rPr>
              <w:t>Remember you must say if it is x orders greater or smaller.</w:t>
            </w:r>
          </w:p>
        </w:tc>
        <w:tc>
          <w:tcPr>
            <w:tcW w:w="567" w:type="dxa"/>
          </w:tcPr>
          <w:p w14:paraId="2266A38F" w14:textId="77777777" w:rsidR="003372A9" w:rsidRPr="00C33C66" w:rsidRDefault="003372A9" w:rsidP="00E221DF">
            <w:pPr>
              <w:pStyle w:val="Default"/>
              <w:rPr>
                <w:rFonts w:ascii="Trebuchet MS" w:hAnsi="Trebuchet MS"/>
              </w:rPr>
            </w:pPr>
          </w:p>
        </w:tc>
      </w:tr>
      <w:tr w:rsidR="003372A9" w:rsidRPr="00C33C66" w14:paraId="2266A39A" w14:textId="77777777" w:rsidTr="002D3616">
        <w:trPr>
          <w:cantSplit/>
        </w:trPr>
        <w:tc>
          <w:tcPr>
            <w:tcW w:w="852" w:type="dxa"/>
            <w:vAlign w:val="center"/>
          </w:tcPr>
          <w:p w14:paraId="2266A394" w14:textId="361EEE33" w:rsidR="003372A9" w:rsidRPr="00C33C66" w:rsidRDefault="003372A9" w:rsidP="006655A2">
            <w:pPr>
              <w:pStyle w:val="ListParagraph"/>
              <w:tabs>
                <w:tab w:val="left" w:pos="-142"/>
                <w:tab w:val="left" w:pos="142"/>
              </w:tabs>
              <w:ind w:left="57"/>
              <w:rPr>
                <w:szCs w:val="24"/>
                <w:lang w:val="en-US"/>
              </w:rPr>
            </w:pPr>
            <w:r>
              <w:rPr>
                <w:szCs w:val="24"/>
                <w:lang w:val="en-US"/>
              </w:rPr>
              <w:lastRenderedPageBreak/>
              <w:t>10.4</w:t>
            </w:r>
          </w:p>
        </w:tc>
        <w:tc>
          <w:tcPr>
            <w:tcW w:w="8675" w:type="dxa"/>
            <w:gridSpan w:val="2"/>
            <w:vAlign w:val="center"/>
          </w:tcPr>
          <w:p w14:paraId="2266A395" w14:textId="4DF3C0E0" w:rsidR="003372A9" w:rsidRPr="00C33C66" w:rsidRDefault="00154C25" w:rsidP="00BE22BF">
            <w:pPr>
              <w:pStyle w:val="Default"/>
              <w:rPr>
                <w:rFonts w:ascii="Trebuchet MS" w:hAnsi="Trebuchet MS"/>
              </w:rPr>
            </w:pPr>
            <w:r>
              <w:rPr>
                <w:rFonts w:ascii="Trebuchet MS" w:hAnsi="Trebuchet MS"/>
                <w:b/>
                <w:bCs/>
              </w:rPr>
              <w:t>E</w:t>
            </w:r>
            <w:r w:rsidR="003372A9" w:rsidRPr="00AA5D2E">
              <w:rPr>
                <w:rFonts w:ascii="Trebuchet MS" w:hAnsi="Trebuchet MS"/>
                <w:b/>
                <w:bCs/>
              </w:rPr>
              <w:t>vidence for the existence of quarks comes from high-energy collisions between electrons and nucleons, carried out in particle accelerators</w:t>
            </w:r>
            <w:r w:rsidR="003372A9" w:rsidRPr="00C33C66">
              <w:rPr>
                <w:rFonts w:ascii="Trebuchet MS" w:hAnsi="Trebuchet MS"/>
              </w:rPr>
              <w:t>.</w:t>
            </w:r>
          </w:p>
        </w:tc>
        <w:tc>
          <w:tcPr>
            <w:tcW w:w="567" w:type="dxa"/>
          </w:tcPr>
          <w:p w14:paraId="2266A396" w14:textId="77777777" w:rsidR="003372A9" w:rsidRPr="00C33C66" w:rsidRDefault="003372A9" w:rsidP="00E221DF">
            <w:pPr>
              <w:pStyle w:val="Default"/>
              <w:rPr>
                <w:rFonts w:ascii="Trebuchet MS" w:hAnsi="Trebuchet MS"/>
              </w:rPr>
            </w:pPr>
          </w:p>
        </w:tc>
      </w:tr>
      <w:tr w:rsidR="003372A9" w:rsidRPr="00C33C66" w14:paraId="2266A3A1" w14:textId="77777777" w:rsidTr="002D3616">
        <w:trPr>
          <w:cantSplit/>
        </w:trPr>
        <w:tc>
          <w:tcPr>
            <w:tcW w:w="852" w:type="dxa"/>
            <w:vAlign w:val="center"/>
          </w:tcPr>
          <w:p w14:paraId="2266A39B" w14:textId="414289A8" w:rsidR="003372A9" w:rsidRPr="00C33C66" w:rsidRDefault="003372A9" w:rsidP="006655A2">
            <w:pPr>
              <w:pStyle w:val="ListParagraph"/>
              <w:tabs>
                <w:tab w:val="left" w:pos="-142"/>
                <w:tab w:val="left" w:pos="142"/>
              </w:tabs>
              <w:ind w:left="57"/>
              <w:rPr>
                <w:szCs w:val="24"/>
                <w:lang w:val="en-US"/>
              </w:rPr>
            </w:pPr>
            <w:r>
              <w:rPr>
                <w:szCs w:val="24"/>
                <w:lang w:val="en-US"/>
              </w:rPr>
              <w:t>10.5</w:t>
            </w:r>
          </w:p>
        </w:tc>
        <w:tc>
          <w:tcPr>
            <w:tcW w:w="8675" w:type="dxa"/>
            <w:gridSpan w:val="2"/>
            <w:vAlign w:val="center"/>
          </w:tcPr>
          <w:p w14:paraId="2266A39C" w14:textId="35D074D5" w:rsidR="003372A9" w:rsidRPr="00C33C66" w:rsidRDefault="003372A9" w:rsidP="004340F5">
            <w:pPr>
              <w:pStyle w:val="Default"/>
              <w:rPr>
                <w:rFonts w:ascii="Trebuchet MS" w:hAnsi="Trebuchet MS"/>
              </w:rPr>
            </w:pPr>
            <w:r w:rsidRPr="00C33C66">
              <w:rPr>
                <w:rFonts w:ascii="Trebuchet MS" w:hAnsi="Trebuchet MS"/>
              </w:rPr>
              <w:t>I</w:t>
            </w:r>
            <w:r w:rsidRPr="00AA5D2E">
              <w:rPr>
                <w:rFonts w:ascii="Trebuchet MS" w:hAnsi="Trebuchet MS"/>
                <w:b/>
                <w:bCs/>
              </w:rPr>
              <w:t>n the Standard Model, every particle has an antiparticle.</w:t>
            </w:r>
          </w:p>
        </w:tc>
        <w:tc>
          <w:tcPr>
            <w:tcW w:w="567" w:type="dxa"/>
          </w:tcPr>
          <w:p w14:paraId="2266A39D" w14:textId="77777777" w:rsidR="003372A9" w:rsidRPr="00C33C66" w:rsidRDefault="003372A9" w:rsidP="00E221DF">
            <w:pPr>
              <w:pStyle w:val="Default"/>
              <w:rPr>
                <w:rFonts w:ascii="Trebuchet MS" w:hAnsi="Trebuchet MS"/>
              </w:rPr>
            </w:pPr>
          </w:p>
        </w:tc>
      </w:tr>
      <w:tr w:rsidR="003372A9" w:rsidRPr="00C33C66" w14:paraId="2266A3A8" w14:textId="77777777" w:rsidTr="002D3616">
        <w:trPr>
          <w:cantSplit/>
        </w:trPr>
        <w:tc>
          <w:tcPr>
            <w:tcW w:w="852" w:type="dxa"/>
            <w:vAlign w:val="center"/>
          </w:tcPr>
          <w:p w14:paraId="2266A3A2" w14:textId="37341C57" w:rsidR="003372A9" w:rsidRPr="00C33C66" w:rsidRDefault="003372A9" w:rsidP="006655A2">
            <w:pPr>
              <w:pStyle w:val="ListParagraph"/>
              <w:tabs>
                <w:tab w:val="left" w:pos="-142"/>
                <w:tab w:val="left" w:pos="142"/>
              </w:tabs>
              <w:ind w:left="57"/>
              <w:rPr>
                <w:szCs w:val="24"/>
                <w:lang w:val="en-US"/>
              </w:rPr>
            </w:pPr>
            <w:r>
              <w:rPr>
                <w:szCs w:val="24"/>
                <w:lang w:val="en-US"/>
              </w:rPr>
              <w:t>10.6</w:t>
            </w:r>
          </w:p>
        </w:tc>
        <w:tc>
          <w:tcPr>
            <w:tcW w:w="8675" w:type="dxa"/>
            <w:gridSpan w:val="2"/>
            <w:vAlign w:val="center"/>
          </w:tcPr>
          <w:p w14:paraId="2266A3A3" w14:textId="29DEAA2A" w:rsidR="003372A9" w:rsidRPr="00C33C66" w:rsidRDefault="00154C25" w:rsidP="004340F5">
            <w:pPr>
              <w:pStyle w:val="Default"/>
              <w:rPr>
                <w:rFonts w:ascii="Trebuchet MS" w:hAnsi="Trebuchet MS"/>
              </w:rPr>
            </w:pPr>
            <w:r w:rsidRPr="00154C25">
              <w:rPr>
                <w:rFonts w:ascii="Trebuchet MS" w:hAnsi="Trebuchet MS"/>
                <w:b/>
                <w:bCs/>
              </w:rPr>
              <w:t>T</w:t>
            </w:r>
            <w:r w:rsidR="003372A9" w:rsidRPr="003420B5">
              <w:rPr>
                <w:rFonts w:ascii="Trebuchet MS" w:hAnsi="Trebuchet MS"/>
                <w:b/>
                <w:bCs/>
              </w:rPr>
              <w:t>he production of energy in the annihilation of particles is evidence for the existence of antimatter</w:t>
            </w:r>
          </w:p>
        </w:tc>
        <w:tc>
          <w:tcPr>
            <w:tcW w:w="567" w:type="dxa"/>
          </w:tcPr>
          <w:p w14:paraId="2266A3A4" w14:textId="77777777" w:rsidR="003372A9" w:rsidRPr="00C33C66" w:rsidRDefault="003372A9" w:rsidP="00E221DF">
            <w:pPr>
              <w:pStyle w:val="Default"/>
              <w:rPr>
                <w:rFonts w:ascii="Trebuchet MS" w:hAnsi="Trebuchet MS"/>
              </w:rPr>
            </w:pPr>
          </w:p>
        </w:tc>
      </w:tr>
      <w:tr w:rsidR="003372A9" w:rsidRPr="00C33C66" w14:paraId="2266A3AF" w14:textId="77777777" w:rsidTr="002D3616">
        <w:trPr>
          <w:cantSplit/>
        </w:trPr>
        <w:tc>
          <w:tcPr>
            <w:tcW w:w="852" w:type="dxa"/>
            <w:vAlign w:val="center"/>
          </w:tcPr>
          <w:p w14:paraId="2266A3A9" w14:textId="20284CB3" w:rsidR="003372A9" w:rsidRPr="00C33C66" w:rsidRDefault="003372A9" w:rsidP="006655A2">
            <w:pPr>
              <w:pStyle w:val="ListParagraph"/>
              <w:tabs>
                <w:tab w:val="left" w:pos="-142"/>
                <w:tab w:val="left" w:pos="142"/>
              </w:tabs>
              <w:ind w:left="57"/>
              <w:rPr>
                <w:szCs w:val="24"/>
                <w:lang w:val="en-US"/>
              </w:rPr>
            </w:pPr>
            <w:r>
              <w:rPr>
                <w:szCs w:val="24"/>
                <w:lang w:val="en-US"/>
              </w:rPr>
              <w:t>10.7</w:t>
            </w:r>
          </w:p>
        </w:tc>
        <w:tc>
          <w:tcPr>
            <w:tcW w:w="8675" w:type="dxa"/>
            <w:gridSpan w:val="2"/>
            <w:vAlign w:val="center"/>
          </w:tcPr>
          <w:p w14:paraId="2266A3AA" w14:textId="0899322B" w:rsidR="003372A9" w:rsidRPr="00C33C66" w:rsidRDefault="003372A9" w:rsidP="004C3FBF">
            <w:pPr>
              <w:pStyle w:val="Default"/>
              <w:rPr>
                <w:rFonts w:ascii="Trebuchet MS" w:hAnsi="Trebuchet MS"/>
              </w:rPr>
            </w:pPr>
            <w:r w:rsidRPr="003420B5">
              <w:rPr>
                <w:rFonts w:ascii="Trebuchet MS" w:hAnsi="Trebuchet MS"/>
                <w:b/>
                <w:bCs/>
              </w:rPr>
              <w:t>beta decay was the first evidence for the neutrino.</w:t>
            </w:r>
          </w:p>
        </w:tc>
        <w:tc>
          <w:tcPr>
            <w:tcW w:w="567" w:type="dxa"/>
          </w:tcPr>
          <w:p w14:paraId="2266A3AB" w14:textId="77777777" w:rsidR="003372A9" w:rsidRPr="00C33C66" w:rsidRDefault="003372A9" w:rsidP="00E221DF">
            <w:pPr>
              <w:pStyle w:val="Default"/>
              <w:rPr>
                <w:rFonts w:ascii="Trebuchet MS" w:hAnsi="Trebuchet MS"/>
              </w:rPr>
            </w:pPr>
          </w:p>
        </w:tc>
      </w:tr>
      <w:tr w:rsidR="003372A9" w:rsidRPr="00C33C66" w14:paraId="2266A3B6" w14:textId="77777777" w:rsidTr="002D3616">
        <w:trPr>
          <w:cantSplit/>
        </w:trPr>
        <w:tc>
          <w:tcPr>
            <w:tcW w:w="852" w:type="dxa"/>
            <w:vAlign w:val="center"/>
          </w:tcPr>
          <w:p w14:paraId="2266A3B0" w14:textId="11ED35E5" w:rsidR="003372A9" w:rsidRPr="00C33C66" w:rsidRDefault="003372A9" w:rsidP="006655A2">
            <w:pPr>
              <w:pStyle w:val="ListParagraph"/>
              <w:tabs>
                <w:tab w:val="left" w:pos="-142"/>
                <w:tab w:val="left" w:pos="142"/>
              </w:tabs>
              <w:ind w:left="57"/>
              <w:rPr>
                <w:szCs w:val="24"/>
                <w:lang w:val="en-US"/>
              </w:rPr>
            </w:pPr>
            <w:r>
              <w:rPr>
                <w:szCs w:val="24"/>
                <w:lang w:val="en-US"/>
              </w:rPr>
              <w:t>10.8</w:t>
            </w:r>
          </w:p>
        </w:tc>
        <w:tc>
          <w:tcPr>
            <w:tcW w:w="8675" w:type="dxa"/>
            <w:gridSpan w:val="2"/>
            <w:vAlign w:val="center"/>
          </w:tcPr>
          <w:p w14:paraId="6F8D3112" w14:textId="77777777" w:rsidR="00154C25" w:rsidRDefault="003372A9" w:rsidP="00A8303A">
            <w:pPr>
              <w:pStyle w:val="BodyText"/>
              <w:spacing w:before="84"/>
              <w:rPr>
                <w:rFonts w:ascii="Trebuchet MS" w:hAnsi="Trebuchet MS"/>
                <w:color w:val="auto"/>
                <w:sz w:val="24"/>
                <w:szCs w:val="24"/>
              </w:rPr>
            </w:pPr>
            <w:r w:rsidRPr="00C33C66">
              <w:rPr>
                <w:rFonts w:ascii="Trebuchet MS" w:hAnsi="Trebuchet MS"/>
                <w:color w:val="auto"/>
                <w:sz w:val="24"/>
                <w:szCs w:val="24"/>
              </w:rPr>
              <w:t xml:space="preserve">I know the equation for </w:t>
            </w:r>
            <w:r w:rsidRPr="00C33C66">
              <w:rPr>
                <w:rFonts w:ascii="Trebuchet MS" w:hAnsi="Trebuchet MS"/>
                <w:color w:val="auto"/>
                <w:sz w:val="24"/>
                <w:szCs w:val="24"/>
              </w:rPr>
              <w:sym w:font="Symbol" w:char="F020"/>
            </w:r>
            <w:r w:rsidRPr="00C33C66">
              <w:rPr>
                <w:rFonts w:ascii="Trebuchet MS" w:hAnsi="Trebuchet MS"/>
                <w:color w:val="auto"/>
                <w:sz w:val="24"/>
                <w:szCs w:val="24"/>
              </w:rPr>
              <w:sym w:font="Symbol" w:char="F062"/>
            </w:r>
            <w:r w:rsidRPr="00C33C66">
              <w:rPr>
                <w:rFonts w:ascii="Trebuchet MS" w:hAnsi="Trebuchet MS"/>
                <w:color w:val="auto"/>
                <w:sz w:val="24"/>
                <w:szCs w:val="24"/>
              </w:rPr>
              <w:t>- decay above (β+ decay not required)</w:t>
            </w:r>
            <w:r>
              <w:rPr>
                <w:rFonts w:ascii="Trebuchet MS" w:hAnsi="Trebuchet MS"/>
                <w:color w:val="auto"/>
                <w:sz w:val="24"/>
                <w:szCs w:val="24"/>
              </w:rPr>
              <w:t xml:space="preserve"> </w:t>
            </w:r>
          </w:p>
          <w:p w14:paraId="2266A3B1" w14:textId="765C48CD" w:rsidR="003372A9" w:rsidRPr="00C33C66" w:rsidRDefault="00000000" w:rsidP="00A635DD">
            <w:pPr>
              <w:pStyle w:val="BodyText"/>
              <w:spacing w:before="84"/>
              <w:jc w:val="center"/>
              <w:rPr>
                <w:rFonts w:ascii="Trebuchet MS" w:hAnsi="Trebuchet MS"/>
                <w:color w:val="auto"/>
                <w:sz w:val="24"/>
                <w:szCs w:val="24"/>
              </w:rPr>
            </w:pPr>
            <m:oMathPara>
              <m:oMath>
                <m:sPre>
                  <m:sPrePr>
                    <m:ctrlPr>
                      <w:rPr>
                        <w:rFonts w:ascii="Cambria Math" w:eastAsia="Arial" w:hAnsi="Cambria Math"/>
                        <w:i/>
                        <w:color w:val="auto"/>
                        <w:sz w:val="22"/>
                        <w:lang w:val="en-US"/>
                      </w:rPr>
                    </m:ctrlPr>
                  </m:sPrePr>
                  <m:sub>
                    <m:r>
                      <w:rPr>
                        <w:rFonts w:ascii="Cambria Math" w:hAnsi="Cambria Math"/>
                        <w:color w:val="auto"/>
                      </w:rPr>
                      <m:t>0</m:t>
                    </m:r>
                  </m:sub>
                  <m:sup>
                    <m:r>
                      <w:rPr>
                        <w:rFonts w:ascii="Cambria Math" w:hAnsi="Cambria Math"/>
                        <w:color w:val="auto"/>
                      </w:rPr>
                      <m:t>1</m:t>
                    </m:r>
                  </m:sup>
                  <m:e>
                    <m:r>
                      <w:rPr>
                        <w:rFonts w:ascii="Cambria Math" w:hAnsi="Cambria Math"/>
                        <w:color w:val="auto"/>
                      </w:rPr>
                      <m:t>n</m:t>
                    </m:r>
                  </m:e>
                </m:sPre>
                <m:r>
                  <w:rPr>
                    <w:rFonts w:ascii="Cambria Math" w:hAnsi="Cambria Math"/>
                    <w:color w:val="auto"/>
                  </w:rPr>
                  <m:t>→</m:t>
                </m:r>
                <m:sPre>
                  <m:sPrePr>
                    <m:ctrlPr>
                      <w:rPr>
                        <w:rFonts w:ascii="Cambria Math" w:eastAsia="Arial" w:hAnsi="Cambria Math"/>
                        <w:i/>
                        <w:color w:val="auto"/>
                        <w:sz w:val="22"/>
                        <w:lang w:val="en-US"/>
                      </w:rPr>
                    </m:ctrlPr>
                  </m:sPrePr>
                  <m:sub>
                    <m:r>
                      <w:rPr>
                        <w:rFonts w:ascii="Cambria Math" w:hAnsi="Cambria Math"/>
                        <w:color w:val="auto"/>
                      </w:rPr>
                      <m:t>1</m:t>
                    </m:r>
                  </m:sub>
                  <m:sup>
                    <m:r>
                      <w:rPr>
                        <w:rFonts w:ascii="Cambria Math" w:hAnsi="Cambria Math"/>
                        <w:color w:val="auto"/>
                      </w:rPr>
                      <m:t>1</m:t>
                    </m:r>
                  </m:sup>
                  <m:e>
                    <m:r>
                      <w:rPr>
                        <w:rFonts w:ascii="Cambria Math" w:hAnsi="Cambria Math"/>
                        <w:color w:val="auto"/>
                      </w:rPr>
                      <m:t>p</m:t>
                    </m:r>
                  </m:e>
                </m:sPre>
                <m:r>
                  <w:rPr>
                    <w:rFonts w:ascii="Cambria Math" w:hAnsi="Cambria Math"/>
                    <w:color w:val="auto"/>
                  </w:rPr>
                  <m:t>+</m:t>
                </m:r>
                <m:sPre>
                  <m:sPrePr>
                    <m:ctrlPr>
                      <w:rPr>
                        <w:rFonts w:ascii="Cambria Math" w:eastAsia="Arial" w:hAnsi="Cambria Math"/>
                        <w:i/>
                        <w:color w:val="auto"/>
                        <w:sz w:val="22"/>
                        <w:lang w:val="en-US"/>
                      </w:rPr>
                    </m:ctrlPr>
                  </m:sPrePr>
                  <m:sub>
                    <m:r>
                      <w:rPr>
                        <w:rFonts w:ascii="Cambria Math" w:hAnsi="Cambria Math"/>
                        <w:color w:val="auto"/>
                      </w:rPr>
                      <m:t>-1</m:t>
                    </m:r>
                  </m:sub>
                  <m:sup>
                    <m:r>
                      <w:rPr>
                        <w:rFonts w:ascii="Cambria Math" w:hAnsi="Cambria Math"/>
                        <w:color w:val="auto"/>
                      </w:rPr>
                      <m:t>0</m:t>
                    </m:r>
                  </m:sup>
                  <m:e>
                    <m:r>
                      <w:rPr>
                        <w:rFonts w:ascii="Cambria Math" w:hAnsi="Cambria Math"/>
                        <w:color w:val="auto"/>
                      </w:rPr>
                      <m:t>e+</m:t>
                    </m:r>
                    <m:acc>
                      <m:accPr>
                        <m:chr m:val="̅"/>
                        <m:ctrlPr>
                          <w:rPr>
                            <w:rFonts w:ascii="Cambria Math" w:eastAsia="Arial" w:hAnsi="Cambria Math"/>
                            <w:i/>
                            <w:color w:val="auto"/>
                            <w:sz w:val="22"/>
                            <w:lang w:val="en-US"/>
                          </w:rPr>
                        </m:ctrlPr>
                      </m:accPr>
                      <m:e>
                        <m:sSub>
                          <m:sSubPr>
                            <m:ctrlPr>
                              <w:rPr>
                                <w:rFonts w:ascii="Cambria Math" w:eastAsia="Arial" w:hAnsi="Cambria Math"/>
                                <w:i/>
                                <w:color w:val="auto"/>
                                <w:sz w:val="22"/>
                                <w:lang w:val="en-US"/>
                              </w:rPr>
                            </m:ctrlPr>
                          </m:sSubPr>
                          <m:e>
                            <m:r>
                              <w:rPr>
                                <w:rFonts w:ascii="Cambria Math" w:hAnsi="Cambria Math"/>
                                <w:color w:val="auto"/>
                              </w:rPr>
                              <m:t>ν</m:t>
                            </m:r>
                          </m:e>
                          <m:sub>
                            <m:r>
                              <w:rPr>
                                <w:rFonts w:ascii="Cambria Math" w:hAnsi="Cambria Math"/>
                                <w:color w:val="auto"/>
                              </w:rPr>
                              <m:t>e</m:t>
                            </m:r>
                          </m:sub>
                        </m:sSub>
                      </m:e>
                    </m:acc>
                  </m:e>
                </m:sPre>
              </m:oMath>
            </m:oMathPara>
          </w:p>
        </w:tc>
        <w:tc>
          <w:tcPr>
            <w:tcW w:w="567" w:type="dxa"/>
          </w:tcPr>
          <w:p w14:paraId="2266A3B2" w14:textId="77777777" w:rsidR="003372A9" w:rsidRPr="00C33C66" w:rsidRDefault="003372A9" w:rsidP="00E221DF">
            <w:pPr>
              <w:pStyle w:val="Default"/>
              <w:rPr>
                <w:rFonts w:ascii="Trebuchet MS" w:hAnsi="Trebuchet MS"/>
              </w:rPr>
            </w:pPr>
          </w:p>
        </w:tc>
      </w:tr>
      <w:tr w:rsidR="003372A9" w:rsidRPr="00C33C66" w14:paraId="2266A3BD" w14:textId="77777777" w:rsidTr="002D3616">
        <w:trPr>
          <w:cantSplit/>
        </w:trPr>
        <w:tc>
          <w:tcPr>
            <w:tcW w:w="852" w:type="dxa"/>
            <w:vAlign w:val="center"/>
          </w:tcPr>
          <w:p w14:paraId="2266A3B7" w14:textId="63890408" w:rsidR="003372A9" w:rsidRPr="00C33C66" w:rsidRDefault="003372A9" w:rsidP="006655A2">
            <w:pPr>
              <w:pStyle w:val="ListParagraph"/>
              <w:tabs>
                <w:tab w:val="left" w:pos="-142"/>
                <w:tab w:val="left" w:pos="142"/>
              </w:tabs>
              <w:ind w:left="57"/>
              <w:rPr>
                <w:szCs w:val="24"/>
                <w:lang w:val="en-US"/>
              </w:rPr>
            </w:pPr>
            <w:r>
              <w:rPr>
                <w:szCs w:val="24"/>
                <w:lang w:val="en-US"/>
              </w:rPr>
              <w:t>10.9</w:t>
            </w:r>
          </w:p>
        </w:tc>
        <w:tc>
          <w:tcPr>
            <w:tcW w:w="8675" w:type="dxa"/>
            <w:gridSpan w:val="2"/>
            <w:vAlign w:val="center"/>
          </w:tcPr>
          <w:p w14:paraId="2266A3B8" w14:textId="5029C6F9" w:rsidR="003372A9" w:rsidRPr="00C33C66" w:rsidRDefault="003372A9" w:rsidP="003244E1">
            <w:pPr>
              <w:pStyle w:val="Default"/>
              <w:rPr>
                <w:rFonts w:ascii="Trebuchet MS" w:hAnsi="Trebuchet MS"/>
              </w:rPr>
            </w:pPr>
            <w:r w:rsidRPr="003420B5">
              <w:rPr>
                <w:rFonts w:ascii="Trebuchet MS" w:hAnsi="Trebuchet MS"/>
                <w:b/>
                <w:bCs/>
              </w:rPr>
              <w:t>fermions, the matter particles, consist of quarks (six types: up, down, strange, charm, top, bottom) and leptons (electron, muon and tau, together with their neutrinos).</w:t>
            </w:r>
          </w:p>
        </w:tc>
        <w:tc>
          <w:tcPr>
            <w:tcW w:w="567" w:type="dxa"/>
          </w:tcPr>
          <w:p w14:paraId="2266A3B9" w14:textId="77777777" w:rsidR="003372A9" w:rsidRPr="00C33C66" w:rsidRDefault="003372A9" w:rsidP="00E221DF">
            <w:pPr>
              <w:pStyle w:val="Default"/>
              <w:rPr>
                <w:rFonts w:ascii="Trebuchet MS" w:hAnsi="Trebuchet MS"/>
              </w:rPr>
            </w:pPr>
          </w:p>
        </w:tc>
      </w:tr>
      <w:tr w:rsidR="003372A9" w:rsidRPr="00C33C66" w14:paraId="2266A3C4" w14:textId="77777777" w:rsidTr="002D3616">
        <w:trPr>
          <w:cantSplit/>
        </w:trPr>
        <w:tc>
          <w:tcPr>
            <w:tcW w:w="993" w:type="dxa"/>
            <w:gridSpan w:val="2"/>
            <w:vAlign w:val="center"/>
          </w:tcPr>
          <w:p w14:paraId="2266A3BE" w14:textId="7B543527" w:rsidR="003372A9" w:rsidRPr="00C33C66" w:rsidRDefault="003372A9" w:rsidP="006655A2">
            <w:pPr>
              <w:pStyle w:val="ListParagraph"/>
              <w:tabs>
                <w:tab w:val="left" w:pos="-142"/>
                <w:tab w:val="left" w:pos="142"/>
              </w:tabs>
              <w:ind w:left="57"/>
              <w:jc w:val="both"/>
              <w:rPr>
                <w:szCs w:val="24"/>
                <w:lang w:val="en-US"/>
              </w:rPr>
            </w:pPr>
            <w:r>
              <w:rPr>
                <w:szCs w:val="24"/>
                <w:lang w:val="en-US"/>
              </w:rPr>
              <w:t>10.10</w:t>
            </w:r>
          </w:p>
        </w:tc>
        <w:tc>
          <w:tcPr>
            <w:tcW w:w="8534" w:type="dxa"/>
            <w:vAlign w:val="center"/>
          </w:tcPr>
          <w:p w14:paraId="2266A3BF" w14:textId="3DC748DC" w:rsidR="003372A9" w:rsidRPr="00C33C66" w:rsidRDefault="003372A9" w:rsidP="00BE22BF">
            <w:pPr>
              <w:pStyle w:val="Default"/>
              <w:rPr>
                <w:rFonts w:ascii="Trebuchet MS" w:hAnsi="Trebuchet MS"/>
              </w:rPr>
            </w:pPr>
            <w:r w:rsidRPr="003420B5">
              <w:rPr>
                <w:rFonts w:ascii="Trebuchet MS" w:hAnsi="Trebuchet MS"/>
                <w:b/>
                <w:bCs/>
              </w:rPr>
              <w:t>hadrons are composite particles made of quarks.</w:t>
            </w:r>
            <w:r w:rsidRPr="00C33C66">
              <w:rPr>
                <w:rFonts w:ascii="Trebuchet MS" w:hAnsi="Trebuchet MS"/>
              </w:rPr>
              <w:t xml:space="preserve"> </w:t>
            </w:r>
          </w:p>
        </w:tc>
        <w:tc>
          <w:tcPr>
            <w:tcW w:w="567" w:type="dxa"/>
          </w:tcPr>
          <w:p w14:paraId="2266A3C0" w14:textId="77777777" w:rsidR="003372A9" w:rsidRPr="00C33C66" w:rsidRDefault="003372A9" w:rsidP="00E221DF">
            <w:pPr>
              <w:pStyle w:val="Default"/>
              <w:rPr>
                <w:rFonts w:ascii="Trebuchet MS" w:hAnsi="Trebuchet MS"/>
              </w:rPr>
            </w:pPr>
          </w:p>
        </w:tc>
      </w:tr>
      <w:tr w:rsidR="003372A9" w:rsidRPr="00C33C66" w14:paraId="2266A3CB" w14:textId="77777777" w:rsidTr="002D3616">
        <w:trPr>
          <w:cantSplit/>
        </w:trPr>
        <w:tc>
          <w:tcPr>
            <w:tcW w:w="993" w:type="dxa"/>
            <w:gridSpan w:val="2"/>
            <w:vAlign w:val="center"/>
          </w:tcPr>
          <w:p w14:paraId="2266A3C5" w14:textId="37CC39C6" w:rsidR="003372A9" w:rsidRPr="00C33C66" w:rsidRDefault="003372A9" w:rsidP="006655A2">
            <w:pPr>
              <w:pStyle w:val="ListParagraph"/>
              <w:tabs>
                <w:tab w:val="left" w:pos="-142"/>
                <w:tab w:val="left" w:pos="142"/>
              </w:tabs>
              <w:ind w:left="57"/>
              <w:rPr>
                <w:szCs w:val="24"/>
                <w:lang w:val="en-US"/>
              </w:rPr>
            </w:pPr>
            <w:r>
              <w:rPr>
                <w:szCs w:val="24"/>
                <w:lang w:val="en-US"/>
              </w:rPr>
              <w:t>10.11</w:t>
            </w:r>
          </w:p>
        </w:tc>
        <w:tc>
          <w:tcPr>
            <w:tcW w:w="8534" w:type="dxa"/>
            <w:vAlign w:val="center"/>
          </w:tcPr>
          <w:p w14:paraId="2266A3C6" w14:textId="5C01807B" w:rsidR="003372A9" w:rsidRPr="00C76C21" w:rsidRDefault="003372A9" w:rsidP="007D1B4C">
            <w:pPr>
              <w:pStyle w:val="Default"/>
              <w:rPr>
                <w:rFonts w:ascii="Trebuchet MS" w:hAnsi="Trebuchet MS"/>
              </w:rPr>
            </w:pPr>
            <w:r w:rsidRPr="003420B5">
              <w:rPr>
                <w:rFonts w:ascii="Trebuchet MS" w:hAnsi="Trebuchet MS"/>
                <w:b/>
                <w:bCs/>
              </w:rPr>
              <w:t>baryons are made of three quarks</w:t>
            </w:r>
            <w:r w:rsidRPr="00C76C21">
              <w:rPr>
                <w:rFonts w:ascii="Trebuchet MS" w:hAnsi="Trebuchet MS"/>
              </w:rPr>
              <w:t>.</w:t>
            </w:r>
          </w:p>
        </w:tc>
        <w:tc>
          <w:tcPr>
            <w:tcW w:w="567" w:type="dxa"/>
          </w:tcPr>
          <w:p w14:paraId="2266A3C7" w14:textId="77777777" w:rsidR="003372A9" w:rsidRPr="00C33C66" w:rsidRDefault="003372A9" w:rsidP="00E221DF">
            <w:pPr>
              <w:pStyle w:val="Default"/>
              <w:rPr>
                <w:rFonts w:ascii="Trebuchet MS" w:hAnsi="Trebuchet MS"/>
              </w:rPr>
            </w:pPr>
          </w:p>
        </w:tc>
      </w:tr>
      <w:tr w:rsidR="003372A9" w:rsidRPr="00BE22BF" w14:paraId="2266A3D2" w14:textId="77777777" w:rsidTr="002D3616">
        <w:trPr>
          <w:cantSplit/>
        </w:trPr>
        <w:tc>
          <w:tcPr>
            <w:tcW w:w="993" w:type="dxa"/>
            <w:gridSpan w:val="2"/>
            <w:vAlign w:val="center"/>
          </w:tcPr>
          <w:p w14:paraId="2266A3CC" w14:textId="5019A931" w:rsidR="003372A9" w:rsidRPr="00542C2D" w:rsidRDefault="003372A9" w:rsidP="006655A2">
            <w:pPr>
              <w:pStyle w:val="ListParagraph"/>
              <w:tabs>
                <w:tab w:val="left" w:pos="-142"/>
                <w:tab w:val="left" w:pos="142"/>
              </w:tabs>
              <w:ind w:left="57"/>
              <w:rPr>
                <w:szCs w:val="24"/>
                <w:lang w:val="en-US"/>
              </w:rPr>
            </w:pPr>
            <w:r>
              <w:rPr>
                <w:szCs w:val="24"/>
                <w:lang w:val="en-US"/>
              </w:rPr>
              <w:t>10.12</w:t>
            </w:r>
          </w:p>
        </w:tc>
        <w:tc>
          <w:tcPr>
            <w:tcW w:w="8534" w:type="dxa"/>
            <w:vAlign w:val="center"/>
          </w:tcPr>
          <w:p w14:paraId="2266A3CD" w14:textId="662A5B76" w:rsidR="003372A9" w:rsidRPr="00C76C21" w:rsidRDefault="003372A9" w:rsidP="00BE78D5">
            <w:pPr>
              <w:pStyle w:val="Default"/>
              <w:rPr>
                <w:rFonts w:ascii="Trebuchet MS" w:hAnsi="Trebuchet MS"/>
              </w:rPr>
            </w:pPr>
            <w:r w:rsidRPr="003420B5">
              <w:rPr>
                <w:rFonts w:ascii="Trebuchet MS" w:hAnsi="Trebuchet MS"/>
                <w:b/>
                <w:bCs/>
              </w:rPr>
              <w:t>mesons are made of quark–antiquark pairs</w:t>
            </w:r>
            <w:r w:rsidRPr="00C76C21">
              <w:rPr>
                <w:rFonts w:ascii="Trebuchet MS" w:hAnsi="Trebuchet MS"/>
              </w:rPr>
              <w:t>.</w:t>
            </w:r>
          </w:p>
        </w:tc>
        <w:tc>
          <w:tcPr>
            <w:tcW w:w="567" w:type="dxa"/>
          </w:tcPr>
          <w:p w14:paraId="2266A3CE" w14:textId="77777777" w:rsidR="003372A9" w:rsidRPr="00BE22BF" w:rsidRDefault="003372A9" w:rsidP="00E221DF">
            <w:pPr>
              <w:pStyle w:val="Default"/>
              <w:rPr>
                <w:rFonts w:asciiTheme="minorHAnsi" w:hAnsiTheme="minorHAnsi"/>
              </w:rPr>
            </w:pPr>
          </w:p>
        </w:tc>
      </w:tr>
      <w:tr w:rsidR="003372A9" w:rsidRPr="00BE22BF" w14:paraId="2266A3D9" w14:textId="77777777" w:rsidTr="002D3616">
        <w:trPr>
          <w:cantSplit/>
        </w:trPr>
        <w:tc>
          <w:tcPr>
            <w:tcW w:w="993" w:type="dxa"/>
            <w:gridSpan w:val="2"/>
            <w:vAlign w:val="center"/>
          </w:tcPr>
          <w:p w14:paraId="2266A3D3" w14:textId="28AE6F1D" w:rsidR="003372A9" w:rsidRPr="006655A2" w:rsidRDefault="003372A9" w:rsidP="006655A2">
            <w:pPr>
              <w:tabs>
                <w:tab w:val="left" w:pos="-142"/>
                <w:tab w:val="left" w:pos="142"/>
              </w:tabs>
              <w:rPr>
                <w:szCs w:val="24"/>
                <w:lang w:val="en-US"/>
              </w:rPr>
            </w:pPr>
            <w:r>
              <w:rPr>
                <w:szCs w:val="24"/>
                <w:lang w:val="en-US"/>
              </w:rPr>
              <w:t>10.13</w:t>
            </w:r>
          </w:p>
        </w:tc>
        <w:tc>
          <w:tcPr>
            <w:tcW w:w="8534" w:type="dxa"/>
            <w:vAlign w:val="center"/>
          </w:tcPr>
          <w:p w14:paraId="2266A3D4" w14:textId="14FD4C61" w:rsidR="003372A9" w:rsidRPr="00C76C21" w:rsidRDefault="003372A9" w:rsidP="00BE78D5">
            <w:pPr>
              <w:pStyle w:val="Default"/>
              <w:rPr>
                <w:rFonts w:ascii="Trebuchet MS" w:hAnsi="Trebuchet MS"/>
              </w:rPr>
            </w:pPr>
            <w:r w:rsidRPr="003420B5">
              <w:rPr>
                <w:rFonts w:ascii="Trebuchet MS" w:hAnsi="Trebuchet MS"/>
                <w:b/>
                <w:bCs/>
              </w:rPr>
              <w:t>the force-mediating particles are bosons: photons (electromagnetic force), W- and Z-bosons (weak force), and gluons (strong force).</w:t>
            </w:r>
          </w:p>
        </w:tc>
        <w:tc>
          <w:tcPr>
            <w:tcW w:w="567" w:type="dxa"/>
          </w:tcPr>
          <w:p w14:paraId="2266A3D5" w14:textId="77777777" w:rsidR="003372A9" w:rsidRPr="00BE22BF" w:rsidRDefault="003372A9" w:rsidP="00E221DF">
            <w:pPr>
              <w:pStyle w:val="Default"/>
              <w:rPr>
                <w:rFonts w:asciiTheme="minorHAnsi" w:hAnsiTheme="minorHAnsi"/>
              </w:rPr>
            </w:pPr>
          </w:p>
        </w:tc>
      </w:tr>
      <w:tr w:rsidR="003372A9" w:rsidRPr="001C763A" w14:paraId="2266A3E0" w14:textId="77777777" w:rsidTr="002D3616">
        <w:trPr>
          <w:cantSplit/>
        </w:trPr>
        <w:tc>
          <w:tcPr>
            <w:tcW w:w="852" w:type="dxa"/>
            <w:tcBorders>
              <w:left w:val="nil"/>
              <w:right w:val="nil"/>
            </w:tcBorders>
          </w:tcPr>
          <w:p w14:paraId="2266A3DA" w14:textId="77777777" w:rsidR="003372A9" w:rsidRPr="00F01A3E" w:rsidRDefault="003372A9" w:rsidP="00E221DF">
            <w:pPr>
              <w:rPr>
                <w:szCs w:val="24"/>
              </w:rPr>
            </w:pPr>
          </w:p>
        </w:tc>
        <w:tc>
          <w:tcPr>
            <w:tcW w:w="8675" w:type="dxa"/>
            <w:gridSpan w:val="2"/>
            <w:tcBorders>
              <w:left w:val="nil"/>
              <w:right w:val="nil"/>
            </w:tcBorders>
          </w:tcPr>
          <w:p w14:paraId="2266A3DB" w14:textId="77777777" w:rsidR="003372A9" w:rsidRPr="00F01A3E" w:rsidRDefault="003372A9" w:rsidP="00E221DF">
            <w:pPr>
              <w:rPr>
                <w:szCs w:val="24"/>
              </w:rPr>
            </w:pPr>
          </w:p>
        </w:tc>
        <w:tc>
          <w:tcPr>
            <w:tcW w:w="567" w:type="dxa"/>
            <w:tcBorders>
              <w:left w:val="nil"/>
              <w:right w:val="nil"/>
            </w:tcBorders>
          </w:tcPr>
          <w:p w14:paraId="2266A3DC" w14:textId="77777777" w:rsidR="003372A9" w:rsidRPr="00E221DF" w:rsidRDefault="003372A9" w:rsidP="00E221DF"/>
        </w:tc>
      </w:tr>
      <w:tr w:rsidR="003372A9" w:rsidRPr="001C763A" w14:paraId="2266A3E7" w14:textId="77777777" w:rsidTr="002D3616">
        <w:trPr>
          <w:cantSplit/>
        </w:trPr>
        <w:tc>
          <w:tcPr>
            <w:tcW w:w="852" w:type="dxa"/>
            <w:vAlign w:val="center"/>
          </w:tcPr>
          <w:p w14:paraId="2266A3E1" w14:textId="77777777" w:rsidR="003372A9" w:rsidRPr="00D82CC9" w:rsidRDefault="003372A9" w:rsidP="00D161C1">
            <w:pPr>
              <w:spacing w:before="120"/>
              <w:rPr>
                <w:b/>
                <w:sz w:val="28"/>
                <w:szCs w:val="28"/>
                <w:u w:color="FFFF00"/>
              </w:rPr>
            </w:pPr>
            <w:r w:rsidRPr="00D82CC9">
              <w:rPr>
                <w:b/>
                <w:sz w:val="28"/>
                <w:szCs w:val="28"/>
                <w:u w:color="FFFF00"/>
              </w:rPr>
              <w:t>1</w:t>
            </w:r>
            <w:r>
              <w:rPr>
                <w:b/>
                <w:sz w:val="28"/>
                <w:szCs w:val="28"/>
                <w:u w:color="FFFF00"/>
              </w:rPr>
              <w:t>1.</w:t>
            </w:r>
          </w:p>
        </w:tc>
        <w:tc>
          <w:tcPr>
            <w:tcW w:w="8675" w:type="dxa"/>
            <w:gridSpan w:val="2"/>
            <w:vAlign w:val="center"/>
          </w:tcPr>
          <w:p w14:paraId="2266A3E2" w14:textId="77777777" w:rsidR="003372A9" w:rsidRPr="00D82CC9" w:rsidRDefault="003372A9" w:rsidP="00D161C1">
            <w:pPr>
              <w:spacing w:before="120"/>
              <w:rPr>
                <w:b/>
                <w:sz w:val="28"/>
                <w:szCs w:val="28"/>
                <w:u w:color="FFFF00"/>
              </w:rPr>
            </w:pPr>
            <w:bookmarkStart w:id="10" w:name="_Toc427004295"/>
            <w:r w:rsidRPr="00D82CC9">
              <w:rPr>
                <w:b/>
                <w:sz w:val="28"/>
                <w:szCs w:val="28"/>
                <w:u w:color="FFFF00"/>
              </w:rPr>
              <w:t xml:space="preserve">Nuclear reactions </w:t>
            </w:r>
            <w:bookmarkEnd w:id="10"/>
          </w:p>
        </w:tc>
        <w:tc>
          <w:tcPr>
            <w:tcW w:w="567" w:type="dxa"/>
          </w:tcPr>
          <w:p w14:paraId="2266A3E3" w14:textId="77777777" w:rsidR="003372A9" w:rsidRPr="001C763A" w:rsidRDefault="003372A9" w:rsidP="00E221DF">
            <w:pPr>
              <w:rPr>
                <w:u w:color="FFFF00"/>
              </w:rPr>
            </w:pPr>
          </w:p>
        </w:tc>
      </w:tr>
      <w:tr w:rsidR="003372A9" w:rsidRPr="001C763A" w14:paraId="2266A3EE" w14:textId="77777777" w:rsidTr="002D3616">
        <w:trPr>
          <w:cantSplit/>
        </w:trPr>
        <w:tc>
          <w:tcPr>
            <w:tcW w:w="852" w:type="dxa"/>
            <w:vAlign w:val="center"/>
          </w:tcPr>
          <w:p w14:paraId="2266A3E8" w14:textId="7CA3FC3E" w:rsidR="003372A9" w:rsidRPr="00C76C21" w:rsidRDefault="003372A9" w:rsidP="00EC303E">
            <w:pPr>
              <w:pStyle w:val="ListParagraph"/>
              <w:tabs>
                <w:tab w:val="left" w:pos="-142"/>
                <w:tab w:val="left" w:pos="142"/>
              </w:tabs>
              <w:ind w:left="57"/>
              <w:rPr>
                <w:lang w:val="en-US"/>
              </w:rPr>
            </w:pPr>
            <w:r>
              <w:rPr>
                <w:lang w:val="en-US"/>
              </w:rPr>
              <w:t>E</w:t>
            </w:r>
            <w:r w:rsidRPr="00C76C21">
              <w:rPr>
                <w:lang w:val="en-US"/>
              </w:rPr>
              <w:t>q</w:t>
            </w:r>
          </w:p>
        </w:tc>
        <w:tc>
          <w:tcPr>
            <w:tcW w:w="8675" w:type="dxa"/>
            <w:gridSpan w:val="2"/>
            <w:vAlign w:val="center"/>
          </w:tcPr>
          <w:p w14:paraId="2266A3E9" w14:textId="77777777" w:rsidR="003372A9" w:rsidRPr="00C76C21" w:rsidRDefault="003372A9" w:rsidP="000A050F">
            <w:pPr>
              <w:pStyle w:val="Default"/>
              <w:rPr>
                <w:rFonts w:ascii="Trebuchet MS" w:hAnsi="Trebuchet MS"/>
              </w:rPr>
            </w:pPr>
            <m:oMathPara>
              <m:oMath>
                <m:r>
                  <w:rPr>
                    <w:rFonts w:ascii="Cambria Math" w:hAnsi="Cambria Math"/>
                  </w:rPr>
                  <m:t>E=m</m:t>
                </m:r>
                <m:sSup>
                  <m:sSupPr>
                    <m:ctrlPr>
                      <w:rPr>
                        <w:rFonts w:ascii="Cambria Math" w:hAnsi="Cambria Math"/>
                        <w:i/>
                      </w:rPr>
                    </m:ctrlPr>
                  </m:sSupPr>
                  <m:e>
                    <m:r>
                      <w:rPr>
                        <w:rFonts w:ascii="Cambria Math" w:hAnsi="Cambria Math"/>
                      </w:rPr>
                      <m:t>c</m:t>
                    </m:r>
                  </m:e>
                  <m:sup>
                    <m:r>
                      <w:rPr>
                        <w:rFonts w:ascii="Cambria Math" w:hAnsi="Cambria Math"/>
                      </w:rPr>
                      <m:t>2</m:t>
                    </m:r>
                  </m:sup>
                </m:sSup>
              </m:oMath>
            </m:oMathPara>
          </w:p>
        </w:tc>
        <w:tc>
          <w:tcPr>
            <w:tcW w:w="567" w:type="dxa"/>
            <w:vAlign w:val="center"/>
          </w:tcPr>
          <w:p w14:paraId="2266A3EA" w14:textId="3AA78623" w:rsidR="003372A9" w:rsidRPr="001C763A" w:rsidRDefault="003372A9" w:rsidP="00E221DF">
            <w:pPr>
              <w:pStyle w:val="Default"/>
              <w:rPr>
                <w:rFonts w:asciiTheme="minorHAnsi" w:hAnsiTheme="minorHAnsi"/>
              </w:rPr>
            </w:pPr>
          </w:p>
        </w:tc>
      </w:tr>
      <w:tr w:rsidR="003372A9" w:rsidRPr="001C763A" w14:paraId="2266A3F5" w14:textId="77777777" w:rsidTr="00154C25">
        <w:tc>
          <w:tcPr>
            <w:tcW w:w="852" w:type="dxa"/>
            <w:vAlign w:val="center"/>
          </w:tcPr>
          <w:p w14:paraId="2266A3EF" w14:textId="77777777" w:rsidR="003372A9" w:rsidRPr="00C76C21" w:rsidRDefault="003372A9" w:rsidP="00E712B0">
            <w:pPr>
              <w:pStyle w:val="ListParagraph"/>
              <w:numPr>
                <w:ilvl w:val="0"/>
                <w:numId w:val="15"/>
              </w:numPr>
              <w:tabs>
                <w:tab w:val="left" w:pos="-142"/>
                <w:tab w:val="left" w:pos="142"/>
              </w:tabs>
              <w:ind w:left="57" w:firstLine="0"/>
              <w:rPr>
                <w:szCs w:val="24"/>
                <w:lang w:val="en-US"/>
              </w:rPr>
            </w:pPr>
            <w:r w:rsidRPr="00C76C21">
              <w:rPr>
                <w:szCs w:val="24"/>
                <w:lang w:val="en-US"/>
              </w:rPr>
              <w:t>a</w:t>
            </w:r>
          </w:p>
        </w:tc>
        <w:tc>
          <w:tcPr>
            <w:tcW w:w="8675" w:type="dxa"/>
            <w:gridSpan w:val="2"/>
            <w:vAlign w:val="center"/>
          </w:tcPr>
          <w:p w14:paraId="25989EB7" w14:textId="232C5731" w:rsidR="003372A9" w:rsidRDefault="003372A9" w:rsidP="000A050F">
            <w:pPr>
              <w:pStyle w:val="Default"/>
              <w:rPr>
                <w:rFonts w:ascii="Trebuchet MS" w:hAnsi="Trebuchet MS"/>
              </w:rPr>
            </w:pPr>
            <w:r w:rsidRPr="00C76C21">
              <w:rPr>
                <w:rFonts w:ascii="Trebuchet MS" w:hAnsi="Trebuchet MS"/>
              </w:rPr>
              <w:t>I can use nuclear equations to describe radioactive decay, fission (spontaneous and induced), with reference to mass and energy equivalence.</w:t>
            </w:r>
          </w:p>
          <w:p w14:paraId="46BC7DCF" w14:textId="7C4A3801" w:rsidR="003372A9" w:rsidRPr="008E3015" w:rsidRDefault="003372A9" w:rsidP="000A050F">
            <w:pPr>
              <w:pStyle w:val="Default"/>
              <w:rPr>
                <w:rFonts w:ascii="Trebuchet MS" w:hAnsi="Trebuchet MS"/>
                <w:color w:val="EE0000"/>
              </w:rPr>
            </w:pPr>
            <w:r w:rsidRPr="008E3015">
              <w:rPr>
                <w:rFonts w:ascii="Trebuchet MS" w:hAnsi="Trebuchet MS"/>
                <w:color w:val="EE0000"/>
              </w:rPr>
              <w:t>Spontaneous the reaction occurs randomly but with no other input.</w:t>
            </w:r>
          </w:p>
          <w:p w14:paraId="0D78C36D" w14:textId="51CCB96A" w:rsidR="003372A9" w:rsidRPr="008E3015" w:rsidRDefault="003372A9" w:rsidP="000A050F">
            <w:pPr>
              <w:pStyle w:val="Default"/>
              <w:rPr>
                <w:rFonts w:ascii="Trebuchet MS" w:hAnsi="Trebuchet MS"/>
                <w:color w:val="EE0000"/>
              </w:rPr>
            </w:pPr>
            <w:r w:rsidRPr="008E3015">
              <w:rPr>
                <w:rFonts w:ascii="Trebuchet MS" w:hAnsi="Trebuchet MS"/>
                <w:color w:val="EE0000"/>
              </w:rPr>
              <w:t>Induced the reaction requires a neutron to start it off</w:t>
            </w:r>
          </w:p>
          <w:p w14:paraId="0F630903" w14:textId="4A1A06A2" w:rsidR="003372A9" w:rsidRDefault="003372A9" w:rsidP="000A050F">
            <w:pPr>
              <w:pStyle w:val="Default"/>
              <w:rPr>
                <w:rFonts w:ascii="Trebuchet MS" w:hAnsi="Trebuchet MS"/>
              </w:rPr>
            </w:pPr>
            <w:r>
              <w:rPr>
                <w:rFonts w:ascii="Trebuchet MS" w:hAnsi="Trebuchet MS"/>
              </w:rPr>
              <w:t>(induced reactions required in power station for control)</w:t>
            </w:r>
          </w:p>
          <w:p w14:paraId="7C552EC9" w14:textId="687A4F0C" w:rsidR="003372A9" w:rsidRDefault="003372A9" w:rsidP="000A050F">
            <w:pPr>
              <w:pStyle w:val="Default"/>
              <w:rPr>
                <w:rFonts w:ascii="Trebuchet MS" w:hAnsi="Trebuchet MS"/>
              </w:rPr>
            </w:pPr>
            <w:r w:rsidRPr="00F83660">
              <w:rPr>
                <w:rFonts w:ascii="Trebuchet MS" w:hAnsi="Trebuchet MS"/>
                <w:noProof/>
              </w:rPr>
              <w:drawing>
                <wp:anchor distT="0" distB="0" distL="114300" distR="114300" simplePos="0" relativeHeight="251767808" behindDoc="1" locked="0" layoutInCell="1" allowOverlap="1" wp14:anchorId="6E6AFE96" wp14:editId="415B2E5A">
                  <wp:simplePos x="0" y="0"/>
                  <wp:positionH relativeFrom="column">
                    <wp:posOffset>1530985</wp:posOffset>
                  </wp:positionH>
                  <wp:positionV relativeFrom="paragraph">
                    <wp:posOffset>93980</wp:posOffset>
                  </wp:positionV>
                  <wp:extent cx="1946910" cy="1409700"/>
                  <wp:effectExtent l="0" t="0" r="0" b="0"/>
                  <wp:wrapSquare wrapText="bothSides"/>
                  <wp:docPr id="540211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211504" nam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946910" cy="1409700"/>
                          </a:xfrm>
                          <a:prstGeom prst="rect">
                            <a:avLst/>
                          </a:prstGeom>
                        </pic:spPr>
                      </pic:pic>
                    </a:graphicData>
                  </a:graphic>
                  <wp14:sizeRelH relativeFrom="margin">
                    <wp14:pctWidth>0</wp14:pctWidth>
                  </wp14:sizeRelH>
                  <wp14:sizeRelV relativeFrom="margin">
                    <wp14:pctHeight>0</wp14:pctHeight>
                  </wp14:sizeRelV>
                </wp:anchor>
              </w:drawing>
            </w:r>
          </w:p>
          <w:p w14:paraId="314DFEC4" w14:textId="37377872" w:rsidR="003372A9" w:rsidRDefault="003372A9" w:rsidP="000A050F">
            <w:pPr>
              <w:pStyle w:val="Default"/>
              <w:rPr>
                <w:rFonts w:ascii="Trebuchet MS" w:hAnsi="Trebuchet MS"/>
              </w:rPr>
            </w:pPr>
            <w:r w:rsidRPr="00F83660">
              <w:rPr>
                <w:rFonts w:ascii="Trebuchet MS" w:hAnsi="Trebuchet MS"/>
                <w:noProof/>
              </w:rPr>
              <w:drawing>
                <wp:anchor distT="0" distB="0" distL="114300" distR="114300" simplePos="0" relativeHeight="251766784" behindDoc="1" locked="0" layoutInCell="1" allowOverlap="1" wp14:anchorId="74100B24" wp14:editId="40E91B59">
                  <wp:simplePos x="0" y="0"/>
                  <wp:positionH relativeFrom="column">
                    <wp:posOffset>-2834005</wp:posOffset>
                  </wp:positionH>
                  <wp:positionV relativeFrom="paragraph">
                    <wp:posOffset>17780</wp:posOffset>
                  </wp:positionV>
                  <wp:extent cx="1418590" cy="1257300"/>
                  <wp:effectExtent l="0" t="0" r="0" b="0"/>
                  <wp:wrapTight wrapText="bothSides">
                    <wp:wrapPolygon edited="0">
                      <wp:start x="0" y="0"/>
                      <wp:lineTo x="0" y="21273"/>
                      <wp:lineTo x="21175" y="21273"/>
                      <wp:lineTo x="21175" y="0"/>
                      <wp:lineTo x="0" y="0"/>
                    </wp:wrapPolygon>
                  </wp:wrapTight>
                  <wp:docPr id="1827885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885117" nam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418590" cy="1257300"/>
                          </a:xfrm>
                          <a:prstGeom prst="rect">
                            <a:avLst/>
                          </a:prstGeom>
                        </pic:spPr>
                      </pic:pic>
                    </a:graphicData>
                  </a:graphic>
                  <wp14:sizeRelH relativeFrom="margin">
                    <wp14:pctWidth>0</wp14:pctWidth>
                  </wp14:sizeRelH>
                  <wp14:sizeRelV relativeFrom="margin">
                    <wp14:pctHeight>0</wp14:pctHeight>
                  </wp14:sizeRelV>
                </wp:anchor>
              </w:drawing>
            </w:r>
          </w:p>
          <w:p w14:paraId="0EF2C1D5" w14:textId="484D700E" w:rsidR="003372A9" w:rsidRDefault="003372A9" w:rsidP="000A050F">
            <w:pPr>
              <w:pStyle w:val="Default"/>
              <w:rPr>
                <w:rFonts w:ascii="Trebuchet MS" w:hAnsi="Trebuchet MS"/>
              </w:rPr>
            </w:pPr>
          </w:p>
          <w:p w14:paraId="0C47053F" w14:textId="04686407" w:rsidR="003372A9" w:rsidRDefault="003372A9" w:rsidP="000A050F">
            <w:pPr>
              <w:pStyle w:val="Default"/>
              <w:rPr>
                <w:rFonts w:ascii="Trebuchet MS" w:hAnsi="Trebuchet MS"/>
              </w:rPr>
            </w:pPr>
          </w:p>
          <w:p w14:paraId="07ACF113" w14:textId="23F49049" w:rsidR="003372A9" w:rsidRDefault="003372A9" w:rsidP="000A050F">
            <w:pPr>
              <w:pStyle w:val="Default"/>
              <w:rPr>
                <w:rFonts w:ascii="Trebuchet MS" w:hAnsi="Trebuchet MS"/>
              </w:rPr>
            </w:pPr>
          </w:p>
          <w:p w14:paraId="7AEEF9AD" w14:textId="484101ED" w:rsidR="003372A9" w:rsidRDefault="003372A9" w:rsidP="000A050F">
            <w:pPr>
              <w:pStyle w:val="Default"/>
              <w:rPr>
                <w:rFonts w:ascii="Trebuchet MS" w:hAnsi="Trebuchet MS"/>
              </w:rPr>
            </w:pPr>
          </w:p>
          <w:p w14:paraId="73357F52" w14:textId="77777777" w:rsidR="003372A9" w:rsidRDefault="003372A9" w:rsidP="000A050F">
            <w:pPr>
              <w:pStyle w:val="Default"/>
              <w:rPr>
                <w:rFonts w:ascii="Trebuchet MS" w:hAnsi="Trebuchet MS"/>
              </w:rPr>
            </w:pPr>
          </w:p>
          <w:p w14:paraId="1DC93501" w14:textId="77777777" w:rsidR="003372A9" w:rsidRDefault="003372A9" w:rsidP="000A050F">
            <w:pPr>
              <w:pStyle w:val="Default"/>
              <w:rPr>
                <w:rFonts w:ascii="Trebuchet MS" w:hAnsi="Trebuchet MS"/>
              </w:rPr>
            </w:pPr>
          </w:p>
          <w:p w14:paraId="5528E4BD" w14:textId="77777777" w:rsidR="003372A9" w:rsidRDefault="003372A9" w:rsidP="000A050F">
            <w:pPr>
              <w:pStyle w:val="Default"/>
              <w:rPr>
                <w:rFonts w:ascii="Trebuchet MS" w:hAnsi="Trebuchet MS"/>
              </w:rPr>
            </w:pPr>
          </w:p>
          <w:p w14:paraId="278F4F91" w14:textId="4DD1A4EC" w:rsidR="003372A9" w:rsidRDefault="003372A9" w:rsidP="000A050F">
            <w:pPr>
              <w:pStyle w:val="Default"/>
              <w:rPr>
                <w:rFonts w:ascii="Trebuchet MS" w:hAnsi="Trebuchet MS"/>
              </w:rPr>
            </w:pPr>
            <w:r w:rsidRPr="00BE2B91">
              <w:rPr>
                <w:rFonts w:ascii="Trebuchet MS" w:hAnsi="Trebuchet MS"/>
                <w:noProof/>
              </w:rPr>
              <w:drawing>
                <wp:inline distT="0" distB="0" distL="0" distR="0" wp14:anchorId="7EB0C606" wp14:editId="5EA9E1A5">
                  <wp:extent cx="2275303" cy="1075266"/>
                  <wp:effectExtent l="0" t="0" r="0" b="0"/>
                  <wp:docPr id="1531713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713208" name=""/>
                          <pic:cNvPicPr/>
                        </pic:nvPicPr>
                        <pic:blipFill>
                          <a:blip r:embed="rId69"/>
                          <a:stretch>
                            <a:fillRect/>
                          </a:stretch>
                        </pic:blipFill>
                        <pic:spPr>
                          <a:xfrm>
                            <a:off x="0" y="0"/>
                            <a:ext cx="2281020" cy="1077968"/>
                          </a:xfrm>
                          <a:prstGeom prst="rect">
                            <a:avLst/>
                          </a:prstGeom>
                        </pic:spPr>
                      </pic:pic>
                    </a:graphicData>
                  </a:graphic>
                </wp:inline>
              </w:drawing>
            </w:r>
          </w:p>
          <w:p w14:paraId="28C5DE78" w14:textId="5BD4BABE" w:rsidR="003372A9" w:rsidRDefault="003372A9" w:rsidP="000A050F">
            <w:pPr>
              <w:pStyle w:val="Default"/>
              <w:rPr>
                <w:rFonts w:ascii="Trebuchet MS" w:hAnsi="Trebuchet MS"/>
              </w:rPr>
            </w:pPr>
            <w:r>
              <w:rPr>
                <w:rFonts w:ascii="Trebuchet MS" w:hAnsi="Trebuchet MS"/>
              </w:rPr>
              <w:t>In these examples the first two equations show induced fission as a neutron is required to start the reaction</w:t>
            </w:r>
          </w:p>
          <w:p w14:paraId="43A97839" w14:textId="77777777" w:rsidR="003372A9" w:rsidRDefault="003372A9" w:rsidP="000A050F">
            <w:pPr>
              <w:pStyle w:val="Default"/>
              <w:rPr>
                <w:rFonts w:ascii="Trebuchet MS" w:hAnsi="Trebuchet MS"/>
              </w:rPr>
            </w:pPr>
            <w:r>
              <w:rPr>
                <w:rFonts w:ascii="Trebuchet MS" w:hAnsi="Trebuchet MS"/>
              </w:rPr>
              <w:t>The last one shows spontaneous fission (which is also beta decay)</w:t>
            </w:r>
          </w:p>
          <w:p w14:paraId="1A99C32B" w14:textId="62A088B5" w:rsidR="003372A9" w:rsidRDefault="003372A9" w:rsidP="000A050F">
            <w:pPr>
              <w:pStyle w:val="Default"/>
              <w:rPr>
                <w:rFonts w:ascii="Trebuchet MS" w:hAnsi="Trebuchet MS"/>
              </w:rPr>
            </w:pPr>
            <w:r>
              <w:rPr>
                <w:noProof/>
              </w:rPr>
              <w:lastRenderedPageBreak/>
              <w:t xml:space="preserve"> </w:t>
            </w:r>
            <w:r w:rsidRPr="004D1D80">
              <w:rPr>
                <w:rFonts w:ascii="Trebuchet MS" w:hAnsi="Trebuchet MS"/>
                <w:noProof/>
              </w:rPr>
              <w:drawing>
                <wp:inline distT="0" distB="0" distL="0" distR="0" wp14:anchorId="309B7A8F" wp14:editId="6B700AA2">
                  <wp:extent cx="3293533" cy="1789931"/>
                  <wp:effectExtent l="0" t="0" r="2540" b="1270"/>
                  <wp:docPr id="414261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261368" name=""/>
                          <pic:cNvPicPr/>
                        </pic:nvPicPr>
                        <pic:blipFill>
                          <a:blip r:embed="rId70"/>
                          <a:stretch>
                            <a:fillRect/>
                          </a:stretch>
                        </pic:blipFill>
                        <pic:spPr>
                          <a:xfrm>
                            <a:off x="0" y="0"/>
                            <a:ext cx="3300998" cy="1793988"/>
                          </a:xfrm>
                          <a:prstGeom prst="rect">
                            <a:avLst/>
                          </a:prstGeom>
                        </pic:spPr>
                      </pic:pic>
                    </a:graphicData>
                  </a:graphic>
                </wp:inline>
              </w:drawing>
            </w:r>
          </w:p>
          <w:p w14:paraId="30F98B2E" w14:textId="77777777" w:rsidR="003372A9" w:rsidRDefault="003372A9" w:rsidP="000A050F">
            <w:pPr>
              <w:pStyle w:val="Default"/>
              <w:rPr>
                <w:rFonts w:ascii="Trebuchet MS" w:hAnsi="Trebuchet MS"/>
              </w:rPr>
            </w:pPr>
          </w:p>
          <w:p w14:paraId="6D578A41" w14:textId="77777777" w:rsidR="003372A9" w:rsidRDefault="003372A9" w:rsidP="000A050F">
            <w:pPr>
              <w:pStyle w:val="Default"/>
              <w:rPr>
                <w:rFonts w:ascii="Trebuchet MS" w:hAnsi="Trebuchet MS"/>
              </w:rPr>
            </w:pPr>
            <w:r w:rsidRPr="004D1D80">
              <w:rPr>
                <w:rFonts w:ascii="Trebuchet MS" w:hAnsi="Trebuchet MS"/>
                <w:noProof/>
              </w:rPr>
              <w:drawing>
                <wp:inline distT="0" distB="0" distL="0" distR="0" wp14:anchorId="1724D4A1" wp14:editId="5AAE9FA6">
                  <wp:extent cx="3454400" cy="1724890"/>
                  <wp:effectExtent l="0" t="0" r="0" b="8890"/>
                  <wp:docPr id="2018874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874213" name=""/>
                          <pic:cNvPicPr/>
                        </pic:nvPicPr>
                        <pic:blipFill>
                          <a:blip r:embed="rId71"/>
                          <a:stretch>
                            <a:fillRect/>
                          </a:stretch>
                        </pic:blipFill>
                        <pic:spPr>
                          <a:xfrm>
                            <a:off x="0" y="0"/>
                            <a:ext cx="3455996" cy="1725687"/>
                          </a:xfrm>
                          <a:prstGeom prst="rect">
                            <a:avLst/>
                          </a:prstGeom>
                        </pic:spPr>
                      </pic:pic>
                    </a:graphicData>
                  </a:graphic>
                </wp:inline>
              </w:drawing>
            </w:r>
          </w:p>
          <w:p w14:paraId="2266A3F0" w14:textId="22865984" w:rsidR="003372A9" w:rsidRPr="00C76C21" w:rsidRDefault="003372A9" w:rsidP="000A050F">
            <w:pPr>
              <w:pStyle w:val="Default"/>
              <w:rPr>
                <w:rFonts w:ascii="Trebuchet MS" w:hAnsi="Trebuchet MS"/>
              </w:rPr>
            </w:pPr>
          </w:p>
        </w:tc>
        <w:tc>
          <w:tcPr>
            <w:tcW w:w="567" w:type="dxa"/>
            <w:vAlign w:val="center"/>
          </w:tcPr>
          <w:p w14:paraId="2266A3F1" w14:textId="77777777" w:rsidR="003372A9" w:rsidRPr="001C763A" w:rsidRDefault="003372A9" w:rsidP="00E221DF">
            <w:pPr>
              <w:pStyle w:val="Default"/>
              <w:rPr>
                <w:rFonts w:asciiTheme="minorHAnsi" w:hAnsiTheme="minorHAnsi"/>
              </w:rPr>
            </w:pPr>
          </w:p>
        </w:tc>
      </w:tr>
      <w:tr w:rsidR="003372A9" w:rsidRPr="001C763A" w14:paraId="2266A3FC" w14:textId="77777777" w:rsidTr="002D3616">
        <w:trPr>
          <w:cantSplit/>
        </w:trPr>
        <w:tc>
          <w:tcPr>
            <w:tcW w:w="852" w:type="dxa"/>
            <w:vAlign w:val="center"/>
          </w:tcPr>
          <w:p w14:paraId="2266A3F6" w14:textId="77777777" w:rsidR="003372A9" w:rsidRPr="00C76C21" w:rsidRDefault="003372A9" w:rsidP="00E712B0">
            <w:pPr>
              <w:pStyle w:val="ListParagraph"/>
              <w:numPr>
                <w:ilvl w:val="0"/>
                <w:numId w:val="15"/>
              </w:numPr>
              <w:tabs>
                <w:tab w:val="left" w:pos="-142"/>
                <w:tab w:val="left" w:pos="142"/>
              </w:tabs>
              <w:ind w:left="57" w:firstLine="0"/>
              <w:rPr>
                <w:szCs w:val="24"/>
                <w:lang w:val="en-US"/>
              </w:rPr>
            </w:pPr>
            <w:r w:rsidRPr="00C76C21">
              <w:rPr>
                <w:szCs w:val="24"/>
                <w:lang w:val="en-US"/>
              </w:rPr>
              <w:lastRenderedPageBreak/>
              <w:t>b</w:t>
            </w:r>
          </w:p>
        </w:tc>
        <w:tc>
          <w:tcPr>
            <w:tcW w:w="8675" w:type="dxa"/>
            <w:gridSpan w:val="2"/>
            <w:vAlign w:val="center"/>
          </w:tcPr>
          <w:p w14:paraId="3FB04DFD" w14:textId="77777777" w:rsidR="003372A9" w:rsidRDefault="003372A9" w:rsidP="000A050F">
            <w:pPr>
              <w:pStyle w:val="Default"/>
              <w:rPr>
                <w:rFonts w:ascii="Trebuchet MS" w:hAnsi="Trebuchet MS"/>
              </w:rPr>
            </w:pPr>
            <w:r w:rsidRPr="00C76C21">
              <w:rPr>
                <w:rFonts w:ascii="Trebuchet MS" w:hAnsi="Trebuchet MS"/>
              </w:rPr>
              <w:t>I can use nuclear equations to describe fusion reactions, with reference to mass and energy equivalence.</w:t>
            </w:r>
          </w:p>
          <w:p w14:paraId="61EFBAFD" w14:textId="77777777" w:rsidR="003372A9" w:rsidRDefault="003372A9" w:rsidP="000A050F">
            <w:pPr>
              <w:pStyle w:val="Default"/>
              <w:rPr>
                <w:rFonts w:ascii="Trebuchet MS" w:hAnsi="Trebuchet MS"/>
              </w:rPr>
            </w:pPr>
            <w:r w:rsidRPr="00FD65BA">
              <w:rPr>
                <w:rFonts w:ascii="Trebuchet MS" w:hAnsi="Trebuchet MS"/>
                <w:noProof/>
              </w:rPr>
              <w:drawing>
                <wp:inline distT="0" distB="0" distL="0" distR="0" wp14:anchorId="4C5E681D" wp14:editId="5CCD040A">
                  <wp:extent cx="4272915" cy="2148205"/>
                  <wp:effectExtent l="0" t="0" r="0" b="4445"/>
                  <wp:docPr id="967391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391222" name=""/>
                          <pic:cNvPicPr/>
                        </pic:nvPicPr>
                        <pic:blipFill>
                          <a:blip r:embed="rId72"/>
                          <a:stretch>
                            <a:fillRect/>
                          </a:stretch>
                        </pic:blipFill>
                        <pic:spPr>
                          <a:xfrm>
                            <a:off x="0" y="0"/>
                            <a:ext cx="4272915" cy="2148205"/>
                          </a:xfrm>
                          <a:prstGeom prst="rect">
                            <a:avLst/>
                          </a:prstGeom>
                        </pic:spPr>
                      </pic:pic>
                    </a:graphicData>
                  </a:graphic>
                </wp:inline>
              </w:drawing>
            </w:r>
          </w:p>
          <w:p w14:paraId="350C0046" w14:textId="77777777" w:rsidR="003372A9" w:rsidRDefault="003372A9" w:rsidP="000A050F">
            <w:pPr>
              <w:pStyle w:val="Default"/>
              <w:rPr>
                <w:rFonts w:ascii="Trebuchet MS" w:hAnsi="Trebuchet MS"/>
              </w:rPr>
            </w:pPr>
            <w:r w:rsidRPr="00D32D05">
              <w:rPr>
                <w:rFonts w:ascii="Trebuchet MS" w:hAnsi="Trebuchet MS"/>
                <w:noProof/>
              </w:rPr>
              <w:drawing>
                <wp:inline distT="0" distB="0" distL="0" distR="0" wp14:anchorId="382C26DB" wp14:editId="10DB70A2">
                  <wp:extent cx="4272915" cy="3159125"/>
                  <wp:effectExtent l="0" t="0" r="0" b="3175"/>
                  <wp:docPr id="1468449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449299" name=""/>
                          <pic:cNvPicPr/>
                        </pic:nvPicPr>
                        <pic:blipFill>
                          <a:blip r:embed="rId73"/>
                          <a:stretch>
                            <a:fillRect/>
                          </a:stretch>
                        </pic:blipFill>
                        <pic:spPr>
                          <a:xfrm>
                            <a:off x="0" y="0"/>
                            <a:ext cx="4272915" cy="3159125"/>
                          </a:xfrm>
                          <a:prstGeom prst="rect">
                            <a:avLst/>
                          </a:prstGeom>
                        </pic:spPr>
                      </pic:pic>
                    </a:graphicData>
                  </a:graphic>
                </wp:inline>
              </w:drawing>
            </w:r>
          </w:p>
          <w:p w14:paraId="2266A3F7" w14:textId="47A5A15C" w:rsidR="003372A9" w:rsidRPr="00C76C21" w:rsidRDefault="003372A9" w:rsidP="000A050F">
            <w:pPr>
              <w:pStyle w:val="Default"/>
              <w:rPr>
                <w:rFonts w:ascii="Trebuchet MS" w:hAnsi="Trebuchet MS"/>
              </w:rPr>
            </w:pPr>
          </w:p>
        </w:tc>
        <w:tc>
          <w:tcPr>
            <w:tcW w:w="567" w:type="dxa"/>
            <w:vAlign w:val="center"/>
          </w:tcPr>
          <w:p w14:paraId="2266A3F8" w14:textId="77777777" w:rsidR="003372A9" w:rsidRPr="001C763A" w:rsidRDefault="003372A9" w:rsidP="00E221DF">
            <w:pPr>
              <w:pStyle w:val="Default"/>
              <w:rPr>
                <w:rFonts w:asciiTheme="minorHAnsi" w:hAnsiTheme="minorHAnsi"/>
              </w:rPr>
            </w:pPr>
          </w:p>
        </w:tc>
      </w:tr>
      <w:tr w:rsidR="003372A9" w:rsidRPr="001C763A" w14:paraId="15D28912" w14:textId="77777777" w:rsidTr="002D3616">
        <w:trPr>
          <w:cantSplit/>
        </w:trPr>
        <w:tc>
          <w:tcPr>
            <w:tcW w:w="852" w:type="dxa"/>
            <w:vAlign w:val="center"/>
          </w:tcPr>
          <w:p w14:paraId="40390630" w14:textId="77777777" w:rsidR="003372A9" w:rsidRPr="00022657" w:rsidRDefault="003372A9" w:rsidP="00022657">
            <w:pPr>
              <w:tabs>
                <w:tab w:val="left" w:pos="-142"/>
                <w:tab w:val="left" w:pos="142"/>
              </w:tabs>
              <w:rPr>
                <w:szCs w:val="24"/>
                <w:lang w:val="en-US"/>
              </w:rPr>
            </w:pPr>
          </w:p>
        </w:tc>
        <w:tc>
          <w:tcPr>
            <w:tcW w:w="8675" w:type="dxa"/>
            <w:gridSpan w:val="2"/>
            <w:vAlign w:val="center"/>
          </w:tcPr>
          <w:p w14:paraId="0517702D" w14:textId="77777777" w:rsidR="003372A9" w:rsidRDefault="003372A9" w:rsidP="00E712B0">
            <w:pPr>
              <w:pStyle w:val="Default"/>
              <w:rPr>
                <w:rFonts w:ascii="Trebuchet MS" w:hAnsi="Trebuchet MS"/>
              </w:rPr>
            </w:pPr>
            <w:r w:rsidRPr="00022657">
              <w:rPr>
                <w:rFonts w:ascii="Trebuchet MS" w:hAnsi="Trebuchet MS"/>
                <w:noProof/>
              </w:rPr>
              <w:drawing>
                <wp:inline distT="0" distB="0" distL="0" distR="0" wp14:anchorId="1C32F2BF" wp14:editId="6997591C">
                  <wp:extent cx="1968601" cy="482625"/>
                  <wp:effectExtent l="0" t="0" r="0" b="0"/>
                  <wp:docPr id="157004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04288" name=""/>
                          <pic:cNvPicPr/>
                        </pic:nvPicPr>
                        <pic:blipFill>
                          <a:blip r:embed="rId74"/>
                          <a:stretch>
                            <a:fillRect/>
                          </a:stretch>
                        </pic:blipFill>
                        <pic:spPr>
                          <a:xfrm>
                            <a:off x="0" y="0"/>
                            <a:ext cx="1968601" cy="482625"/>
                          </a:xfrm>
                          <a:prstGeom prst="rect">
                            <a:avLst/>
                          </a:prstGeom>
                        </pic:spPr>
                      </pic:pic>
                    </a:graphicData>
                  </a:graphic>
                </wp:inline>
              </w:drawing>
            </w:r>
          </w:p>
          <w:p w14:paraId="4D42EE60" w14:textId="77777777" w:rsidR="003372A9" w:rsidRDefault="003372A9" w:rsidP="00E712B0">
            <w:pPr>
              <w:pStyle w:val="Default"/>
              <w:rPr>
                <w:rFonts w:ascii="Trebuchet MS" w:hAnsi="Trebuchet MS"/>
              </w:rPr>
            </w:pPr>
            <w:r w:rsidRPr="00022657">
              <w:rPr>
                <w:rFonts w:ascii="Trebuchet MS" w:hAnsi="Trebuchet MS"/>
                <w:noProof/>
              </w:rPr>
              <w:drawing>
                <wp:inline distT="0" distB="0" distL="0" distR="0" wp14:anchorId="3A32FB75" wp14:editId="177313B3">
                  <wp:extent cx="2772833" cy="1200608"/>
                  <wp:effectExtent l="0" t="0" r="0" b="0"/>
                  <wp:docPr id="1085807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807112" name=""/>
                          <pic:cNvPicPr/>
                        </pic:nvPicPr>
                        <pic:blipFill>
                          <a:blip r:embed="rId75"/>
                          <a:stretch>
                            <a:fillRect/>
                          </a:stretch>
                        </pic:blipFill>
                        <pic:spPr>
                          <a:xfrm>
                            <a:off x="0" y="0"/>
                            <a:ext cx="2782726" cy="1204892"/>
                          </a:xfrm>
                          <a:prstGeom prst="rect">
                            <a:avLst/>
                          </a:prstGeom>
                        </pic:spPr>
                      </pic:pic>
                    </a:graphicData>
                  </a:graphic>
                </wp:inline>
              </w:drawing>
            </w:r>
          </w:p>
          <w:p w14:paraId="05712425" w14:textId="62B9DDE9" w:rsidR="003372A9" w:rsidRDefault="003372A9" w:rsidP="00E712B0">
            <w:pPr>
              <w:pStyle w:val="Default"/>
              <w:rPr>
                <w:rFonts w:ascii="Trebuchet MS" w:hAnsi="Trebuchet MS"/>
              </w:rPr>
            </w:pPr>
            <w:r w:rsidRPr="008E3015">
              <w:rPr>
                <w:rFonts w:ascii="Trebuchet MS" w:hAnsi="Trebuchet MS"/>
                <w:noProof/>
              </w:rPr>
              <w:drawing>
                <wp:inline distT="0" distB="0" distL="0" distR="0" wp14:anchorId="0F832BFC" wp14:editId="363B0B16">
                  <wp:extent cx="4272915" cy="2491740"/>
                  <wp:effectExtent l="0" t="0" r="0" b="3810"/>
                  <wp:docPr id="1740510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510922" name=""/>
                          <pic:cNvPicPr/>
                        </pic:nvPicPr>
                        <pic:blipFill>
                          <a:blip r:embed="rId76"/>
                          <a:stretch>
                            <a:fillRect/>
                          </a:stretch>
                        </pic:blipFill>
                        <pic:spPr>
                          <a:xfrm>
                            <a:off x="0" y="0"/>
                            <a:ext cx="4272915" cy="2491740"/>
                          </a:xfrm>
                          <a:prstGeom prst="rect">
                            <a:avLst/>
                          </a:prstGeom>
                        </pic:spPr>
                      </pic:pic>
                    </a:graphicData>
                  </a:graphic>
                </wp:inline>
              </w:drawing>
            </w:r>
          </w:p>
          <w:p w14:paraId="66AF2831" w14:textId="537492DD" w:rsidR="003372A9" w:rsidRPr="00C76C21" w:rsidRDefault="003372A9" w:rsidP="00E712B0">
            <w:pPr>
              <w:pStyle w:val="Default"/>
              <w:rPr>
                <w:rFonts w:ascii="Trebuchet MS" w:hAnsi="Trebuchet MS"/>
              </w:rPr>
            </w:pPr>
          </w:p>
        </w:tc>
        <w:tc>
          <w:tcPr>
            <w:tcW w:w="567" w:type="dxa"/>
            <w:vAlign w:val="center"/>
          </w:tcPr>
          <w:p w14:paraId="68A5C7F3" w14:textId="77777777" w:rsidR="003372A9" w:rsidRPr="001C763A" w:rsidRDefault="003372A9" w:rsidP="00E221DF">
            <w:pPr>
              <w:pStyle w:val="Default"/>
              <w:rPr>
                <w:rFonts w:asciiTheme="minorHAnsi" w:hAnsiTheme="minorHAnsi"/>
              </w:rPr>
            </w:pPr>
          </w:p>
        </w:tc>
      </w:tr>
      <w:tr w:rsidR="003372A9" w:rsidRPr="001C763A" w14:paraId="2266A403" w14:textId="77777777" w:rsidTr="002D3616">
        <w:trPr>
          <w:cantSplit/>
        </w:trPr>
        <w:tc>
          <w:tcPr>
            <w:tcW w:w="852" w:type="dxa"/>
            <w:vAlign w:val="center"/>
          </w:tcPr>
          <w:p w14:paraId="2266A3FD" w14:textId="77777777" w:rsidR="003372A9" w:rsidRPr="00C76C21" w:rsidRDefault="003372A9" w:rsidP="00E712B0">
            <w:pPr>
              <w:pStyle w:val="ListParagraph"/>
              <w:numPr>
                <w:ilvl w:val="0"/>
                <w:numId w:val="15"/>
              </w:numPr>
              <w:tabs>
                <w:tab w:val="left" w:pos="-142"/>
                <w:tab w:val="left" w:pos="142"/>
              </w:tabs>
              <w:ind w:left="57" w:firstLine="0"/>
              <w:rPr>
                <w:szCs w:val="24"/>
                <w:lang w:val="en-US"/>
              </w:rPr>
            </w:pPr>
            <w:r w:rsidRPr="00C76C21">
              <w:rPr>
                <w:szCs w:val="24"/>
                <w:lang w:val="en-US"/>
              </w:rPr>
              <w:t>c</w:t>
            </w:r>
          </w:p>
        </w:tc>
        <w:tc>
          <w:tcPr>
            <w:tcW w:w="8675" w:type="dxa"/>
            <w:gridSpan w:val="2"/>
            <w:vAlign w:val="center"/>
          </w:tcPr>
          <w:p w14:paraId="45EA6C16" w14:textId="77777777" w:rsidR="003372A9" w:rsidRDefault="003372A9" w:rsidP="00E712B0">
            <w:pPr>
              <w:pStyle w:val="Default"/>
              <w:rPr>
                <w:rFonts w:ascii="Trebuchet MS" w:hAnsi="Trebuchet MS"/>
              </w:rPr>
            </w:pPr>
            <w:r w:rsidRPr="00C76C21">
              <w:rPr>
                <w:rFonts w:ascii="Trebuchet MS" w:hAnsi="Trebuchet MS"/>
              </w:rPr>
              <w:t xml:space="preserve">Use of an appropriate relationship to solve problems involving the mass loss and the energy released by a nuclear reaction. </w:t>
            </w:r>
            <m:oMath>
              <m:r>
                <w:rPr>
                  <w:rFonts w:ascii="Cambria Math" w:hAnsi="Cambria Math"/>
                </w:rPr>
                <m:t>E=m</m:t>
              </m:r>
              <m:sSup>
                <m:sSupPr>
                  <m:ctrlPr>
                    <w:rPr>
                      <w:rFonts w:ascii="Cambria Math" w:hAnsi="Cambria Math"/>
                      <w:i/>
                    </w:rPr>
                  </m:ctrlPr>
                </m:sSupPr>
                <m:e>
                  <m:r>
                    <w:rPr>
                      <w:rFonts w:ascii="Cambria Math" w:hAnsi="Cambria Math"/>
                    </w:rPr>
                    <m:t>c</m:t>
                  </m:r>
                </m:e>
                <m:sup>
                  <m:r>
                    <w:rPr>
                      <w:rFonts w:ascii="Cambria Math" w:hAnsi="Cambria Math"/>
                    </w:rPr>
                    <m:t>2</m:t>
                  </m:r>
                </m:sup>
              </m:sSup>
            </m:oMath>
          </w:p>
          <w:p w14:paraId="2266A3FE" w14:textId="40D26451" w:rsidR="003372A9" w:rsidRPr="00C76C21" w:rsidRDefault="003372A9" w:rsidP="00E712B0">
            <w:pPr>
              <w:pStyle w:val="Default"/>
              <w:rPr>
                <w:rFonts w:ascii="Trebuchet MS" w:hAnsi="Trebuchet MS"/>
              </w:rPr>
            </w:pPr>
            <w:r w:rsidRPr="00D1507A">
              <w:rPr>
                <w:rFonts w:ascii="Trebuchet MS" w:hAnsi="Trebuchet MS"/>
                <w:noProof/>
              </w:rPr>
              <w:drawing>
                <wp:inline distT="0" distB="0" distL="0" distR="0" wp14:anchorId="625F572F" wp14:editId="7EA08528">
                  <wp:extent cx="4272915" cy="1214755"/>
                  <wp:effectExtent l="0" t="0" r="0" b="4445"/>
                  <wp:docPr id="1274049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049042" name=""/>
                          <pic:cNvPicPr/>
                        </pic:nvPicPr>
                        <pic:blipFill>
                          <a:blip r:embed="rId77"/>
                          <a:stretch>
                            <a:fillRect/>
                          </a:stretch>
                        </pic:blipFill>
                        <pic:spPr>
                          <a:xfrm>
                            <a:off x="0" y="0"/>
                            <a:ext cx="4272915" cy="1214755"/>
                          </a:xfrm>
                          <a:prstGeom prst="rect">
                            <a:avLst/>
                          </a:prstGeom>
                        </pic:spPr>
                      </pic:pic>
                    </a:graphicData>
                  </a:graphic>
                </wp:inline>
              </w:drawing>
            </w:r>
          </w:p>
        </w:tc>
        <w:tc>
          <w:tcPr>
            <w:tcW w:w="567" w:type="dxa"/>
            <w:vAlign w:val="center"/>
          </w:tcPr>
          <w:p w14:paraId="2266A3FF" w14:textId="7D96DD09" w:rsidR="003372A9" w:rsidRPr="001C763A" w:rsidRDefault="003372A9" w:rsidP="00E221DF">
            <w:pPr>
              <w:pStyle w:val="Default"/>
              <w:rPr>
                <w:rFonts w:asciiTheme="minorHAnsi" w:hAnsiTheme="minorHAnsi"/>
              </w:rPr>
            </w:pPr>
          </w:p>
        </w:tc>
      </w:tr>
      <w:tr w:rsidR="003372A9" w:rsidRPr="001C763A" w14:paraId="2266A40A" w14:textId="77777777" w:rsidTr="002D3616">
        <w:trPr>
          <w:cantSplit/>
        </w:trPr>
        <w:tc>
          <w:tcPr>
            <w:tcW w:w="852" w:type="dxa"/>
            <w:tcBorders>
              <w:bottom w:val="single" w:sz="4" w:space="0" w:color="auto"/>
            </w:tcBorders>
            <w:vAlign w:val="center"/>
          </w:tcPr>
          <w:p w14:paraId="2266A404" w14:textId="77777777" w:rsidR="003372A9" w:rsidRPr="00C76C21" w:rsidRDefault="003372A9" w:rsidP="00E712B0">
            <w:pPr>
              <w:pStyle w:val="ListParagraph"/>
              <w:numPr>
                <w:ilvl w:val="0"/>
                <w:numId w:val="15"/>
              </w:numPr>
              <w:tabs>
                <w:tab w:val="left" w:pos="-142"/>
                <w:tab w:val="left" w:pos="142"/>
              </w:tabs>
              <w:ind w:left="57" w:firstLine="0"/>
              <w:rPr>
                <w:szCs w:val="24"/>
                <w:lang w:val="en-US"/>
              </w:rPr>
            </w:pPr>
            <w:r w:rsidRPr="00C76C21">
              <w:rPr>
                <w:szCs w:val="24"/>
                <w:lang w:val="en-US"/>
              </w:rPr>
              <w:t>d</w:t>
            </w:r>
          </w:p>
        </w:tc>
        <w:tc>
          <w:tcPr>
            <w:tcW w:w="8675" w:type="dxa"/>
            <w:gridSpan w:val="2"/>
            <w:tcBorders>
              <w:bottom w:val="single" w:sz="4" w:space="0" w:color="auto"/>
            </w:tcBorders>
            <w:vAlign w:val="center"/>
          </w:tcPr>
          <w:p w14:paraId="2266A405" w14:textId="67CE0DC1" w:rsidR="003372A9" w:rsidRPr="00C76C21" w:rsidRDefault="003372A9" w:rsidP="00E221DF">
            <w:pPr>
              <w:pStyle w:val="Default"/>
              <w:rPr>
                <w:rFonts w:ascii="Trebuchet MS" w:hAnsi="Trebuchet MS"/>
              </w:rPr>
            </w:pPr>
            <w:r w:rsidRPr="007A37AD">
              <w:rPr>
                <w:rFonts w:ascii="Trebuchet MS" w:hAnsi="Trebuchet MS"/>
                <w:b/>
                <w:bCs/>
              </w:rPr>
              <w:t xml:space="preserve">nuclear fusion reactors require charged particles at a very high temperature (plasma) which </w:t>
            </w:r>
            <w:proofErr w:type="gramStart"/>
            <w:r w:rsidRPr="007A37AD">
              <w:rPr>
                <w:rFonts w:ascii="Trebuchet MS" w:hAnsi="Trebuchet MS"/>
                <w:b/>
                <w:bCs/>
              </w:rPr>
              <w:t>have to</w:t>
            </w:r>
            <w:proofErr w:type="gramEnd"/>
            <w:r w:rsidRPr="007A37AD">
              <w:rPr>
                <w:rFonts w:ascii="Trebuchet MS" w:hAnsi="Trebuchet MS"/>
                <w:b/>
                <w:bCs/>
              </w:rPr>
              <w:t xml:space="preserve"> be contained by magnetic fields</w:t>
            </w:r>
            <w:r w:rsidRPr="00C76C21">
              <w:rPr>
                <w:rFonts w:ascii="Trebuchet MS" w:hAnsi="Trebuchet MS"/>
              </w:rPr>
              <w:t>.</w:t>
            </w:r>
          </w:p>
        </w:tc>
        <w:tc>
          <w:tcPr>
            <w:tcW w:w="567" w:type="dxa"/>
            <w:tcBorders>
              <w:bottom w:val="single" w:sz="4" w:space="0" w:color="auto"/>
            </w:tcBorders>
            <w:vAlign w:val="center"/>
          </w:tcPr>
          <w:p w14:paraId="2266A406" w14:textId="736C9CC5" w:rsidR="003372A9" w:rsidRPr="001C763A" w:rsidRDefault="003372A9" w:rsidP="00E221DF">
            <w:pPr>
              <w:pStyle w:val="Default"/>
              <w:rPr>
                <w:rFonts w:asciiTheme="minorHAnsi" w:hAnsiTheme="minorHAnsi"/>
              </w:rPr>
            </w:pPr>
          </w:p>
        </w:tc>
      </w:tr>
      <w:tr w:rsidR="003372A9" w:rsidRPr="001C763A" w14:paraId="2266A411" w14:textId="77777777" w:rsidTr="002D3616">
        <w:trPr>
          <w:gridAfter w:val="1"/>
          <w:wAfter w:w="567" w:type="dxa"/>
          <w:cantSplit/>
        </w:trPr>
        <w:tc>
          <w:tcPr>
            <w:tcW w:w="852" w:type="dxa"/>
            <w:tcBorders>
              <w:left w:val="nil"/>
              <w:bottom w:val="single" w:sz="4" w:space="0" w:color="auto"/>
              <w:right w:val="nil"/>
            </w:tcBorders>
            <w:vAlign w:val="center"/>
          </w:tcPr>
          <w:p w14:paraId="2266A40B" w14:textId="77777777" w:rsidR="003372A9" w:rsidRPr="00C76C21" w:rsidRDefault="003372A9" w:rsidP="00D82CC9">
            <w:pPr>
              <w:tabs>
                <w:tab w:val="left" w:pos="-142"/>
                <w:tab w:val="left" w:pos="142"/>
              </w:tabs>
              <w:rPr>
                <w:b/>
                <w:sz w:val="28"/>
                <w:szCs w:val="28"/>
                <w:lang w:val="en-US"/>
              </w:rPr>
            </w:pPr>
          </w:p>
        </w:tc>
        <w:tc>
          <w:tcPr>
            <w:tcW w:w="8675" w:type="dxa"/>
            <w:gridSpan w:val="2"/>
            <w:tcBorders>
              <w:left w:val="nil"/>
              <w:bottom w:val="single" w:sz="4" w:space="0" w:color="auto"/>
              <w:right w:val="nil"/>
            </w:tcBorders>
            <w:vAlign w:val="center"/>
          </w:tcPr>
          <w:p w14:paraId="7D752C13" w14:textId="77777777" w:rsidR="003372A9" w:rsidRDefault="003372A9" w:rsidP="00FA465F">
            <w:pPr>
              <w:pStyle w:val="Default"/>
              <w:rPr>
                <w:rFonts w:ascii="Trebuchet MS" w:hAnsi="Trebuchet MS"/>
                <w:b/>
                <w:sz w:val="28"/>
                <w:szCs w:val="28"/>
              </w:rPr>
            </w:pPr>
          </w:p>
          <w:p w14:paraId="2266A40C" w14:textId="77777777" w:rsidR="003372A9" w:rsidRPr="00C76C21" w:rsidRDefault="003372A9" w:rsidP="00FA465F">
            <w:pPr>
              <w:pStyle w:val="Default"/>
              <w:rPr>
                <w:rFonts w:ascii="Trebuchet MS" w:hAnsi="Trebuchet MS"/>
                <w:b/>
                <w:sz w:val="28"/>
                <w:szCs w:val="28"/>
              </w:rPr>
            </w:pPr>
          </w:p>
        </w:tc>
      </w:tr>
      <w:tr w:rsidR="003372A9" w:rsidRPr="001C763A" w14:paraId="2266A418" w14:textId="77777777" w:rsidTr="002D3616">
        <w:tc>
          <w:tcPr>
            <w:tcW w:w="852" w:type="dxa"/>
            <w:tcBorders>
              <w:top w:val="single" w:sz="4" w:space="0" w:color="auto"/>
            </w:tcBorders>
            <w:vAlign w:val="center"/>
          </w:tcPr>
          <w:p w14:paraId="2266A412" w14:textId="77777777" w:rsidR="003372A9" w:rsidRPr="00C76C21" w:rsidRDefault="003372A9" w:rsidP="007C5F86">
            <w:pPr>
              <w:tabs>
                <w:tab w:val="left" w:pos="-142"/>
                <w:tab w:val="left" w:pos="142"/>
              </w:tabs>
              <w:spacing w:before="120"/>
              <w:rPr>
                <w:b/>
                <w:sz w:val="28"/>
                <w:szCs w:val="28"/>
                <w:lang w:val="en-US"/>
              </w:rPr>
            </w:pPr>
            <w:r w:rsidRPr="00C76C21">
              <w:rPr>
                <w:b/>
                <w:sz w:val="28"/>
                <w:szCs w:val="28"/>
                <w:lang w:val="en-US"/>
              </w:rPr>
              <w:t>12.</w:t>
            </w:r>
          </w:p>
        </w:tc>
        <w:tc>
          <w:tcPr>
            <w:tcW w:w="8675" w:type="dxa"/>
            <w:gridSpan w:val="2"/>
            <w:tcBorders>
              <w:top w:val="single" w:sz="4" w:space="0" w:color="auto"/>
            </w:tcBorders>
            <w:vAlign w:val="center"/>
          </w:tcPr>
          <w:p w14:paraId="2266A413" w14:textId="77777777" w:rsidR="003372A9" w:rsidRPr="00C76C21" w:rsidRDefault="003372A9" w:rsidP="007C5F86">
            <w:pPr>
              <w:pStyle w:val="Default"/>
              <w:spacing w:before="120"/>
              <w:rPr>
                <w:rFonts w:ascii="Trebuchet MS" w:hAnsi="Trebuchet MS"/>
                <w:b/>
                <w:sz w:val="28"/>
                <w:szCs w:val="28"/>
              </w:rPr>
            </w:pPr>
            <w:r w:rsidRPr="00C76C21">
              <w:rPr>
                <w:rFonts w:ascii="Trebuchet MS" w:hAnsi="Trebuchet MS"/>
                <w:b/>
                <w:sz w:val="28"/>
                <w:szCs w:val="28"/>
              </w:rPr>
              <w:t>Inverse square law</w:t>
            </w:r>
          </w:p>
        </w:tc>
        <w:tc>
          <w:tcPr>
            <w:tcW w:w="567" w:type="dxa"/>
            <w:tcBorders>
              <w:top w:val="single" w:sz="4" w:space="0" w:color="auto"/>
            </w:tcBorders>
            <w:vAlign w:val="center"/>
          </w:tcPr>
          <w:p w14:paraId="2266A414" w14:textId="77777777" w:rsidR="003372A9" w:rsidRPr="001C763A" w:rsidRDefault="003372A9" w:rsidP="00E221DF">
            <w:pPr>
              <w:rPr>
                <w:u w:color="FFFF00"/>
              </w:rPr>
            </w:pPr>
          </w:p>
        </w:tc>
      </w:tr>
      <w:tr w:rsidR="003372A9" w:rsidRPr="001C763A" w14:paraId="2266A41F" w14:textId="77777777" w:rsidTr="002D3616">
        <w:tc>
          <w:tcPr>
            <w:tcW w:w="852" w:type="dxa"/>
            <w:vAlign w:val="center"/>
          </w:tcPr>
          <w:p w14:paraId="2266A419" w14:textId="2FA096A2" w:rsidR="003372A9" w:rsidRPr="00996EDB" w:rsidRDefault="003372A9" w:rsidP="00E221DF">
            <w:pPr>
              <w:pStyle w:val="Default"/>
              <w:tabs>
                <w:tab w:val="left" w:pos="-142"/>
                <w:tab w:val="left" w:pos="142"/>
              </w:tabs>
              <w:rPr>
                <w:rFonts w:ascii="Trebuchet MS" w:hAnsi="Trebuchet MS"/>
              </w:rPr>
            </w:pPr>
            <w:proofErr w:type="spellStart"/>
            <w:r w:rsidRPr="00996EDB">
              <w:rPr>
                <w:rFonts w:ascii="Trebuchet MS" w:hAnsi="Trebuchet MS"/>
              </w:rPr>
              <w:t>Eq</w:t>
            </w:r>
            <w:proofErr w:type="spellEnd"/>
          </w:p>
        </w:tc>
        <w:tc>
          <w:tcPr>
            <w:tcW w:w="8675" w:type="dxa"/>
            <w:gridSpan w:val="2"/>
            <w:vAlign w:val="center"/>
          </w:tcPr>
          <w:p w14:paraId="2266A41A" w14:textId="77777777" w:rsidR="003372A9" w:rsidRPr="0041562E" w:rsidRDefault="003372A9" w:rsidP="008455F1">
            <w:pPr>
              <w:pStyle w:val="Default"/>
              <w:rPr>
                <w:rFonts w:ascii="Trebuchet MS" w:hAnsi="Trebuchet MS"/>
              </w:rPr>
            </w:pPr>
            <m:oMath>
              <m:r>
                <w:rPr>
                  <w:rFonts w:ascii="Cambria Math" w:hAnsi="Cambria Math"/>
                </w:rPr>
                <m:t>I=</m:t>
              </m:r>
              <m:f>
                <m:fPr>
                  <m:ctrlPr>
                    <w:rPr>
                      <w:rFonts w:ascii="Cambria Math" w:hAnsi="Cambria Math"/>
                      <w:i/>
                    </w:rPr>
                  </m:ctrlPr>
                </m:fPr>
                <m:num>
                  <m:r>
                    <w:rPr>
                      <w:rFonts w:ascii="Cambria Math" w:hAnsi="Cambria Math"/>
                    </w:rPr>
                    <m:t>P</m:t>
                  </m:r>
                </m:num>
                <m:den>
                  <m:r>
                    <w:rPr>
                      <w:rFonts w:ascii="Cambria Math" w:hAnsi="Cambria Math"/>
                    </w:rPr>
                    <m:t>A</m:t>
                  </m:r>
                </m:den>
              </m:f>
            </m:oMath>
            <w:r w:rsidRPr="0041562E">
              <w:rPr>
                <w:rFonts w:ascii="Trebuchet MS" w:hAnsi="Trebuchet MS"/>
              </w:rPr>
              <w:t xml:space="preserve">          </w:t>
            </w:r>
            <w:r w:rsidRPr="00445E2A">
              <w:rPr>
                <w:rFonts w:ascii="Trebuchet MS" w:hAnsi="Trebuchet MS"/>
              </w:rPr>
              <w:object w:dxaOrig="660" w:dyaOrig="580" w14:anchorId="2266A792">
                <v:shape id="_x0000_i1033" type="#_x0000_t75" style="width:36.35pt;height:30.65pt" o:ole="">
                  <v:imagedata r:id="rId78" o:title=""/>
                </v:shape>
                <o:OLEObject Type="Embed" ProgID="Equation.DSMT4" ShapeID="_x0000_i1033" DrawAspect="Content" ObjectID="_1842287561" r:id="rId79"/>
              </w:object>
            </w:r>
            <w:r w:rsidRPr="0041562E">
              <w:rPr>
                <w:rFonts w:ascii="Trebuchet MS" w:hAnsi="Trebuchet MS"/>
              </w:rPr>
              <w:t xml:space="preserve">        </w:t>
            </w:r>
            <m:oMath>
              <m:sSub>
                <m:sSubPr>
                  <m:ctrlPr>
                    <w:rPr>
                      <w:rFonts w:ascii="Cambria Math" w:hAnsi="Cambria Math"/>
                      <w:i/>
                    </w:rPr>
                  </m:ctrlPr>
                </m:sSubPr>
                <m:e>
                  <m:r>
                    <w:rPr>
                      <w:rFonts w:ascii="Cambria Math" w:hAnsi="Cambria Math"/>
                    </w:rPr>
                    <m:t>I</m:t>
                  </m:r>
                </m:e>
                <m:sub>
                  <m:r>
                    <w:rPr>
                      <w:rFonts w:ascii="Cambria Math" w:hAnsi="Cambria Math"/>
                    </w:rPr>
                    <m:t>1</m:t>
                  </m:r>
                </m:sub>
              </m:sSub>
              <m:sSubSup>
                <m:sSubSupPr>
                  <m:ctrlPr>
                    <w:rPr>
                      <w:rFonts w:ascii="Cambria Math" w:hAnsi="Cambria Math"/>
                      <w:i/>
                    </w:rPr>
                  </m:ctrlPr>
                </m:sSubSupPr>
                <m:e>
                  <m:r>
                    <w:rPr>
                      <w:rFonts w:ascii="Cambria Math" w:hAnsi="Cambria Math"/>
                    </w:rPr>
                    <m:t>d</m:t>
                  </m:r>
                </m:e>
                <m:sub>
                  <m:r>
                    <w:rPr>
                      <w:rFonts w:ascii="Cambria Math" w:hAnsi="Cambria Math"/>
                    </w:rPr>
                    <m:t>1</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2</m:t>
                  </m:r>
                </m:sub>
              </m:sSub>
              <m:sSubSup>
                <m:sSubSupPr>
                  <m:ctrlPr>
                    <w:rPr>
                      <w:rFonts w:ascii="Cambria Math" w:hAnsi="Cambria Math"/>
                      <w:i/>
                    </w:rPr>
                  </m:ctrlPr>
                </m:sSubSupPr>
                <m:e>
                  <m:r>
                    <w:rPr>
                      <w:rFonts w:ascii="Cambria Math" w:hAnsi="Cambria Math"/>
                    </w:rPr>
                    <m:t>d</m:t>
                  </m:r>
                </m:e>
                <m:sub>
                  <m:r>
                    <w:rPr>
                      <w:rFonts w:ascii="Cambria Math" w:hAnsi="Cambria Math"/>
                    </w:rPr>
                    <m:t>2</m:t>
                  </m:r>
                </m:sub>
                <m:sup>
                  <m:r>
                    <w:rPr>
                      <w:rFonts w:ascii="Cambria Math" w:hAnsi="Cambria Math"/>
                    </w:rPr>
                    <m:t>2</m:t>
                  </m:r>
                </m:sup>
              </m:sSubSup>
            </m:oMath>
          </w:p>
        </w:tc>
        <w:tc>
          <w:tcPr>
            <w:tcW w:w="567" w:type="dxa"/>
            <w:vAlign w:val="center"/>
          </w:tcPr>
          <w:p w14:paraId="2266A41B" w14:textId="77777777" w:rsidR="003372A9" w:rsidRPr="001C763A" w:rsidRDefault="003372A9" w:rsidP="00E221DF">
            <w:pPr>
              <w:pStyle w:val="Default"/>
              <w:rPr>
                <w:rFonts w:asciiTheme="minorHAnsi" w:hAnsiTheme="minorHAnsi"/>
              </w:rPr>
            </w:pPr>
          </w:p>
        </w:tc>
      </w:tr>
      <w:tr w:rsidR="003372A9" w:rsidRPr="001C763A" w14:paraId="2266A426" w14:textId="77777777" w:rsidTr="002D3616">
        <w:tc>
          <w:tcPr>
            <w:tcW w:w="852" w:type="dxa"/>
            <w:vAlign w:val="center"/>
          </w:tcPr>
          <w:p w14:paraId="2266A420" w14:textId="77777777" w:rsidR="003372A9" w:rsidRPr="00996EDB" w:rsidRDefault="003372A9" w:rsidP="00E221DF">
            <w:pPr>
              <w:pStyle w:val="Default"/>
              <w:tabs>
                <w:tab w:val="left" w:pos="-142"/>
                <w:tab w:val="left" w:pos="142"/>
              </w:tabs>
              <w:rPr>
                <w:rFonts w:ascii="Trebuchet MS" w:hAnsi="Trebuchet MS"/>
              </w:rPr>
            </w:pPr>
            <w:r w:rsidRPr="00996EDB">
              <w:rPr>
                <w:rFonts w:ascii="Trebuchet MS" w:hAnsi="Trebuchet MS"/>
              </w:rPr>
              <w:t>a)</w:t>
            </w:r>
          </w:p>
        </w:tc>
        <w:tc>
          <w:tcPr>
            <w:tcW w:w="8675" w:type="dxa"/>
            <w:gridSpan w:val="2"/>
            <w:vAlign w:val="center"/>
          </w:tcPr>
          <w:p w14:paraId="2266A421" w14:textId="765B6097" w:rsidR="003372A9" w:rsidRPr="00B700D1" w:rsidRDefault="003372A9" w:rsidP="008455F1">
            <w:pPr>
              <w:pStyle w:val="Default"/>
              <w:rPr>
                <w:rFonts w:ascii="Trebuchet MS" w:hAnsi="Trebuchet MS"/>
                <w:b/>
                <w:bCs/>
              </w:rPr>
            </w:pPr>
            <w:r w:rsidRPr="007A37AD">
              <w:rPr>
                <w:rFonts w:ascii="Trebuchet MS" w:hAnsi="Trebuchet MS"/>
                <w:b/>
                <w:bCs/>
              </w:rPr>
              <w:t>irradiance is the power per unit area incident on a surface.</w:t>
            </w:r>
          </w:p>
        </w:tc>
        <w:tc>
          <w:tcPr>
            <w:tcW w:w="567" w:type="dxa"/>
            <w:vAlign w:val="center"/>
          </w:tcPr>
          <w:p w14:paraId="2266A422" w14:textId="77777777" w:rsidR="003372A9" w:rsidRPr="001C763A" w:rsidRDefault="003372A9" w:rsidP="00E221DF">
            <w:pPr>
              <w:pStyle w:val="Default"/>
              <w:rPr>
                <w:rFonts w:asciiTheme="minorHAnsi" w:hAnsiTheme="minorHAnsi"/>
              </w:rPr>
            </w:pPr>
          </w:p>
        </w:tc>
      </w:tr>
      <w:tr w:rsidR="003372A9" w:rsidRPr="001C763A" w14:paraId="2266A42D" w14:textId="77777777" w:rsidTr="002D3616">
        <w:tc>
          <w:tcPr>
            <w:tcW w:w="852" w:type="dxa"/>
            <w:vAlign w:val="center"/>
          </w:tcPr>
          <w:p w14:paraId="2266A427" w14:textId="77777777" w:rsidR="003372A9" w:rsidRPr="00996EDB" w:rsidRDefault="003372A9" w:rsidP="00E221DF">
            <w:pPr>
              <w:pStyle w:val="Default"/>
              <w:tabs>
                <w:tab w:val="left" w:pos="-142"/>
                <w:tab w:val="left" w:pos="142"/>
              </w:tabs>
              <w:rPr>
                <w:rFonts w:ascii="Trebuchet MS" w:hAnsi="Trebuchet MS"/>
              </w:rPr>
            </w:pPr>
            <w:r w:rsidRPr="00996EDB">
              <w:rPr>
                <w:rFonts w:ascii="Trebuchet MS" w:hAnsi="Trebuchet MS"/>
              </w:rPr>
              <w:t>b)</w:t>
            </w:r>
          </w:p>
        </w:tc>
        <w:tc>
          <w:tcPr>
            <w:tcW w:w="8675" w:type="dxa"/>
            <w:gridSpan w:val="2"/>
            <w:vAlign w:val="center"/>
          </w:tcPr>
          <w:p w14:paraId="2266A428" w14:textId="77777777" w:rsidR="003372A9" w:rsidRPr="0041562E" w:rsidRDefault="003372A9" w:rsidP="00BE1B59">
            <w:pPr>
              <w:pStyle w:val="Default"/>
              <w:rPr>
                <w:rFonts w:ascii="Trebuchet MS" w:hAnsi="Trebuchet MS"/>
              </w:rPr>
            </w:pPr>
            <w:r w:rsidRPr="0041562E">
              <w:rPr>
                <w:rFonts w:ascii="Trebuchet MS" w:hAnsi="Trebuchet MS"/>
              </w:rPr>
              <w:t xml:space="preserve">I can use the equation </w:t>
            </w:r>
            <m:oMath>
              <m:r>
                <w:rPr>
                  <w:rFonts w:ascii="Cambria Math" w:hAnsi="Cambria Math"/>
                </w:rPr>
                <m:t>I=</m:t>
              </m:r>
              <m:f>
                <m:fPr>
                  <m:ctrlPr>
                    <w:rPr>
                      <w:rFonts w:ascii="Cambria Math" w:hAnsi="Cambria Math"/>
                      <w:i/>
                    </w:rPr>
                  </m:ctrlPr>
                </m:fPr>
                <m:num>
                  <m:r>
                    <w:rPr>
                      <w:rFonts w:ascii="Cambria Math" w:hAnsi="Cambria Math"/>
                    </w:rPr>
                    <m:t>P</m:t>
                  </m:r>
                </m:num>
                <m:den>
                  <m:r>
                    <w:rPr>
                      <w:rFonts w:ascii="Cambria Math" w:hAnsi="Cambria Math"/>
                    </w:rPr>
                    <m:t>A</m:t>
                  </m:r>
                </m:den>
              </m:f>
            </m:oMath>
            <w:r w:rsidRPr="0041562E">
              <w:rPr>
                <w:rFonts w:ascii="Trebuchet MS" w:hAnsi="Trebuchet MS"/>
              </w:rPr>
              <w:t xml:space="preserve"> to solve problems involving irradiance, the power of radiation incident on a surface and the area of the surface.</w:t>
            </w:r>
          </w:p>
        </w:tc>
        <w:tc>
          <w:tcPr>
            <w:tcW w:w="567" w:type="dxa"/>
            <w:vAlign w:val="center"/>
          </w:tcPr>
          <w:p w14:paraId="2266A429" w14:textId="77777777" w:rsidR="003372A9" w:rsidRPr="001C763A" w:rsidRDefault="003372A9" w:rsidP="00E221DF">
            <w:pPr>
              <w:pStyle w:val="Default"/>
              <w:rPr>
                <w:rFonts w:asciiTheme="minorHAnsi" w:hAnsiTheme="minorHAnsi"/>
              </w:rPr>
            </w:pPr>
          </w:p>
        </w:tc>
      </w:tr>
      <w:tr w:rsidR="003372A9" w:rsidRPr="001C763A" w14:paraId="2266A434" w14:textId="77777777" w:rsidTr="002D3616">
        <w:tc>
          <w:tcPr>
            <w:tcW w:w="852" w:type="dxa"/>
            <w:vAlign w:val="center"/>
          </w:tcPr>
          <w:p w14:paraId="2266A42E" w14:textId="77777777" w:rsidR="003372A9" w:rsidRPr="00996EDB" w:rsidRDefault="003372A9" w:rsidP="00E221DF">
            <w:pPr>
              <w:pStyle w:val="Default"/>
              <w:tabs>
                <w:tab w:val="left" w:pos="-142"/>
                <w:tab w:val="left" w:pos="142"/>
              </w:tabs>
              <w:rPr>
                <w:rFonts w:ascii="Trebuchet MS" w:hAnsi="Trebuchet MS"/>
              </w:rPr>
            </w:pPr>
            <w:r w:rsidRPr="00996EDB">
              <w:rPr>
                <w:rFonts w:ascii="Trebuchet MS" w:hAnsi="Trebuchet MS"/>
              </w:rPr>
              <w:t>c)</w:t>
            </w:r>
          </w:p>
        </w:tc>
        <w:tc>
          <w:tcPr>
            <w:tcW w:w="8675" w:type="dxa"/>
            <w:gridSpan w:val="2"/>
            <w:vAlign w:val="center"/>
          </w:tcPr>
          <w:p w14:paraId="2266A42F" w14:textId="0F4B11A4" w:rsidR="003372A9" w:rsidRPr="0041562E" w:rsidRDefault="003372A9" w:rsidP="00E221DF">
            <w:pPr>
              <w:pStyle w:val="Default"/>
              <w:rPr>
                <w:rFonts w:ascii="Trebuchet MS" w:hAnsi="Trebuchet MS"/>
                <w:color w:val="auto"/>
              </w:rPr>
            </w:pPr>
            <w:r w:rsidRPr="007A37AD">
              <w:rPr>
                <w:rFonts w:ascii="Trebuchet MS" w:hAnsi="Trebuchet MS"/>
                <w:b/>
                <w:bCs/>
                <w:color w:val="auto"/>
              </w:rPr>
              <w:t>irradiance is inversely proportional to the square of the distance from a point source</w:t>
            </w:r>
            <w:r w:rsidRPr="0041562E">
              <w:rPr>
                <w:rFonts w:ascii="Trebuchet MS" w:hAnsi="Trebuchet MS"/>
                <w:color w:val="auto"/>
              </w:rPr>
              <w:t>.</w:t>
            </w:r>
          </w:p>
        </w:tc>
        <w:tc>
          <w:tcPr>
            <w:tcW w:w="567" w:type="dxa"/>
            <w:vAlign w:val="center"/>
          </w:tcPr>
          <w:p w14:paraId="2266A430" w14:textId="77777777" w:rsidR="003372A9" w:rsidRPr="001C763A" w:rsidRDefault="003372A9" w:rsidP="00E221DF">
            <w:pPr>
              <w:pStyle w:val="Default"/>
              <w:rPr>
                <w:rFonts w:asciiTheme="minorHAnsi" w:hAnsiTheme="minorHAnsi"/>
              </w:rPr>
            </w:pPr>
          </w:p>
        </w:tc>
      </w:tr>
      <w:tr w:rsidR="00F7209F" w:rsidRPr="001C763A" w14:paraId="2266A43B" w14:textId="77777777" w:rsidTr="001E116E">
        <w:trPr>
          <w:trHeight w:val="376"/>
        </w:trPr>
        <w:tc>
          <w:tcPr>
            <w:tcW w:w="852" w:type="dxa"/>
            <w:vAlign w:val="center"/>
          </w:tcPr>
          <w:p w14:paraId="2266A435" w14:textId="77777777" w:rsidR="00F7209F" w:rsidRPr="00996EDB" w:rsidRDefault="00F7209F" w:rsidP="00F7209F">
            <w:pPr>
              <w:pStyle w:val="Default"/>
              <w:rPr>
                <w:rFonts w:ascii="Trebuchet MS" w:hAnsi="Trebuchet MS"/>
              </w:rPr>
            </w:pPr>
            <w:r w:rsidRPr="00996EDB">
              <w:rPr>
                <w:rFonts w:ascii="Trebuchet MS" w:hAnsi="Trebuchet MS"/>
              </w:rPr>
              <w:t>d)</w:t>
            </w:r>
          </w:p>
        </w:tc>
        <w:tc>
          <w:tcPr>
            <w:tcW w:w="8675" w:type="dxa"/>
            <w:gridSpan w:val="2"/>
          </w:tcPr>
          <w:p w14:paraId="4E377130" w14:textId="77777777" w:rsidR="00F7209F" w:rsidRDefault="00F7209F" w:rsidP="00F7209F"/>
          <w:p w14:paraId="3FFE0CD0" w14:textId="77777777" w:rsidR="00F7209F" w:rsidRDefault="00F7209F" w:rsidP="00F7209F">
            <w:r w:rsidRPr="00E81C8C">
              <w:rPr>
                <w:noProof/>
              </w:rPr>
              <w:lastRenderedPageBreak/>
              <w:drawing>
                <wp:inline distT="0" distB="0" distL="0" distR="0" wp14:anchorId="4B589DA7" wp14:editId="47CE6E9C">
                  <wp:extent cx="5269117" cy="995881"/>
                  <wp:effectExtent l="0" t="0" r="8255" b="0"/>
                  <wp:docPr id="958028771" name="Content Placeholder 3">
                    <a:extLst xmlns:a="http://schemas.openxmlformats.org/drawingml/2006/main">
                      <a:ext uri="{FF2B5EF4-FFF2-40B4-BE49-F238E27FC236}">
                        <a16:creationId xmlns:a16="http://schemas.microsoft.com/office/drawing/2014/main" id="{A2AF3C90-537F-F714-6DE1-99C62F69A9F9}"/>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id="{A2AF3C90-537F-F714-6DE1-99C62F69A9F9}"/>
                              </a:ext>
                            </a:extLst>
                          </pic:cNvPr>
                          <pic:cNvPicPr>
                            <a:picLocks noGrp="1"/>
                          </pic:cNvPicPr>
                        </pic:nvPicPr>
                        <pic:blipFill>
                          <a:blip r:embed="rId80"/>
                          <a:stretch>
                            <a:fillRect/>
                          </a:stretch>
                        </pic:blipFill>
                        <pic:spPr>
                          <a:xfrm>
                            <a:off x="0" y="0"/>
                            <a:ext cx="5285295" cy="998939"/>
                          </a:xfrm>
                          <a:prstGeom prst="rect">
                            <a:avLst/>
                          </a:prstGeom>
                        </pic:spPr>
                      </pic:pic>
                    </a:graphicData>
                  </a:graphic>
                </wp:inline>
              </w:drawing>
            </w:r>
          </w:p>
          <w:p w14:paraId="103E6141" w14:textId="77777777" w:rsidR="00F7209F" w:rsidRDefault="00F7209F" w:rsidP="00F7209F"/>
          <w:p w14:paraId="4425BE59" w14:textId="77777777" w:rsidR="00F7209F" w:rsidRPr="00E23D85" w:rsidRDefault="00F7209F" w:rsidP="00F7209F">
            <w:pPr>
              <w:rPr>
                <w:color w:val="EE0000"/>
              </w:rPr>
            </w:pPr>
            <w:r w:rsidRPr="00E23D85">
              <w:rPr>
                <w:color w:val="EE0000"/>
              </w:rPr>
              <w:t>How to make this experiment better</w:t>
            </w:r>
          </w:p>
          <w:p w14:paraId="77043DF6" w14:textId="77777777" w:rsidR="00F7209F" w:rsidRPr="00E23D85" w:rsidRDefault="00F7209F" w:rsidP="00F7209F">
            <w:pPr>
              <w:pStyle w:val="ListParagraph"/>
              <w:numPr>
                <w:ilvl w:val="0"/>
                <w:numId w:val="39"/>
              </w:numPr>
              <w:rPr>
                <w:color w:val="EE0000"/>
              </w:rPr>
            </w:pPr>
            <w:r w:rsidRPr="00E23D85">
              <w:rPr>
                <w:color w:val="EE0000"/>
              </w:rPr>
              <w:t xml:space="preserve">Smaller lamp / use point source. </w:t>
            </w:r>
          </w:p>
          <w:p w14:paraId="78C9FA34" w14:textId="77777777" w:rsidR="00F7209F" w:rsidRPr="00E23D85" w:rsidRDefault="00F7209F" w:rsidP="00F7209F">
            <w:pPr>
              <w:pStyle w:val="ListParagraph"/>
              <w:numPr>
                <w:ilvl w:val="0"/>
                <w:numId w:val="39"/>
              </w:numPr>
              <w:rPr>
                <w:color w:val="EE0000"/>
              </w:rPr>
            </w:pPr>
            <w:r w:rsidRPr="00E23D85">
              <w:rPr>
                <w:color w:val="EE0000"/>
              </w:rPr>
              <w:t xml:space="preserve">Black cloth on bench / wear black clothing. </w:t>
            </w:r>
          </w:p>
          <w:p w14:paraId="77909632" w14:textId="77777777" w:rsidR="00F7209F" w:rsidRPr="00E23D85" w:rsidRDefault="00F7209F" w:rsidP="00F7209F">
            <w:pPr>
              <w:pStyle w:val="ListParagraph"/>
              <w:numPr>
                <w:ilvl w:val="0"/>
                <w:numId w:val="39"/>
              </w:numPr>
              <w:rPr>
                <w:color w:val="EE0000"/>
              </w:rPr>
            </w:pPr>
            <w:r w:rsidRPr="00E23D85">
              <w:rPr>
                <w:color w:val="EE0000"/>
              </w:rPr>
              <w:t xml:space="preserve">Greater range of distances. Smaller increments of distance. </w:t>
            </w:r>
          </w:p>
          <w:p w14:paraId="00DEFF5E" w14:textId="77777777" w:rsidR="00F7209F" w:rsidRPr="00E23D85" w:rsidRDefault="00F7209F" w:rsidP="00F7209F">
            <w:pPr>
              <w:pStyle w:val="ListParagraph"/>
              <w:numPr>
                <w:ilvl w:val="0"/>
                <w:numId w:val="39"/>
              </w:numPr>
              <w:rPr>
                <w:color w:val="EE0000"/>
              </w:rPr>
            </w:pPr>
            <w:r w:rsidRPr="00E23D85">
              <w:rPr>
                <w:color w:val="EE0000"/>
              </w:rPr>
              <w:t xml:space="preserve">Account for background light level </w:t>
            </w:r>
            <w:proofErr w:type="spellStart"/>
            <w:r w:rsidRPr="00E23D85">
              <w:rPr>
                <w:color w:val="EE0000"/>
              </w:rPr>
              <w:t>eg</w:t>
            </w:r>
            <w:proofErr w:type="spellEnd"/>
            <w:r w:rsidRPr="00E23D85">
              <w:rPr>
                <w:color w:val="EE0000"/>
              </w:rPr>
              <w:t xml:space="preserve"> Subtract background light level, </w:t>
            </w:r>
          </w:p>
          <w:p w14:paraId="05F76EBA" w14:textId="77777777" w:rsidR="00F7209F" w:rsidRPr="00E23D85" w:rsidRDefault="00F7209F" w:rsidP="00F7209F">
            <w:pPr>
              <w:pStyle w:val="ListParagraph"/>
              <w:numPr>
                <w:ilvl w:val="0"/>
                <w:numId w:val="39"/>
              </w:numPr>
              <w:rPr>
                <w:color w:val="EE0000"/>
              </w:rPr>
            </w:pPr>
            <w:r w:rsidRPr="00E23D85">
              <w:rPr>
                <w:color w:val="EE0000"/>
              </w:rPr>
              <w:t>Tare/zero the light meter.</w:t>
            </w:r>
          </w:p>
          <w:p w14:paraId="005F842E" w14:textId="77777777" w:rsidR="00F7209F" w:rsidRPr="00E23D85" w:rsidRDefault="00F7209F" w:rsidP="00F7209F">
            <w:pPr>
              <w:rPr>
                <w:color w:val="EE0000"/>
              </w:rPr>
            </w:pPr>
            <w:r w:rsidRPr="00E23D85">
              <w:rPr>
                <w:color w:val="EE0000"/>
              </w:rPr>
              <w:t>Why is a laser not suitable for this experiment</w:t>
            </w:r>
          </w:p>
          <w:p w14:paraId="6B5E96EF" w14:textId="77777777" w:rsidR="00F7209F" w:rsidRPr="00E23D85" w:rsidRDefault="00F7209F" w:rsidP="00F7209F">
            <w:pPr>
              <w:pStyle w:val="ListParagraph"/>
              <w:numPr>
                <w:ilvl w:val="0"/>
                <w:numId w:val="40"/>
              </w:numPr>
              <w:rPr>
                <w:color w:val="EE0000"/>
              </w:rPr>
            </w:pPr>
            <w:r w:rsidRPr="00E23D85">
              <w:rPr>
                <w:color w:val="EE0000"/>
              </w:rPr>
              <w:t xml:space="preserve">Laser is not a point source. </w:t>
            </w:r>
          </w:p>
          <w:p w14:paraId="092E23ED" w14:textId="77777777" w:rsidR="00E23D85" w:rsidRDefault="00F7209F" w:rsidP="00F7209F">
            <w:pPr>
              <w:pStyle w:val="ListParagraph"/>
              <w:numPr>
                <w:ilvl w:val="0"/>
                <w:numId w:val="40"/>
              </w:numPr>
              <w:rPr>
                <w:color w:val="EE0000"/>
              </w:rPr>
            </w:pPr>
            <w:r w:rsidRPr="00E23D85">
              <w:rPr>
                <w:color w:val="EE0000"/>
              </w:rPr>
              <w:t xml:space="preserve">Light from the laser does not conform to the inverse square law. </w:t>
            </w:r>
          </w:p>
          <w:p w14:paraId="2266A436" w14:textId="423F15A5" w:rsidR="00F7209F" w:rsidRPr="00E23D85" w:rsidRDefault="00F7209F" w:rsidP="00F7209F">
            <w:pPr>
              <w:pStyle w:val="ListParagraph"/>
              <w:numPr>
                <w:ilvl w:val="0"/>
                <w:numId w:val="40"/>
              </w:numPr>
              <w:rPr>
                <w:color w:val="EE0000"/>
              </w:rPr>
            </w:pPr>
            <w:r w:rsidRPr="00E23D85">
              <w:rPr>
                <w:color w:val="EE0000"/>
              </w:rPr>
              <w:t>Laser beam does not diverge.</w:t>
            </w:r>
          </w:p>
        </w:tc>
        <w:tc>
          <w:tcPr>
            <w:tcW w:w="567" w:type="dxa"/>
            <w:vAlign w:val="center"/>
          </w:tcPr>
          <w:p w14:paraId="2266A437" w14:textId="77777777" w:rsidR="00F7209F" w:rsidRPr="001C763A" w:rsidRDefault="00F7209F" w:rsidP="00F7209F">
            <w:pPr>
              <w:pStyle w:val="Default"/>
              <w:rPr>
                <w:rFonts w:asciiTheme="minorHAnsi" w:hAnsiTheme="minorHAnsi"/>
              </w:rPr>
            </w:pPr>
          </w:p>
        </w:tc>
      </w:tr>
      <w:tr w:rsidR="00F7209F" w:rsidRPr="001C763A" w14:paraId="2266A442" w14:textId="77777777" w:rsidTr="002D3616">
        <w:tc>
          <w:tcPr>
            <w:tcW w:w="852" w:type="dxa"/>
            <w:tcBorders>
              <w:bottom w:val="single" w:sz="4" w:space="0" w:color="auto"/>
            </w:tcBorders>
            <w:vAlign w:val="center"/>
          </w:tcPr>
          <w:p w14:paraId="2266A43C" w14:textId="77777777" w:rsidR="00F7209F" w:rsidRPr="00996EDB" w:rsidRDefault="00F7209F" w:rsidP="00F7209F">
            <w:pPr>
              <w:pStyle w:val="Default"/>
              <w:rPr>
                <w:rFonts w:ascii="Trebuchet MS" w:hAnsi="Trebuchet MS"/>
              </w:rPr>
            </w:pPr>
            <w:r w:rsidRPr="00996EDB">
              <w:rPr>
                <w:rFonts w:ascii="Trebuchet MS" w:hAnsi="Trebuchet MS"/>
              </w:rPr>
              <w:t>e)</w:t>
            </w:r>
          </w:p>
        </w:tc>
        <w:tc>
          <w:tcPr>
            <w:tcW w:w="8675" w:type="dxa"/>
            <w:gridSpan w:val="2"/>
            <w:tcBorders>
              <w:bottom w:val="single" w:sz="4" w:space="0" w:color="auto"/>
            </w:tcBorders>
            <w:vAlign w:val="center"/>
          </w:tcPr>
          <w:p w14:paraId="05689483" w14:textId="77777777" w:rsidR="00F7209F" w:rsidRDefault="00F7209F" w:rsidP="00F7209F">
            <w:pPr>
              <w:pStyle w:val="Default"/>
              <w:rPr>
                <w:rFonts w:ascii="Trebuchet MS" w:hAnsi="Trebuchet MS"/>
              </w:rPr>
            </w:pPr>
            <w:r w:rsidRPr="0041562E">
              <w:rPr>
                <w:rFonts w:ascii="Trebuchet MS" w:hAnsi="Trebuchet MS"/>
              </w:rPr>
              <w:t xml:space="preserve">I can use </w:t>
            </w:r>
            <w:r w:rsidRPr="00445E2A">
              <w:rPr>
                <w:rFonts w:ascii="Trebuchet MS" w:hAnsi="Trebuchet MS"/>
              </w:rPr>
              <w:object w:dxaOrig="660" w:dyaOrig="580" w14:anchorId="2266A793">
                <v:shape id="_x0000_i1034" type="#_x0000_t75" style="width:36.35pt;height:30.65pt" o:ole="">
                  <v:imagedata r:id="rId78" o:title=""/>
                </v:shape>
                <o:OLEObject Type="Embed" ProgID="Equation.DSMT4" ShapeID="_x0000_i1034" DrawAspect="Content" ObjectID="_1842287562" r:id="rId81"/>
              </w:object>
            </w:r>
            <w:r w:rsidRPr="0041562E">
              <w:rPr>
                <w:rFonts w:ascii="Trebuchet MS" w:hAnsi="Trebuchet MS"/>
              </w:rPr>
              <w:t xml:space="preserve"> and </w:t>
            </w:r>
            <m:oMath>
              <m:sSub>
                <m:sSubPr>
                  <m:ctrlPr>
                    <w:rPr>
                      <w:rFonts w:ascii="Cambria Math" w:hAnsi="Cambria Math"/>
                      <w:i/>
                    </w:rPr>
                  </m:ctrlPr>
                </m:sSubPr>
                <m:e>
                  <m:r>
                    <w:rPr>
                      <w:rFonts w:ascii="Cambria Math" w:hAnsi="Cambria Math"/>
                    </w:rPr>
                    <m:t>I</m:t>
                  </m:r>
                </m:e>
                <m:sub>
                  <m:r>
                    <w:rPr>
                      <w:rFonts w:ascii="Cambria Math" w:hAnsi="Cambria Math"/>
                    </w:rPr>
                    <m:t>1</m:t>
                  </m:r>
                </m:sub>
              </m:sSub>
              <m:sSubSup>
                <m:sSubSupPr>
                  <m:ctrlPr>
                    <w:rPr>
                      <w:rFonts w:ascii="Cambria Math" w:hAnsi="Cambria Math"/>
                      <w:i/>
                    </w:rPr>
                  </m:ctrlPr>
                </m:sSubSupPr>
                <m:e>
                  <m:r>
                    <w:rPr>
                      <w:rFonts w:ascii="Cambria Math" w:hAnsi="Cambria Math"/>
                    </w:rPr>
                    <m:t>d</m:t>
                  </m:r>
                </m:e>
                <m:sub>
                  <m:r>
                    <w:rPr>
                      <w:rFonts w:ascii="Cambria Math" w:hAnsi="Cambria Math"/>
                    </w:rPr>
                    <m:t>1</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2</m:t>
                  </m:r>
                </m:sub>
              </m:sSub>
              <m:sSubSup>
                <m:sSubSupPr>
                  <m:ctrlPr>
                    <w:rPr>
                      <w:rFonts w:ascii="Cambria Math" w:hAnsi="Cambria Math"/>
                      <w:i/>
                    </w:rPr>
                  </m:ctrlPr>
                </m:sSubSupPr>
                <m:e>
                  <m:r>
                    <w:rPr>
                      <w:rFonts w:ascii="Cambria Math" w:hAnsi="Cambria Math"/>
                    </w:rPr>
                    <m:t>d</m:t>
                  </m:r>
                </m:e>
                <m:sub>
                  <m:r>
                    <w:rPr>
                      <w:rFonts w:ascii="Cambria Math" w:hAnsi="Cambria Math"/>
                    </w:rPr>
                    <m:t>2</m:t>
                  </m:r>
                </m:sub>
                <m:sup>
                  <m:r>
                    <w:rPr>
                      <w:rFonts w:ascii="Cambria Math" w:hAnsi="Cambria Math"/>
                    </w:rPr>
                    <m:t>2</m:t>
                  </m:r>
                </m:sup>
              </m:sSubSup>
            </m:oMath>
            <w:r w:rsidRPr="0041562E">
              <w:rPr>
                <w:rFonts w:ascii="Trebuchet MS" w:hAnsi="Trebuchet MS"/>
              </w:rPr>
              <w:t xml:space="preserve"> to solve problems involving irradiance and distance from a point source of light.</w:t>
            </w:r>
          </w:p>
          <w:p w14:paraId="709A8CFF" w14:textId="77777777" w:rsidR="00E23D85" w:rsidRDefault="00E23D85" w:rsidP="00F7209F">
            <w:pPr>
              <w:pStyle w:val="Default"/>
              <w:rPr>
                <w:rFonts w:ascii="Trebuchet MS" w:hAnsi="Trebuchet MS"/>
                <w:color w:val="2B70FF" w:themeColor="accent6" w:themeTint="99"/>
              </w:rPr>
            </w:pPr>
            <w:r>
              <w:rPr>
                <w:rFonts w:ascii="Trebuchet MS" w:hAnsi="Trebuchet MS"/>
                <w:color w:val="2B70FF" w:themeColor="accent6" w:themeTint="99"/>
              </w:rPr>
              <w:t xml:space="preserve">Don’t let your 1s and 2s look like they are superscripts, you </w:t>
            </w:r>
            <w:proofErr w:type="spellStart"/>
            <w:proofErr w:type="gramStart"/>
            <w:r>
              <w:rPr>
                <w:rFonts w:ascii="Trebuchet MS" w:hAnsi="Trebuchet MS"/>
                <w:color w:val="2B70FF" w:themeColor="accent6" w:themeTint="99"/>
              </w:rPr>
              <w:t>wont</w:t>
            </w:r>
            <w:proofErr w:type="spellEnd"/>
            <w:proofErr w:type="gramEnd"/>
            <w:r>
              <w:rPr>
                <w:rFonts w:ascii="Trebuchet MS" w:hAnsi="Trebuchet MS"/>
                <w:color w:val="2B70FF" w:themeColor="accent6" w:themeTint="99"/>
              </w:rPr>
              <w:t xml:space="preserve"> get any marks. Don’t forget to square d!</w:t>
            </w:r>
          </w:p>
          <w:p w14:paraId="2266A43D" w14:textId="66C53B35" w:rsidR="00E23D85" w:rsidRPr="00E23D85" w:rsidRDefault="00E23D85" w:rsidP="00F7209F">
            <w:pPr>
              <w:pStyle w:val="Default"/>
              <w:rPr>
                <w:rFonts w:ascii="Trebuchet MS" w:hAnsi="Trebuchet MS"/>
                <w:color w:val="2B70FF" w:themeColor="accent6" w:themeTint="99"/>
              </w:rPr>
            </w:pPr>
            <w:r>
              <w:rPr>
                <w:rFonts w:ascii="Trebuchet MS" w:hAnsi="Trebuchet MS"/>
                <w:color w:val="2B70FF" w:themeColor="accent6" w:themeTint="99"/>
              </w:rPr>
              <w:t xml:space="preserve">If the results are in a </w:t>
            </w:r>
            <w:proofErr w:type="gramStart"/>
            <w:r>
              <w:rPr>
                <w:rFonts w:ascii="Trebuchet MS" w:hAnsi="Trebuchet MS"/>
                <w:color w:val="2B70FF" w:themeColor="accent6" w:themeTint="99"/>
              </w:rPr>
              <w:t>table</w:t>
            </w:r>
            <w:proofErr w:type="gramEnd"/>
            <w:r>
              <w:rPr>
                <w:rFonts w:ascii="Trebuchet MS" w:hAnsi="Trebuchet MS"/>
                <w:color w:val="2B70FF" w:themeColor="accent6" w:themeTint="99"/>
              </w:rPr>
              <w:t xml:space="preserve"> you need to multiple the value of I by the value of d</w:t>
            </w:r>
            <w:r w:rsidRPr="00DE73AC">
              <w:rPr>
                <w:rFonts w:ascii="Trebuchet MS" w:hAnsi="Trebuchet MS"/>
                <w:color w:val="2B70FF" w:themeColor="accent6" w:themeTint="99"/>
                <w:vertAlign w:val="superscript"/>
              </w:rPr>
              <w:t>2</w:t>
            </w:r>
            <w:r>
              <w:rPr>
                <w:rFonts w:ascii="Trebuchet MS" w:hAnsi="Trebuchet MS"/>
                <w:color w:val="2B70FF" w:themeColor="accent6" w:themeTint="99"/>
              </w:rPr>
              <w:t xml:space="preserve"> and state that your results are all constant so that </w:t>
            </w:r>
            <m:oMath>
              <m:r>
                <w:rPr>
                  <w:rFonts w:ascii="Cambria Math" w:hAnsi="Cambria Math"/>
                  <w:color w:val="2B70FF" w:themeColor="accent6" w:themeTint="99"/>
                </w:rPr>
                <m:t>I</m:t>
              </m:r>
              <m:sSup>
                <m:sSupPr>
                  <m:ctrlPr>
                    <w:rPr>
                      <w:rFonts w:ascii="Cambria Math" w:hAnsi="Cambria Math"/>
                      <w:i/>
                      <w:color w:val="2B70FF" w:themeColor="accent6" w:themeTint="99"/>
                    </w:rPr>
                  </m:ctrlPr>
                </m:sSupPr>
                <m:e>
                  <m:r>
                    <w:rPr>
                      <w:rFonts w:ascii="Cambria Math" w:hAnsi="Cambria Math"/>
                      <w:color w:val="2B70FF" w:themeColor="accent6" w:themeTint="99"/>
                    </w:rPr>
                    <m:t>d</m:t>
                  </m:r>
                </m:e>
                <m:sup>
                  <m:r>
                    <w:rPr>
                      <w:rFonts w:ascii="Cambria Math" w:hAnsi="Cambria Math"/>
                      <w:color w:val="2B70FF" w:themeColor="accent6" w:themeTint="99"/>
                    </w:rPr>
                    <m:t>2</m:t>
                  </m:r>
                </m:sup>
              </m:sSup>
              <m:r>
                <w:rPr>
                  <w:rFonts w:ascii="Cambria Math" w:hAnsi="Cambria Math"/>
                  <w:color w:val="2B70FF" w:themeColor="accent6" w:themeTint="99"/>
                </w:rPr>
                <m:t>=k</m:t>
              </m:r>
            </m:oMath>
          </w:p>
        </w:tc>
        <w:tc>
          <w:tcPr>
            <w:tcW w:w="567" w:type="dxa"/>
            <w:tcBorders>
              <w:bottom w:val="single" w:sz="4" w:space="0" w:color="auto"/>
            </w:tcBorders>
            <w:vAlign w:val="center"/>
          </w:tcPr>
          <w:p w14:paraId="2266A43E" w14:textId="77777777" w:rsidR="00F7209F" w:rsidRPr="001C763A" w:rsidRDefault="00F7209F" w:rsidP="00F7209F">
            <w:pPr>
              <w:pStyle w:val="Default"/>
              <w:rPr>
                <w:rFonts w:asciiTheme="minorHAnsi" w:hAnsiTheme="minorHAnsi"/>
              </w:rPr>
            </w:pPr>
          </w:p>
        </w:tc>
      </w:tr>
      <w:tr w:rsidR="00F7209F" w:rsidRPr="001C763A" w14:paraId="2266A449" w14:textId="77777777" w:rsidTr="002D3616">
        <w:tc>
          <w:tcPr>
            <w:tcW w:w="852" w:type="dxa"/>
            <w:tcBorders>
              <w:left w:val="nil"/>
              <w:right w:val="nil"/>
            </w:tcBorders>
            <w:vAlign w:val="center"/>
          </w:tcPr>
          <w:p w14:paraId="2266A443" w14:textId="77777777" w:rsidR="00F7209F" w:rsidRPr="00996EDB" w:rsidRDefault="00F7209F" w:rsidP="00F7209F">
            <w:pPr>
              <w:rPr>
                <w:szCs w:val="24"/>
              </w:rPr>
            </w:pPr>
          </w:p>
        </w:tc>
        <w:tc>
          <w:tcPr>
            <w:tcW w:w="8675" w:type="dxa"/>
            <w:gridSpan w:val="2"/>
            <w:tcBorders>
              <w:left w:val="nil"/>
              <w:right w:val="nil"/>
            </w:tcBorders>
            <w:vAlign w:val="center"/>
          </w:tcPr>
          <w:p w14:paraId="2266A444" w14:textId="77777777" w:rsidR="00F7209F" w:rsidRPr="0041562E" w:rsidRDefault="00F7209F" w:rsidP="00F7209F">
            <w:pPr>
              <w:rPr>
                <w:szCs w:val="24"/>
              </w:rPr>
            </w:pPr>
          </w:p>
        </w:tc>
        <w:tc>
          <w:tcPr>
            <w:tcW w:w="567" w:type="dxa"/>
            <w:tcBorders>
              <w:left w:val="nil"/>
              <w:right w:val="nil"/>
            </w:tcBorders>
            <w:vAlign w:val="center"/>
          </w:tcPr>
          <w:p w14:paraId="2266A445" w14:textId="77777777" w:rsidR="00F7209F" w:rsidRPr="006331AE" w:rsidRDefault="00F7209F" w:rsidP="00F7209F"/>
        </w:tc>
      </w:tr>
      <w:tr w:rsidR="00F7209F" w:rsidRPr="001C763A" w14:paraId="2266A450" w14:textId="77777777" w:rsidTr="002D3616">
        <w:tc>
          <w:tcPr>
            <w:tcW w:w="852" w:type="dxa"/>
            <w:vAlign w:val="center"/>
          </w:tcPr>
          <w:p w14:paraId="2266A44A" w14:textId="77777777" w:rsidR="00F7209F" w:rsidRPr="00996EDB" w:rsidRDefault="00F7209F" w:rsidP="00F7209F">
            <w:pPr>
              <w:spacing w:before="120"/>
              <w:rPr>
                <w:b/>
                <w:sz w:val="28"/>
                <w:szCs w:val="28"/>
                <w:u w:color="FFFF00"/>
              </w:rPr>
            </w:pPr>
            <w:r w:rsidRPr="00996EDB">
              <w:rPr>
                <w:b/>
                <w:sz w:val="28"/>
                <w:szCs w:val="28"/>
                <w:u w:color="FFFF00"/>
              </w:rPr>
              <w:t>13.</w:t>
            </w:r>
          </w:p>
        </w:tc>
        <w:tc>
          <w:tcPr>
            <w:tcW w:w="8675" w:type="dxa"/>
            <w:gridSpan w:val="2"/>
            <w:vAlign w:val="center"/>
          </w:tcPr>
          <w:p w14:paraId="2266A44B" w14:textId="5E600EEF" w:rsidR="00F7209F" w:rsidRPr="0041562E" w:rsidRDefault="00F7209F" w:rsidP="00F7209F">
            <w:pPr>
              <w:spacing w:before="120"/>
              <w:rPr>
                <w:b/>
                <w:sz w:val="28"/>
                <w:szCs w:val="28"/>
                <w:u w:color="FFFF00"/>
              </w:rPr>
            </w:pPr>
            <w:r w:rsidRPr="0041562E">
              <w:rPr>
                <w:b/>
                <w:sz w:val="28"/>
                <w:szCs w:val="28"/>
                <w:u w:color="FFFF00"/>
              </w:rPr>
              <w:t>Wave Particle Duality</w:t>
            </w:r>
          </w:p>
        </w:tc>
        <w:tc>
          <w:tcPr>
            <w:tcW w:w="567" w:type="dxa"/>
            <w:vAlign w:val="center"/>
          </w:tcPr>
          <w:p w14:paraId="2266A44C" w14:textId="77777777" w:rsidR="00F7209F" w:rsidRPr="001C763A" w:rsidRDefault="00F7209F" w:rsidP="00F7209F">
            <w:pPr>
              <w:rPr>
                <w:u w:color="FFFF00"/>
              </w:rPr>
            </w:pPr>
          </w:p>
        </w:tc>
      </w:tr>
      <w:tr w:rsidR="00F7209F" w:rsidRPr="001C763A" w14:paraId="2266A457" w14:textId="77777777" w:rsidTr="002D3616">
        <w:tc>
          <w:tcPr>
            <w:tcW w:w="852" w:type="dxa"/>
            <w:vAlign w:val="center"/>
          </w:tcPr>
          <w:p w14:paraId="2266A451" w14:textId="77777777" w:rsidR="00F7209F" w:rsidRPr="00996EDB" w:rsidRDefault="00F7209F" w:rsidP="00F7209F">
            <w:pPr>
              <w:pStyle w:val="Default"/>
              <w:tabs>
                <w:tab w:val="left" w:pos="-142"/>
                <w:tab w:val="left" w:pos="142"/>
              </w:tabs>
              <w:rPr>
                <w:rFonts w:ascii="Trebuchet MS" w:hAnsi="Trebuchet MS"/>
              </w:rPr>
            </w:pPr>
            <w:proofErr w:type="spellStart"/>
            <w:r>
              <w:rPr>
                <w:rFonts w:ascii="Trebuchet MS" w:hAnsi="Trebuchet MS"/>
              </w:rPr>
              <w:t>eq</w:t>
            </w:r>
            <w:proofErr w:type="spellEnd"/>
          </w:p>
        </w:tc>
        <w:tc>
          <w:tcPr>
            <w:tcW w:w="8675" w:type="dxa"/>
            <w:gridSpan w:val="2"/>
            <w:vAlign w:val="center"/>
          </w:tcPr>
          <w:p w14:paraId="2266A452" w14:textId="77777777" w:rsidR="00F7209F" w:rsidRPr="009B5D56" w:rsidRDefault="00F7209F" w:rsidP="00F7209F">
            <w:pPr>
              <w:pStyle w:val="Default"/>
              <w:rPr>
                <w:rFonts w:ascii="Trebuchet MS" w:hAnsi="Trebuchet MS"/>
              </w:rPr>
            </w:pPr>
            <m:oMath>
              <m:r>
                <w:rPr>
                  <w:rFonts w:ascii="Cambria Math" w:hAnsi="Cambria Math"/>
                </w:rPr>
                <m:t>E=hf</m:t>
              </m:r>
            </m:oMath>
            <w:r w:rsidRPr="009B5D56">
              <w:rPr>
                <w:rFonts w:ascii="Trebuchet MS" w:hAnsi="Trebuchet MS"/>
              </w:rPr>
              <w:t xml:space="preserve">  </w:t>
            </w:r>
            <w:r>
              <w:rPr>
                <w:rFonts w:ascii="Trebuchet MS" w:hAnsi="Trebuchet MS"/>
              </w:rPr>
              <w:t xml:space="preserve"> </w:t>
            </w:r>
            <m:oMath>
              <m:r>
                <w:rPr>
                  <w:rFonts w:ascii="Cambria Math" w:hAnsi="Cambria Math"/>
                </w:rPr>
                <m:t>E=</m:t>
              </m:r>
              <m:f>
                <m:fPr>
                  <m:ctrlPr>
                    <w:rPr>
                      <w:rFonts w:ascii="Cambria Math" w:hAnsi="Cambria Math"/>
                      <w:i/>
                    </w:rPr>
                  </m:ctrlPr>
                </m:fPr>
                <m:num>
                  <m:r>
                    <w:rPr>
                      <w:rFonts w:ascii="Cambria Math" w:hAnsi="Cambria Math"/>
                    </w:rPr>
                    <m:t>hc</m:t>
                  </m:r>
                </m:num>
                <m:den>
                  <m:r>
                    <w:rPr>
                      <w:rFonts w:ascii="Cambria Math" w:hAnsi="Cambria Math"/>
                    </w:rPr>
                    <m:t>λ</m:t>
                  </m:r>
                </m:den>
              </m:f>
            </m:oMath>
            <w:r>
              <w:rPr>
                <w:rFonts w:ascii="Trebuchet MS" w:hAnsi="Trebuchet MS"/>
              </w:rPr>
              <w:t xml:space="preserve">       </w:t>
            </w:r>
            <m:oMath>
              <m:sSub>
                <m:sSubPr>
                  <m:ctrlPr>
                    <w:rPr>
                      <w:rFonts w:ascii="Cambria Math" w:eastAsia="Times New Roman" w:hAnsi="Cambria Math"/>
                      <w:i/>
                      <w:spacing w:val="-1"/>
                    </w:rPr>
                  </m:ctrlPr>
                </m:sSubPr>
                <m:e>
                  <m:r>
                    <w:rPr>
                      <w:rFonts w:ascii="Cambria Math" w:eastAsia="Times New Roman" w:hAnsi="Cambria Math"/>
                      <w:spacing w:val="-1"/>
                    </w:rPr>
                    <m:t>E</m:t>
                  </m:r>
                </m:e>
                <m:sub>
                  <m:r>
                    <w:rPr>
                      <w:rFonts w:ascii="Cambria Math" w:eastAsia="Times New Roman" w:hAnsi="Cambria Math"/>
                      <w:spacing w:val="-1"/>
                    </w:rPr>
                    <m:t>k</m:t>
                  </m:r>
                </m:sub>
              </m:sSub>
              <m:r>
                <w:rPr>
                  <w:rFonts w:ascii="Cambria Math" w:eastAsia="Symbol" w:hAnsi="Cambria Math" w:cs="Symbol"/>
                </w:rPr>
                <m:t>=</m:t>
              </m:r>
              <m:r>
                <w:rPr>
                  <w:rFonts w:ascii="Cambria Math" w:eastAsia="Times New Roman" w:hAnsi="Cambria Math"/>
                </w:rPr>
                <m:t>hf-</m:t>
              </m:r>
              <m:r>
                <w:rPr>
                  <w:rFonts w:ascii="Cambria Math" w:eastAsia="Times New Roman" w:hAnsi="Cambria Math"/>
                  <w:spacing w:val="2"/>
                </w:rPr>
                <m:t>h</m:t>
              </m:r>
              <m:sSub>
                <m:sSubPr>
                  <m:ctrlPr>
                    <w:rPr>
                      <w:rFonts w:ascii="Cambria Math" w:eastAsia="Times New Roman" w:hAnsi="Cambria Math"/>
                      <w:i/>
                      <w:spacing w:val="2"/>
                    </w:rPr>
                  </m:ctrlPr>
                </m:sSubPr>
                <m:e>
                  <m:r>
                    <w:rPr>
                      <w:rFonts w:ascii="Cambria Math" w:eastAsia="Times New Roman" w:hAnsi="Cambria Math"/>
                      <w:spacing w:val="2"/>
                    </w:rPr>
                    <m:t>f</m:t>
                  </m:r>
                </m:e>
                <m:sub>
                  <m:r>
                    <w:rPr>
                      <w:rFonts w:ascii="Cambria Math" w:eastAsia="Times New Roman" w:hAnsi="Cambria Math"/>
                      <w:spacing w:val="2"/>
                    </w:rPr>
                    <m:t>0</m:t>
                  </m:r>
                </m:sub>
              </m:sSub>
              <m:r>
                <w:rPr>
                  <w:rFonts w:ascii="Cambria Math" w:hAnsi="Cambria Math"/>
                </w:rPr>
                <m:t xml:space="preserve">       </m:t>
              </m:r>
              <m:sSub>
                <m:sSubPr>
                  <m:ctrlPr>
                    <w:rPr>
                      <w:rFonts w:ascii="Cambria Math" w:hAnsi="Cambria Math"/>
                      <w:i/>
                    </w:rPr>
                  </m:ctrlPr>
                </m:sSubPr>
                <m:e>
                  <m:r>
                    <w:rPr>
                      <w:rFonts w:ascii="Cambria Math" w:hAnsi="Cambria Math"/>
                    </w:rPr>
                    <m:t>E</m:t>
                  </m:r>
                </m:e>
                <m:sub>
                  <m:r>
                    <w:rPr>
                      <w:rFonts w:ascii="Cambria Math" w:hAnsi="Cambria Math"/>
                    </w:rPr>
                    <m:t>k</m:t>
                  </m:r>
                </m:sub>
              </m:sSub>
              <m:r>
                <w:rPr>
                  <w:rFonts w:ascii="Cambria Math" w:hAnsi="Cambria Math"/>
                </w:rPr>
                <m:t>=</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m:t>
                  </m:r>
                  <m:sSup>
                    <m:sSupPr>
                      <m:ctrlPr>
                        <w:rPr>
                          <w:rFonts w:ascii="Cambria Math" w:hAnsi="Cambria Math"/>
                          <w:i/>
                        </w:rPr>
                      </m:ctrlPr>
                    </m:sSupPr>
                    <m:e>
                      <m:r>
                        <w:rPr>
                          <w:rFonts w:ascii="Cambria Math" w:hAnsi="Cambria Math"/>
                        </w:rPr>
                        <m:t>v</m:t>
                      </m:r>
                    </m:e>
                    <m:sup>
                      <m:r>
                        <w:rPr>
                          <w:rFonts w:ascii="Cambria Math" w:hAnsi="Cambria Math"/>
                        </w:rPr>
                        <m:t>2</m:t>
                      </m:r>
                    </m:sup>
                  </m:sSup>
                </m:e>
              </m:box>
              <m:r>
                <w:rPr>
                  <w:rFonts w:ascii="Cambria Math" w:hAnsi="Cambria Math"/>
                </w:rPr>
                <m:t xml:space="preserve">     and v=fλ</m:t>
              </m:r>
            </m:oMath>
          </w:p>
        </w:tc>
        <w:tc>
          <w:tcPr>
            <w:tcW w:w="567" w:type="dxa"/>
            <w:vAlign w:val="center"/>
          </w:tcPr>
          <w:p w14:paraId="2266A453" w14:textId="77777777" w:rsidR="00F7209F" w:rsidRPr="001C763A" w:rsidRDefault="00F7209F" w:rsidP="00F7209F">
            <w:pPr>
              <w:pStyle w:val="Default"/>
              <w:rPr>
                <w:rFonts w:asciiTheme="minorHAnsi" w:hAnsiTheme="minorHAnsi"/>
              </w:rPr>
            </w:pPr>
          </w:p>
        </w:tc>
      </w:tr>
      <w:tr w:rsidR="00F7209F" w:rsidRPr="001C763A" w14:paraId="2266A45E" w14:textId="77777777" w:rsidTr="002D3616">
        <w:tc>
          <w:tcPr>
            <w:tcW w:w="852" w:type="dxa"/>
            <w:vAlign w:val="center"/>
          </w:tcPr>
          <w:p w14:paraId="2266A458" w14:textId="77777777" w:rsidR="00F7209F" w:rsidRPr="00996EDB" w:rsidRDefault="00F7209F" w:rsidP="00F7209F">
            <w:pPr>
              <w:pStyle w:val="Default"/>
              <w:tabs>
                <w:tab w:val="left" w:pos="-142"/>
                <w:tab w:val="left" w:pos="142"/>
              </w:tabs>
              <w:rPr>
                <w:rFonts w:ascii="Trebuchet MS" w:hAnsi="Trebuchet MS"/>
              </w:rPr>
            </w:pPr>
            <w:r w:rsidRPr="00996EDB">
              <w:rPr>
                <w:rFonts w:ascii="Trebuchet MS" w:hAnsi="Trebuchet MS"/>
              </w:rPr>
              <w:t>a)</w:t>
            </w:r>
          </w:p>
        </w:tc>
        <w:tc>
          <w:tcPr>
            <w:tcW w:w="8675" w:type="dxa"/>
            <w:gridSpan w:val="2"/>
            <w:vAlign w:val="center"/>
          </w:tcPr>
          <w:p w14:paraId="2266A459" w14:textId="7C691D9C" w:rsidR="00F7209F" w:rsidRPr="009B5D56" w:rsidRDefault="00F7209F" w:rsidP="00F7209F">
            <w:pPr>
              <w:pStyle w:val="Default"/>
              <w:rPr>
                <w:rFonts w:ascii="Trebuchet MS" w:hAnsi="Trebuchet MS"/>
              </w:rPr>
            </w:pPr>
            <w:r w:rsidRPr="007A37AD">
              <w:rPr>
                <w:rFonts w:ascii="Trebuchet MS" w:hAnsi="Trebuchet MS"/>
                <w:b/>
                <w:bCs/>
              </w:rPr>
              <w:t>the photoelectric effect is evidence for the particle model of light</w:t>
            </w:r>
            <w:r w:rsidRPr="009B5D56">
              <w:rPr>
                <w:rFonts w:ascii="Trebuchet MS" w:hAnsi="Trebuchet MS"/>
              </w:rPr>
              <w:t>.</w:t>
            </w:r>
          </w:p>
        </w:tc>
        <w:tc>
          <w:tcPr>
            <w:tcW w:w="567" w:type="dxa"/>
            <w:vAlign w:val="center"/>
          </w:tcPr>
          <w:p w14:paraId="2266A45A" w14:textId="77777777" w:rsidR="00F7209F" w:rsidRPr="001C763A" w:rsidRDefault="00F7209F" w:rsidP="00F7209F">
            <w:pPr>
              <w:pStyle w:val="Default"/>
              <w:rPr>
                <w:rFonts w:asciiTheme="minorHAnsi" w:hAnsiTheme="minorHAnsi"/>
              </w:rPr>
            </w:pPr>
          </w:p>
        </w:tc>
      </w:tr>
      <w:tr w:rsidR="00F7209F" w:rsidRPr="001C763A" w14:paraId="2266A465" w14:textId="77777777" w:rsidTr="002D3616">
        <w:tc>
          <w:tcPr>
            <w:tcW w:w="852" w:type="dxa"/>
            <w:vAlign w:val="center"/>
          </w:tcPr>
          <w:p w14:paraId="2266A45F" w14:textId="77777777" w:rsidR="00F7209F" w:rsidRPr="00996EDB" w:rsidRDefault="00F7209F" w:rsidP="00F7209F">
            <w:pPr>
              <w:pStyle w:val="Default"/>
              <w:tabs>
                <w:tab w:val="left" w:pos="-142"/>
                <w:tab w:val="left" w:pos="142"/>
              </w:tabs>
              <w:rPr>
                <w:rFonts w:ascii="Trebuchet MS" w:hAnsi="Trebuchet MS"/>
              </w:rPr>
            </w:pPr>
            <w:r w:rsidRPr="00996EDB">
              <w:rPr>
                <w:rFonts w:ascii="Trebuchet MS" w:hAnsi="Trebuchet MS"/>
              </w:rPr>
              <w:t>b)</w:t>
            </w:r>
          </w:p>
        </w:tc>
        <w:tc>
          <w:tcPr>
            <w:tcW w:w="8675" w:type="dxa"/>
            <w:gridSpan w:val="2"/>
            <w:vAlign w:val="center"/>
          </w:tcPr>
          <w:p w14:paraId="2266A460" w14:textId="46C985FE" w:rsidR="00F7209F" w:rsidRPr="009B5D56" w:rsidRDefault="00F7209F" w:rsidP="00F7209F">
            <w:pPr>
              <w:pStyle w:val="Default"/>
              <w:rPr>
                <w:rFonts w:ascii="Trebuchet MS" w:hAnsi="Trebuchet MS"/>
              </w:rPr>
            </w:pPr>
            <w:r w:rsidRPr="007A37AD">
              <w:rPr>
                <w:rFonts w:ascii="Trebuchet MS" w:hAnsi="Trebuchet MS"/>
                <w:b/>
                <w:bCs/>
              </w:rPr>
              <w:t>photons of sufficient energy can eject electrons from the surface of materials (photoemission).</w:t>
            </w:r>
          </w:p>
        </w:tc>
        <w:tc>
          <w:tcPr>
            <w:tcW w:w="567" w:type="dxa"/>
            <w:vAlign w:val="center"/>
          </w:tcPr>
          <w:p w14:paraId="2266A461" w14:textId="77777777" w:rsidR="00F7209F" w:rsidRPr="001C763A" w:rsidRDefault="00F7209F" w:rsidP="00F7209F">
            <w:pPr>
              <w:pStyle w:val="Default"/>
              <w:rPr>
                <w:rFonts w:asciiTheme="minorHAnsi" w:hAnsiTheme="minorHAnsi"/>
              </w:rPr>
            </w:pPr>
          </w:p>
        </w:tc>
      </w:tr>
      <w:tr w:rsidR="00F7209F" w:rsidRPr="001C763A" w14:paraId="2266A46C" w14:textId="77777777" w:rsidTr="002D3616">
        <w:tc>
          <w:tcPr>
            <w:tcW w:w="852" w:type="dxa"/>
            <w:vAlign w:val="center"/>
          </w:tcPr>
          <w:p w14:paraId="2266A466" w14:textId="77777777" w:rsidR="00F7209F" w:rsidRPr="00996EDB" w:rsidRDefault="00F7209F" w:rsidP="00F7209F">
            <w:pPr>
              <w:pStyle w:val="Default"/>
              <w:tabs>
                <w:tab w:val="left" w:pos="-142"/>
                <w:tab w:val="left" w:pos="142"/>
              </w:tabs>
              <w:rPr>
                <w:rFonts w:ascii="Trebuchet MS" w:hAnsi="Trebuchet MS"/>
              </w:rPr>
            </w:pPr>
            <w:r w:rsidRPr="00996EDB">
              <w:rPr>
                <w:rFonts w:ascii="Trebuchet MS" w:hAnsi="Trebuchet MS"/>
              </w:rPr>
              <w:t>c)</w:t>
            </w:r>
          </w:p>
        </w:tc>
        <w:tc>
          <w:tcPr>
            <w:tcW w:w="8675" w:type="dxa"/>
            <w:gridSpan w:val="2"/>
            <w:vAlign w:val="center"/>
          </w:tcPr>
          <w:p w14:paraId="2266A467" w14:textId="32B84042" w:rsidR="00F7209F" w:rsidRPr="009B5D56" w:rsidRDefault="00F7209F" w:rsidP="00F7209F">
            <w:pPr>
              <w:pStyle w:val="Default"/>
              <w:rPr>
                <w:rFonts w:ascii="Trebuchet MS" w:hAnsi="Trebuchet MS"/>
              </w:rPr>
            </w:pPr>
            <w:r w:rsidRPr="009B5D56">
              <w:rPr>
                <w:rFonts w:ascii="Trebuchet MS" w:hAnsi="Trebuchet MS"/>
              </w:rPr>
              <w:t xml:space="preserve">I can use </w:t>
            </w:r>
            <m:oMath>
              <m:r>
                <w:rPr>
                  <w:rFonts w:ascii="Cambria Math" w:hAnsi="Cambria Math"/>
                </w:rPr>
                <m:t>E=hf</m:t>
              </m:r>
            </m:oMath>
            <w:r w:rsidRPr="009B5D56">
              <w:rPr>
                <w:rFonts w:ascii="Trebuchet MS" w:hAnsi="Trebuchet MS"/>
              </w:rPr>
              <w:t xml:space="preserve">  and  </w:t>
            </w:r>
            <m:oMath>
              <m:r>
                <w:rPr>
                  <w:rFonts w:ascii="Cambria Math" w:hAnsi="Cambria Math"/>
                </w:rPr>
                <m:t>E=</m:t>
              </m:r>
              <m:f>
                <m:fPr>
                  <m:ctrlPr>
                    <w:rPr>
                      <w:rFonts w:ascii="Cambria Math" w:hAnsi="Cambria Math"/>
                      <w:i/>
                    </w:rPr>
                  </m:ctrlPr>
                </m:fPr>
                <m:num>
                  <m:r>
                    <w:rPr>
                      <w:rFonts w:ascii="Cambria Math" w:hAnsi="Cambria Math"/>
                    </w:rPr>
                    <m:t>hc</m:t>
                  </m:r>
                </m:num>
                <m:den>
                  <m:r>
                    <w:rPr>
                      <w:rFonts w:ascii="Cambria Math" w:hAnsi="Cambria Math"/>
                    </w:rPr>
                    <m:t>λ</m:t>
                  </m:r>
                </m:den>
              </m:f>
            </m:oMath>
            <w:r w:rsidRPr="009B5D56">
              <w:rPr>
                <w:rFonts w:ascii="Trebuchet MS" w:hAnsi="Trebuchet MS"/>
              </w:rPr>
              <w:t xml:space="preserve"> to solve problems involving the frequency and energy of a photon.</w:t>
            </w:r>
          </w:p>
        </w:tc>
        <w:tc>
          <w:tcPr>
            <w:tcW w:w="567" w:type="dxa"/>
            <w:vAlign w:val="center"/>
          </w:tcPr>
          <w:p w14:paraId="2266A468" w14:textId="77777777" w:rsidR="00F7209F" w:rsidRPr="001C763A" w:rsidRDefault="00F7209F" w:rsidP="00F7209F">
            <w:pPr>
              <w:pStyle w:val="Default"/>
              <w:rPr>
                <w:rFonts w:asciiTheme="minorHAnsi" w:hAnsiTheme="minorHAnsi"/>
              </w:rPr>
            </w:pPr>
          </w:p>
        </w:tc>
      </w:tr>
      <w:tr w:rsidR="00F7209F" w:rsidRPr="001C763A" w14:paraId="2266A473" w14:textId="77777777" w:rsidTr="002D3616">
        <w:trPr>
          <w:cantSplit/>
        </w:trPr>
        <w:tc>
          <w:tcPr>
            <w:tcW w:w="852" w:type="dxa"/>
            <w:vAlign w:val="center"/>
          </w:tcPr>
          <w:p w14:paraId="2266A46D" w14:textId="77777777" w:rsidR="00F7209F" w:rsidRPr="00996EDB" w:rsidRDefault="00F7209F" w:rsidP="00F7209F">
            <w:pPr>
              <w:pStyle w:val="Default"/>
              <w:rPr>
                <w:rFonts w:ascii="Trebuchet MS" w:hAnsi="Trebuchet MS"/>
              </w:rPr>
            </w:pPr>
            <w:r w:rsidRPr="00996EDB">
              <w:rPr>
                <w:rFonts w:ascii="Trebuchet MS" w:hAnsi="Trebuchet MS"/>
              </w:rPr>
              <w:t>d)</w:t>
            </w:r>
          </w:p>
        </w:tc>
        <w:tc>
          <w:tcPr>
            <w:tcW w:w="8675" w:type="dxa"/>
            <w:gridSpan w:val="2"/>
            <w:vAlign w:val="center"/>
          </w:tcPr>
          <w:p w14:paraId="2266A46E" w14:textId="5FA9ED48" w:rsidR="00F7209F" w:rsidRPr="009B5D56" w:rsidRDefault="00F7209F" w:rsidP="00F7209F">
            <w:pPr>
              <w:pStyle w:val="Default"/>
              <w:rPr>
                <w:rFonts w:ascii="Trebuchet MS" w:hAnsi="Trebuchet MS"/>
              </w:rPr>
            </w:pPr>
            <w:r w:rsidRPr="007A37AD">
              <w:rPr>
                <w:rFonts w:ascii="Trebuchet MS" w:hAnsi="Trebuchet MS"/>
                <w:b/>
                <w:bCs/>
              </w:rPr>
              <w:t xml:space="preserve">the threshold frequency, </w:t>
            </w:r>
            <w:r w:rsidRPr="007A37AD">
              <w:rPr>
                <w:rFonts w:ascii="Trebuchet MS" w:hAnsi="Trebuchet MS"/>
                <w:b/>
                <w:bCs/>
                <w:i/>
              </w:rPr>
              <w:t>f</w:t>
            </w:r>
            <w:r w:rsidRPr="007A37AD">
              <w:rPr>
                <w:rFonts w:ascii="Trebuchet MS" w:hAnsi="Trebuchet MS"/>
                <w:b/>
                <w:bCs/>
                <w:i/>
                <w:vertAlign w:val="subscript"/>
              </w:rPr>
              <w:t>0</w:t>
            </w:r>
            <w:r w:rsidRPr="007A37AD">
              <w:rPr>
                <w:rFonts w:ascii="Trebuchet MS" w:hAnsi="Trebuchet MS"/>
                <w:b/>
                <w:bCs/>
                <w:i/>
              </w:rPr>
              <w:t xml:space="preserve"> </w:t>
            </w:r>
            <w:r w:rsidRPr="007A37AD">
              <w:rPr>
                <w:rFonts w:ascii="Trebuchet MS" w:hAnsi="Trebuchet MS"/>
                <w:b/>
                <w:bCs/>
              </w:rPr>
              <w:t>is the minimum frequency of a photon required for photoemission</w:t>
            </w:r>
            <w:r w:rsidRPr="009B5D56">
              <w:rPr>
                <w:rFonts w:ascii="Trebuchet MS" w:hAnsi="Trebuchet MS"/>
              </w:rPr>
              <w:t>.</w:t>
            </w:r>
          </w:p>
        </w:tc>
        <w:tc>
          <w:tcPr>
            <w:tcW w:w="567" w:type="dxa"/>
            <w:vAlign w:val="center"/>
          </w:tcPr>
          <w:p w14:paraId="2266A46F" w14:textId="77777777" w:rsidR="00F7209F" w:rsidRPr="001C763A" w:rsidRDefault="00F7209F" w:rsidP="00F7209F">
            <w:pPr>
              <w:pStyle w:val="Default"/>
              <w:rPr>
                <w:rFonts w:asciiTheme="minorHAnsi" w:hAnsiTheme="minorHAnsi"/>
              </w:rPr>
            </w:pPr>
          </w:p>
        </w:tc>
      </w:tr>
      <w:tr w:rsidR="00F7209F" w:rsidRPr="001C763A" w14:paraId="2266A47A" w14:textId="77777777" w:rsidTr="002D3616">
        <w:trPr>
          <w:cantSplit/>
        </w:trPr>
        <w:tc>
          <w:tcPr>
            <w:tcW w:w="852" w:type="dxa"/>
            <w:vAlign w:val="center"/>
          </w:tcPr>
          <w:p w14:paraId="2266A474" w14:textId="77777777" w:rsidR="00F7209F" w:rsidRPr="00996EDB" w:rsidRDefault="00F7209F" w:rsidP="00F7209F">
            <w:pPr>
              <w:pStyle w:val="Default"/>
              <w:rPr>
                <w:rFonts w:ascii="Trebuchet MS" w:hAnsi="Trebuchet MS"/>
              </w:rPr>
            </w:pPr>
            <w:r w:rsidRPr="00996EDB">
              <w:rPr>
                <w:rFonts w:ascii="Trebuchet MS" w:hAnsi="Trebuchet MS"/>
              </w:rPr>
              <w:t>e)</w:t>
            </w:r>
          </w:p>
        </w:tc>
        <w:tc>
          <w:tcPr>
            <w:tcW w:w="8675" w:type="dxa"/>
            <w:gridSpan w:val="2"/>
            <w:vAlign w:val="center"/>
          </w:tcPr>
          <w:p w14:paraId="2266A475" w14:textId="7179465F" w:rsidR="00F7209F" w:rsidRPr="009B5D56" w:rsidRDefault="00F7209F" w:rsidP="00F7209F">
            <w:pPr>
              <w:pStyle w:val="Default"/>
              <w:rPr>
                <w:rFonts w:ascii="Trebuchet MS" w:hAnsi="Trebuchet MS"/>
              </w:rPr>
            </w:pPr>
            <w:r>
              <w:rPr>
                <w:rFonts w:ascii="Trebuchet MS" w:hAnsi="Trebuchet MS"/>
                <w:b/>
                <w:bCs/>
              </w:rPr>
              <w:t xml:space="preserve">The </w:t>
            </w:r>
            <w:r w:rsidRPr="007A37AD">
              <w:rPr>
                <w:rFonts w:ascii="Trebuchet MS" w:hAnsi="Trebuchet MS"/>
                <w:b/>
                <w:bCs/>
              </w:rPr>
              <w:t xml:space="preserve">work function, </w:t>
            </w:r>
            <w:r w:rsidRPr="007A37AD">
              <w:rPr>
                <w:rFonts w:ascii="Trebuchet MS" w:hAnsi="Trebuchet MS"/>
                <w:b/>
                <w:bCs/>
                <w:i/>
              </w:rPr>
              <w:t>W</w:t>
            </w:r>
            <w:r w:rsidRPr="007A37AD">
              <w:rPr>
                <w:rFonts w:ascii="Trebuchet MS" w:hAnsi="Trebuchet MS"/>
                <w:b/>
                <w:bCs/>
              </w:rPr>
              <w:t xml:space="preserve"> or </w:t>
            </w:r>
            <w:r w:rsidRPr="007A37AD">
              <w:rPr>
                <w:rFonts w:ascii="Trebuchet MS" w:hAnsi="Trebuchet MS"/>
                <w:b/>
                <w:bCs/>
                <w:i/>
              </w:rPr>
              <w:t>hf</w:t>
            </w:r>
            <w:r w:rsidRPr="007A37AD">
              <w:rPr>
                <w:rFonts w:ascii="Trebuchet MS" w:hAnsi="Trebuchet MS"/>
                <w:b/>
                <w:bCs/>
                <w:i/>
                <w:vertAlign w:val="subscript"/>
              </w:rPr>
              <w:t>0</w:t>
            </w:r>
            <w:r w:rsidRPr="007A37AD">
              <w:rPr>
                <w:rFonts w:ascii="Trebuchet MS" w:hAnsi="Trebuchet MS"/>
                <w:b/>
                <w:bCs/>
                <w:i/>
              </w:rPr>
              <w:t xml:space="preserve"> </w:t>
            </w:r>
            <w:r w:rsidRPr="007A37AD">
              <w:rPr>
                <w:rFonts w:ascii="Trebuchet MS" w:hAnsi="Trebuchet MS"/>
                <w:b/>
                <w:bCs/>
              </w:rPr>
              <w:t>of a material is the minimum energy of a photon required to cause photoemission.</w:t>
            </w:r>
          </w:p>
        </w:tc>
        <w:tc>
          <w:tcPr>
            <w:tcW w:w="567" w:type="dxa"/>
            <w:vAlign w:val="center"/>
          </w:tcPr>
          <w:p w14:paraId="2266A476" w14:textId="77777777" w:rsidR="00F7209F" w:rsidRPr="001C763A" w:rsidRDefault="00F7209F" w:rsidP="00F7209F">
            <w:pPr>
              <w:pStyle w:val="Default"/>
              <w:rPr>
                <w:rFonts w:asciiTheme="minorHAnsi" w:hAnsiTheme="minorHAnsi"/>
              </w:rPr>
            </w:pPr>
          </w:p>
        </w:tc>
      </w:tr>
      <w:tr w:rsidR="00F7209F" w:rsidRPr="001C763A" w14:paraId="2266A481" w14:textId="77777777" w:rsidTr="002D3616">
        <w:trPr>
          <w:cantSplit/>
        </w:trPr>
        <w:tc>
          <w:tcPr>
            <w:tcW w:w="852" w:type="dxa"/>
            <w:tcBorders>
              <w:bottom w:val="single" w:sz="4" w:space="0" w:color="auto"/>
            </w:tcBorders>
            <w:vAlign w:val="center"/>
          </w:tcPr>
          <w:p w14:paraId="2266A47B" w14:textId="77777777" w:rsidR="00F7209F" w:rsidRPr="00996EDB" w:rsidRDefault="00F7209F" w:rsidP="00F7209F">
            <w:pPr>
              <w:pStyle w:val="Default"/>
              <w:rPr>
                <w:rFonts w:ascii="Trebuchet MS" w:hAnsi="Trebuchet MS"/>
              </w:rPr>
            </w:pPr>
            <w:r w:rsidRPr="00996EDB">
              <w:rPr>
                <w:rFonts w:ascii="Trebuchet MS" w:hAnsi="Trebuchet MS"/>
              </w:rPr>
              <w:t>f)</w:t>
            </w:r>
          </w:p>
        </w:tc>
        <w:tc>
          <w:tcPr>
            <w:tcW w:w="8675" w:type="dxa"/>
            <w:gridSpan w:val="2"/>
            <w:tcBorders>
              <w:bottom w:val="single" w:sz="4" w:space="0" w:color="auto"/>
            </w:tcBorders>
            <w:vAlign w:val="center"/>
          </w:tcPr>
          <w:p w14:paraId="2266A47C" w14:textId="4A1F5888" w:rsidR="00F7209F" w:rsidRPr="009B5D56" w:rsidRDefault="00F7209F" w:rsidP="00F7209F">
            <w:pPr>
              <w:spacing w:before="56"/>
              <w:ind w:left="33"/>
              <w:rPr>
                <w:szCs w:val="24"/>
              </w:rPr>
            </w:pPr>
            <w:r w:rsidRPr="009B5D56">
              <w:rPr>
                <w:szCs w:val="24"/>
              </w:rPr>
              <w:t xml:space="preserve">I can use </w:t>
            </w:r>
            <m:oMath>
              <m:sSub>
                <m:sSubPr>
                  <m:ctrlPr>
                    <w:rPr>
                      <w:rFonts w:ascii="Cambria Math" w:eastAsia="Times New Roman" w:hAnsi="Cambria Math" w:cs="Times New Roman"/>
                      <w:i/>
                      <w:color w:val="000000"/>
                      <w:spacing w:val="-1"/>
                      <w:szCs w:val="24"/>
                    </w:rPr>
                  </m:ctrlPr>
                </m:sSubPr>
                <m:e>
                  <m:r>
                    <w:rPr>
                      <w:rFonts w:ascii="Cambria Math" w:eastAsia="Times New Roman" w:hAnsi="Cambria Math"/>
                      <w:spacing w:val="-1"/>
                    </w:rPr>
                    <m:t>E</m:t>
                  </m:r>
                </m:e>
                <m:sub>
                  <m:r>
                    <w:rPr>
                      <w:rFonts w:ascii="Cambria Math" w:eastAsia="Times New Roman" w:hAnsi="Cambria Math"/>
                      <w:spacing w:val="-1"/>
                    </w:rPr>
                    <m:t>k</m:t>
                  </m:r>
                </m:sub>
              </m:sSub>
              <m:r>
                <w:rPr>
                  <w:rFonts w:ascii="Cambria Math" w:eastAsia="Symbol" w:hAnsi="Cambria Math" w:cs="Symbol"/>
                </w:rPr>
                <m:t>=</m:t>
              </m:r>
              <m:r>
                <w:rPr>
                  <w:rFonts w:ascii="Cambria Math" w:eastAsia="Times New Roman" w:hAnsi="Cambria Math"/>
                </w:rPr>
                <m:t>hf-</m:t>
              </m:r>
              <m:r>
                <w:rPr>
                  <w:rFonts w:ascii="Cambria Math" w:eastAsia="Times New Roman" w:hAnsi="Cambria Math"/>
                  <w:spacing w:val="2"/>
                </w:rPr>
                <m:t>h</m:t>
              </m:r>
              <m:sSub>
                <m:sSubPr>
                  <m:ctrlPr>
                    <w:rPr>
                      <w:rFonts w:ascii="Cambria Math" w:eastAsia="Times New Roman" w:hAnsi="Cambria Math" w:cs="Times New Roman"/>
                      <w:i/>
                      <w:color w:val="000000"/>
                      <w:spacing w:val="2"/>
                      <w:szCs w:val="24"/>
                    </w:rPr>
                  </m:ctrlPr>
                </m:sSubPr>
                <m:e>
                  <m:r>
                    <w:rPr>
                      <w:rFonts w:ascii="Cambria Math" w:eastAsia="Times New Roman" w:hAnsi="Cambria Math"/>
                      <w:spacing w:val="2"/>
                    </w:rPr>
                    <m:t>f</m:t>
                  </m:r>
                </m:e>
                <m:sub>
                  <m:r>
                    <w:rPr>
                      <w:rFonts w:ascii="Cambria Math" w:eastAsia="Times New Roman" w:hAnsi="Cambria Math"/>
                      <w:spacing w:val="2"/>
                    </w:rPr>
                    <m:t>0</m:t>
                  </m:r>
                </m:sub>
              </m:sSub>
            </m:oMath>
            <w:r w:rsidRPr="009B5D56">
              <w:rPr>
                <w:rFonts w:eastAsia="Times New Roman" w:cs="Times New Roman"/>
                <w:spacing w:val="2"/>
                <w:position w:val="-5"/>
                <w:szCs w:val="24"/>
              </w:rPr>
              <w:t xml:space="preserve">  </w:t>
            </w:r>
            <m:oMath>
              <m:sSub>
                <m:sSubPr>
                  <m:ctrlPr>
                    <w:rPr>
                      <w:rFonts w:ascii="Cambria Math" w:hAnsi="Cambria Math" w:cs="Times New Roman"/>
                      <w:i/>
                      <w:color w:val="000000"/>
                      <w:szCs w:val="24"/>
                    </w:rPr>
                  </m:ctrlPr>
                </m:sSubPr>
                <m:e>
                  <m:r>
                    <w:rPr>
                      <w:rFonts w:ascii="Cambria Math" w:hAnsi="Cambria Math"/>
                      <w:szCs w:val="24"/>
                    </w:rPr>
                    <m:t>E</m:t>
                  </m:r>
                </m:e>
                <m:sub>
                  <m:r>
                    <w:rPr>
                      <w:rFonts w:ascii="Cambria Math" w:hAnsi="Cambria Math"/>
                      <w:szCs w:val="24"/>
                    </w:rPr>
                    <m:t>k</m:t>
                  </m:r>
                </m:sub>
              </m:sSub>
              <m:r>
                <w:rPr>
                  <w:rFonts w:ascii="Cambria Math" w:hAnsi="Cambria Math"/>
                  <w:szCs w:val="24"/>
                </w:rPr>
                <m:t>=</m:t>
              </m:r>
              <m:box>
                <m:boxPr>
                  <m:ctrlPr>
                    <w:rPr>
                      <w:rFonts w:ascii="Cambria Math" w:hAnsi="Cambria Math" w:cs="Times New Roman"/>
                      <w:i/>
                      <w:color w:val="000000"/>
                      <w:szCs w:val="24"/>
                    </w:rPr>
                  </m:ctrlPr>
                </m:boxPr>
                <m:e>
                  <m:argPr>
                    <m:argSz m:val="-1"/>
                  </m:argPr>
                  <m:f>
                    <m:fPr>
                      <m:ctrlPr>
                        <w:rPr>
                          <w:rFonts w:ascii="Cambria Math" w:hAnsi="Cambria Math" w:cs="Times New Roman"/>
                          <w:i/>
                          <w:color w:val="000000"/>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m</m:t>
                  </m:r>
                  <m:sSup>
                    <m:sSupPr>
                      <m:ctrlPr>
                        <w:rPr>
                          <w:rFonts w:ascii="Cambria Math" w:hAnsi="Cambria Math" w:cs="Times New Roman"/>
                          <w:i/>
                          <w:color w:val="000000"/>
                          <w:szCs w:val="24"/>
                        </w:rPr>
                      </m:ctrlPr>
                    </m:sSupPr>
                    <m:e>
                      <m:r>
                        <w:rPr>
                          <w:rFonts w:ascii="Cambria Math" w:hAnsi="Cambria Math"/>
                          <w:szCs w:val="24"/>
                        </w:rPr>
                        <m:t>v</m:t>
                      </m:r>
                    </m:e>
                    <m:sup>
                      <m:r>
                        <w:rPr>
                          <w:rFonts w:ascii="Cambria Math" w:hAnsi="Cambria Math"/>
                          <w:szCs w:val="24"/>
                        </w:rPr>
                        <m:t>2</m:t>
                      </m:r>
                    </m:sup>
                  </m:sSup>
                </m:e>
              </m:box>
              <m:r>
                <w:rPr>
                  <w:rFonts w:ascii="Cambria Math" w:hAnsi="Cambria Math" w:cs="Times New Roman"/>
                  <w:color w:val="000000"/>
                  <w:szCs w:val="24"/>
                </w:rPr>
                <m:t xml:space="preserve"> and v=fλ</m:t>
              </m:r>
            </m:oMath>
            <w:r w:rsidRPr="009B5D56">
              <w:rPr>
                <w:rFonts w:eastAsia="Times New Roman" w:cs="Times New Roman"/>
                <w:color w:val="000000"/>
                <w:szCs w:val="24"/>
              </w:rPr>
              <w:t xml:space="preserve"> </w:t>
            </w:r>
            <w:r w:rsidRPr="009B5D56">
              <w:rPr>
                <w:szCs w:val="24"/>
              </w:rPr>
              <w:t>to solve problems involving the mass, maximum kinetic energy and speed of photoelectrons, the threshold frequency of the material, and the frequency and wavelength of the photons.</w:t>
            </w:r>
          </w:p>
        </w:tc>
        <w:tc>
          <w:tcPr>
            <w:tcW w:w="567" w:type="dxa"/>
            <w:tcBorders>
              <w:bottom w:val="single" w:sz="4" w:space="0" w:color="auto"/>
            </w:tcBorders>
            <w:vAlign w:val="center"/>
          </w:tcPr>
          <w:p w14:paraId="2266A47D" w14:textId="77777777" w:rsidR="00F7209F" w:rsidRPr="001C763A" w:rsidRDefault="00F7209F" w:rsidP="00F7209F">
            <w:pPr>
              <w:pStyle w:val="Default"/>
              <w:rPr>
                <w:rFonts w:asciiTheme="minorHAnsi" w:hAnsiTheme="minorHAnsi"/>
              </w:rPr>
            </w:pPr>
          </w:p>
        </w:tc>
      </w:tr>
      <w:tr w:rsidR="00F7209F" w:rsidRPr="001C763A" w14:paraId="2266A488" w14:textId="77777777" w:rsidTr="002D3616">
        <w:trPr>
          <w:cantSplit/>
        </w:trPr>
        <w:tc>
          <w:tcPr>
            <w:tcW w:w="852" w:type="dxa"/>
            <w:tcBorders>
              <w:left w:val="nil"/>
              <w:right w:val="nil"/>
            </w:tcBorders>
            <w:vAlign w:val="center"/>
          </w:tcPr>
          <w:p w14:paraId="2266A482" w14:textId="77777777" w:rsidR="00F7209F" w:rsidRPr="0041562E" w:rsidRDefault="00F7209F" w:rsidP="00F7209F">
            <w:pPr>
              <w:rPr>
                <w:szCs w:val="24"/>
              </w:rPr>
            </w:pPr>
          </w:p>
        </w:tc>
        <w:tc>
          <w:tcPr>
            <w:tcW w:w="8675" w:type="dxa"/>
            <w:gridSpan w:val="2"/>
            <w:tcBorders>
              <w:left w:val="nil"/>
              <w:right w:val="nil"/>
            </w:tcBorders>
            <w:vAlign w:val="center"/>
          </w:tcPr>
          <w:p w14:paraId="2266A483" w14:textId="736D4469" w:rsidR="00F7209F" w:rsidRPr="009B5D56" w:rsidRDefault="00F7209F" w:rsidP="00F7209F">
            <w:pPr>
              <w:rPr>
                <w:szCs w:val="24"/>
              </w:rPr>
            </w:pPr>
          </w:p>
        </w:tc>
        <w:tc>
          <w:tcPr>
            <w:tcW w:w="567" w:type="dxa"/>
            <w:tcBorders>
              <w:left w:val="nil"/>
              <w:right w:val="nil"/>
            </w:tcBorders>
            <w:vAlign w:val="center"/>
          </w:tcPr>
          <w:p w14:paraId="2266A484" w14:textId="77777777" w:rsidR="00F7209F" w:rsidRPr="006331AE" w:rsidRDefault="00F7209F" w:rsidP="00F7209F"/>
        </w:tc>
      </w:tr>
      <w:tr w:rsidR="00F7209F" w:rsidRPr="001C763A" w14:paraId="2266A48F" w14:textId="77777777" w:rsidTr="002D3616">
        <w:trPr>
          <w:cantSplit/>
        </w:trPr>
        <w:tc>
          <w:tcPr>
            <w:tcW w:w="852" w:type="dxa"/>
            <w:vAlign w:val="center"/>
          </w:tcPr>
          <w:p w14:paraId="2266A489" w14:textId="77777777" w:rsidR="00F7209F" w:rsidRPr="00A8303A" w:rsidRDefault="00F7209F" w:rsidP="00F7209F">
            <w:pPr>
              <w:spacing w:before="120"/>
              <w:rPr>
                <w:b/>
                <w:sz w:val="28"/>
                <w:szCs w:val="28"/>
                <w:u w:color="FFFF00"/>
              </w:rPr>
            </w:pPr>
            <w:r w:rsidRPr="00A8303A">
              <w:rPr>
                <w:b/>
                <w:sz w:val="28"/>
                <w:szCs w:val="28"/>
                <w:u w:color="FFFF00"/>
              </w:rPr>
              <w:t>14.</w:t>
            </w:r>
          </w:p>
        </w:tc>
        <w:tc>
          <w:tcPr>
            <w:tcW w:w="8675" w:type="dxa"/>
            <w:gridSpan w:val="2"/>
            <w:vAlign w:val="center"/>
          </w:tcPr>
          <w:p w14:paraId="2266A48A" w14:textId="07039B91" w:rsidR="00F7209F" w:rsidRPr="00A8303A" w:rsidRDefault="00F7209F" w:rsidP="00F7209F">
            <w:pPr>
              <w:spacing w:before="120"/>
              <w:rPr>
                <w:b/>
                <w:sz w:val="28"/>
                <w:szCs w:val="28"/>
                <w:u w:color="FFFF00"/>
              </w:rPr>
            </w:pPr>
            <w:r w:rsidRPr="00A8303A">
              <w:rPr>
                <w:b/>
                <w:sz w:val="28"/>
                <w:szCs w:val="28"/>
                <w:u w:color="FFFF00"/>
              </w:rPr>
              <w:t>Interference</w:t>
            </w:r>
          </w:p>
        </w:tc>
        <w:tc>
          <w:tcPr>
            <w:tcW w:w="567" w:type="dxa"/>
            <w:vAlign w:val="center"/>
          </w:tcPr>
          <w:p w14:paraId="2266A48B" w14:textId="77777777" w:rsidR="00F7209F" w:rsidRPr="001C763A" w:rsidRDefault="00F7209F" w:rsidP="00F7209F">
            <w:pPr>
              <w:rPr>
                <w:u w:color="FFFF00"/>
              </w:rPr>
            </w:pPr>
          </w:p>
        </w:tc>
      </w:tr>
      <w:tr w:rsidR="00F7209F" w:rsidRPr="001C763A" w14:paraId="2266A497" w14:textId="77777777" w:rsidTr="002D3616">
        <w:trPr>
          <w:cantSplit/>
        </w:trPr>
        <w:tc>
          <w:tcPr>
            <w:tcW w:w="852" w:type="dxa"/>
            <w:vAlign w:val="center"/>
          </w:tcPr>
          <w:p w14:paraId="2266A490" w14:textId="7DA0B3CB" w:rsidR="00F7209F" w:rsidRPr="00996EDB" w:rsidRDefault="00F7209F" w:rsidP="00F7209F">
            <w:pPr>
              <w:pStyle w:val="Default"/>
              <w:rPr>
                <w:rFonts w:ascii="Trebuchet MS" w:hAnsi="Trebuchet MS"/>
              </w:rPr>
            </w:pPr>
            <w:proofErr w:type="spellStart"/>
            <w:r>
              <w:rPr>
                <w:rFonts w:ascii="Trebuchet MS" w:hAnsi="Trebuchet MS"/>
              </w:rPr>
              <w:t>Eq</w:t>
            </w:r>
            <w:proofErr w:type="spellEnd"/>
          </w:p>
        </w:tc>
        <w:tc>
          <w:tcPr>
            <w:tcW w:w="8675" w:type="dxa"/>
            <w:gridSpan w:val="2"/>
            <w:vAlign w:val="center"/>
          </w:tcPr>
          <w:p w14:paraId="2266A492" w14:textId="2382BA76" w:rsidR="00F7209F" w:rsidRPr="009B5D56" w:rsidRDefault="00F7209F" w:rsidP="00F7209F">
            <w:pPr>
              <w:pStyle w:val="Default"/>
              <w:rPr>
                <w:rFonts w:ascii="Trebuchet MS" w:hAnsi="Trebuchet MS"/>
              </w:rPr>
            </w:pPr>
            <m:oMath>
              <m:r>
                <w:rPr>
                  <w:rFonts w:ascii="Cambria Math" w:hAnsi="Cambria Math"/>
                </w:rPr>
                <m:t xml:space="preserve">path difference=mλ or </m:t>
              </m:r>
              <m:d>
                <m:dPr>
                  <m:ctrlPr>
                    <w:rPr>
                      <w:rFonts w:ascii="Cambria Math" w:hAnsi="Cambria Math"/>
                      <w:i/>
                    </w:rPr>
                  </m:ctrlPr>
                </m:dPr>
                <m:e>
                  <m:r>
                    <w:rPr>
                      <w:rFonts w:ascii="Cambria Math" w:hAnsi="Cambria Math"/>
                    </w:rPr>
                    <m:t>m+</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e>
              </m:d>
              <m:r>
                <w:rPr>
                  <w:rFonts w:ascii="Cambria Math" w:hAnsi="Cambria Math"/>
                </w:rPr>
                <m:t xml:space="preserve">λ  </m:t>
              </m:r>
            </m:oMath>
            <w:r w:rsidRPr="009B5D56">
              <w:rPr>
                <w:rFonts w:ascii="Trebuchet MS" w:hAnsi="Trebuchet MS"/>
              </w:rPr>
              <w:t xml:space="preserve"> where </w:t>
            </w:r>
            <w:r w:rsidRPr="009B5D56">
              <w:rPr>
                <w:rFonts w:ascii="Trebuchet MS" w:hAnsi="Trebuchet MS"/>
                <w:i/>
              </w:rPr>
              <w:t>m</w:t>
            </w:r>
            <w:r w:rsidRPr="009B5D56">
              <w:rPr>
                <w:rFonts w:ascii="Trebuchet MS" w:hAnsi="Trebuchet MS"/>
              </w:rPr>
              <w:t xml:space="preserve"> =0,1,2.</w:t>
            </w:r>
            <w:r>
              <w:rPr>
                <w:rFonts w:ascii="Trebuchet MS" w:hAnsi="Trebuchet MS"/>
              </w:rPr>
              <w:t xml:space="preserve">     </w:t>
            </w:r>
            <m:oMath>
              <m:r>
                <w:rPr>
                  <w:rFonts w:ascii="Cambria Math" w:hAnsi="Cambria Math"/>
                </w:rPr>
                <m:t>d sinθ=mλ</m:t>
              </m:r>
            </m:oMath>
          </w:p>
        </w:tc>
        <w:tc>
          <w:tcPr>
            <w:tcW w:w="567" w:type="dxa"/>
            <w:vAlign w:val="center"/>
          </w:tcPr>
          <w:p w14:paraId="2266A493" w14:textId="77777777" w:rsidR="00F7209F" w:rsidRPr="001C763A" w:rsidRDefault="00F7209F" w:rsidP="00F7209F">
            <w:pPr>
              <w:pStyle w:val="Default"/>
              <w:rPr>
                <w:rFonts w:asciiTheme="minorHAnsi" w:hAnsiTheme="minorHAnsi"/>
              </w:rPr>
            </w:pPr>
          </w:p>
        </w:tc>
      </w:tr>
      <w:tr w:rsidR="00F7209F" w:rsidRPr="001C763A" w14:paraId="2266A49E" w14:textId="77777777" w:rsidTr="002D3616">
        <w:trPr>
          <w:cantSplit/>
        </w:trPr>
        <w:tc>
          <w:tcPr>
            <w:tcW w:w="852" w:type="dxa"/>
            <w:vAlign w:val="center"/>
          </w:tcPr>
          <w:p w14:paraId="2266A498" w14:textId="77777777" w:rsidR="00F7209F" w:rsidRPr="00996EDB" w:rsidRDefault="00F7209F" w:rsidP="00F7209F">
            <w:pPr>
              <w:pStyle w:val="Default"/>
              <w:rPr>
                <w:rFonts w:ascii="Trebuchet MS" w:hAnsi="Trebuchet MS"/>
              </w:rPr>
            </w:pPr>
            <w:r w:rsidRPr="00996EDB">
              <w:rPr>
                <w:rFonts w:ascii="Trebuchet MS" w:hAnsi="Trebuchet MS"/>
              </w:rPr>
              <w:t>a)</w:t>
            </w:r>
          </w:p>
        </w:tc>
        <w:tc>
          <w:tcPr>
            <w:tcW w:w="8675" w:type="dxa"/>
            <w:gridSpan w:val="2"/>
            <w:vAlign w:val="center"/>
          </w:tcPr>
          <w:p w14:paraId="2266A499" w14:textId="6AEAD2A2" w:rsidR="00F7209F" w:rsidRPr="009B5D56" w:rsidRDefault="00F7209F" w:rsidP="00F7209F">
            <w:pPr>
              <w:pStyle w:val="Default"/>
              <w:rPr>
                <w:rFonts w:ascii="Trebuchet MS" w:hAnsi="Trebuchet MS"/>
              </w:rPr>
            </w:pPr>
            <w:r w:rsidRPr="007A37AD">
              <w:rPr>
                <w:rFonts w:ascii="Trebuchet MS" w:hAnsi="Trebuchet MS"/>
                <w:b/>
                <w:bCs/>
              </w:rPr>
              <w:t>interference is evidence for the wave model of light.</w:t>
            </w:r>
            <w:r w:rsidRPr="009B5D56">
              <w:rPr>
                <w:rFonts w:ascii="Trebuchet MS" w:hAnsi="Trebuchet MS"/>
              </w:rPr>
              <w:t xml:space="preserve"> </w:t>
            </w:r>
          </w:p>
        </w:tc>
        <w:tc>
          <w:tcPr>
            <w:tcW w:w="567" w:type="dxa"/>
            <w:vAlign w:val="center"/>
          </w:tcPr>
          <w:p w14:paraId="2266A49A" w14:textId="77777777" w:rsidR="00F7209F" w:rsidRPr="001C763A" w:rsidRDefault="00F7209F" w:rsidP="00F7209F">
            <w:pPr>
              <w:pStyle w:val="Default"/>
              <w:rPr>
                <w:rFonts w:asciiTheme="minorHAnsi" w:hAnsiTheme="minorHAnsi"/>
              </w:rPr>
            </w:pPr>
          </w:p>
        </w:tc>
      </w:tr>
      <w:tr w:rsidR="00F7209F" w:rsidRPr="001C763A" w14:paraId="2266A4A5" w14:textId="77777777" w:rsidTr="002D3616">
        <w:tc>
          <w:tcPr>
            <w:tcW w:w="852" w:type="dxa"/>
            <w:vAlign w:val="center"/>
          </w:tcPr>
          <w:p w14:paraId="2266A49F" w14:textId="77777777" w:rsidR="00F7209F" w:rsidRPr="00996EDB" w:rsidRDefault="00F7209F" w:rsidP="00F7209F">
            <w:pPr>
              <w:pStyle w:val="Default"/>
              <w:rPr>
                <w:rFonts w:ascii="Trebuchet MS" w:hAnsi="Trebuchet MS"/>
              </w:rPr>
            </w:pPr>
            <w:r w:rsidRPr="00996EDB">
              <w:rPr>
                <w:rFonts w:ascii="Trebuchet MS" w:hAnsi="Trebuchet MS"/>
              </w:rPr>
              <w:t>b)</w:t>
            </w:r>
          </w:p>
        </w:tc>
        <w:tc>
          <w:tcPr>
            <w:tcW w:w="8675" w:type="dxa"/>
            <w:gridSpan w:val="2"/>
            <w:vAlign w:val="center"/>
          </w:tcPr>
          <w:p w14:paraId="677581D5" w14:textId="68D06D2D" w:rsidR="00F7209F" w:rsidRDefault="00F7209F" w:rsidP="00F7209F">
            <w:pPr>
              <w:pStyle w:val="Default"/>
              <w:rPr>
                <w:rFonts w:ascii="Trebuchet MS" w:hAnsi="Trebuchet MS"/>
                <w:b/>
                <w:bCs/>
              </w:rPr>
            </w:pPr>
            <w:bookmarkStart w:id="11" w:name="_Hlk214042793"/>
            <w:r w:rsidRPr="007A37AD">
              <w:rPr>
                <w:rFonts w:ascii="Trebuchet MS" w:hAnsi="Trebuchet MS"/>
                <w:b/>
                <w:bCs/>
              </w:rPr>
              <w:t>coherent waves have a constant phase relationship</w:t>
            </w:r>
            <w:bookmarkEnd w:id="11"/>
            <w:r w:rsidRPr="007A37AD">
              <w:rPr>
                <w:rFonts w:ascii="Trebuchet MS" w:hAnsi="Trebuchet MS"/>
                <w:b/>
                <w:bCs/>
              </w:rPr>
              <w:t>.</w:t>
            </w:r>
          </w:p>
          <w:p w14:paraId="4E82060A" w14:textId="3B3D4D42" w:rsidR="00F7209F" w:rsidRDefault="00F7209F" w:rsidP="00F7209F">
            <w:pPr>
              <w:pStyle w:val="Default"/>
              <w:rPr>
                <w:rFonts w:ascii="Trebuchet MS" w:hAnsi="Trebuchet MS"/>
                <w:b/>
                <w:bCs/>
              </w:rPr>
            </w:pPr>
            <w:r>
              <w:rPr>
                <w:rFonts w:ascii="Trebuchet MS" w:hAnsi="Trebuchet MS"/>
                <w:b/>
                <w:bCs/>
              </w:rPr>
              <w:t>The waves from two sources have a constant phase</w:t>
            </w:r>
          </w:p>
          <w:p w14:paraId="6DC01A5D" w14:textId="21902F73" w:rsidR="00F7209F" w:rsidRDefault="00F7209F" w:rsidP="00F7209F">
            <w:pPr>
              <w:pStyle w:val="Default"/>
              <w:rPr>
                <w:rFonts w:ascii="Trebuchet MS" w:hAnsi="Trebuchet MS"/>
                <w:b/>
                <w:bCs/>
              </w:rPr>
            </w:pPr>
            <w:r w:rsidRPr="00CC5BA9">
              <w:rPr>
                <w:rFonts w:ascii="Trebuchet MS" w:hAnsi="Trebuchet MS"/>
                <w:noProof/>
              </w:rPr>
              <w:lastRenderedPageBreak/>
              <w:drawing>
                <wp:inline distT="0" distB="0" distL="0" distR="0" wp14:anchorId="33791C8E" wp14:editId="48493BE4">
                  <wp:extent cx="5371465" cy="765810"/>
                  <wp:effectExtent l="0" t="0" r="635" b="0"/>
                  <wp:docPr id="603612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612872" name=""/>
                          <pic:cNvPicPr/>
                        </pic:nvPicPr>
                        <pic:blipFill>
                          <a:blip r:embed="rId82"/>
                          <a:stretch>
                            <a:fillRect/>
                          </a:stretch>
                        </pic:blipFill>
                        <pic:spPr>
                          <a:xfrm>
                            <a:off x="0" y="0"/>
                            <a:ext cx="5371465" cy="765810"/>
                          </a:xfrm>
                          <a:prstGeom prst="rect">
                            <a:avLst/>
                          </a:prstGeom>
                        </pic:spPr>
                      </pic:pic>
                    </a:graphicData>
                  </a:graphic>
                </wp:inline>
              </w:drawing>
            </w:r>
          </w:p>
          <w:p w14:paraId="591451BA" w14:textId="6F35A237" w:rsidR="00F7209F" w:rsidRDefault="00F7209F" w:rsidP="00F7209F">
            <w:pPr>
              <w:pStyle w:val="Default"/>
              <w:rPr>
                <w:rFonts w:ascii="Trebuchet MS" w:hAnsi="Trebuchet MS"/>
                <w:b/>
                <w:bCs/>
              </w:rPr>
            </w:pPr>
          </w:p>
          <w:p w14:paraId="2266A4A0" w14:textId="043189FB" w:rsidR="00F7209F" w:rsidRPr="009B5D56" w:rsidRDefault="00F7209F" w:rsidP="00F7209F">
            <w:pPr>
              <w:pStyle w:val="Default"/>
              <w:rPr>
                <w:rFonts w:ascii="Trebuchet MS" w:hAnsi="Trebuchet MS"/>
              </w:rPr>
            </w:pPr>
          </w:p>
        </w:tc>
        <w:tc>
          <w:tcPr>
            <w:tcW w:w="567" w:type="dxa"/>
            <w:vAlign w:val="center"/>
          </w:tcPr>
          <w:p w14:paraId="2266A4A1" w14:textId="77777777" w:rsidR="00F7209F" w:rsidRPr="001C763A" w:rsidRDefault="00F7209F" w:rsidP="00F7209F">
            <w:pPr>
              <w:pStyle w:val="Default"/>
              <w:rPr>
                <w:rFonts w:asciiTheme="minorHAnsi" w:hAnsiTheme="minorHAnsi"/>
              </w:rPr>
            </w:pPr>
          </w:p>
        </w:tc>
      </w:tr>
      <w:tr w:rsidR="00F7209F" w:rsidRPr="001C763A" w14:paraId="2266A4AC" w14:textId="77777777" w:rsidTr="002D3616">
        <w:tc>
          <w:tcPr>
            <w:tcW w:w="852" w:type="dxa"/>
            <w:vAlign w:val="center"/>
          </w:tcPr>
          <w:p w14:paraId="2266A4A6" w14:textId="77777777" w:rsidR="00F7209F" w:rsidRPr="00996EDB" w:rsidRDefault="00F7209F" w:rsidP="00F7209F">
            <w:pPr>
              <w:pStyle w:val="Default"/>
              <w:rPr>
                <w:rFonts w:ascii="Trebuchet MS" w:hAnsi="Trebuchet MS"/>
              </w:rPr>
            </w:pPr>
            <w:r w:rsidRPr="00996EDB">
              <w:rPr>
                <w:rFonts w:ascii="Trebuchet MS" w:hAnsi="Trebuchet MS"/>
              </w:rPr>
              <w:t>c)</w:t>
            </w:r>
          </w:p>
        </w:tc>
        <w:tc>
          <w:tcPr>
            <w:tcW w:w="8675" w:type="dxa"/>
            <w:gridSpan w:val="2"/>
            <w:vAlign w:val="center"/>
          </w:tcPr>
          <w:p w14:paraId="3EC424EF" w14:textId="4B0365BC" w:rsidR="00F7209F" w:rsidRDefault="00F7209F" w:rsidP="00F7209F">
            <w:pPr>
              <w:pStyle w:val="Default"/>
              <w:rPr>
                <w:rFonts w:ascii="Trebuchet MS" w:hAnsi="Trebuchet MS"/>
              </w:rPr>
            </w:pPr>
            <w:r w:rsidRPr="009B5D56">
              <w:rPr>
                <w:rFonts w:ascii="Trebuchet MS" w:hAnsi="Trebuchet MS"/>
              </w:rPr>
              <w:t xml:space="preserve">I can </w:t>
            </w:r>
            <w:bookmarkStart w:id="12" w:name="_Hlk214040663"/>
            <w:r w:rsidRPr="009B5D56">
              <w:rPr>
                <w:rFonts w:ascii="Trebuchet MS" w:hAnsi="Trebuchet MS"/>
              </w:rPr>
              <w:t>describe of the conditions for constructive and destructive interference in terms of the phase difference between two waves</w:t>
            </w:r>
            <w:bookmarkEnd w:id="12"/>
            <w:r w:rsidRPr="009B5D56">
              <w:rPr>
                <w:rFonts w:ascii="Trebuchet MS" w:hAnsi="Trebuchet MS"/>
              </w:rPr>
              <w:t>.</w:t>
            </w:r>
          </w:p>
          <w:p w14:paraId="56C1F343" w14:textId="65DCEA88" w:rsidR="00F7209F" w:rsidRDefault="00F7209F" w:rsidP="00F7209F">
            <w:pPr>
              <w:pStyle w:val="Default"/>
              <w:rPr>
                <w:rFonts w:ascii="Trebuchet MS" w:hAnsi="Trebuchet MS"/>
              </w:rPr>
            </w:pPr>
          </w:p>
          <w:p w14:paraId="74025458" w14:textId="2E71CE72" w:rsidR="00F7209F" w:rsidRPr="00C413AE" w:rsidRDefault="00F7209F" w:rsidP="00F7209F">
            <w:pPr>
              <w:pStyle w:val="Default"/>
              <w:rPr>
                <w:rFonts w:ascii="Trebuchet MS" w:hAnsi="Trebuchet MS"/>
                <w:b/>
                <w:bCs/>
              </w:rPr>
            </w:pPr>
            <w:r w:rsidRPr="00C413AE">
              <w:rPr>
                <w:rFonts w:ascii="Trebuchet MS" w:hAnsi="Trebuchet MS"/>
                <w:b/>
                <w:bCs/>
              </w:rPr>
              <w:t>Constructive interference</w:t>
            </w:r>
            <w:r>
              <w:rPr>
                <w:rFonts w:ascii="Trebuchet MS" w:hAnsi="Trebuchet MS"/>
                <w:b/>
                <w:bCs/>
              </w:rPr>
              <w:t xml:space="preserve">- path difference is a whole no. of </w:t>
            </w:r>
            <w:r>
              <w:rPr>
                <w:rFonts w:ascii="Trebuchet MS" w:hAnsi="Trebuchet MS"/>
                <w:b/>
                <w:bCs/>
              </w:rPr>
              <w:sym w:font="Symbol" w:char="F06C"/>
            </w:r>
          </w:p>
          <w:p w14:paraId="10327B6A" w14:textId="669FCFAA" w:rsidR="00F7209F" w:rsidRDefault="00F7209F" w:rsidP="00F7209F">
            <w:pPr>
              <w:pStyle w:val="Default"/>
              <w:rPr>
                <w:rFonts w:ascii="Trebuchet MS" w:hAnsi="Trebuchet MS"/>
              </w:rPr>
            </w:pPr>
            <w:r w:rsidRPr="00CC5BA9">
              <w:rPr>
                <w:rFonts w:ascii="Trebuchet MS" w:hAnsi="Trebuchet MS"/>
                <w:noProof/>
              </w:rPr>
              <w:drawing>
                <wp:inline distT="0" distB="0" distL="0" distR="0" wp14:anchorId="1BEEA3AC" wp14:editId="2D09BB14">
                  <wp:extent cx="5371465" cy="1417955"/>
                  <wp:effectExtent l="0" t="0" r="635" b="0"/>
                  <wp:docPr id="1473522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522581" name=""/>
                          <pic:cNvPicPr/>
                        </pic:nvPicPr>
                        <pic:blipFill>
                          <a:blip r:embed="rId83"/>
                          <a:stretch>
                            <a:fillRect/>
                          </a:stretch>
                        </pic:blipFill>
                        <pic:spPr>
                          <a:xfrm>
                            <a:off x="0" y="0"/>
                            <a:ext cx="5371465" cy="1417955"/>
                          </a:xfrm>
                          <a:prstGeom prst="rect">
                            <a:avLst/>
                          </a:prstGeom>
                        </pic:spPr>
                      </pic:pic>
                    </a:graphicData>
                  </a:graphic>
                </wp:inline>
              </w:drawing>
            </w:r>
          </w:p>
          <w:p w14:paraId="1F6D92A1" w14:textId="2973EF3B" w:rsidR="00F7209F" w:rsidRDefault="00F7209F" w:rsidP="00F7209F">
            <w:pPr>
              <w:pStyle w:val="Default"/>
              <w:rPr>
                <w:rFonts w:ascii="Trebuchet MS" w:hAnsi="Trebuchet MS"/>
                <w:b/>
                <w:bCs/>
              </w:rPr>
            </w:pPr>
            <w:r>
              <w:rPr>
                <w:rFonts w:ascii="Trebuchet MS" w:hAnsi="Trebuchet MS"/>
                <w:b/>
                <w:bCs/>
              </w:rPr>
              <w:t>De</w:t>
            </w:r>
            <w:r w:rsidRPr="00C413AE">
              <w:rPr>
                <w:rFonts w:ascii="Trebuchet MS" w:hAnsi="Trebuchet MS"/>
                <w:b/>
                <w:bCs/>
              </w:rPr>
              <w:t>structive interference</w:t>
            </w:r>
            <w:r>
              <w:rPr>
                <w:rFonts w:ascii="Trebuchet MS" w:hAnsi="Trebuchet MS"/>
                <w:b/>
                <w:bCs/>
              </w:rPr>
              <w:t xml:space="preserve"> path difference is a ½ no. of </w:t>
            </w:r>
            <w:r>
              <w:rPr>
                <w:rFonts w:ascii="Trebuchet MS" w:hAnsi="Trebuchet MS"/>
                <w:b/>
                <w:bCs/>
              </w:rPr>
              <w:sym w:font="Symbol" w:char="F06C"/>
            </w:r>
          </w:p>
          <w:p w14:paraId="5443EBD2" w14:textId="7684FD75" w:rsidR="00F7209F" w:rsidRDefault="00F7209F" w:rsidP="00F7209F">
            <w:pPr>
              <w:pStyle w:val="Default"/>
              <w:rPr>
                <w:rFonts w:ascii="Trebuchet MS" w:hAnsi="Trebuchet MS"/>
                <w:b/>
                <w:bCs/>
              </w:rPr>
            </w:pPr>
            <w:r w:rsidRPr="006607A3">
              <w:rPr>
                <w:rFonts w:ascii="Trebuchet MS" w:hAnsi="Trebuchet MS"/>
                <w:b/>
                <w:bCs/>
                <w:noProof/>
              </w:rPr>
              <w:drawing>
                <wp:anchor distT="0" distB="0" distL="114300" distR="114300" simplePos="0" relativeHeight="251798528" behindDoc="1" locked="0" layoutInCell="1" allowOverlap="1" wp14:anchorId="36E7F240" wp14:editId="2D67F63A">
                  <wp:simplePos x="0" y="0"/>
                  <wp:positionH relativeFrom="column">
                    <wp:posOffset>3328670</wp:posOffset>
                  </wp:positionH>
                  <wp:positionV relativeFrom="paragraph">
                    <wp:posOffset>41275</wp:posOffset>
                  </wp:positionV>
                  <wp:extent cx="1539240" cy="806450"/>
                  <wp:effectExtent l="0" t="0" r="3810" b="0"/>
                  <wp:wrapTight wrapText="bothSides">
                    <wp:wrapPolygon edited="0">
                      <wp:start x="0" y="0"/>
                      <wp:lineTo x="0" y="20920"/>
                      <wp:lineTo x="21386" y="20920"/>
                      <wp:lineTo x="21386" y="0"/>
                      <wp:lineTo x="0" y="0"/>
                    </wp:wrapPolygon>
                  </wp:wrapTight>
                  <wp:docPr id="1970907808" name="Picture 5" descr="5">
                    <a:extLst xmlns:a="http://schemas.openxmlformats.org/drawingml/2006/main">
                      <a:ext uri="{FF2B5EF4-FFF2-40B4-BE49-F238E27FC236}">
                        <a16:creationId xmlns:a16="http://schemas.microsoft.com/office/drawing/2014/main" id="{82F5CA50-7E11-0484-E0B2-29F934C149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5">
                            <a:extLst>
                              <a:ext uri="{FF2B5EF4-FFF2-40B4-BE49-F238E27FC236}">
                                <a16:creationId xmlns:a16="http://schemas.microsoft.com/office/drawing/2014/main" id="{82F5CA50-7E11-0484-E0B2-29F934C149EC}"/>
                              </a:ext>
                            </a:extLst>
                          </pic:cNvPr>
                          <pic:cNvPicPr>
                            <a:picLocks noChangeAspect="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539240" cy="8064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rebuchet MS" w:hAnsi="Trebuchet MS"/>
                <w:b/>
                <w:bCs/>
              </w:rPr>
              <w:t xml:space="preserve">Waves </w:t>
            </w:r>
            <w:r w:rsidRPr="00994292">
              <w:rPr>
                <w:rFonts w:ascii="Trebuchet MS" w:hAnsi="Trebuchet MS"/>
                <w:b/>
                <w:bCs/>
                <w:u w:val="single"/>
              </w:rPr>
              <w:t>meet</w:t>
            </w:r>
            <w:r>
              <w:rPr>
                <w:rFonts w:ascii="Trebuchet MS" w:hAnsi="Trebuchet MS"/>
                <w:b/>
                <w:bCs/>
              </w:rPr>
              <w:t xml:space="preserve"> out of phase</w:t>
            </w:r>
            <w:r w:rsidRPr="006607A3">
              <w:rPr>
                <w:rFonts w:ascii="Trebuchet MS" w:hAnsi="Trebuchet MS" w:cstheme="minorBidi"/>
                <w:noProof/>
                <w:color w:val="auto"/>
                <w:szCs w:val="22"/>
              </w:rPr>
              <w:t xml:space="preserve"> </w:t>
            </w:r>
          </w:p>
          <w:p w14:paraId="7D6DD2D7" w14:textId="2E3B5999" w:rsidR="00F7209F" w:rsidRDefault="00F7209F" w:rsidP="00F7209F">
            <w:pPr>
              <w:pStyle w:val="Default"/>
              <w:rPr>
                <w:rFonts w:ascii="Trebuchet MS" w:hAnsi="Trebuchet MS"/>
                <w:b/>
                <w:bCs/>
              </w:rPr>
            </w:pPr>
            <w:r>
              <w:rPr>
                <w:rFonts w:ascii="Trebuchet MS" w:hAnsi="Trebuchet MS"/>
                <w:b/>
                <w:bCs/>
              </w:rPr>
              <w:t xml:space="preserve">OR crest </w:t>
            </w:r>
            <w:r>
              <w:rPr>
                <w:rFonts w:ascii="Trebuchet MS" w:hAnsi="Trebuchet MS"/>
                <w:b/>
                <w:bCs/>
                <w:u w:val="single"/>
              </w:rPr>
              <w:t>meets</w:t>
            </w:r>
            <w:r>
              <w:rPr>
                <w:rFonts w:ascii="Trebuchet MS" w:hAnsi="Trebuchet MS"/>
                <w:b/>
                <w:bCs/>
              </w:rPr>
              <w:t xml:space="preserve"> trough</w:t>
            </w:r>
          </w:p>
          <w:p w14:paraId="47707563" w14:textId="49D67015" w:rsidR="00F7209F" w:rsidRPr="00994292" w:rsidRDefault="00F7209F" w:rsidP="00F7209F">
            <w:pPr>
              <w:pStyle w:val="Default"/>
              <w:rPr>
                <w:rFonts w:ascii="Trebuchet MS" w:hAnsi="Trebuchet MS"/>
              </w:rPr>
            </w:pPr>
            <w:r>
              <w:rPr>
                <w:rFonts w:ascii="Trebuchet MS" w:hAnsi="Trebuchet MS"/>
                <w:b/>
                <w:bCs/>
              </w:rPr>
              <w:t xml:space="preserve">OR path difference = (m+½) </w:t>
            </w:r>
            <w:r>
              <w:rPr>
                <w:rFonts w:ascii="Trebuchet MS" w:hAnsi="Trebuchet MS"/>
                <w:b/>
                <w:bCs/>
              </w:rPr>
              <w:sym w:font="Symbol" w:char="F06C"/>
            </w:r>
          </w:p>
          <w:p w14:paraId="0C6BD240" w14:textId="77777777" w:rsidR="00F7209F" w:rsidRDefault="00F7209F" w:rsidP="00F7209F">
            <w:pPr>
              <w:pStyle w:val="Default"/>
              <w:rPr>
                <w:rFonts w:ascii="Trebuchet MS" w:hAnsi="Trebuchet MS"/>
              </w:rPr>
            </w:pPr>
          </w:p>
          <w:p w14:paraId="4CADB706" w14:textId="77777777" w:rsidR="00F7209F" w:rsidRDefault="00F7209F" w:rsidP="00F7209F">
            <w:pPr>
              <w:pStyle w:val="Default"/>
              <w:rPr>
                <w:rFonts w:ascii="Trebuchet MS" w:hAnsi="Trebuchet MS"/>
              </w:rPr>
            </w:pPr>
            <w:r w:rsidRPr="00910262">
              <w:rPr>
                <w:rFonts w:ascii="Trebuchet MS" w:hAnsi="Trebuchet MS"/>
                <w:noProof/>
              </w:rPr>
              <w:lastRenderedPageBreak/>
              <w:drawing>
                <wp:inline distT="0" distB="0" distL="0" distR="0" wp14:anchorId="6ABE7045" wp14:editId="26E5F463">
                  <wp:extent cx="5371465" cy="3475990"/>
                  <wp:effectExtent l="0" t="0" r="635" b="0"/>
                  <wp:docPr id="596457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57884" name=""/>
                          <pic:cNvPicPr/>
                        </pic:nvPicPr>
                        <pic:blipFill>
                          <a:blip r:embed="rId85"/>
                          <a:stretch>
                            <a:fillRect/>
                          </a:stretch>
                        </pic:blipFill>
                        <pic:spPr>
                          <a:xfrm>
                            <a:off x="0" y="0"/>
                            <a:ext cx="5371465" cy="3475990"/>
                          </a:xfrm>
                          <a:prstGeom prst="rect">
                            <a:avLst/>
                          </a:prstGeom>
                        </pic:spPr>
                      </pic:pic>
                    </a:graphicData>
                  </a:graphic>
                </wp:inline>
              </w:drawing>
            </w:r>
          </w:p>
          <w:p w14:paraId="53FD0F33" w14:textId="77777777" w:rsidR="00F7209F" w:rsidRDefault="00F7209F" w:rsidP="00F7209F">
            <w:pPr>
              <w:pStyle w:val="Default"/>
              <w:rPr>
                <w:rFonts w:ascii="Trebuchet MS" w:hAnsi="Trebuchet MS"/>
              </w:rPr>
            </w:pPr>
          </w:p>
          <w:p w14:paraId="72D39704" w14:textId="77777777" w:rsidR="00F7209F" w:rsidRDefault="00F7209F" w:rsidP="00F7209F">
            <w:pPr>
              <w:pStyle w:val="Default"/>
              <w:rPr>
                <w:rFonts w:ascii="Trebuchet MS" w:hAnsi="Trebuchet MS"/>
              </w:rPr>
            </w:pPr>
          </w:p>
          <w:p w14:paraId="2266A4A7" w14:textId="24F2211A" w:rsidR="00F7209F" w:rsidRPr="009B5D56" w:rsidRDefault="00F7209F" w:rsidP="00F7209F">
            <w:pPr>
              <w:pStyle w:val="Default"/>
              <w:rPr>
                <w:rFonts w:ascii="Trebuchet MS" w:hAnsi="Trebuchet MS"/>
              </w:rPr>
            </w:pPr>
            <w:r w:rsidRPr="00A70778">
              <w:rPr>
                <w:rFonts w:ascii="Trebuchet MS" w:hAnsi="Trebuchet MS"/>
                <w:noProof/>
              </w:rPr>
              <w:drawing>
                <wp:inline distT="0" distB="0" distL="0" distR="0" wp14:anchorId="77ECAA00" wp14:editId="4D42ADBF">
                  <wp:extent cx="5371465" cy="2281555"/>
                  <wp:effectExtent l="0" t="0" r="635" b="4445"/>
                  <wp:docPr id="69828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28303" name=""/>
                          <pic:cNvPicPr/>
                        </pic:nvPicPr>
                        <pic:blipFill>
                          <a:blip r:embed="rId86"/>
                          <a:stretch>
                            <a:fillRect/>
                          </a:stretch>
                        </pic:blipFill>
                        <pic:spPr>
                          <a:xfrm>
                            <a:off x="0" y="0"/>
                            <a:ext cx="5371465" cy="2281555"/>
                          </a:xfrm>
                          <a:prstGeom prst="rect">
                            <a:avLst/>
                          </a:prstGeom>
                        </pic:spPr>
                      </pic:pic>
                    </a:graphicData>
                  </a:graphic>
                </wp:inline>
              </w:drawing>
            </w:r>
          </w:p>
        </w:tc>
        <w:tc>
          <w:tcPr>
            <w:tcW w:w="567" w:type="dxa"/>
            <w:vAlign w:val="center"/>
          </w:tcPr>
          <w:p w14:paraId="2266A4A8" w14:textId="77777777" w:rsidR="00F7209F" w:rsidRPr="001C763A" w:rsidRDefault="00F7209F" w:rsidP="00F7209F">
            <w:pPr>
              <w:pStyle w:val="Default"/>
              <w:rPr>
                <w:rFonts w:asciiTheme="minorHAnsi" w:hAnsiTheme="minorHAnsi"/>
              </w:rPr>
            </w:pPr>
          </w:p>
        </w:tc>
      </w:tr>
      <w:tr w:rsidR="00F7209F" w:rsidRPr="001C763A" w14:paraId="2266A4B3" w14:textId="77777777" w:rsidTr="002D3616">
        <w:tc>
          <w:tcPr>
            <w:tcW w:w="852" w:type="dxa"/>
            <w:vAlign w:val="center"/>
          </w:tcPr>
          <w:p w14:paraId="2266A4AD" w14:textId="77777777" w:rsidR="00F7209F" w:rsidRPr="00996EDB" w:rsidRDefault="00F7209F" w:rsidP="00F7209F">
            <w:pPr>
              <w:pStyle w:val="Default"/>
              <w:rPr>
                <w:rFonts w:ascii="Trebuchet MS" w:hAnsi="Trebuchet MS"/>
              </w:rPr>
            </w:pPr>
            <w:r w:rsidRPr="00996EDB">
              <w:rPr>
                <w:rFonts w:ascii="Trebuchet MS" w:hAnsi="Trebuchet MS"/>
              </w:rPr>
              <w:t>d)</w:t>
            </w:r>
          </w:p>
        </w:tc>
        <w:tc>
          <w:tcPr>
            <w:tcW w:w="8675" w:type="dxa"/>
            <w:gridSpan w:val="2"/>
            <w:vAlign w:val="center"/>
          </w:tcPr>
          <w:p w14:paraId="2266A4AE" w14:textId="37C54077" w:rsidR="00F7209F" w:rsidRPr="009B5D56" w:rsidRDefault="00F7209F" w:rsidP="00F7209F">
            <w:pPr>
              <w:pStyle w:val="Default"/>
              <w:rPr>
                <w:rFonts w:ascii="Trebuchet MS" w:hAnsi="Trebuchet MS"/>
              </w:rPr>
            </w:pPr>
            <w:bookmarkStart w:id="13" w:name="_Hlk214043504"/>
            <w:r w:rsidRPr="007A37AD">
              <w:rPr>
                <w:rFonts w:ascii="Trebuchet MS" w:hAnsi="Trebuchet MS"/>
                <w:b/>
                <w:bCs/>
              </w:rPr>
              <w:t>maxima are produced when the path difference between waves is a whole number of wavelengths</w:t>
            </w:r>
            <w:r w:rsidRPr="009B5D56">
              <w:rPr>
                <w:rFonts w:ascii="Trebuchet MS" w:hAnsi="Trebuchet MS"/>
              </w:rPr>
              <w:t xml:space="preserve"> </w:t>
            </w:r>
            <w:bookmarkEnd w:id="13"/>
          </w:p>
        </w:tc>
        <w:tc>
          <w:tcPr>
            <w:tcW w:w="567" w:type="dxa"/>
            <w:vAlign w:val="center"/>
          </w:tcPr>
          <w:p w14:paraId="2266A4AF" w14:textId="77777777" w:rsidR="00F7209F" w:rsidRPr="001C763A" w:rsidRDefault="00F7209F" w:rsidP="00F7209F">
            <w:pPr>
              <w:pStyle w:val="Default"/>
              <w:rPr>
                <w:rFonts w:asciiTheme="minorHAnsi" w:hAnsiTheme="minorHAnsi"/>
              </w:rPr>
            </w:pPr>
          </w:p>
        </w:tc>
      </w:tr>
      <w:tr w:rsidR="00F7209F" w:rsidRPr="001C763A" w14:paraId="2266A4BA" w14:textId="77777777" w:rsidTr="002D3616">
        <w:trPr>
          <w:cantSplit/>
        </w:trPr>
        <w:tc>
          <w:tcPr>
            <w:tcW w:w="852" w:type="dxa"/>
            <w:vAlign w:val="center"/>
          </w:tcPr>
          <w:p w14:paraId="2266A4B4" w14:textId="77777777" w:rsidR="00F7209F" w:rsidRPr="00996EDB" w:rsidRDefault="00F7209F" w:rsidP="00F7209F">
            <w:pPr>
              <w:pStyle w:val="Default"/>
              <w:rPr>
                <w:rFonts w:ascii="Trebuchet MS" w:hAnsi="Trebuchet MS"/>
              </w:rPr>
            </w:pPr>
            <w:r w:rsidRPr="00996EDB">
              <w:rPr>
                <w:rFonts w:ascii="Trebuchet MS" w:hAnsi="Trebuchet MS"/>
              </w:rPr>
              <w:t>e)</w:t>
            </w:r>
          </w:p>
        </w:tc>
        <w:tc>
          <w:tcPr>
            <w:tcW w:w="8675" w:type="dxa"/>
            <w:gridSpan w:val="2"/>
            <w:vAlign w:val="center"/>
          </w:tcPr>
          <w:p w14:paraId="2266A4B5" w14:textId="15D71CEA" w:rsidR="00F7209F" w:rsidRPr="009B5D56" w:rsidRDefault="00F7209F" w:rsidP="00F7209F">
            <w:pPr>
              <w:pStyle w:val="Default"/>
              <w:rPr>
                <w:rFonts w:ascii="Trebuchet MS" w:hAnsi="Trebuchet MS"/>
              </w:rPr>
            </w:pPr>
            <w:bookmarkStart w:id="14" w:name="_Hlk214043798"/>
            <w:r w:rsidRPr="007A37AD">
              <w:rPr>
                <w:rFonts w:ascii="Trebuchet MS" w:hAnsi="Trebuchet MS"/>
                <w:b/>
                <w:bCs/>
              </w:rPr>
              <w:t>minima are produced when the path difference between waves is an odd number of half-wavelengths respectively</w:t>
            </w:r>
            <w:bookmarkEnd w:id="14"/>
            <w:r w:rsidRPr="007A37AD">
              <w:rPr>
                <w:rFonts w:ascii="Trebuchet MS" w:hAnsi="Trebuchet MS"/>
                <w:b/>
                <w:bCs/>
              </w:rPr>
              <w:t>.</w:t>
            </w:r>
          </w:p>
        </w:tc>
        <w:tc>
          <w:tcPr>
            <w:tcW w:w="567" w:type="dxa"/>
            <w:vAlign w:val="center"/>
          </w:tcPr>
          <w:p w14:paraId="2266A4B6" w14:textId="77777777" w:rsidR="00F7209F" w:rsidRPr="001C763A" w:rsidRDefault="00F7209F" w:rsidP="00F7209F">
            <w:pPr>
              <w:pStyle w:val="Default"/>
              <w:rPr>
                <w:rFonts w:asciiTheme="minorHAnsi" w:hAnsiTheme="minorHAnsi"/>
              </w:rPr>
            </w:pPr>
          </w:p>
        </w:tc>
      </w:tr>
      <w:tr w:rsidR="00F7209F" w:rsidRPr="001C763A" w14:paraId="2266A4C2" w14:textId="77777777" w:rsidTr="002D3616">
        <w:tc>
          <w:tcPr>
            <w:tcW w:w="852" w:type="dxa"/>
            <w:vAlign w:val="center"/>
          </w:tcPr>
          <w:p w14:paraId="2266A4BB" w14:textId="77777777" w:rsidR="00F7209F" w:rsidRPr="00996EDB" w:rsidRDefault="00F7209F" w:rsidP="00F7209F">
            <w:pPr>
              <w:pStyle w:val="Default"/>
              <w:rPr>
                <w:rFonts w:ascii="Trebuchet MS" w:hAnsi="Trebuchet MS"/>
              </w:rPr>
            </w:pPr>
            <w:r w:rsidRPr="00996EDB">
              <w:rPr>
                <w:rFonts w:ascii="Trebuchet MS" w:hAnsi="Trebuchet MS"/>
              </w:rPr>
              <w:t>f)</w:t>
            </w:r>
          </w:p>
        </w:tc>
        <w:tc>
          <w:tcPr>
            <w:tcW w:w="8675" w:type="dxa"/>
            <w:gridSpan w:val="2"/>
            <w:vAlign w:val="center"/>
          </w:tcPr>
          <w:p w14:paraId="2266A4BC" w14:textId="77777777" w:rsidR="00F7209F" w:rsidRPr="009B5D56" w:rsidRDefault="00F7209F" w:rsidP="00F7209F">
            <w:pPr>
              <w:pStyle w:val="Default"/>
              <w:rPr>
                <w:rFonts w:ascii="Trebuchet MS" w:hAnsi="Trebuchet MS"/>
              </w:rPr>
            </w:pPr>
            <w:r w:rsidRPr="009B5D56">
              <w:rPr>
                <w:rFonts w:ascii="Trebuchet MS" w:hAnsi="Trebuchet MS"/>
              </w:rPr>
              <w:t xml:space="preserve">I can use </w:t>
            </w:r>
            <m:oMath>
              <m:r>
                <w:rPr>
                  <w:rFonts w:ascii="Cambria Math" w:hAnsi="Cambria Math"/>
                </w:rPr>
                <m:t xml:space="preserve">path difference=mλ or </m:t>
              </m:r>
              <m:d>
                <m:dPr>
                  <m:ctrlPr>
                    <w:rPr>
                      <w:rFonts w:ascii="Cambria Math" w:hAnsi="Cambria Math"/>
                      <w:i/>
                    </w:rPr>
                  </m:ctrlPr>
                </m:dPr>
                <m:e>
                  <m:r>
                    <w:rPr>
                      <w:rFonts w:ascii="Cambria Math" w:hAnsi="Cambria Math"/>
                    </w:rPr>
                    <m:t>m+</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2</m:t>
                          </m:r>
                        </m:den>
                      </m:f>
                    </m:e>
                  </m:box>
                </m:e>
              </m:d>
              <m:r>
                <w:rPr>
                  <w:rFonts w:ascii="Cambria Math" w:hAnsi="Cambria Math"/>
                </w:rPr>
                <m:t xml:space="preserve">λ  </m:t>
              </m:r>
            </m:oMath>
            <w:r w:rsidRPr="009B5D56">
              <w:rPr>
                <w:rFonts w:ascii="Trebuchet MS" w:hAnsi="Trebuchet MS"/>
              </w:rPr>
              <w:t xml:space="preserve"> where </w:t>
            </w:r>
            <w:r w:rsidRPr="009B5D56">
              <w:rPr>
                <w:rFonts w:ascii="Trebuchet MS" w:hAnsi="Trebuchet MS"/>
                <w:i/>
              </w:rPr>
              <w:t>m</w:t>
            </w:r>
            <w:r w:rsidRPr="009B5D56">
              <w:rPr>
                <w:rFonts w:ascii="Trebuchet MS" w:hAnsi="Trebuchet MS"/>
              </w:rPr>
              <w:t xml:space="preserve"> =0,1,2...</w:t>
            </w:r>
          </w:p>
          <w:p w14:paraId="285251BA" w14:textId="77777777" w:rsidR="00F7209F" w:rsidRDefault="00F7209F" w:rsidP="00F7209F">
            <w:pPr>
              <w:pStyle w:val="Default"/>
              <w:rPr>
                <w:rFonts w:ascii="Trebuchet MS" w:hAnsi="Trebuchet MS"/>
              </w:rPr>
            </w:pPr>
            <w:r w:rsidRPr="009B5D56">
              <w:rPr>
                <w:rFonts w:ascii="Trebuchet MS" w:hAnsi="Trebuchet MS"/>
              </w:rPr>
              <w:t>to solve problems involving the path difference between waves, wavelength and order number.</w:t>
            </w:r>
          </w:p>
          <w:p w14:paraId="4BFFF783" w14:textId="65F9F638" w:rsidR="00F7209F" w:rsidRDefault="00F7209F" w:rsidP="00F7209F">
            <w:pPr>
              <w:pStyle w:val="Default"/>
              <w:rPr>
                <w:rFonts w:ascii="Trebuchet MS" w:hAnsi="Trebuchet MS"/>
              </w:rPr>
            </w:pPr>
          </w:p>
          <w:p w14:paraId="3C7B6D3E" w14:textId="60A56013" w:rsidR="00F7209F" w:rsidRDefault="00F7209F" w:rsidP="00F7209F">
            <w:pPr>
              <w:pStyle w:val="Default"/>
              <w:rPr>
                <w:rFonts w:ascii="Trebuchet MS" w:hAnsi="Trebuchet MS"/>
              </w:rPr>
            </w:pPr>
            <w:r w:rsidRPr="00BD1637">
              <w:rPr>
                <w:rFonts w:ascii="Trebuchet MS" w:hAnsi="Trebuchet MS"/>
                <w:noProof/>
              </w:rPr>
              <w:lastRenderedPageBreak/>
              <w:drawing>
                <wp:inline distT="0" distB="0" distL="0" distR="0" wp14:anchorId="4363AA6B" wp14:editId="618DABD4">
                  <wp:extent cx="5371465" cy="3764280"/>
                  <wp:effectExtent l="0" t="0" r="635" b="7620"/>
                  <wp:docPr id="2044930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930300" name=""/>
                          <pic:cNvPicPr/>
                        </pic:nvPicPr>
                        <pic:blipFill>
                          <a:blip r:embed="rId87"/>
                          <a:stretch>
                            <a:fillRect/>
                          </a:stretch>
                        </pic:blipFill>
                        <pic:spPr>
                          <a:xfrm>
                            <a:off x="0" y="0"/>
                            <a:ext cx="5371465" cy="3764280"/>
                          </a:xfrm>
                          <a:prstGeom prst="rect">
                            <a:avLst/>
                          </a:prstGeom>
                        </pic:spPr>
                      </pic:pic>
                    </a:graphicData>
                  </a:graphic>
                </wp:inline>
              </w:drawing>
            </w:r>
          </w:p>
          <w:p w14:paraId="2266A4BD" w14:textId="6C340607" w:rsidR="00F7209F" w:rsidRPr="009B5D56" w:rsidRDefault="00F7209F" w:rsidP="00F7209F">
            <w:pPr>
              <w:pStyle w:val="Default"/>
              <w:rPr>
                <w:rFonts w:ascii="Trebuchet MS" w:hAnsi="Trebuchet MS"/>
              </w:rPr>
            </w:pPr>
            <w:r w:rsidRPr="00BD1637">
              <w:rPr>
                <w:rFonts w:ascii="Trebuchet MS" w:hAnsi="Trebuchet MS"/>
                <w:noProof/>
              </w:rPr>
              <w:drawing>
                <wp:inline distT="0" distB="0" distL="0" distR="0" wp14:anchorId="22D831AE" wp14:editId="53BEB718">
                  <wp:extent cx="2048719" cy="869847"/>
                  <wp:effectExtent l="0" t="0" r="0" b="6985"/>
                  <wp:docPr id="10166433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643388" name=""/>
                          <pic:cNvPicPr/>
                        </pic:nvPicPr>
                        <pic:blipFill>
                          <a:blip r:embed="rId88"/>
                          <a:stretch>
                            <a:fillRect/>
                          </a:stretch>
                        </pic:blipFill>
                        <pic:spPr>
                          <a:xfrm>
                            <a:off x="0" y="0"/>
                            <a:ext cx="2058443" cy="873976"/>
                          </a:xfrm>
                          <a:prstGeom prst="rect">
                            <a:avLst/>
                          </a:prstGeom>
                        </pic:spPr>
                      </pic:pic>
                    </a:graphicData>
                  </a:graphic>
                </wp:inline>
              </w:drawing>
            </w:r>
          </w:p>
        </w:tc>
        <w:tc>
          <w:tcPr>
            <w:tcW w:w="567" w:type="dxa"/>
            <w:vAlign w:val="center"/>
          </w:tcPr>
          <w:p w14:paraId="2266A4BE" w14:textId="77777777" w:rsidR="00F7209F" w:rsidRPr="001C763A" w:rsidRDefault="00F7209F" w:rsidP="00F7209F">
            <w:pPr>
              <w:pStyle w:val="Default"/>
              <w:rPr>
                <w:rFonts w:asciiTheme="minorHAnsi" w:hAnsiTheme="minorHAnsi"/>
              </w:rPr>
            </w:pPr>
          </w:p>
        </w:tc>
      </w:tr>
      <w:tr w:rsidR="00F7209F" w:rsidRPr="001C763A" w14:paraId="2266A4C9" w14:textId="77777777" w:rsidTr="002D3616">
        <w:tc>
          <w:tcPr>
            <w:tcW w:w="852" w:type="dxa"/>
            <w:vAlign w:val="center"/>
          </w:tcPr>
          <w:p w14:paraId="2266A4C3" w14:textId="77777777" w:rsidR="00F7209F" w:rsidRPr="00996EDB" w:rsidRDefault="00F7209F" w:rsidP="00F7209F">
            <w:pPr>
              <w:pStyle w:val="Default"/>
              <w:rPr>
                <w:rFonts w:ascii="Trebuchet MS" w:hAnsi="Trebuchet MS"/>
              </w:rPr>
            </w:pPr>
            <w:r w:rsidRPr="00996EDB">
              <w:rPr>
                <w:rFonts w:ascii="Trebuchet MS" w:hAnsi="Trebuchet MS"/>
              </w:rPr>
              <w:t>g)</w:t>
            </w:r>
          </w:p>
        </w:tc>
        <w:tc>
          <w:tcPr>
            <w:tcW w:w="8675" w:type="dxa"/>
            <w:gridSpan w:val="2"/>
            <w:vAlign w:val="center"/>
          </w:tcPr>
          <w:p w14:paraId="0068E032" w14:textId="77777777" w:rsidR="00F7209F" w:rsidRDefault="00F7209F" w:rsidP="00F7209F">
            <w:pPr>
              <w:pStyle w:val="Default"/>
              <w:rPr>
                <w:rFonts w:ascii="Trebuchet MS" w:hAnsi="Trebuchet MS"/>
              </w:rPr>
            </w:pPr>
            <w:r w:rsidRPr="009B5D56">
              <w:rPr>
                <w:rFonts w:ascii="Trebuchet MS" w:hAnsi="Trebuchet MS"/>
              </w:rPr>
              <w:t xml:space="preserve">I can use </w:t>
            </w:r>
            <m:oMath>
              <m:r>
                <w:rPr>
                  <w:rFonts w:ascii="Cambria Math" w:hAnsi="Cambria Math"/>
                </w:rPr>
                <m:t>d sinθ=mλ</m:t>
              </m:r>
            </m:oMath>
            <w:r w:rsidRPr="009B5D56">
              <w:rPr>
                <w:rFonts w:ascii="Trebuchet MS" w:hAnsi="Trebuchet MS"/>
              </w:rPr>
              <w:t xml:space="preserve"> to solve problems </w:t>
            </w:r>
            <w:bookmarkStart w:id="15" w:name="_Hlk214040792"/>
            <w:r w:rsidRPr="009B5D56">
              <w:rPr>
                <w:rFonts w:ascii="Trebuchet MS" w:hAnsi="Trebuchet MS"/>
              </w:rPr>
              <w:t>involving grating spacing, wavelength, order number and angle to the maximum.</w:t>
            </w:r>
            <w:bookmarkEnd w:id="15"/>
          </w:p>
          <w:p w14:paraId="78EDF028" w14:textId="77777777" w:rsidR="00F7209F" w:rsidRDefault="00F7209F" w:rsidP="00F7209F">
            <w:pPr>
              <w:pStyle w:val="Default"/>
              <w:rPr>
                <w:rFonts w:ascii="Trebuchet MS" w:hAnsi="Trebuchet MS"/>
                <w:color w:val="EE0000"/>
              </w:rPr>
            </w:pPr>
            <w:r>
              <w:rPr>
                <w:rFonts w:ascii="Trebuchet MS" w:hAnsi="Trebuchet MS"/>
                <w:color w:val="EE0000"/>
              </w:rPr>
              <w:t xml:space="preserve">Try 2019 </w:t>
            </w:r>
            <w:proofErr w:type="spellStart"/>
            <w:r>
              <w:rPr>
                <w:rFonts w:ascii="Trebuchet MS" w:hAnsi="Trebuchet MS"/>
                <w:color w:val="EE0000"/>
              </w:rPr>
              <w:t>ppq</w:t>
            </w:r>
            <w:proofErr w:type="spellEnd"/>
            <w:r>
              <w:rPr>
                <w:rFonts w:ascii="Trebuchet MS" w:hAnsi="Trebuchet MS"/>
                <w:color w:val="EE0000"/>
              </w:rPr>
              <w:t xml:space="preserve"> question 10</w:t>
            </w:r>
          </w:p>
          <w:p w14:paraId="2266A4C4" w14:textId="1D5C3310" w:rsidR="00F7209F" w:rsidRPr="000018FE" w:rsidRDefault="00F7209F" w:rsidP="00F7209F">
            <w:pPr>
              <w:pStyle w:val="Default"/>
              <w:rPr>
                <w:rFonts w:ascii="Trebuchet MS" w:hAnsi="Trebuchet MS"/>
                <w:color w:val="EE0000"/>
              </w:rPr>
            </w:pPr>
            <w:r>
              <w:rPr>
                <w:rFonts w:ascii="Trebuchet MS" w:hAnsi="Trebuchet MS"/>
                <w:color w:val="EE0000"/>
              </w:rPr>
              <w:t xml:space="preserve">Try 2022 </w:t>
            </w:r>
            <w:proofErr w:type="spellStart"/>
            <w:r>
              <w:rPr>
                <w:rFonts w:ascii="Trebuchet MS" w:hAnsi="Trebuchet MS"/>
                <w:color w:val="EE0000"/>
              </w:rPr>
              <w:t>ppq</w:t>
            </w:r>
            <w:proofErr w:type="spellEnd"/>
            <w:r>
              <w:rPr>
                <w:rFonts w:ascii="Trebuchet MS" w:hAnsi="Trebuchet MS"/>
                <w:color w:val="EE0000"/>
              </w:rPr>
              <w:t xml:space="preserve"> question 10</w:t>
            </w:r>
          </w:p>
        </w:tc>
        <w:tc>
          <w:tcPr>
            <w:tcW w:w="567" w:type="dxa"/>
            <w:vAlign w:val="center"/>
          </w:tcPr>
          <w:p w14:paraId="2266A4C5" w14:textId="77777777" w:rsidR="00F7209F" w:rsidRPr="001C763A" w:rsidRDefault="00F7209F" w:rsidP="00F7209F">
            <w:pPr>
              <w:pStyle w:val="Default"/>
              <w:rPr>
                <w:rFonts w:asciiTheme="minorHAnsi" w:hAnsiTheme="minorHAnsi"/>
              </w:rPr>
            </w:pPr>
          </w:p>
        </w:tc>
      </w:tr>
      <w:tr w:rsidR="00F7209F" w:rsidRPr="001C763A" w14:paraId="2266A4D0" w14:textId="77777777" w:rsidTr="002D3616">
        <w:tc>
          <w:tcPr>
            <w:tcW w:w="852" w:type="dxa"/>
            <w:tcBorders>
              <w:left w:val="nil"/>
              <w:right w:val="nil"/>
            </w:tcBorders>
            <w:vAlign w:val="center"/>
          </w:tcPr>
          <w:p w14:paraId="2266A4CA" w14:textId="77777777" w:rsidR="00F7209F" w:rsidRPr="00996EDB" w:rsidRDefault="00F7209F" w:rsidP="00F7209F">
            <w:pPr>
              <w:rPr>
                <w:szCs w:val="24"/>
              </w:rPr>
            </w:pPr>
          </w:p>
        </w:tc>
        <w:tc>
          <w:tcPr>
            <w:tcW w:w="8675" w:type="dxa"/>
            <w:gridSpan w:val="2"/>
            <w:tcBorders>
              <w:left w:val="nil"/>
              <w:right w:val="nil"/>
            </w:tcBorders>
            <w:vAlign w:val="center"/>
          </w:tcPr>
          <w:p w14:paraId="2266A4CB" w14:textId="77777777" w:rsidR="00F7209F" w:rsidRPr="0041562E" w:rsidRDefault="00F7209F" w:rsidP="00F7209F">
            <w:pPr>
              <w:rPr>
                <w:szCs w:val="24"/>
              </w:rPr>
            </w:pPr>
          </w:p>
        </w:tc>
        <w:tc>
          <w:tcPr>
            <w:tcW w:w="567" w:type="dxa"/>
            <w:tcBorders>
              <w:left w:val="nil"/>
              <w:right w:val="nil"/>
            </w:tcBorders>
            <w:vAlign w:val="center"/>
          </w:tcPr>
          <w:p w14:paraId="2266A4CC" w14:textId="77777777" w:rsidR="00F7209F" w:rsidRPr="006331AE" w:rsidRDefault="00F7209F" w:rsidP="00F7209F"/>
        </w:tc>
      </w:tr>
      <w:tr w:rsidR="00F7209F" w:rsidRPr="001C763A" w14:paraId="2266A4D7" w14:textId="77777777" w:rsidTr="002D3616">
        <w:tc>
          <w:tcPr>
            <w:tcW w:w="852" w:type="dxa"/>
            <w:vAlign w:val="center"/>
          </w:tcPr>
          <w:p w14:paraId="2266A4D1" w14:textId="77777777" w:rsidR="00F7209F" w:rsidRPr="00996EDB" w:rsidRDefault="00F7209F" w:rsidP="00F7209F">
            <w:pPr>
              <w:spacing w:before="120"/>
              <w:rPr>
                <w:b/>
                <w:sz w:val="28"/>
                <w:szCs w:val="28"/>
                <w:u w:color="FFFF00"/>
              </w:rPr>
            </w:pPr>
            <w:r w:rsidRPr="00996EDB">
              <w:rPr>
                <w:b/>
                <w:sz w:val="28"/>
                <w:szCs w:val="28"/>
                <w:u w:color="FFFF00"/>
              </w:rPr>
              <w:t>1</w:t>
            </w:r>
            <w:r>
              <w:rPr>
                <w:b/>
                <w:sz w:val="28"/>
                <w:szCs w:val="28"/>
                <w:u w:color="FFFF00"/>
              </w:rPr>
              <w:t>5.</w:t>
            </w:r>
          </w:p>
        </w:tc>
        <w:tc>
          <w:tcPr>
            <w:tcW w:w="8675" w:type="dxa"/>
            <w:gridSpan w:val="2"/>
            <w:vAlign w:val="center"/>
          </w:tcPr>
          <w:p w14:paraId="2266A4D2" w14:textId="77777777" w:rsidR="00F7209F" w:rsidRPr="0041562E" w:rsidRDefault="00F7209F" w:rsidP="00F7209F">
            <w:pPr>
              <w:spacing w:before="120"/>
              <w:rPr>
                <w:b/>
                <w:sz w:val="28"/>
                <w:szCs w:val="28"/>
                <w:u w:color="FFFF00"/>
              </w:rPr>
            </w:pPr>
            <w:r w:rsidRPr="0041562E">
              <w:rPr>
                <w:b/>
                <w:sz w:val="28"/>
                <w:szCs w:val="28"/>
                <w:u w:color="FFFF00"/>
              </w:rPr>
              <w:t>Spectra</w:t>
            </w:r>
          </w:p>
        </w:tc>
        <w:tc>
          <w:tcPr>
            <w:tcW w:w="567" w:type="dxa"/>
            <w:vAlign w:val="center"/>
          </w:tcPr>
          <w:p w14:paraId="2266A4D3" w14:textId="77777777" w:rsidR="00F7209F" w:rsidRPr="001C763A" w:rsidRDefault="00F7209F" w:rsidP="00F7209F">
            <w:pPr>
              <w:rPr>
                <w:u w:color="FFFF00"/>
              </w:rPr>
            </w:pPr>
          </w:p>
        </w:tc>
      </w:tr>
      <w:tr w:rsidR="00F7209F" w:rsidRPr="001C763A" w14:paraId="2266A4DE" w14:textId="77777777" w:rsidTr="002D3616">
        <w:tc>
          <w:tcPr>
            <w:tcW w:w="852" w:type="dxa"/>
            <w:vAlign w:val="center"/>
          </w:tcPr>
          <w:p w14:paraId="2266A4D8" w14:textId="3CF0CB45" w:rsidR="00F7209F" w:rsidRPr="00996EDB" w:rsidRDefault="00F7209F" w:rsidP="00F7209F">
            <w:pPr>
              <w:pStyle w:val="Default"/>
              <w:rPr>
                <w:rFonts w:ascii="Trebuchet MS" w:hAnsi="Trebuchet MS"/>
              </w:rPr>
            </w:pPr>
            <w:proofErr w:type="spellStart"/>
            <w:r>
              <w:rPr>
                <w:rFonts w:ascii="Trebuchet MS" w:hAnsi="Trebuchet MS"/>
              </w:rPr>
              <w:t>Eq</w:t>
            </w:r>
            <w:proofErr w:type="spellEnd"/>
          </w:p>
        </w:tc>
        <w:tc>
          <w:tcPr>
            <w:tcW w:w="8675" w:type="dxa"/>
            <w:gridSpan w:val="2"/>
            <w:vAlign w:val="center"/>
          </w:tcPr>
          <w:p w14:paraId="2266A4D9" w14:textId="77777777" w:rsidR="00F7209F" w:rsidRPr="009B5D56" w:rsidRDefault="00000000" w:rsidP="00F7209F">
            <w:pPr>
              <w:pStyle w:val="Default"/>
              <w:rPr>
                <w:rFonts w:ascii="Trebuchet MS" w:hAnsi="Trebuchet MS"/>
              </w:rPr>
            </w:pPr>
            <m:oMath>
              <m:sSub>
                <m:sSubPr>
                  <m:ctrlPr>
                    <w:rPr>
                      <w:rFonts w:ascii="Cambria Math" w:hAnsi="Cambria Math"/>
                      <w:i/>
                    </w:rPr>
                  </m:ctrlPr>
                </m:sSubPr>
                <m:e>
                  <m:r>
                    <w:rPr>
                      <w:rFonts w:ascii="Cambria Math" w:hAnsi="Cambria Math"/>
                    </w:rPr>
                    <m:t>E</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1</m:t>
                  </m:r>
                </m:sub>
              </m:sSub>
              <m:r>
                <w:rPr>
                  <w:rFonts w:ascii="Cambria Math" w:hAnsi="Cambria Math"/>
                </w:rPr>
                <m:t>=hf</m:t>
              </m:r>
            </m:oMath>
            <w:r w:rsidR="00F7209F" w:rsidRPr="009B5D56">
              <w:rPr>
                <w:rFonts w:ascii="Trebuchet MS" w:hAnsi="Trebuchet MS"/>
              </w:rPr>
              <w:t xml:space="preserve">    and </w:t>
            </w:r>
            <w:r w:rsidR="00F7209F" w:rsidRPr="00445E2A">
              <w:rPr>
                <w:rFonts w:ascii="Trebuchet MS" w:hAnsi="Trebuchet MS"/>
              </w:rPr>
              <w:object w:dxaOrig="720" w:dyaOrig="280" w14:anchorId="2266A794">
                <v:shape id="_x0000_i1035" type="#_x0000_t75" style="width:36.35pt;height:15.35pt" o:ole="">
                  <v:imagedata r:id="rId89" o:title=""/>
                </v:shape>
                <o:OLEObject Type="Embed" ProgID="Equation.DSMT4" ShapeID="_x0000_i1035" DrawAspect="Content" ObjectID="_1842287563" r:id="rId90"/>
              </w:object>
            </w:r>
          </w:p>
        </w:tc>
        <w:tc>
          <w:tcPr>
            <w:tcW w:w="567" w:type="dxa"/>
            <w:vAlign w:val="center"/>
          </w:tcPr>
          <w:p w14:paraId="2266A4DA" w14:textId="77777777" w:rsidR="00F7209F" w:rsidRPr="001C763A" w:rsidRDefault="00F7209F" w:rsidP="00F7209F">
            <w:pPr>
              <w:pStyle w:val="Default"/>
              <w:rPr>
                <w:rFonts w:asciiTheme="minorHAnsi" w:hAnsiTheme="minorHAnsi"/>
              </w:rPr>
            </w:pPr>
          </w:p>
        </w:tc>
      </w:tr>
      <w:tr w:rsidR="00F7209F" w:rsidRPr="001C763A" w14:paraId="2266A4E5" w14:textId="77777777" w:rsidTr="002D3616">
        <w:tc>
          <w:tcPr>
            <w:tcW w:w="852" w:type="dxa"/>
            <w:vAlign w:val="center"/>
          </w:tcPr>
          <w:p w14:paraId="2266A4DF" w14:textId="77777777" w:rsidR="00F7209F" w:rsidRPr="00996EDB" w:rsidRDefault="00F7209F" w:rsidP="00F7209F">
            <w:pPr>
              <w:pStyle w:val="Default"/>
              <w:rPr>
                <w:rFonts w:ascii="Trebuchet MS" w:hAnsi="Trebuchet MS"/>
              </w:rPr>
            </w:pPr>
            <w:r w:rsidRPr="00996EDB">
              <w:rPr>
                <w:rFonts w:ascii="Trebuchet MS" w:hAnsi="Trebuchet MS"/>
              </w:rPr>
              <w:t>a)</w:t>
            </w:r>
          </w:p>
        </w:tc>
        <w:tc>
          <w:tcPr>
            <w:tcW w:w="8675" w:type="dxa"/>
            <w:gridSpan w:val="2"/>
            <w:vAlign w:val="center"/>
          </w:tcPr>
          <w:p w14:paraId="7567D82C" w14:textId="77777777" w:rsidR="00F7209F" w:rsidRDefault="00F7209F" w:rsidP="00F7209F">
            <w:pPr>
              <w:pStyle w:val="Default"/>
              <w:rPr>
                <w:rFonts w:ascii="Trebuchet MS" w:hAnsi="Trebuchet MS"/>
              </w:rPr>
            </w:pPr>
            <w:r w:rsidRPr="009B5D56">
              <w:rPr>
                <w:rFonts w:ascii="Trebuchet MS" w:hAnsi="Trebuchet MS"/>
              </w:rPr>
              <w:t>I have knowledge of the Bohr model of the atom.</w:t>
            </w:r>
          </w:p>
          <w:p w14:paraId="67E6B999" w14:textId="77777777" w:rsidR="00F7209F" w:rsidRDefault="00F7209F" w:rsidP="00F7209F">
            <w:pPr>
              <w:pStyle w:val="Default"/>
              <w:rPr>
                <w:rFonts w:ascii="Trebuchet MS" w:hAnsi="Trebuchet MS"/>
                <w:b/>
                <w:bCs/>
              </w:rPr>
            </w:pPr>
            <w:r w:rsidRPr="000D36BB">
              <w:rPr>
                <w:rFonts w:ascii="Trebuchet MS" w:hAnsi="Trebuchet MS"/>
                <w:b/>
                <w:bCs/>
              </w:rPr>
              <w:t xml:space="preserve">A (central) positively charged nucleus. </w:t>
            </w:r>
          </w:p>
          <w:p w14:paraId="3CB53B1E" w14:textId="77777777" w:rsidR="00F7209F" w:rsidRDefault="00F7209F" w:rsidP="00F7209F">
            <w:pPr>
              <w:pStyle w:val="Default"/>
              <w:rPr>
                <w:rFonts w:ascii="Trebuchet MS" w:hAnsi="Trebuchet MS"/>
                <w:b/>
                <w:bCs/>
              </w:rPr>
            </w:pPr>
            <w:r w:rsidRPr="000D36BB">
              <w:rPr>
                <w:rFonts w:ascii="Trebuchet MS" w:hAnsi="Trebuchet MS"/>
                <w:b/>
                <w:bCs/>
              </w:rPr>
              <w:t xml:space="preserve">(Negatively charged) electrons in (discrete) energy levels/shells (orbiting the nucleus, not radiating energy.) </w:t>
            </w:r>
          </w:p>
          <w:p w14:paraId="7D4127C5" w14:textId="77777777" w:rsidR="00F7209F" w:rsidRDefault="00F7209F" w:rsidP="00F7209F">
            <w:pPr>
              <w:pStyle w:val="Default"/>
              <w:rPr>
                <w:rFonts w:ascii="Trebuchet MS" w:hAnsi="Trebuchet MS"/>
                <w:b/>
                <w:bCs/>
              </w:rPr>
            </w:pPr>
            <w:r w:rsidRPr="000D36BB">
              <w:rPr>
                <w:rFonts w:ascii="Trebuchet MS" w:hAnsi="Trebuchet MS"/>
                <w:b/>
                <w:bCs/>
              </w:rPr>
              <w:t>When an electron moves from one state to another, the energy lost or gained is done so ONLY in very specific amounts of energy.</w:t>
            </w:r>
          </w:p>
          <w:p w14:paraId="2266A4E0" w14:textId="3BA11B8A" w:rsidR="00F7209F" w:rsidRPr="000D36BB" w:rsidRDefault="00F7209F" w:rsidP="00F7209F">
            <w:pPr>
              <w:pStyle w:val="Default"/>
              <w:rPr>
                <w:rFonts w:ascii="Trebuchet MS" w:hAnsi="Trebuchet MS"/>
                <w:b/>
                <w:bCs/>
              </w:rPr>
            </w:pPr>
            <w:r w:rsidRPr="000D36BB">
              <w:rPr>
                <w:rFonts w:ascii="Trebuchet MS" w:hAnsi="Trebuchet MS"/>
                <w:b/>
                <w:bCs/>
              </w:rPr>
              <w:t xml:space="preserve">Each </w:t>
            </w:r>
            <w:r>
              <w:rPr>
                <w:rFonts w:ascii="Trebuchet MS" w:hAnsi="Trebuchet MS"/>
                <w:b/>
                <w:bCs/>
              </w:rPr>
              <w:t>energy jump results in the release or absorption of energy of specific wavelengths giving l</w:t>
            </w:r>
            <w:r w:rsidRPr="000D36BB">
              <w:rPr>
                <w:rFonts w:ascii="Trebuchet MS" w:hAnsi="Trebuchet MS"/>
                <w:b/>
                <w:bCs/>
              </w:rPr>
              <w:t>ine in a spectrum is produced when an electron moves from one energy level/orbit/shell to another.</w:t>
            </w:r>
          </w:p>
        </w:tc>
        <w:tc>
          <w:tcPr>
            <w:tcW w:w="567" w:type="dxa"/>
            <w:vAlign w:val="center"/>
          </w:tcPr>
          <w:p w14:paraId="2266A4E1" w14:textId="77777777" w:rsidR="00F7209F" w:rsidRPr="001C763A" w:rsidRDefault="00F7209F" w:rsidP="00F7209F">
            <w:pPr>
              <w:pStyle w:val="Default"/>
              <w:rPr>
                <w:rFonts w:asciiTheme="minorHAnsi" w:hAnsiTheme="minorHAnsi"/>
              </w:rPr>
            </w:pPr>
          </w:p>
        </w:tc>
      </w:tr>
      <w:tr w:rsidR="00F7209F" w:rsidRPr="001C763A" w14:paraId="2266A4EC" w14:textId="77777777" w:rsidTr="002D3616">
        <w:tc>
          <w:tcPr>
            <w:tcW w:w="852" w:type="dxa"/>
            <w:vAlign w:val="center"/>
          </w:tcPr>
          <w:p w14:paraId="2266A4E6" w14:textId="77777777" w:rsidR="00F7209F" w:rsidRPr="00996EDB" w:rsidRDefault="00F7209F" w:rsidP="00F7209F">
            <w:pPr>
              <w:pStyle w:val="Default"/>
              <w:rPr>
                <w:rFonts w:ascii="Trebuchet MS" w:hAnsi="Trebuchet MS"/>
              </w:rPr>
            </w:pPr>
            <w:r w:rsidRPr="00996EDB">
              <w:rPr>
                <w:rFonts w:ascii="Trebuchet MS" w:hAnsi="Trebuchet MS"/>
              </w:rPr>
              <w:t>b)</w:t>
            </w:r>
          </w:p>
        </w:tc>
        <w:tc>
          <w:tcPr>
            <w:tcW w:w="8675" w:type="dxa"/>
            <w:gridSpan w:val="2"/>
            <w:vAlign w:val="center"/>
          </w:tcPr>
          <w:p w14:paraId="2266A4E7" w14:textId="77777777" w:rsidR="00F7209F" w:rsidRPr="009B5D56" w:rsidRDefault="00F7209F" w:rsidP="00F7209F">
            <w:pPr>
              <w:pStyle w:val="Default"/>
              <w:rPr>
                <w:rFonts w:ascii="Trebuchet MS" w:hAnsi="Trebuchet MS"/>
              </w:rPr>
            </w:pPr>
            <w:r w:rsidRPr="009B5D56">
              <w:rPr>
                <w:rFonts w:ascii="Trebuchet MS" w:hAnsi="Trebuchet MS"/>
              </w:rPr>
              <w:t xml:space="preserve">I can explain the Bohr model of the atom using the terms </w:t>
            </w:r>
            <w:r w:rsidRPr="006978AB">
              <w:rPr>
                <w:rFonts w:ascii="Trebuchet MS" w:hAnsi="Trebuchet MS"/>
                <w:i/>
              </w:rPr>
              <w:t>ground state, energy levels, ionisation and zero potential energy.</w:t>
            </w:r>
          </w:p>
        </w:tc>
        <w:tc>
          <w:tcPr>
            <w:tcW w:w="567" w:type="dxa"/>
            <w:vAlign w:val="center"/>
          </w:tcPr>
          <w:p w14:paraId="2266A4E8" w14:textId="77777777" w:rsidR="00F7209F" w:rsidRPr="001C763A" w:rsidRDefault="00F7209F" w:rsidP="00F7209F">
            <w:pPr>
              <w:pStyle w:val="Default"/>
              <w:rPr>
                <w:rFonts w:asciiTheme="minorHAnsi" w:hAnsiTheme="minorHAnsi"/>
              </w:rPr>
            </w:pPr>
          </w:p>
        </w:tc>
      </w:tr>
      <w:tr w:rsidR="00F7209F" w:rsidRPr="001C763A" w14:paraId="2266A4F3" w14:textId="77777777" w:rsidTr="002D3616">
        <w:tc>
          <w:tcPr>
            <w:tcW w:w="852" w:type="dxa"/>
            <w:vAlign w:val="center"/>
          </w:tcPr>
          <w:p w14:paraId="2266A4ED" w14:textId="77777777" w:rsidR="00F7209F" w:rsidRPr="00996EDB" w:rsidRDefault="00F7209F" w:rsidP="00F7209F">
            <w:pPr>
              <w:pStyle w:val="Default"/>
              <w:rPr>
                <w:rFonts w:ascii="Trebuchet MS" w:hAnsi="Trebuchet MS"/>
              </w:rPr>
            </w:pPr>
            <w:r w:rsidRPr="00996EDB">
              <w:rPr>
                <w:rFonts w:ascii="Trebuchet MS" w:hAnsi="Trebuchet MS"/>
              </w:rPr>
              <w:t>c)</w:t>
            </w:r>
          </w:p>
        </w:tc>
        <w:tc>
          <w:tcPr>
            <w:tcW w:w="8675" w:type="dxa"/>
            <w:gridSpan w:val="2"/>
            <w:vAlign w:val="center"/>
          </w:tcPr>
          <w:p w14:paraId="2266A4EE" w14:textId="77777777" w:rsidR="00F7209F" w:rsidRPr="009B5D56" w:rsidRDefault="00F7209F" w:rsidP="00F7209F">
            <w:pPr>
              <w:pStyle w:val="Default"/>
              <w:rPr>
                <w:rFonts w:ascii="Trebuchet MS" w:hAnsi="Trebuchet MS"/>
              </w:rPr>
            </w:pPr>
            <w:r w:rsidRPr="009B5D56">
              <w:rPr>
                <w:rFonts w:ascii="Trebuchet MS" w:hAnsi="Trebuchet MS"/>
              </w:rPr>
              <w:t>I know the mechanism of production of line emission spectra, continuous emission spectra and absorption spectra in terms of electron energy level transitions.</w:t>
            </w:r>
          </w:p>
        </w:tc>
        <w:tc>
          <w:tcPr>
            <w:tcW w:w="567" w:type="dxa"/>
            <w:vAlign w:val="center"/>
          </w:tcPr>
          <w:p w14:paraId="2266A4EF" w14:textId="77777777" w:rsidR="00F7209F" w:rsidRPr="001C763A" w:rsidRDefault="00F7209F" w:rsidP="00F7209F">
            <w:pPr>
              <w:pStyle w:val="Default"/>
              <w:rPr>
                <w:rFonts w:asciiTheme="minorHAnsi" w:hAnsiTheme="minorHAnsi"/>
              </w:rPr>
            </w:pPr>
          </w:p>
        </w:tc>
      </w:tr>
      <w:tr w:rsidR="00F7209F" w:rsidRPr="001C763A" w14:paraId="2266A4FA" w14:textId="77777777" w:rsidTr="002D3616">
        <w:tc>
          <w:tcPr>
            <w:tcW w:w="852" w:type="dxa"/>
            <w:vAlign w:val="center"/>
          </w:tcPr>
          <w:p w14:paraId="2266A4F4" w14:textId="77777777" w:rsidR="00F7209F" w:rsidRPr="00996EDB" w:rsidRDefault="00F7209F" w:rsidP="00F7209F">
            <w:pPr>
              <w:pStyle w:val="Default"/>
              <w:rPr>
                <w:rFonts w:ascii="Trebuchet MS" w:hAnsi="Trebuchet MS"/>
              </w:rPr>
            </w:pPr>
            <w:r w:rsidRPr="00996EDB">
              <w:rPr>
                <w:rFonts w:ascii="Trebuchet MS" w:hAnsi="Trebuchet MS"/>
              </w:rPr>
              <w:t>d)</w:t>
            </w:r>
          </w:p>
        </w:tc>
        <w:tc>
          <w:tcPr>
            <w:tcW w:w="8675" w:type="dxa"/>
            <w:gridSpan w:val="2"/>
            <w:vAlign w:val="center"/>
          </w:tcPr>
          <w:p w14:paraId="2266A4F5" w14:textId="77777777" w:rsidR="00F7209F" w:rsidRPr="009B5D56" w:rsidRDefault="00F7209F" w:rsidP="00F7209F">
            <w:pPr>
              <w:pStyle w:val="Default"/>
              <w:rPr>
                <w:rFonts w:ascii="Trebuchet MS" w:hAnsi="Trebuchet MS"/>
              </w:rPr>
            </w:pPr>
            <w:r w:rsidRPr="009B5D56">
              <w:rPr>
                <w:rFonts w:ascii="Trebuchet MS" w:hAnsi="Trebuchet MS"/>
              </w:rPr>
              <w:t xml:space="preserve">I can use </w:t>
            </w:r>
            <m:oMath>
              <m:sSub>
                <m:sSubPr>
                  <m:ctrlPr>
                    <w:rPr>
                      <w:rFonts w:ascii="Cambria Math" w:hAnsi="Cambria Math"/>
                      <w:i/>
                    </w:rPr>
                  </m:ctrlPr>
                </m:sSubPr>
                <m:e>
                  <m:r>
                    <w:rPr>
                      <w:rFonts w:ascii="Cambria Math" w:hAnsi="Cambria Math"/>
                    </w:rPr>
                    <m:t>E</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1</m:t>
                  </m:r>
                </m:sub>
              </m:sSub>
              <m:r>
                <w:rPr>
                  <w:rFonts w:ascii="Cambria Math" w:hAnsi="Cambria Math"/>
                </w:rPr>
                <m:t>=hf</m:t>
              </m:r>
            </m:oMath>
            <w:r w:rsidRPr="009B5D56">
              <w:rPr>
                <w:rFonts w:ascii="Trebuchet MS" w:hAnsi="Trebuchet MS"/>
              </w:rPr>
              <w:t xml:space="preserve">    and </w:t>
            </w:r>
            <w:r w:rsidRPr="00445E2A">
              <w:rPr>
                <w:rFonts w:ascii="Trebuchet MS" w:hAnsi="Trebuchet MS"/>
              </w:rPr>
              <w:object w:dxaOrig="720" w:dyaOrig="280" w14:anchorId="2266A795">
                <v:shape id="_x0000_i1036" type="#_x0000_t75" style="width:36.35pt;height:15.35pt" o:ole="">
                  <v:imagedata r:id="rId89" o:title=""/>
                </v:shape>
                <o:OLEObject Type="Embed" ProgID="Equation.DSMT4" ShapeID="_x0000_i1036" DrawAspect="Content" ObjectID="_1842287564" r:id="rId91"/>
              </w:object>
            </w:r>
            <w:r w:rsidRPr="009B5D56">
              <w:rPr>
                <w:rFonts w:ascii="Trebuchet MS" w:hAnsi="Trebuchet MS"/>
              </w:rPr>
              <w:t xml:space="preserve"> to solve problems involving energy levels and the frequency of the radiation emitted/absorbed.</w:t>
            </w:r>
          </w:p>
        </w:tc>
        <w:tc>
          <w:tcPr>
            <w:tcW w:w="567" w:type="dxa"/>
            <w:vAlign w:val="center"/>
          </w:tcPr>
          <w:p w14:paraId="2266A4F6" w14:textId="77777777" w:rsidR="00F7209F" w:rsidRPr="001C763A" w:rsidRDefault="00F7209F" w:rsidP="00F7209F">
            <w:pPr>
              <w:pStyle w:val="Default"/>
              <w:rPr>
                <w:rFonts w:asciiTheme="minorHAnsi" w:hAnsiTheme="minorHAnsi"/>
              </w:rPr>
            </w:pPr>
          </w:p>
        </w:tc>
      </w:tr>
      <w:tr w:rsidR="00F7209F" w:rsidRPr="001C763A" w14:paraId="2266A501" w14:textId="77777777" w:rsidTr="002D3616">
        <w:tc>
          <w:tcPr>
            <w:tcW w:w="852" w:type="dxa"/>
            <w:tcBorders>
              <w:bottom w:val="single" w:sz="4" w:space="0" w:color="auto"/>
            </w:tcBorders>
            <w:vAlign w:val="center"/>
          </w:tcPr>
          <w:p w14:paraId="2266A4FB" w14:textId="77777777" w:rsidR="00F7209F" w:rsidRPr="00996EDB" w:rsidRDefault="00F7209F" w:rsidP="00F7209F">
            <w:pPr>
              <w:pStyle w:val="Default"/>
              <w:rPr>
                <w:rFonts w:ascii="Trebuchet MS" w:hAnsi="Trebuchet MS"/>
              </w:rPr>
            </w:pPr>
            <w:r w:rsidRPr="00996EDB">
              <w:rPr>
                <w:rFonts w:ascii="Trebuchet MS" w:hAnsi="Trebuchet MS"/>
              </w:rPr>
              <w:lastRenderedPageBreak/>
              <w:t>e)</w:t>
            </w:r>
          </w:p>
        </w:tc>
        <w:tc>
          <w:tcPr>
            <w:tcW w:w="8675" w:type="dxa"/>
            <w:gridSpan w:val="2"/>
            <w:tcBorders>
              <w:bottom w:val="single" w:sz="4" w:space="0" w:color="auto"/>
            </w:tcBorders>
            <w:vAlign w:val="center"/>
          </w:tcPr>
          <w:p w14:paraId="3E47519D" w14:textId="77777777" w:rsidR="00F7209F" w:rsidRDefault="00F7209F" w:rsidP="00F7209F">
            <w:pPr>
              <w:pStyle w:val="Default"/>
              <w:rPr>
                <w:rFonts w:ascii="Trebuchet MS" w:hAnsi="Trebuchet MS"/>
              </w:rPr>
            </w:pPr>
            <w:r w:rsidRPr="009B5D56">
              <w:rPr>
                <w:rFonts w:ascii="Trebuchet MS" w:hAnsi="Trebuchet MS"/>
              </w:rPr>
              <w:t xml:space="preserve">I know that </w:t>
            </w:r>
            <w:r w:rsidRPr="00B818E2">
              <w:rPr>
                <w:rFonts w:ascii="Trebuchet MS" w:hAnsi="Trebuchet MS"/>
                <w:b/>
                <w:bCs/>
              </w:rPr>
              <w:t>the absorption lines (Fraunhofer lines) in the spectrum of sunlight provide evidence for the composition of the Sun’s outer atmosphere</w:t>
            </w:r>
            <w:r w:rsidRPr="009B5D56">
              <w:rPr>
                <w:rFonts w:ascii="Trebuchet MS" w:hAnsi="Trebuchet MS"/>
              </w:rPr>
              <w:t>.</w:t>
            </w:r>
          </w:p>
          <w:p w14:paraId="65191974" w14:textId="77777777" w:rsidR="001E3E86" w:rsidRDefault="00997665" w:rsidP="00F7209F">
            <w:pPr>
              <w:pStyle w:val="Default"/>
              <w:rPr>
                <w:rFonts w:ascii="Trebuchet MS" w:hAnsi="Trebuchet MS"/>
              </w:rPr>
            </w:pPr>
            <w:r w:rsidRPr="00997665">
              <w:rPr>
                <w:rFonts w:ascii="Trebuchet MS" w:hAnsi="Trebuchet MS"/>
                <w:noProof/>
              </w:rPr>
              <w:drawing>
                <wp:inline distT="0" distB="0" distL="0" distR="0" wp14:anchorId="7A78BDF0" wp14:editId="051B9F92">
                  <wp:extent cx="5371465" cy="2564765"/>
                  <wp:effectExtent l="0" t="0" r="635" b="6985"/>
                  <wp:docPr id="1026" name="Picture 2" descr="Diagram of a diagram of a cloud of gas&#10;&#10;Description automatically generated">
                    <a:extLst xmlns:a="http://schemas.openxmlformats.org/drawingml/2006/main">
                      <a:ext uri="{FF2B5EF4-FFF2-40B4-BE49-F238E27FC236}">
                        <a16:creationId xmlns:a16="http://schemas.microsoft.com/office/drawing/2014/main" id="{211787E1-94DE-2D62-292E-8078854A3C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Diagram of a diagram of a cloud of gas&#10;&#10;Description automatically generated">
                            <a:extLst>
                              <a:ext uri="{FF2B5EF4-FFF2-40B4-BE49-F238E27FC236}">
                                <a16:creationId xmlns:a16="http://schemas.microsoft.com/office/drawing/2014/main" id="{211787E1-94DE-2D62-292E-8078854A3C73}"/>
                              </a:ext>
                            </a:extLst>
                          </pic:cNvPr>
                          <pic:cNvPicPr>
                            <a:picLocks noChangeAspect="1" noChangeArrowheads="1"/>
                          </pic:cNvPicPr>
                        </pic:nvPicPr>
                        <pic:blipFill>
                          <a:blip r:embed="rId92">
                            <a:extLst>
                              <a:ext uri="{28A0092B-C50C-407E-A947-70E740481C1C}">
                                <a14:useLocalDpi xmlns:a14="http://schemas.microsoft.com/office/drawing/2010/main" val="0"/>
                              </a:ext>
                            </a:extLst>
                          </a:blip>
                          <a:stretch>
                            <a:fillRect/>
                          </a:stretch>
                        </pic:blipFill>
                        <pic:spPr bwMode="auto">
                          <a:xfrm>
                            <a:off x="0" y="0"/>
                            <a:ext cx="5371465" cy="2564765"/>
                          </a:xfrm>
                          <a:prstGeom prst="rect">
                            <a:avLst/>
                          </a:prstGeom>
                          <a:noFill/>
                        </pic:spPr>
                      </pic:pic>
                    </a:graphicData>
                  </a:graphic>
                </wp:inline>
              </w:drawing>
            </w:r>
          </w:p>
          <w:p w14:paraId="3D52AE19" w14:textId="77777777" w:rsidR="00997665" w:rsidRDefault="00997665" w:rsidP="00F7209F">
            <w:pPr>
              <w:pStyle w:val="Default"/>
              <w:rPr>
                <w:rFonts w:ascii="Trebuchet MS" w:hAnsi="Trebuchet MS"/>
              </w:rPr>
            </w:pPr>
          </w:p>
          <w:p w14:paraId="4FB72391" w14:textId="77777777" w:rsidR="00997665" w:rsidRDefault="00997665" w:rsidP="00F7209F">
            <w:pPr>
              <w:pStyle w:val="Default"/>
              <w:rPr>
                <w:rFonts w:ascii="Trebuchet MS" w:hAnsi="Trebuchet MS"/>
                <w:color w:val="EE0000"/>
              </w:rPr>
            </w:pPr>
            <w:r w:rsidRPr="00997665">
              <w:rPr>
                <w:rFonts w:ascii="Trebuchet MS" w:hAnsi="Trebuchet MS"/>
                <w:color w:val="EE0000"/>
              </w:rPr>
              <w:t>The Fraunhofer lines are a set of dark absorption lines observed in the optical spectrum of the Sun.</w:t>
            </w:r>
          </w:p>
          <w:p w14:paraId="20585F13" w14:textId="77777777" w:rsidR="00997665" w:rsidRDefault="00997665" w:rsidP="00F7209F">
            <w:pPr>
              <w:pStyle w:val="Default"/>
              <w:rPr>
                <w:rFonts w:ascii="Trebuchet MS" w:hAnsi="Trebuchet MS"/>
                <w:color w:val="EE0000"/>
              </w:rPr>
            </w:pPr>
            <w:r w:rsidRPr="00997665">
              <w:rPr>
                <w:rFonts w:ascii="Trebuchet MS" w:hAnsi="Trebuchet MS"/>
                <w:color w:val="EE0000"/>
              </w:rPr>
              <w:t>These lines are formed when light from the Sun’s central core (photosphere) passes through the cooler outer atmosphere (chromosphere).</w:t>
            </w:r>
          </w:p>
          <w:p w14:paraId="2266A4FC" w14:textId="5A35729E" w:rsidR="00997665" w:rsidRPr="00997665" w:rsidRDefault="00645DF3" w:rsidP="00F7209F">
            <w:pPr>
              <w:pStyle w:val="Default"/>
              <w:rPr>
                <w:rFonts w:ascii="Trebuchet MS" w:hAnsi="Trebuchet MS"/>
                <w:color w:val="EE0000"/>
              </w:rPr>
            </w:pPr>
            <w:r w:rsidRPr="00645DF3">
              <w:rPr>
                <w:rFonts w:ascii="Trebuchet MS" w:hAnsi="Trebuchet MS"/>
                <w:color w:val="EE0000"/>
              </w:rPr>
              <w:t>The atoms and molecules in the chromosphere absorb specific wavelengths of light, resulting in the characteristic dark lines.</w:t>
            </w:r>
          </w:p>
        </w:tc>
        <w:tc>
          <w:tcPr>
            <w:tcW w:w="567" w:type="dxa"/>
            <w:tcBorders>
              <w:bottom w:val="single" w:sz="4" w:space="0" w:color="auto"/>
            </w:tcBorders>
            <w:vAlign w:val="center"/>
          </w:tcPr>
          <w:p w14:paraId="2266A4FD" w14:textId="77777777" w:rsidR="00F7209F" w:rsidRPr="001C763A" w:rsidRDefault="00F7209F" w:rsidP="00F7209F">
            <w:pPr>
              <w:pStyle w:val="Default"/>
              <w:rPr>
                <w:rFonts w:asciiTheme="minorHAnsi" w:hAnsiTheme="minorHAnsi"/>
              </w:rPr>
            </w:pPr>
          </w:p>
        </w:tc>
      </w:tr>
      <w:tr w:rsidR="00F7209F" w:rsidRPr="001C763A" w14:paraId="2266A508" w14:textId="77777777" w:rsidTr="002D3616">
        <w:trPr>
          <w:gridAfter w:val="1"/>
          <w:wAfter w:w="567" w:type="dxa"/>
          <w:trHeight w:val="659"/>
        </w:trPr>
        <w:tc>
          <w:tcPr>
            <w:tcW w:w="852" w:type="dxa"/>
            <w:tcBorders>
              <w:left w:val="nil"/>
              <w:bottom w:val="single" w:sz="4" w:space="0" w:color="auto"/>
              <w:right w:val="nil"/>
            </w:tcBorders>
            <w:vAlign w:val="center"/>
          </w:tcPr>
          <w:p w14:paraId="2266A502" w14:textId="77777777" w:rsidR="00F7209F" w:rsidRPr="0041562E" w:rsidRDefault="00F7209F" w:rsidP="00F7209F">
            <w:pPr>
              <w:rPr>
                <w:szCs w:val="24"/>
              </w:rPr>
            </w:pPr>
          </w:p>
        </w:tc>
        <w:tc>
          <w:tcPr>
            <w:tcW w:w="8675" w:type="dxa"/>
            <w:gridSpan w:val="2"/>
            <w:tcBorders>
              <w:left w:val="nil"/>
              <w:bottom w:val="single" w:sz="4" w:space="0" w:color="auto"/>
              <w:right w:val="nil"/>
            </w:tcBorders>
            <w:vAlign w:val="center"/>
          </w:tcPr>
          <w:p w14:paraId="2266A503" w14:textId="2381BB89" w:rsidR="00F7209F" w:rsidRPr="0041562E" w:rsidRDefault="00F7209F" w:rsidP="00F7209F">
            <w:pPr>
              <w:rPr>
                <w:szCs w:val="24"/>
              </w:rPr>
            </w:pPr>
          </w:p>
        </w:tc>
      </w:tr>
      <w:tr w:rsidR="00F7209F" w:rsidRPr="001C763A" w14:paraId="2266A50F" w14:textId="77777777" w:rsidTr="002D3616">
        <w:tc>
          <w:tcPr>
            <w:tcW w:w="852" w:type="dxa"/>
            <w:tcBorders>
              <w:top w:val="single" w:sz="4" w:space="0" w:color="auto"/>
            </w:tcBorders>
            <w:vAlign w:val="center"/>
          </w:tcPr>
          <w:p w14:paraId="2266A509" w14:textId="77777777" w:rsidR="00F7209F" w:rsidRPr="0041562E" w:rsidRDefault="00F7209F" w:rsidP="00F7209F">
            <w:pPr>
              <w:rPr>
                <w:b/>
                <w:sz w:val="28"/>
                <w:szCs w:val="28"/>
                <w:u w:color="FFFF00"/>
              </w:rPr>
            </w:pPr>
            <w:r w:rsidRPr="0041562E">
              <w:rPr>
                <w:b/>
                <w:sz w:val="28"/>
                <w:szCs w:val="28"/>
                <w:u w:color="FFFF00"/>
              </w:rPr>
              <w:t>1</w:t>
            </w:r>
            <w:r>
              <w:rPr>
                <w:b/>
                <w:sz w:val="28"/>
                <w:szCs w:val="28"/>
                <w:u w:color="FFFF00"/>
              </w:rPr>
              <w:t>6.</w:t>
            </w:r>
          </w:p>
        </w:tc>
        <w:tc>
          <w:tcPr>
            <w:tcW w:w="8675" w:type="dxa"/>
            <w:gridSpan w:val="2"/>
            <w:tcBorders>
              <w:top w:val="single" w:sz="4" w:space="0" w:color="auto"/>
            </w:tcBorders>
            <w:vAlign w:val="center"/>
          </w:tcPr>
          <w:p w14:paraId="2266A50A" w14:textId="77777777" w:rsidR="00F7209F" w:rsidRPr="0041562E" w:rsidRDefault="00F7209F" w:rsidP="00F7209F">
            <w:pPr>
              <w:rPr>
                <w:b/>
                <w:sz w:val="28"/>
                <w:szCs w:val="28"/>
                <w:u w:color="FFFF00"/>
              </w:rPr>
            </w:pPr>
            <w:r w:rsidRPr="0041562E">
              <w:rPr>
                <w:b/>
                <w:sz w:val="28"/>
                <w:szCs w:val="28"/>
                <w:u w:color="FFFF00"/>
              </w:rPr>
              <w:t>Refraction</w:t>
            </w:r>
          </w:p>
        </w:tc>
        <w:tc>
          <w:tcPr>
            <w:tcW w:w="567" w:type="dxa"/>
            <w:tcBorders>
              <w:top w:val="single" w:sz="4" w:space="0" w:color="auto"/>
            </w:tcBorders>
            <w:vAlign w:val="center"/>
          </w:tcPr>
          <w:p w14:paraId="2266A50B" w14:textId="77777777" w:rsidR="00F7209F" w:rsidRPr="006331AE" w:rsidRDefault="00F7209F" w:rsidP="00F7209F">
            <w:pPr>
              <w:rPr>
                <w:b/>
                <w:u w:color="FFFF00"/>
              </w:rPr>
            </w:pPr>
          </w:p>
        </w:tc>
      </w:tr>
      <w:tr w:rsidR="00F7209F" w:rsidRPr="001C763A" w14:paraId="2266A516" w14:textId="77777777" w:rsidTr="002D3616">
        <w:trPr>
          <w:cantSplit/>
        </w:trPr>
        <w:tc>
          <w:tcPr>
            <w:tcW w:w="852" w:type="dxa"/>
            <w:vAlign w:val="center"/>
          </w:tcPr>
          <w:p w14:paraId="2266A510" w14:textId="784881D6" w:rsidR="00F7209F" w:rsidRPr="00996EDB" w:rsidRDefault="00F7209F" w:rsidP="00F7209F">
            <w:pPr>
              <w:pStyle w:val="Default"/>
              <w:rPr>
                <w:rFonts w:ascii="Trebuchet MS" w:hAnsi="Trebuchet MS"/>
              </w:rPr>
            </w:pPr>
            <w:proofErr w:type="spellStart"/>
            <w:r>
              <w:rPr>
                <w:rFonts w:ascii="Trebuchet MS" w:hAnsi="Trebuchet MS"/>
              </w:rPr>
              <w:t>Eq</w:t>
            </w:r>
            <w:proofErr w:type="spellEnd"/>
          </w:p>
        </w:tc>
        <w:tc>
          <w:tcPr>
            <w:tcW w:w="8675" w:type="dxa"/>
            <w:gridSpan w:val="2"/>
            <w:vAlign w:val="center"/>
          </w:tcPr>
          <w:p w14:paraId="2266A511" w14:textId="77777777" w:rsidR="00F7209F" w:rsidRPr="009B5D56" w:rsidRDefault="00F7209F" w:rsidP="00F7209F">
            <w:pPr>
              <w:pStyle w:val="Default"/>
              <w:rPr>
                <w:rFonts w:ascii="Trebuchet MS" w:hAnsi="Trebuchet MS"/>
              </w:rPr>
            </w:pPr>
            <m:oMath>
              <m:r>
                <w:rPr>
                  <w:rFonts w:ascii="Cambria Math" w:hAnsi="Cambria Math"/>
                  <w:sz w:val="28"/>
                  <w:szCs w:val="28"/>
                </w:rPr>
                <m:t>n=</m:t>
              </m:r>
              <m:f>
                <m:fPr>
                  <m:ctrlPr>
                    <w:rPr>
                      <w:rFonts w:ascii="Cambria Math" w:hAnsi="Cambria Math"/>
                      <w:i/>
                      <w:sz w:val="28"/>
                      <w:szCs w:val="28"/>
                    </w:rPr>
                  </m:ctrlPr>
                </m:fPr>
                <m:num>
                  <m:func>
                    <m:funcPr>
                      <m:ctrlPr>
                        <w:rPr>
                          <w:rFonts w:ascii="Cambria Math" w:hAnsi="Cambria Math"/>
                          <w:i/>
                          <w:sz w:val="28"/>
                          <w:szCs w:val="28"/>
                        </w:rPr>
                      </m:ctrlPr>
                    </m:funcPr>
                    <m:fName>
                      <m:r>
                        <m:rPr>
                          <m:sty m:val="p"/>
                        </m:rPr>
                        <w:rPr>
                          <w:rFonts w:ascii="Cambria Math" w:hAnsi="Cambria Math"/>
                          <w:sz w:val="28"/>
                          <w:szCs w:val="28"/>
                        </w:rPr>
                        <m:t>sin</m:t>
                      </m:r>
                    </m:fName>
                    <m:e>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1</m:t>
                          </m:r>
                        </m:sub>
                      </m:sSub>
                    </m:e>
                  </m:func>
                </m:num>
                <m:den>
                  <m:func>
                    <m:funcPr>
                      <m:ctrlPr>
                        <w:rPr>
                          <w:rFonts w:ascii="Cambria Math" w:hAnsi="Cambria Math"/>
                          <w:i/>
                          <w:sz w:val="28"/>
                          <w:szCs w:val="28"/>
                        </w:rPr>
                      </m:ctrlPr>
                    </m:funcPr>
                    <m:fName>
                      <m:r>
                        <m:rPr>
                          <m:sty m:val="p"/>
                        </m:rPr>
                        <w:rPr>
                          <w:rFonts w:ascii="Cambria Math" w:hAnsi="Cambria Math"/>
                          <w:sz w:val="28"/>
                          <w:szCs w:val="28"/>
                        </w:rPr>
                        <m:t>sin</m:t>
                      </m:r>
                    </m:fName>
                    <m:e>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2</m:t>
                          </m:r>
                        </m:sub>
                      </m:sSub>
                    </m:e>
                  </m:func>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1</m:t>
                      </m:r>
                    </m:sub>
                  </m:sSub>
                </m:num>
                <m:den>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2</m:t>
                      </m:r>
                    </m:sub>
                  </m:sSub>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1</m:t>
                      </m:r>
                    </m:sub>
                  </m:sSub>
                </m:num>
                <m:den>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2</m:t>
                      </m:r>
                    </m:sub>
                  </m:sSub>
                </m:den>
              </m:f>
            </m:oMath>
            <w:r w:rsidRPr="009B5D56">
              <w:rPr>
                <w:rFonts w:ascii="Trebuchet MS" w:hAnsi="Trebuchet MS"/>
              </w:rPr>
              <w:t xml:space="preserve">   and </w:t>
            </w:r>
            <m:oMath>
              <m:r>
                <w:rPr>
                  <w:rFonts w:ascii="Cambria Math" w:hAnsi="Cambria Math"/>
                </w:rPr>
                <m:t>v=fλ</m:t>
              </m:r>
            </m:oMath>
            <w:r>
              <w:rPr>
                <w:rFonts w:ascii="Trebuchet MS" w:hAnsi="Trebuchet MS"/>
              </w:rPr>
              <w:t xml:space="preserve">  </w:t>
            </w:r>
            <w:r w:rsidRPr="001D5FCF">
              <w:rPr>
                <w:rFonts w:ascii="Trebuchet MS" w:hAnsi="Trebuchet MS"/>
              </w:rPr>
              <w:t>and</w:t>
            </w:r>
            <w:r>
              <w:rPr>
                <w:rFonts w:ascii="Trebuchet MS" w:hAnsi="Trebuchet MS"/>
              </w:rPr>
              <w:t xml:space="preserve"> </w:t>
            </w:r>
            <w:r w:rsidRPr="00445E2A">
              <w:rPr>
                <w:sz w:val="36"/>
              </w:rPr>
              <w:object w:dxaOrig="980" w:dyaOrig="580" w14:anchorId="2266A796">
                <v:shape id="_x0000_i1037" type="#_x0000_t75" style="width:41.35pt;height:30.65pt" o:ole="">
                  <v:imagedata r:id="rId93" o:title=""/>
                </v:shape>
                <o:OLEObject Type="Embed" ProgID="Equation.DSMT4" ShapeID="_x0000_i1037" DrawAspect="Content" ObjectID="_1842287565" r:id="rId94"/>
              </w:object>
            </w:r>
          </w:p>
        </w:tc>
        <w:tc>
          <w:tcPr>
            <w:tcW w:w="567" w:type="dxa"/>
            <w:vAlign w:val="center"/>
          </w:tcPr>
          <w:p w14:paraId="2266A512" w14:textId="77777777" w:rsidR="00F7209F" w:rsidRPr="001C763A" w:rsidRDefault="00F7209F" w:rsidP="00F7209F">
            <w:pPr>
              <w:pStyle w:val="Default"/>
              <w:ind w:left="360"/>
              <w:rPr>
                <w:rFonts w:asciiTheme="minorHAnsi" w:hAnsiTheme="minorHAnsi"/>
              </w:rPr>
            </w:pPr>
          </w:p>
        </w:tc>
      </w:tr>
      <w:tr w:rsidR="00F7209F" w:rsidRPr="001C763A" w14:paraId="2266A51D" w14:textId="77777777" w:rsidTr="002D3616">
        <w:trPr>
          <w:cantSplit/>
        </w:trPr>
        <w:tc>
          <w:tcPr>
            <w:tcW w:w="852" w:type="dxa"/>
            <w:vAlign w:val="center"/>
          </w:tcPr>
          <w:p w14:paraId="2266A517" w14:textId="77777777" w:rsidR="00F7209F" w:rsidRPr="00996EDB" w:rsidRDefault="00F7209F" w:rsidP="00F7209F">
            <w:pPr>
              <w:pStyle w:val="Default"/>
              <w:rPr>
                <w:rFonts w:ascii="Trebuchet MS" w:hAnsi="Trebuchet MS"/>
              </w:rPr>
            </w:pPr>
            <w:r w:rsidRPr="00996EDB">
              <w:rPr>
                <w:rFonts w:ascii="Trebuchet MS" w:hAnsi="Trebuchet MS"/>
              </w:rPr>
              <w:t>a)</w:t>
            </w:r>
          </w:p>
        </w:tc>
        <w:tc>
          <w:tcPr>
            <w:tcW w:w="8675" w:type="dxa"/>
            <w:gridSpan w:val="2"/>
            <w:vAlign w:val="center"/>
          </w:tcPr>
          <w:p w14:paraId="2266A518" w14:textId="77777777" w:rsidR="00F7209F" w:rsidRPr="009B5D56" w:rsidRDefault="00F7209F" w:rsidP="00F7209F">
            <w:pPr>
              <w:pStyle w:val="Default"/>
              <w:rPr>
                <w:rFonts w:ascii="Trebuchet MS" w:hAnsi="Trebuchet MS"/>
              </w:rPr>
            </w:pPr>
            <w:r>
              <w:rPr>
                <w:rFonts w:ascii="Trebuchet MS" w:hAnsi="Trebuchet MS"/>
              </w:rPr>
              <w:t>I can d</w:t>
            </w:r>
            <w:r w:rsidRPr="009B5D56">
              <w:rPr>
                <w:rFonts w:ascii="Trebuchet MS" w:hAnsi="Trebuchet MS"/>
              </w:rPr>
              <w:t>efin</w:t>
            </w:r>
            <w:r>
              <w:rPr>
                <w:rFonts w:ascii="Trebuchet MS" w:hAnsi="Trebuchet MS"/>
              </w:rPr>
              <w:t>e</w:t>
            </w:r>
            <w:r w:rsidRPr="009B5D56">
              <w:rPr>
                <w:rFonts w:ascii="Trebuchet MS" w:hAnsi="Trebuchet MS"/>
              </w:rPr>
              <w:t xml:space="preserve"> </w:t>
            </w:r>
            <w:r w:rsidRPr="00B818E2">
              <w:rPr>
                <w:rFonts w:ascii="Trebuchet MS" w:hAnsi="Trebuchet MS"/>
                <w:b/>
                <w:bCs/>
              </w:rPr>
              <w:t>absolute refractive index of a medium as the ratio of the speed of light in a vacuum to the speed of light in the medium.</w:t>
            </w:r>
          </w:p>
        </w:tc>
        <w:tc>
          <w:tcPr>
            <w:tcW w:w="567" w:type="dxa"/>
            <w:vAlign w:val="center"/>
          </w:tcPr>
          <w:p w14:paraId="2266A519" w14:textId="77777777" w:rsidR="00F7209F" w:rsidRPr="001C763A" w:rsidRDefault="00F7209F" w:rsidP="00F7209F">
            <w:pPr>
              <w:pStyle w:val="Default"/>
              <w:ind w:left="360"/>
              <w:rPr>
                <w:rFonts w:asciiTheme="minorHAnsi" w:hAnsiTheme="minorHAnsi"/>
              </w:rPr>
            </w:pPr>
          </w:p>
        </w:tc>
      </w:tr>
      <w:tr w:rsidR="00F7209F" w:rsidRPr="001C763A" w14:paraId="2266A524" w14:textId="77777777" w:rsidTr="002D3616">
        <w:trPr>
          <w:cantSplit/>
        </w:trPr>
        <w:tc>
          <w:tcPr>
            <w:tcW w:w="852" w:type="dxa"/>
            <w:vAlign w:val="center"/>
          </w:tcPr>
          <w:p w14:paraId="2266A51E" w14:textId="77777777" w:rsidR="00F7209F" w:rsidRPr="00996EDB" w:rsidRDefault="00F7209F" w:rsidP="00F7209F">
            <w:pPr>
              <w:pStyle w:val="Default"/>
              <w:rPr>
                <w:rFonts w:ascii="Trebuchet MS" w:hAnsi="Trebuchet MS"/>
              </w:rPr>
            </w:pPr>
            <w:r w:rsidRPr="00996EDB">
              <w:rPr>
                <w:rFonts w:ascii="Trebuchet MS" w:hAnsi="Trebuchet MS"/>
              </w:rPr>
              <w:t>b)</w:t>
            </w:r>
          </w:p>
        </w:tc>
        <w:tc>
          <w:tcPr>
            <w:tcW w:w="8675" w:type="dxa"/>
            <w:gridSpan w:val="2"/>
            <w:vAlign w:val="center"/>
          </w:tcPr>
          <w:p w14:paraId="2266A51F" w14:textId="77777777" w:rsidR="00F7209F" w:rsidRPr="009B5D56" w:rsidRDefault="00F7209F" w:rsidP="00F7209F">
            <w:pPr>
              <w:pStyle w:val="Default"/>
              <w:rPr>
                <w:rFonts w:ascii="Trebuchet MS" w:hAnsi="Trebuchet MS"/>
              </w:rPr>
            </w:pPr>
            <w:r>
              <w:rPr>
                <w:rFonts w:ascii="Trebuchet MS" w:hAnsi="Trebuchet MS"/>
              </w:rPr>
              <w:t>I can u</w:t>
            </w:r>
            <w:r w:rsidRPr="009B5D56">
              <w:rPr>
                <w:rFonts w:ascii="Trebuchet MS" w:hAnsi="Trebuchet MS"/>
              </w:rPr>
              <w:t xml:space="preserve">se </w:t>
            </w:r>
            <m:oMath>
              <m:r>
                <w:rPr>
                  <w:rFonts w:ascii="Cambria Math" w:hAnsi="Cambria Math"/>
                  <w:sz w:val="28"/>
                  <w:szCs w:val="28"/>
                </w:rPr>
                <m:t>n=</m:t>
              </m:r>
              <m:f>
                <m:fPr>
                  <m:ctrlPr>
                    <w:rPr>
                      <w:rFonts w:ascii="Cambria Math" w:hAnsi="Cambria Math"/>
                      <w:i/>
                      <w:sz w:val="28"/>
                      <w:szCs w:val="28"/>
                    </w:rPr>
                  </m:ctrlPr>
                </m:fPr>
                <m:num>
                  <m:func>
                    <m:funcPr>
                      <m:ctrlPr>
                        <w:rPr>
                          <w:rFonts w:ascii="Cambria Math" w:hAnsi="Cambria Math"/>
                          <w:i/>
                          <w:sz w:val="28"/>
                          <w:szCs w:val="28"/>
                        </w:rPr>
                      </m:ctrlPr>
                    </m:funcPr>
                    <m:fName>
                      <m:r>
                        <m:rPr>
                          <m:sty m:val="p"/>
                        </m:rPr>
                        <w:rPr>
                          <w:rFonts w:ascii="Cambria Math" w:hAnsi="Cambria Math"/>
                          <w:sz w:val="28"/>
                          <w:szCs w:val="28"/>
                        </w:rPr>
                        <m:t>sin</m:t>
                      </m:r>
                    </m:fName>
                    <m:e>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1</m:t>
                          </m:r>
                        </m:sub>
                      </m:sSub>
                    </m:e>
                  </m:func>
                </m:num>
                <m:den>
                  <m:func>
                    <m:funcPr>
                      <m:ctrlPr>
                        <w:rPr>
                          <w:rFonts w:ascii="Cambria Math" w:hAnsi="Cambria Math"/>
                          <w:i/>
                          <w:sz w:val="28"/>
                          <w:szCs w:val="28"/>
                        </w:rPr>
                      </m:ctrlPr>
                    </m:funcPr>
                    <m:fName>
                      <m:r>
                        <m:rPr>
                          <m:sty m:val="p"/>
                        </m:rPr>
                        <w:rPr>
                          <w:rFonts w:ascii="Cambria Math" w:hAnsi="Cambria Math"/>
                          <w:sz w:val="28"/>
                          <w:szCs w:val="28"/>
                        </w:rPr>
                        <m:t>sin</m:t>
                      </m:r>
                    </m:fName>
                    <m:e>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2</m:t>
                          </m:r>
                        </m:sub>
                      </m:sSub>
                    </m:e>
                  </m:func>
                </m:den>
              </m:f>
            </m:oMath>
            <w:r>
              <w:rPr>
                <w:rFonts w:ascii="Trebuchet MS" w:hAnsi="Trebuchet MS"/>
              </w:rPr>
              <w:t xml:space="preserve"> </w:t>
            </w:r>
            <w:r w:rsidRPr="009B5D56">
              <w:rPr>
                <w:rFonts w:ascii="Trebuchet MS" w:hAnsi="Trebuchet MS"/>
              </w:rPr>
              <w:t>to solve problems involving absolute refractive index, the angle of incidence and the angle of refraction.</w:t>
            </w:r>
          </w:p>
        </w:tc>
        <w:tc>
          <w:tcPr>
            <w:tcW w:w="567" w:type="dxa"/>
            <w:vAlign w:val="center"/>
          </w:tcPr>
          <w:p w14:paraId="2266A520" w14:textId="77777777" w:rsidR="00F7209F" w:rsidRPr="001C763A" w:rsidRDefault="00F7209F" w:rsidP="00F7209F">
            <w:pPr>
              <w:pStyle w:val="Default"/>
              <w:ind w:left="360"/>
              <w:rPr>
                <w:rFonts w:asciiTheme="minorHAnsi" w:hAnsiTheme="minorHAnsi"/>
              </w:rPr>
            </w:pPr>
          </w:p>
        </w:tc>
      </w:tr>
      <w:tr w:rsidR="00F7209F" w:rsidRPr="001C763A" w14:paraId="2266A52B" w14:textId="77777777" w:rsidTr="002D3616">
        <w:trPr>
          <w:cantSplit/>
        </w:trPr>
        <w:tc>
          <w:tcPr>
            <w:tcW w:w="852" w:type="dxa"/>
            <w:vAlign w:val="center"/>
          </w:tcPr>
          <w:p w14:paraId="2266A525" w14:textId="77777777" w:rsidR="00F7209F" w:rsidRPr="00996EDB" w:rsidRDefault="00F7209F" w:rsidP="00F7209F">
            <w:pPr>
              <w:pStyle w:val="Default"/>
              <w:rPr>
                <w:rFonts w:ascii="Trebuchet MS" w:hAnsi="Trebuchet MS"/>
              </w:rPr>
            </w:pPr>
            <w:r w:rsidRPr="00996EDB">
              <w:rPr>
                <w:rFonts w:ascii="Trebuchet MS" w:hAnsi="Trebuchet MS"/>
              </w:rPr>
              <w:t>c)</w:t>
            </w:r>
          </w:p>
        </w:tc>
        <w:tc>
          <w:tcPr>
            <w:tcW w:w="8675" w:type="dxa"/>
            <w:gridSpan w:val="2"/>
            <w:vAlign w:val="center"/>
          </w:tcPr>
          <w:p w14:paraId="2266A526" w14:textId="77777777" w:rsidR="00F7209F" w:rsidRPr="00B818E2" w:rsidRDefault="00F7209F" w:rsidP="00F7209F">
            <w:pPr>
              <w:pStyle w:val="Default"/>
              <w:rPr>
                <w:rFonts w:ascii="Trebuchet MS" w:hAnsi="Trebuchet MS"/>
                <w:b/>
                <w:i/>
                <w:color w:val="FF0000"/>
              </w:rPr>
            </w:pPr>
            <w:r w:rsidRPr="00B818E2">
              <w:rPr>
                <w:rFonts w:ascii="Trebuchet MS" w:hAnsi="Trebuchet MS"/>
                <w:b/>
                <w:i/>
                <w:color w:val="FF0000"/>
              </w:rPr>
              <w:t>I can describe an experiment to determine the refractive index of a medium.</w:t>
            </w:r>
          </w:p>
        </w:tc>
        <w:tc>
          <w:tcPr>
            <w:tcW w:w="567" w:type="dxa"/>
            <w:vAlign w:val="center"/>
          </w:tcPr>
          <w:p w14:paraId="2266A527" w14:textId="77777777" w:rsidR="00F7209F" w:rsidRPr="001C763A" w:rsidRDefault="00F7209F" w:rsidP="00F7209F">
            <w:pPr>
              <w:pStyle w:val="Default"/>
              <w:ind w:left="360"/>
              <w:rPr>
                <w:rFonts w:asciiTheme="minorHAnsi" w:hAnsiTheme="minorHAnsi"/>
              </w:rPr>
            </w:pPr>
          </w:p>
        </w:tc>
      </w:tr>
      <w:tr w:rsidR="00560D8C" w:rsidRPr="001C763A" w14:paraId="7133B953" w14:textId="77777777" w:rsidTr="002D3616">
        <w:trPr>
          <w:cantSplit/>
        </w:trPr>
        <w:tc>
          <w:tcPr>
            <w:tcW w:w="852" w:type="dxa"/>
            <w:vAlign w:val="center"/>
          </w:tcPr>
          <w:p w14:paraId="49967681" w14:textId="77777777" w:rsidR="00560D8C" w:rsidRPr="00996EDB" w:rsidRDefault="00560D8C" w:rsidP="00F7209F">
            <w:pPr>
              <w:pStyle w:val="Default"/>
              <w:rPr>
                <w:rFonts w:ascii="Trebuchet MS" w:hAnsi="Trebuchet MS"/>
              </w:rPr>
            </w:pPr>
          </w:p>
        </w:tc>
        <w:tc>
          <w:tcPr>
            <w:tcW w:w="8675" w:type="dxa"/>
            <w:gridSpan w:val="2"/>
            <w:vAlign w:val="center"/>
          </w:tcPr>
          <w:p w14:paraId="76BC0A4E" w14:textId="77777777" w:rsidR="0050183E" w:rsidRPr="001B3794" w:rsidRDefault="0050183E" w:rsidP="00F7209F">
            <w:pPr>
              <w:pStyle w:val="Default"/>
              <w:rPr>
                <w:rFonts w:ascii="Trebuchet MS" w:hAnsi="Trebuchet MS"/>
                <w:noProof/>
              </w:rPr>
            </w:pPr>
          </w:p>
          <w:p w14:paraId="2C9D3A60" w14:textId="77777777" w:rsidR="0050183E" w:rsidRPr="001B3794" w:rsidRDefault="0050183E" w:rsidP="000F701A">
            <w:pPr>
              <w:pStyle w:val="Default"/>
              <w:numPr>
                <w:ilvl w:val="0"/>
                <w:numId w:val="45"/>
              </w:numPr>
              <w:rPr>
                <w:rFonts w:ascii="Trebuchet MS" w:hAnsi="Trebuchet MS"/>
                <w:noProof/>
                <w:color w:val="EE0000"/>
              </w:rPr>
            </w:pPr>
            <w:r w:rsidRPr="001B3794">
              <w:rPr>
                <w:rFonts w:ascii="Trebuchet MS" w:hAnsi="Trebuchet MS"/>
                <w:b/>
                <w:noProof/>
                <w:color w:val="EE0000"/>
                <w:sz w:val="28"/>
                <w:lang w:eastAsia="en-GB"/>
              </w:rPr>
              <w:drawing>
                <wp:anchor distT="0" distB="0" distL="114300" distR="114300" simplePos="0" relativeHeight="251800576" behindDoc="1" locked="0" layoutInCell="1" allowOverlap="1" wp14:anchorId="2184A5D0" wp14:editId="280626D9">
                  <wp:simplePos x="0" y="0"/>
                  <wp:positionH relativeFrom="column">
                    <wp:posOffset>-304165</wp:posOffset>
                  </wp:positionH>
                  <wp:positionV relativeFrom="paragraph">
                    <wp:posOffset>-1625600</wp:posOffset>
                  </wp:positionV>
                  <wp:extent cx="2571750" cy="1809750"/>
                  <wp:effectExtent l="0" t="0" r="0" b="0"/>
                  <wp:wrapTight wrapText="bothSides">
                    <wp:wrapPolygon edited="0">
                      <wp:start x="0" y="0"/>
                      <wp:lineTo x="0" y="21373"/>
                      <wp:lineTo x="21440" y="21373"/>
                      <wp:lineTo x="21440" y="0"/>
                      <wp:lineTo x="0" y="0"/>
                    </wp:wrapPolygon>
                  </wp:wrapTight>
                  <wp:docPr id="1162244731" name="Picture 1162244731" descr="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A6"/>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571750" cy="1809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3794">
              <w:rPr>
                <w:rFonts w:ascii="Trebuchet MS" w:hAnsi="Trebuchet MS"/>
                <w:noProof/>
                <w:color w:val="EE0000"/>
              </w:rPr>
              <w:drawing>
                <wp:anchor distT="0" distB="0" distL="114300" distR="114300" simplePos="0" relativeHeight="251801600" behindDoc="1" locked="0" layoutInCell="1" allowOverlap="1" wp14:anchorId="07543E65" wp14:editId="35ECE7AB">
                  <wp:simplePos x="0" y="0"/>
                  <wp:positionH relativeFrom="column">
                    <wp:posOffset>2411730</wp:posOffset>
                  </wp:positionH>
                  <wp:positionV relativeFrom="paragraph">
                    <wp:posOffset>41275</wp:posOffset>
                  </wp:positionV>
                  <wp:extent cx="3179445" cy="2049145"/>
                  <wp:effectExtent l="0" t="0" r="1905" b="8255"/>
                  <wp:wrapTight wrapText="bothSides">
                    <wp:wrapPolygon edited="0">
                      <wp:start x="0" y="0"/>
                      <wp:lineTo x="0" y="21486"/>
                      <wp:lineTo x="21484" y="21486"/>
                      <wp:lineTo x="21484" y="0"/>
                      <wp:lineTo x="0" y="0"/>
                    </wp:wrapPolygon>
                  </wp:wrapTight>
                  <wp:docPr id="11511809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995339" name=""/>
                          <pic:cNvPicPr/>
                        </pic:nvPicPr>
                        <pic:blipFill>
                          <a:blip r:embed="rId96" cstate="print">
                            <a:extLst>
                              <a:ext uri="{28A0092B-C50C-407E-A947-70E740481C1C}">
                                <a14:useLocalDpi xmlns:a14="http://schemas.microsoft.com/office/drawing/2010/main" val="0"/>
                              </a:ext>
                            </a:extLst>
                          </a:blip>
                          <a:stretch>
                            <a:fillRect/>
                          </a:stretch>
                        </pic:blipFill>
                        <pic:spPr>
                          <a:xfrm>
                            <a:off x="0" y="0"/>
                            <a:ext cx="3179445" cy="2049145"/>
                          </a:xfrm>
                          <a:prstGeom prst="rect">
                            <a:avLst/>
                          </a:prstGeom>
                        </pic:spPr>
                      </pic:pic>
                    </a:graphicData>
                  </a:graphic>
                  <wp14:sizeRelH relativeFrom="margin">
                    <wp14:pctWidth>0</wp14:pctWidth>
                  </wp14:sizeRelH>
                  <wp14:sizeRelV relativeFrom="margin">
                    <wp14:pctHeight>0</wp14:pctHeight>
                  </wp14:sizeRelV>
                </wp:anchor>
              </w:drawing>
            </w:r>
            <w:r w:rsidRPr="001B3794">
              <w:rPr>
                <w:rFonts w:ascii="Trebuchet MS" w:hAnsi="Trebuchet MS"/>
                <w:noProof/>
                <w:color w:val="EE0000"/>
              </w:rPr>
              <w:t>Shine the ray into the block at the normal</w:t>
            </w:r>
          </w:p>
          <w:p w14:paraId="5E786A3D" w14:textId="77777777" w:rsidR="000F701A" w:rsidRPr="001B3794" w:rsidRDefault="0050183E" w:rsidP="000F701A">
            <w:pPr>
              <w:pStyle w:val="Default"/>
              <w:numPr>
                <w:ilvl w:val="0"/>
                <w:numId w:val="45"/>
              </w:numPr>
              <w:rPr>
                <w:rFonts w:ascii="Trebuchet MS" w:hAnsi="Trebuchet MS"/>
                <w:noProof/>
                <w:color w:val="EE0000"/>
              </w:rPr>
            </w:pPr>
            <w:r w:rsidRPr="001B3794">
              <w:rPr>
                <w:rFonts w:ascii="Trebuchet MS" w:hAnsi="Trebuchet MS"/>
                <w:noProof/>
                <w:color w:val="EE0000"/>
              </w:rPr>
              <w:t>Record the angle of incidence and the angle of refraction</w:t>
            </w:r>
            <w:r w:rsidR="000F701A" w:rsidRPr="001B3794">
              <w:rPr>
                <w:rFonts w:ascii="Trebuchet MS" w:hAnsi="Trebuchet MS"/>
                <w:noProof/>
                <w:color w:val="EE0000"/>
              </w:rPr>
              <w:t xml:space="preserve">. </w:t>
            </w:r>
          </w:p>
          <w:p w14:paraId="21FCED0B" w14:textId="77777777" w:rsidR="000F701A" w:rsidRPr="001B3794" w:rsidRDefault="000F701A" w:rsidP="000F701A">
            <w:pPr>
              <w:pStyle w:val="Default"/>
              <w:numPr>
                <w:ilvl w:val="0"/>
                <w:numId w:val="45"/>
              </w:numPr>
              <w:rPr>
                <w:rFonts w:ascii="Trebuchet MS" w:hAnsi="Trebuchet MS"/>
                <w:noProof/>
                <w:color w:val="EE0000"/>
              </w:rPr>
            </w:pPr>
            <w:r w:rsidRPr="001B3794">
              <w:rPr>
                <w:rFonts w:ascii="Trebuchet MS" w:hAnsi="Trebuchet MS"/>
                <w:noProof/>
                <w:color w:val="EE0000"/>
              </w:rPr>
              <w:t>Move the ray box to a new premarked angle</w:t>
            </w:r>
          </w:p>
          <w:p w14:paraId="26DFAE64" w14:textId="77777777" w:rsidR="001B3794" w:rsidRPr="001B3794" w:rsidRDefault="000F701A" w:rsidP="001B3794">
            <w:pPr>
              <w:pStyle w:val="Default"/>
              <w:numPr>
                <w:ilvl w:val="0"/>
                <w:numId w:val="45"/>
              </w:numPr>
              <w:rPr>
                <w:rFonts w:ascii="Trebuchet MS" w:hAnsi="Trebuchet MS"/>
                <w:noProof/>
                <w:color w:val="EE0000"/>
              </w:rPr>
            </w:pPr>
            <w:r w:rsidRPr="001B3794">
              <w:rPr>
                <w:rFonts w:ascii="Trebuchet MS" w:hAnsi="Trebuchet MS"/>
                <w:noProof/>
                <w:color w:val="EE0000"/>
              </w:rPr>
              <w:t>Plot a graph of sin</w:t>
            </w:r>
            <w:r w:rsidRPr="001B3794">
              <w:rPr>
                <w:rFonts w:ascii="Trebuchet MS" w:hAnsi="Trebuchet MS"/>
                <w:noProof/>
                <w:color w:val="EE0000"/>
              </w:rPr>
              <w:sym w:font="Symbol" w:char="F071"/>
            </w:r>
            <w:r w:rsidRPr="001B3794">
              <w:rPr>
                <w:rFonts w:ascii="Trebuchet MS" w:hAnsi="Trebuchet MS"/>
                <w:noProof/>
                <w:color w:val="EE0000"/>
              </w:rPr>
              <w:t xml:space="preserve"> air/ sin</w:t>
            </w:r>
            <w:r w:rsidRPr="001B3794">
              <w:rPr>
                <w:rFonts w:ascii="Trebuchet MS" w:hAnsi="Trebuchet MS"/>
                <w:noProof/>
                <w:color w:val="EE0000"/>
              </w:rPr>
              <w:sym w:font="Symbol" w:char="F071"/>
            </w:r>
            <w:r w:rsidRPr="001B3794">
              <w:rPr>
                <w:rFonts w:ascii="Trebuchet MS" w:hAnsi="Trebuchet MS"/>
                <w:noProof/>
                <w:color w:val="EE0000"/>
              </w:rPr>
              <w:t xml:space="preserve"> glass, the gradient is the refractive index.</w:t>
            </w:r>
          </w:p>
          <w:p w14:paraId="2C4D0D4E" w14:textId="49E9BC0A" w:rsidR="000F701A" w:rsidRPr="001B3794" w:rsidRDefault="000F701A" w:rsidP="001B3794">
            <w:pPr>
              <w:pStyle w:val="Default"/>
              <w:numPr>
                <w:ilvl w:val="0"/>
                <w:numId w:val="45"/>
              </w:numPr>
              <w:rPr>
                <w:rFonts w:ascii="Trebuchet MS" w:hAnsi="Trebuchet MS"/>
                <w:noProof/>
                <w:color w:val="EE0000"/>
              </w:rPr>
            </w:pPr>
            <w:r w:rsidRPr="001B3794">
              <w:rPr>
                <w:rFonts w:ascii="Trebuchet MS" w:hAnsi="Trebuchet MS"/>
                <w:noProof/>
                <w:color w:val="EE0000"/>
              </w:rPr>
              <w:t xml:space="preserve">Taking angles either side of the normal reduces the likelihood of a systematic uncertainty due to the normal not being perpendicular to the block. </w:t>
            </w:r>
          </w:p>
        </w:tc>
        <w:tc>
          <w:tcPr>
            <w:tcW w:w="567" w:type="dxa"/>
            <w:vAlign w:val="center"/>
          </w:tcPr>
          <w:p w14:paraId="23042608" w14:textId="77777777" w:rsidR="00560D8C" w:rsidRPr="001C763A" w:rsidRDefault="00560D8C" w:rsidP="00F7209F">
            <w:pPr>
              <w:pStyle w:val="Default"/>
              <w:ind w:left="360"/>
              <w:rPr>
                <w:rFonts w:asciiTheme="minorHAnsi" w:hAnsiTheme="minorHAnsi"/>
              </w:rPr>
            </w:pPr>
          </w:p>
        </w:tc>
      </w:tr>
      <w:tr w:rsidR="00F7209F" w:rsidRPr="001C763A" w14:paraId="2266A533" w14:textId="77777777" w:rsidTr="002D3616">
        <w:trPr>
          <w:cantSplit/>
        </w:trPr>
        <w:tc>
          <w:tcPr>
            <w:tcW w:w="852" w:type="dxa"/>
            <w:vAlign w:val="center"/>
          </w:tcPr>
          <w:p w14:paraId="2266A52C" w14:textId="77777777" w:rsidR="00F7209F" w:rsidRPr="00996EDB" w:rsidRDefault="00F7209F" w:rsidP="00F7209F">
            <w:pPr>
              <w:pStyle w:val="Default"/>
              <w:rPr>
                <w:rFonts w:ascii="Trebuchet MS" w:hAnsi="Trebuchet MS"/>
              </w:rPr>
            </w:pPr>
            <w:r w:rsidRPr="00996EDB">
              <w:rPr>
                <w:rFonts w:ascii="Trebuchet MS" w:hAnsi="Trebuchet MS"/>
              </w:rPr>
              <w:t>d)</w:t>
            </w:r>
          </w:p>
        </w:tc>
        <w:tc>
          <w:tcPr>
            <w:tcW w:w="8675" w:type="dxa"/>
            <w:gridSpan w:val="2"/>
            <w:vAlign w:val="center"/>
          </w:tcPr>
          <w:p w14:paraId="2266A52D" w14:textId="77777777" w:rsidR="00F7209F" w:rsidRPr="009B5D56" w:rsidRDefault="00F7209F" w:rsidP="00F7209F">
            <w:pPr>
              <w:pStyle w:val="Default"/>
              <w:spacing w:line="360" w:lineRule="auto"/>
              <w:rPr>
                <w:rFonts w:ascii="Trebuchet MS" w:hAnsi="Trebuchet MS"/>
              </w:rPr>
            </w:pPr>
            <w:r w:rsidRPr="009B5D56">
              <w:rPr>
                <w:rFonts w:ascii="Trebuchet MS" w:hAnsi="Trebuchet MS"/>
              </w:rPr>
              <w:t xml:space="preserve">I can use </w:t>
            </w:r>
            <m:oMath>
              <m:f>
                <m:fPr>
                  <m:ctrlPr>
                    <w:rPr>
                      <w:rFonts w:ascii="Cambria Math" w:hAnsi="Cambria Math"/>
                      <w:i/>
                      <w:sz w:val="28"/>
                      <w:szCs w:val="28"/>
                    </w:rPr>
                  </m:ctrlPr>
                </m:fPr>
                <m:num>
                  <m:func>
                    <m:funcPr>
                      <m:ctrlPr>
                        <w:rPr>
                          <w:rFonts w:ascii="Cambria Math" w:hAnsi="Cambria Math"/>
                          <w:i/>
                          <w:sz w:val="28"/>
                          <w:szCs w:val="28"/>
                        </w:rPr>
                      </m:ctrlPr>
                    </m:funcPr>
                    <m:fName>
                      <m:r>
                        <m:rPr>
                          <m:sty m:val="p"/>
                        </m:rPr>
                        <w:rPr>
                          <w:rFonts w:ascii="Cambria Math" w:hAnsi="Cambria Math"/>
                          <w:sz w:val="28"/>
                          <w:szCs w:val="28"/>
                        </w:rPr>
                        <m:t>sin</m:t>
                      </m:r>
                    </m:fName>
                    <m:e>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1</m:t>
                          </m:r>
                        </m:sub>
                      </m:sSub>
                    </m:e>
                  </m:func>
                </m:num>
                <m:den>
                  <m:func>
                    <m:funcPr>
                      <m:ctrlPr>
                        <w:rPr>
                          <w:rFonts w:ascii="Cambria Math" w:hAnsi="Cambria Math"/>
                          <w:i/>
                          <w:sz w:val="28"/>
                          <w:szCs w:val="28"/>
                        </w:rPr>
                      </m:ctrlPr>
                    </m:funcPr>
                    <m:fName>
                      <m:r>
                        <m:rPr>
                          <m:sty m:val="p"/>
                        </m:rPr>
                        <w:rPr>
                          <w:rFonts w:ascii="Cambria Math" w:hAnsi="Cambria Math"/>
                          <w:sz w:val="28"/>
                          <w:szCs w:val="28"/>
                        </w:rPr>
                        <m:t>sin</m:t>
                      </m:r>
                    </m:fName>
                    <m:e>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2</m:t>
                          </m:r>
                        </m:sub>
                      </m:sSub>
                    </m:e>
                  </m:func>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1</m:t>
                      </m:r>
                    </m:sub>
                  </m:sSub>
                </m:num>
                <m:den>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2</m:t>
                      </m:r>
                    </m:sub>
                  </m:sSub>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1</m:t>
                      </m:r>
                    </m:sub>
                  </m:sSub>
                </m:num>
                <m:den>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2</m:t>
                      </m:r>
                    </m:sub>
                  </m:sSub>
                </m:den>
              </m:f>
            </m:oMath>
            <w:r w:rsidRPr="009B5D56">
              <w:rPr>
                <w:rFonts w:ascii="Trebuchet MS" w:hAnsi="Trebuchet MS"/>
              </w:rPr>
              <w:t xml:space="preserve">   and </w:t>
            </w:r>
            <m:oMath>
              <m:r>
                <w:rPr>
                  <w:rFonts w:ascii="Cambria Math" w:hAnsi="Cambria Math"/>
                </w:rPr>
                <m:t>v=fλ</m:t>
              </m:r>
            </m:oMath>
            <w:r w:rsidRPr="009B5D56">
              <w:rPr>
                <w:rFonts w:ascii="Trebuchet MS" w:hAnsi="Trebuchet MS"/>
              </w:rPr>
              <w:t xml:space="preserve"> to solve problems</w:t>
            </w:r>
          </w:p>
          <w:p w14:paraId="3EAA91E9" w14:textId="77777777" w:rsidR="00F7209F" w:rsidRDefault="00F7209F" w:rsidP="00F7209F">
            <w:pPr>
              <w:pStyle w:val="Default"/>
              <w:rPr>
                <w:rFonts w:ascii="Trebuchet MS" w:hAnsi="Trebuchet MS"/>
              </w:rPr>
            </w:pPr>
            <w:r>
              <w:rPr>
                <w:rFonts w:ascii="Trebuchet MS" w:hAnsi="Trebuchet MS"/>
              </w:rPr>
              <w:t>in</w:t>
            </w:r>
            <w:r w:rsidRPr="009B5D56">
              <w:rPr>
                <w:rFonts w:ascii="Trebuchet MS" w:hAnsi="Trebuchet MS"/>
              </w:rPr>
              <w:t xml:space="preserve">volving the angles of incidence and refraction, the wavelength of light in each medium, the speed of light in each medium, and the frequency, including situations where light is travelling from a </w:t>
            </w:r>
            <w:proofErr w:type="gramStart"/>
            <w:r w:rsidRPr="009B5D56">
              <w:rPr>
                <w:rFonts w:ascii="Trebuchet MS" w:hAnsi="Trebuchet MS"/>
              </w:rPr>
              <w:t>more dense</w:t>
            </w:r>
            <w:proofErr w:type="gramEnd"/>
            <w:r w:rsidRPr="009B5D56">
              <w:rPr>
                <w:rFonts w:ascii="Trebuchet MS" w:hAnsi="Trebuchet MS"/>
              </w:rPr>
              <w:t xml:space="preserve"> to a less dense medium.</w:t>
            </w:r>
          </w:p>
          <w:p w14:paraId="2266A52E" w14:textId="05CAD961" w:rsidR="00D810EA" w:rsidRPr="00D810EA" w:rsidRDefault="00D810EA" w:rsidP="00F7209F">
            <w:pPr>
              <w:pStyle w:val="Default"/>
              <w:rPr>
                <w:rFonts w:ascii="Trebuchet MS" w:hAnsi="Trebuchet MS"/>
                <w:color w:val="EE0000"/>
              </w:rPr>
            </w:pPr>
            <w:r>
              <w:rPr>
                <w:rFonts w:ascii="Trebuchet MS" w:hAnsi="Trebuchet MS"/>
                <w:color w:val="EE0000"/>
              </w:rPr>
              <w:t>Remember frequency remains the same in the material and in the air.</w:t>
            </w:r>
          </w:p>
        </w:tc>
        <w:tc>
          <w:tcPr>
            <w:tcW w:w="567" w:type="dxa"/>
            <w:vAlign w:val="center"/>
          </w:tcPr>
          <w:p w14:paraId="2266A52F" w14:textId="77777777" w:rsidR="00F7209F" w:rsidRPr="001C763A" w:rsidRDefault="00F7209F" w:rsidP="00F7209F">
            <w:pPr>
              <w:pStyle w:val="Default"/>
              <w:ind w:left="360"/>
              <w:rPr>
                <w:rFonts w:asciiTheme="minorHAnsi" w:hAnsiTheme="minorHAnsi"/>
              </w:rPr>
            </w:pPr>
          </w:p>
        </w:tc>
      </w:tr>
      <w:tr w:rsidR="00F7209F" w:rsidRPr="001C763A" w14:paraId="2266A53A" w14:textId="77777777" w:rsidTr="002D3616">
        <w:trPr>
          <w:cantSplit/>
        </w:trPr>
        <w:tc>
          <w:tcPr>
            <w:tcW w:w="852" w:type="dxa"/>
            <w:vAlign w:val="center"/>
          </w:tcPr>
          <w:p w14:paraId="2266A534" w14:textId="77777777" w:rsidR="00F7209F" w:rsidRPr="00996EDB" w:rsidRDefault="00F7209F" w:rsidP="00F7209F">
            <w:pPr>
              <w:pStyle w:val="Default"/>
              <w:rPr>
                <w:rFonts w:ascii="Trebuchet MS" w:hAnsi="Trebuchet MS"/>
              </w:rPr>
            </w:pPr>
            <w:r w:rsidRPr="00996EDB">
              <w:rPr>
                <w:rFonts w:ascii="Trebuchet MS" w:hAnsi="Trebuchet MS"/>
              </w:rPr>
              <w:t>e)</w:t>
            </w:r>
          </w:p>
        </w:tc>
        <w:tc>
          <w:tcPr>
            <w:tcW w:w="8675" w:type="dxa"/>
            <w:gridSpan w:val="2"/>
            <w:vAlign w:val="center"/>
          </w:tcPr>
          <w:p w14:paraId="2266A535" w14:textId="3CFCB813" w:rsidR="00F7209F" w:rsidRPr="009B5D56" w:rsidRDefault="00F7209F" w:rsidP="00F7209F">
            <w:pPr>
              <w:pStyle w:val="Default"/>
              <w:rPr>
                <w:rFonts w:ascii="Trebuchet MS" w:hAnsi="Trebuchet MS"/>
              </w:rPr>
            </w:pPr>
            <w:r w:rsidRPr="00283FDC">
              <w:rPr>
                <w:rFonts w:ascii="Trebuchet MS" w:hAnsi="Trebuchet MS"/>
                <w:b/>
                <w:bCs/>
              </w:rPr>
              <w:t>refractive index of a medium increases as the frequency of incident radiation increases.</w:t>
            </w:r>
          </w:p>
        </w:tc>
        <w:tc>
          <w:tcPr>
            <w:tcW w:w="567" w:type="dxa"/>
            <w:vAlign w:val="center"/>
          </w:tcPr>
          <w:p w14:paraId="2266A536" w14:textId="77777777" w:rsidR="00F7209F" w:rsidRPr="001C763A" w:rsidRDefault="00F7209F" w:rsidP="00F7209F">
            <w:pPr>
              <w:pStyle w:val="Default"/>
              <w:ind w:left="360"/>
              <w:rPr>
                <w:rFonts w:asciiTheme="minorHAnsi" w:hAnsiTheme="minorHAnsi"/>
              </w:rPr>
            </w:pPr>
          </w:p>
        </w:tc>
      </w:tr>
      <w:tr w:rsidR="00F7209F" w:rsidRPr="001C763A" w14:paraId="2266A541" w14:textId="77777777" w:rsidTr="002D3616">
        <w:trPr>
          <w:cantSplit/>
        </w:trPr>
        <w:tc>
          <w:tcPr>
            <w:tcW w:w="852" w:type="dxa"/>
            <w:vAlign w:val="center"/>
          </w:tcPr>
          <w:p w14:paraId="2266A53B" w14:textId="77777777" w:rsidR="00F7209F" w:rsidRPr="00996EDB" w:rsidRDefault="00F7209F" w:rsidP="00F7209F">
            <w:pPr>
              <w:pStyle w:val="Default"/>
              <w:rPr>
                <w:rFonts w:ascii="Trebuchet MS" w:hAnsi="Trebuchet MS"/>
              </w:rPr>
            </w:pPr>
            <w:r w:rsidRPr="00996EDB">
              <w:rPr>
                <w:rFonts w:ascii="Trebuchet MS" w:hAnsi="Trebuchet MS"/>
              </w:rPr>
              <w:t>f)</w:t>
            </w:r>
          </w:p>
        </w:tc>
        <w:tc>
          <w:tcPr>
            <w:tcW w:w="8675" w:type="dxa"/>
            <w:gridSpan w:val="2"/>
            <w:vAlign w:val="center"/>
          </w:tcPr>
          <w:p w14:paraId="2266A53C" w14:textId="01386D30" w:rsidR="00F7209F" w:rsidRPr="00283FDC" w:rsidRDefault="00F7209F" w:rsidP="00F7209F">
            <w:pPr>
              <w:pStyle w:val="Default"/>
              <w:rPr>
                <w:rFonts w:ascii="Trebuchet MS" w:hAnsi="Trebuchet MS"/>
                <w:b/>
                <w:bCs/>
              </w:rPr>
            </w:pPr>
            <w:r w:rsidRPr="00283FDC">
              <w:rPr>
                <w:rFonts w:ascii="Trebuchet MS" w:hAnsi="Trebuchet MS"/>
                <w:b/>
                <w:bCs/>
              </w:rPr>
              <w:t xml:space="preserve">critical angle </w:t>
            </w:r>
            <w:r>
              <w:rPr>
                <w:rFonts w:ascii="Trebuchet MS" w:hAnsi="Trebuchet MS"/>
                <w:b/>
                <w:bCs/>
              </w:rPr>
              <w:t>i</w:t>
            </w:r>
            <w:r w:rsidRPr="00283FDC">
              <w:rPr>
                <w:rFonts w:ascii="Trebuchet MS" w:hAnsi="Trebuchet MS"/>
                <w:b/>
                <w:bCs/>
              </w:rPr>
              <w:t>s the angle of incidence which produces an angle of refraction of 90°.</w:t>
            </w:r>
          </w:p>
        </w:tc>
        <w:tc>
          <w:tcPr>
            <w:tcW w:w="567" w:type="dxa"/>
            <w:vAlign w:val="center"/>
          </w:tcPr>
          <w:p w14:paraId="2266A53D" w14:textId="77777777" w:rsidR="00F7209F" w:rsidRPr="001C763A" w:rsidRDefault="00F7209F" w:rsidP="00F7209F">
            <w:pPr>
              <w:pStyle w:val="Default"/>
              <w:ind w:left="360"/>
              <w:rPr>
                <w:rFonts w:asciiTheme="minorHAnsi" w:hAnsiTheme="minorHAnsi"/>
              </w:rPr>
            </w:pPr>
          </w:p>
        </w:tc>
      </w:tr>
      <w:tr w:rsidR="00F7209F" w:rsidRPr="001C763A" w14:paraId="2266A548" w14:textId="77777777" w:rsidTr="002D3616">
        <w:trPr>
          <w:cantSplit/>
        </w:trPr>
        <w:tc>
          <w:tcPr>
            <w:tcW w:w="852" w:type="dxa"/>
          </w:tcPr>
          <w:p w14:paraId="2266A542" w14:textId="77777777" w:rsidR="00F7209F" w:rsidRPr="00996EDB" w:rsidRDefault="00F7209F" w:rsidP="00F7209F">
            <w:pPr>
              <w:pStyle w:val="Default"/>
              <w:rPr>
                <w:rFonts w:ascii="Trebuchet MS" w:hAnsi="Trebuchet MS"/>
              </w:rPr>
            </w:pPr>
            <w:r w:rsidRPr="00996EDB">
              <w:rPr>
                <w:rFonts w:ascii="Trebuchet MS" w:hAnsi="Trebuchet MS"/>
              </w:rPr>
              <w:t>g)</w:t>
            </w:r>
          </w:p>
        </w:tc>
        <w:tc>
          <w:tcPr>
            <w:tcW w:w="8675" w:type="dxa"/>
            <w:gridSpan w:val="2"/>
          </w:tcPr>
          <w:p w14:paraId="2266A543" w14:textId="7499D780" w:rsidR="00F7209F" w:rsidRPr="009B5D56" w:rsidRDefault="00F7209F" w:rsidP="00F7209F">
            <w:pPr>
              <w:pStyle w:val="Default"/>
              <w:rPr>
                <w:rFonts w:ascii="Trebuchet MS" w:hAnsi="Trebuchet MS"/>
              </w:rPr>
            </w:pPr>
            <w:r w:rsidRPr="00283FDC">
              <w:rPr>
                <w:rFonts w:ascii="Trebuchet MS" w:hAnsi="Trebuchet MS"/>
                <w:b/>
                <w:bCs/>
              </w:rPr>
              <w:t>total internal reflection occurs when the angle of incidence is greater than the critical angle.</w:t>
            </w:r>
          </w:p>
        </w:tc>
        <w:tc>
          <w:tcPr>
            <w:tcW w:w="567" w:type="dxa"/>
          </w:tcPr>
          <w:p w14:paraId="2266A544" w14:textId="77777777" w:rsidR="00F7209F" w:rsidRPr="001C763A" w:rsidRDefault="00F7209F" w:rsidP="00F7209F">
            <w:pPr>
              <w:pStyle w:val="Default"/>
              <w:ind w:left="360"/>
              <w:rPr>
                <w:rFonts w:asciiTheme="minorHAnsi" w:hAnsiTheme="minorHAnsi"/>
              </w:rPr>
            </w:pPr>
          </w:p>
        </w:tc>
      </w:tr>
      <w:tr w:rsidR="00F7209F" w:rsidRPr="001C763A" w14:paraId="2266A54F" w14:textId="77777777" w:rsidTr="002D3616">
        <w:trPr>
          <w:cantSplit/>
        </w:trPr>
        <w:tc>
          <w:tcPr>
            <w:tcW w:w="852" w:type="dxa"/>
          </w:tcPr>
          <w:p w14:paraId="2266A549" w14:textId="77777777" w:rsidR="00F7209F" w:rsidRPr="00996EDB" w:rsidRDefault="00F7209F" w:rsidP="00F7209F">
            <w:pPr>
              <w:pStyle w:val="Default"/>
              <w:rPr>
                <w:rFonts w:ascii="Trebuchet MS" w:hAnsi="Trebuchet MS"/>
              </w:rPr>
            </w:pPr>
            <w:r w:rsidRPr="00996EDB">
              <w:rPr>
                <w:rFonts w:ascii="Trebuchet MS" w:hAnsi="Trebuchet MS"/>
              </w:rPr>
              <w:t>h)</w:t>
            </w:r>
          </w:p>
        </w:tc>
        <w:tc>
          <w:tcPr>
            <w:tcW w:w="8675" w:type="dxa"/>
            <w:gridSpan w:val="2"/>
          </w:tcPr>
          <w:p w14:paraId="2266A54A" w14:textId="77777777" w:rsidR="00F7209F" w:rsidRPr="009B5D56" w:rsidRDefault="00F7209F" w:rsidP="00F7209F">
            <w:pPr>
              <w:pStyle w:val="Default"/>
              <w:rPr>
                <w:rFonts w:ascii="Trebuchet MS" w:hAnsi="Trebuchet MS"/>
              </w:rPr>
            </w:pPr>
            <w:r w:rsidRPr="009B5D56">
              <w:rPr>
                <w:rFonts w:ascii="Trebuchet MS" w:hAnsi="Trebuchet MS"/>
              </w:rPr>
              <w:t xml:space="preserve">I can use </w:t>
            </w:r>
            <w:r w:rsidRPr="00445E2A">
              <w:rPr>
                <w:sz w:val="36"/>
              </w:rPr>
              <w:object w:dxaOrig="980" w:dyaOrig="580" w14:anchorId="2266A797">
                <v:shape id="_x0000_i1038" type="#_x0000_t75" style="width:41.35pt;height:30.65pt" o:ole="">
                  <v:imagedata r:id="rId93" o:title=""/>
                </v:shape>
                <o:OLEObject Type="Embed" ProgID="Equation.DSMT4" ShapeID="_x0000_i1038" DrawAspect="Content" ObjectID="_1842287566" r:id="rId97"/>
              </w:object>
            </w:r>
            <w:r w:rsidRPr="009B5D56">
              <w:rPr>
                <w:rFonts w:ascii="Trebuchet MS" w:hAnsi="Trebuchet MS"/>
              </w:rPr>
              <w:t>to solve problems involving critical angle and absolute refractive index.</w:t>
            </w:r>
          </w:p>
        </w:tc>
        <w:tc>
          <w:tcPr>
            <w:tcW w:w="567" w:type="dxa"/>
          </w:tcPr>
          <w:p w14:paraId="2266A54B" w14:textId="77777777" w:rsidR="00F7209F" w:rsidRPr="001C763A" w:rsidRDefault="00F7209F" w:rsidP="00F7209F">
            <w:pPr>
              <w:pStyle w:val="Default"/>
              <w:rPr>
                <w:rFonts w:asciiTheme="minorHAnsi" w:hAnsiTheme="minorHAnsi"/>
              </w:rPr>
            </w:pPr>
          </w:p>
        </w:tc>
      </w:tr>
    </w:tbl>
    <w:p w14:paraId="648176E5" w14:textId="46A17814" w:rsidR="00BF2D01" w:rsidRPr="00BF2D01" w:rsidRDefault="00683713" w:rsidP="00BF2D01">
      <w:pPr>
        <w:pStyle w:val="Heading2"/>
      </w:pPr>
      <w:bookmarkStart w:id="16" w:name="_Toc225847407"/>
      <w:r>
        <w:t xml:space="preserve"> </w:t>
      </w:r>
      <w:r w:rsidR="00880109">
        <w:t>Electricity</w:t>
      </w:r>
      <w:bookmarkEnd w:id="16"/>
      <w:r w:rsidR="00880109">
        <w:t xml:space="preserve"> </w:t>
      </w:r>
    </w:p>
    <w:p w14:paraId="2266A552" w14:textId="00F789F9" w:rsidR="00880109" w:rsidRPr="00DD49C5" w:rsidRDefault="00880109" w:rsidP="00722330">
      <w:pPr>
        <w:spacing w:before="120" w:after="120"/>
        <w:rPr>
          <w:sz w:val="16"/>
          <w:szCs w:val="16"/>
        </w:rPr>
      </w:pPr>
    </w:p>
    <w:tbl>
      <w:tblPr>
        <w:tblStyle w:val="TableGrid"/>
        <w:tblW w:w="9669" w:type="dxa"/>
        <w:tblInd w:w="-176" w:type="dxa"/>
        <w:tblLayout w:type="fixed"/>
        <w:tblLook w:val="04A0" w:firstRow="1" w:lastRow="0" w:firstColumn="1" w:lastColumn="0" w:noHBand="0" w:noVBand="1"/>
      </w:tblPr>
      <w:tblGrid>
        <w:gridCol w:w="710"/>
        <w:gridCol w:w="8392"/>
        <w:gridCol w:w="567"/>
      </w:tblGrid>
      <w:tr w:rsidR="00CE21AA" w:rsidRPr="009B05E0" w14:paraId="2266A557" w14:textId="77777777" w:rsidTr="00CE21AA">
        <w:trPr>
          <w:cantSplit/>
          <w:trHeight w:val="570"/>
          <w:tblHeader/>
        </w:trPr>
        <w:tc>
          <w:tcPr>
            <w:tcW w:w="710" w:type="dxa"/>
            <w:tcBorders>
              <w:top w:val="single" w:sz="4" w:space="0" w:color="auto"/>
              <w:left w:val="single" w:sz="4" w:space="0" w:color="auto"/>
              <w:right w:val="single" w:sz="4" w:space="0" w:color="auto"/>
            </w:tcBorders>
            <w:shd w:val="clear" w:color="auto" w:fill="FFD7E7" w:themeFill="accent1" w:themeFillTint="33"/>
            <w:vAlign w:val="center"/>
          </w:tcPr>
          <w:p w14:paraId="2266A553" w14:textId="77777777" w:rsidR="00CE21AA" w:rsidRPr="00D76CF0" w:rsidRDefault="00CE21AA" w:rsidP="00861782">
            <w:pPr>
              <w:spacing w:before="120" w:after="120"/>
              <w:rPr>
                <w:b/>
                <w:szCs w:val="24"/>
                <w:u w:color="FFFF00"/>
              </w:rPr>
            </w:pPr>
            <w:r w:rsidRPr="00D76CF0">
              <w:rPr>
                <w:b/>
                <w:szCs w:val="24"/>
                <w:u w:color="FFFF00"/>
              </w:rPr>
              <w:t>No</w:t>
            </w:r>
          </w:p>
        </w:tc>
        <w:tc>
          <w:tcPr>
            <w:tcW w:w="8392" w:type="dxa"/>
            <w:tcBorders>
              <w:top w:val="single" w:sz="4" w:space="0" w:color="auto"/>
              <w:left w:val="single" w:sz="4" w:space="0" w:color="auto"/>
              <w:right w:val="single" w:sz="4" w:space="0" w:color="auto"/>
            </w:tcBorders>
            <w:shd w:val="clear" w:color="auto" w:fill="FFD7E7" w:themeFill="accent1" w:themeFillTint="33"/>
            <w:vAlign w:val="center"/>
          </w:tcPr>
          <w:p w14:paraId="2266A554" w14:textId="77777777" w:rsidR="00CE21AA" w:rsidRPr="00D76CF0" w:rsidRDefault="00CE21AA" w:rsidP="00861782">
            <w:pPr>
              <w:spacing w:before="120" w:after="120"/>
              <w:rPr>
                <w:b/>
                <w:szCs w:val="24"/>
                <w:u w:color="FFFF00"/>
              </w:rPr>
            </w:pPr>
            <w:r w:rsidRPr="00D76CF0">
              <w:rPr>
                <w:b/>
                <w:szCs w:val="24"/>
                <w:u w:color="FFFF00"/>
              </w:rPr>
              <w:t>CONTENT</w:t>
            </w:r>
          </w:p>
        </w:tc>
        <w:tc>
          <w:tcPr>
            <w:tcW w:w="567" w:type="dxa"/>
            <w:tcBorders>
              <w:top w:val="single" w:sz="4" w:space="0" w:color="auto"/>
              <w:left w:val="single" w:sz="4" w:space="0" w:color="auto"/>
              <w:right w:val="single" w:sz="4" w:space="0" w:color="auto"/>
            </w:tcBorders>
            <w:shd w:val="clear" w:color="auto" w:fill="FFD7E7" w:themeFill="accent1" w:themeFillTint="33"/>
            <w:vAlign w:val="center"/>
          </w:tcPr>
          <w:p w14:paraId="2266A555" w14:textId="77777777" w:rsidR="00CE21AA" w:rsidRPr="00D76CF0" w:rsidRDefault="00CE21AA" w:rsidP="00861782">
            <w:pPr>
              <w:rPr>
                <w:b/>
                <w:szCs w:val="24"/>
                <w:u w:color="FFFF00"/>
              </w:rPr>
            </w:pPr>
            <w:r w:rsidRPr="00EC3519">
              <w:rPr>
                <w:rFonts w:ascii="Wingdings 2" w:eastAsia="Times New Roman" w:hAnsi="Wingdings 2" w:cs="AppleColorEmoji"/>
                <w:color w:val="000000"/>
                <w:lang w:eastAsia="en-GB"/>
              </w:rPr>
              <w:t></w:t>
            </w:r>
            <w:r w:rsidRPr="00EC3519">
              <w:rPr>
                <w:rFonts w:ascii="Wingdings 2" w:eastAsia="Times New Roman" w:hAnsi="Wingdings 2" w:cs="AppleColorEmoji"/>
                <w:color w:val="000000"/>
                <w:lang w:eastAsia="en-GB"/>
              </w:rPr>
              <w:t></w:t>
            </w:r>
          </w:p>
        </w:tc>
      </w:tr>
      <w:tr w:rsidR="00CE21AA" w:rsidRPr="009B05E0" w14:paraId="2266A55E" w14:textId="77777777" w:rsidTr="00CE21AA">
        <w:tc>
          <w:tcPr>
            <w:tcW w:w="710" w:type="dxa"/>
          </w:tcPr>
          <w:p w14:paraId="2266A558" w14:textId="77777777" w:rsidR="00CE21AA" w:rsidRPr="00EE06E1" w:rsidRDefault="00CE21AA" w:rsidP="00E24A52">
            <w:pPr>
              <w:spacing w:before="120"/>
              <w:rPr>
                <w:rStyle w:val="Heading4Char"/>
                <w:b w:val="0"/>
                <w:color w:val="auto"/>
                <w:sz w:val="28"/>
                <w:szCs w:val="28"/>
                <w:u w:color="FFFF00"/>
              </w:rPr>
            </w:pPr>
            <w:r w:rsidRPr="00EE06E1">
              <w:rPr>
                <w:rStyle w:val="Heading4Char"/>
                <w:color w:val="auto"/>
                <w:sz w:val="28"/>
                <w:szCs w:val="28"/>
                <w:u w:color="FFFF00"/>
              </w:rPr>
              <w:t>1</w:t>
            </w:r>
            <w:r>
              <w:rPr>
                <w:rStyle w:val="Heading4Char"/>
                <w:color w:val="auto"/>
                <w:sz w:val="28"/>
                <w:szCs w:val="28"/>
                <w:u w:color="FFFF00"/>
              </w:rPr>
              <w:t>7.</w:t>
            </w:r>
          </w:p>
        </w:tc>
        <w:tc>
          <w:tcPr>
            <w:tcW w:w="8392" w:type="dxa"/>
            <w:vAlign w:val="center"/>
          </w:tcPr>
          <w:p w14:paraId="2266A559" w14:textId="77777777" w:rsidR="00CE21AA" w:rsidRPr="00EE06E1" w:rsidRDefault="00CE21AA" w:rsidP="00E24A52">
            <w:pPr>
              <w:spacing w:before="120"/>
              <w:rPr>
                <w:b/>
                <w:sz w:val="28"/>
                <w:szCs w:val="28"/>
                <w:u w:color="FFFF00"/>
              </w:rPr>
            </w:pPr>
            <w:r w:rsidRPr="00EE06E1">
              <w:rPr>
                <w:rStyle w:val="Heading4Char"/>
                <w:color w:val="auto"/>
                <w:sz w:val="28"/>
                <w:szCs w:val="28"/>
                <w:u w:color="FFFF00"/>
              </w:rPr>
              <w:t xml:space="preserve">Monitoring </w:t>
            </w:r>
            <w:r>
              <w:rPr>
                <w:rStyle w:val="Heading4Char"/>
                <w:color w:val="auto"/>
                <w:sz w:val="28"/>
                <w:szCs w:val="28"/>
                <w:u w:color="FFFF00"/>
              </w:rPr>
              <w:t>a</w:t>
            </w:r>
            <w:r w:rsidRPr="00EE06E1">
              <w:rPr>
                <w:rStyle w:val="Heading4Char"/>
                <w:color w:val="auto"/>
                <w:sz w:val="28"/>
                <w:szCs w:val="28"/>
                <w:u w:color="FFFF00"/>
              </w:rPr>
              <w:t xml:space="preserve">nd Measuring A.C. </w:t>
            </w:r>
          </w:p>
        </w:tc>
        <w:tc>
          <w:tcPr>
            <w:tcW w:w="567" w:type="dxa"/>
            <w:vAlign w:val="center"/>
          </w:tcPr>
          <w:p w14:paraId="2266A55A" w14:textId="77777777" w:rsidR="00CE21AA" w:rsidRPr="005F5A28" w:rsidRDefault="00CE21AA" w:rsidP="00EE06E1">
            <w:pPr>
              <w:rPr>
                <w:rStyle w:val="Heading4Char"/>
                <w:b w:val="0"/>
                <w:color w:val="auto"/>
                <w:szCs w:val="24"/>
                <w:u w:val="double" w:color="FFFF00"/>
              </w:rPr>
            </w:pPr>
          </w:p>
        </w:tc>
      </w:tr>
      <w:tr w:rsidR="00CE21AA" w:rsidRPr="009B05E0" w14:paraId="2266A565" w14:textId="77777777" w:rsidTr="00CE21AA">
        <w:tc>
          <w:tcPr>
            <w:tcW w:w="710" w:type="dxa"/>
          </w:tcPr>
          <w:p w14:paraId="2266A55F" w14:textId="77777777" w:rsidR="00CE21AA" w:rsidRPr="000A6B3D" w:rsidRDefault="00CE21AA" w:rsidP="00EE06E1">
            <w:pPr>
              <w:rPr>
                <w:rFonts w:ascii="Comic Sans MS" w:hAnsi="Comic Sans MS"/>
              </w:rPr>
            </w:pPr>
            <w:proofErr w:type="spellStart"/>
            <w:r>
              <w:rPr>
                <w:rFonts w:ascii="Comic Sans MS" w:hAnsi="Comic Sans MS"/>
              </w:rPr>
              <w:t>eq</w:t>
            </w:r>
            <w:proofErr w:type="spellEnd"/>
          </w:p>
        </w:tc>
        <w:tc>
          <w:tcPr>
            <w:tcW w:w="8392" w:type="dxa"/>
            <w:vAlign w:val="center"/>
          </w:tcPr>
          <w:p w14:paraId="2266A560" w14:textId="2883B577" w:rsidR="00CE21AA" w:rsidRPr="00EE06E1" w:rsidRDefault="009B7B50" w:rsidP="009B7B50">
            <m:oMath>
              <m:r>
                <w:rPr>
                  <w:rFonts w:ascii="Cambria Math" w:hAnsi="Comic Sans MS"/>
                </w:rPr>
                <m:t>T=</m:t>
              </m:r>
              <m:f>
                <m:fPr>
                  <m:ctrlPr>
                    <w:rPr>
                      <w:rFonts w:ascii="Cambria Math" w:hAnsi="Comic Sans MS"/>
                      <w:i/>
                    </w:rPr>
                  </m:ctrlPr>
                </m:fPr>
                <m:num>
                  <m:r>
                    <w:rPr>
                      <w:rFonts w:ascii="Cambria Math" w:hAnsi="Comic Sans MS"/>
                    </w:rPr>
                    <m:t>1</m:t>
                  </m:r>
                </m:num>
                <m:den>
                  <m:r>
                    <w:rPr>
                      <w:rFonts w:ascii="Cambria Math" w:hAnsi="Comic Sans MS"/>
                    </w:rPr>
                    <m:t>f</m:t>
                  </m:r>
                </m:den>
              </m:f>
            </m:oMath>
            <w:r w:rsidR="00CE21AA" w:rsidRPr="00EE06E1">
              <w:rPr>
                <w:rFonts w:ascii="Comic Sans MS" w:hAnsi="Comic Sans MS"/>
              </w:rPr>
              <w:tab/>
            </w:r>
            <w:r w:rsidR="00CE21AA">
              <w:rPr>
                <w:rFonts w:ascii="Comic Sans MS" w:hAnsi="Comic Sans MS"/>
              </w:rPr>
              <w:t xml:space="preserve">   </w:t>
            </w:r>
            <m:oMath>
              <m:sSub>
                <m:sSubPr>
                  <m:ctrlPr>
                    <w:rPr>
                      <w:rFonts w:ascii="Cambria Math" w:hAnsi="Cambria Math"/>
                      <w:i/>
                      <w:szCs w:val="24"/>
                    </w:rPr>
                  </m:ctrlPr>
                </m:sSubPr>
                <m:e>
                  <m:r>
                    <w:rPr>
                      <w:rFonts w:ascii="Cambria Math" w:hAnsi="Cambria Math"/>
                      <w:szCs w:val="24"/>
                    </w:rPr>
                    <m:t>V</m:t>
                  </m:r>
                </m:e>
                <m:sub>
                  <m:r>
                    <w:rPr>
                      <w:rFonts w:ascii="Cambria Math" w:hAnsi="Cambria Math"/>
                      <w:szCs w:val="24"/>
                    </w:rPr>
                    <m:t>rms</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V</m:t>
                      </m:r>
                    </m:e>
                    <m:sub>
                      <m:r>
                        <w:rPr>
                          <w:rFonts w:ascii="Cambria Math" w:hAnsi="Cambria Math"/>
                          <w:szCs w:val="24"/>
                        </w:rPr>
                        <m:t>peak</m:t>
                      </m:r>
                    </m:sub>
                  </m:sSub>
                </m:num>
                <m:den>
                  <m:rad>
                    <m:radPr>
                      <m:degHide m:val="1"/>
                      <m:ctrlPr>
                        <w:rPr>
                          <w:rFonts w:ascii="Cambria Math" w:hAnsi="Cambria Math"/>
                          <w:i/>
                          <w:szCs w:val="24"/>
                        </w:rPr>
                      </m:ctrlPr>
                    </m:radPr>
                    <m:deg/>
                    <m:e>
                      <m:r>
                        <w:rPr>
                          <w:rFonts w:ascii="Cambria Math" w:hAnsi="Cambria Math"/>
                          <w:szCs w:val="24"/>
                        </w:rPr>
                        <m:t>2</m:t>
                      </m:r>
                    </m:e>
                  </m:rad>
                </m:den>
              </m:f>
            </m:oMath>
            <w:r w:rsidR="00CE21AA">
              <w:rPr>
                <w:rFonts w:ascii="Comic Sans MS" w:hAnsi="Comic Sans MS"/>
              </w:rPr>
              <w:t xml:space="preserve">        </w:t>
            </w:r>
            <m:oMath>
              <m:sSub>
                <m:sSubPr>
                  <m:ctrlPr>
                    <w:rPr>
                      <w:rFonts w:ascii="Cambria Math" w:hAnsi="Cambria Math"/>
                      <w:i/>
                      <w:szCs w:val="24"/>
                    </w:rPr>
                  </m:ctrlPr>
                </m:sSubPr>
                <m:e>
                  <m:r>
                    <w:rPr>
                      <w:rFonts w:ascii="Cambria Math" w:hAnsi="Cambria Math"/>
                      <w:szCs w:val="24"/>
                    </w:rPr>
                    <m:t>I</m:t>
                  </m:r>
                </m:e>
                <m:sub>
                  <m:r>
                    <w:rPr>
                      <w:rFonts w:ascii="Cambria Math" w:hAnsi="Cambria Math"/>
                      <w:szCs w:val="24"/>
                    </w:rPr>
                    <m:t>rms</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I</m:t>
                      </m:r>
                    </m:e>
                    <m:sub>
                      <m:r>
                        <w:rPr>
                          <w:rFonts w:ascii="Cambria Math" w:hAnsi="Cambria Math"/>
                          <w:szCs w:val="24"/>
                        </w:rPr>
                        <m:t>peak</m:t>
                      </m:r>
                    </m:sub>
                  </m:sSub>
                </m:num>
                <m:den>
                  <m:rad>
                    <m:radPr>
                      <m:degHide m:val="1"/>
                      <m:ctrlPr>
                        <w:rPr>
                          <w:rFonts w:ascii="Cambria Math" w:hAnsi="Cambria Math"/>
                          <w:i/>
                          <w:szCs w:val="24"/>
                        </w:rPr>
                      </m:ctrlPr>
                    </m:radPr>
                    <m:deg/>
                    <m:e>
                      <m:r>
                        <w:rPr>
                          <w:rFonts w:ascii="Cambria Math" w:hAnsi="Cambria Math"/>
                          <w:szCs w:val="24"/>
                        </w:rPr>
                        <m:t>2</m:t>
                      </m:r>
                    </m:e>
                  </m:rad>
                </m:den>
              </m:f>
            </m:oMath>
          </w:p>
        </w:tc>
        <w:tc>
          <w:tcPr>
            <w:tcW w:w="567" w:type="dxa"/>
            <w:vAlign w:val="center"/>
          </w:tcPr>
          <w:p w14:paraId="2266A561" w14:textId="77777777" w:rsidR="00CE21AA" w:rsidRPr="009B05E0" w:rsidRDefault="00CE21AA" w:rsidP="00EE06E1"/>
        </w:tc>
      </w:tr>
      <w:tr w:rsidR="00CE21AA" w:rsidRPr="009B05E0" w14:paraId="2266A56C" w14:textId="77777777" w:rsidTr="00CE21AA">
        <w:tc>
          <w:tcPr>
            <w:tcW w:w="710" w:type="dxa"/>
          </w:tcPr>
          <w:p w14:paraId="2266A566" w14:textId="77777777" w:rsidR="00CE21AA" w:rsidRPr="001D0DC9" w:rsidRDefault="00CE21AA" w:rsidP="000A6B3D">
            <w:r w:rsidRPr="001D0DC9">
              <w:t>a)</w:t>
            </w:r>
          </w:p>
        </w:tc>
        <w:tc>
          <w:tcPr>
            <w:tcW w:w="8392" w:type="dxa"/>
            <w:vAlign w:val="center"/>
          </w:tcPr>
          <w:p w14:paraId="5407E19A" w14:textId="77777777" w:rsidR="00CE21AA" w:rsidRDefault="00CE21AA" w:rsidP="00EC1AA0">
            <w:r w:rsidRPr="003104D6">
              <w:rPr>
                <w:b/>
                <w:bCs/>
              </w:rPr>
              <w:t>an A.C. is a current which changes direction and instantaneous value with time</w:t>
            </w:r>
            <w:r w:rsidRPr="001D0DC9">
              <w:t>.</w:t>
            </w:r>
          </w:p>
          <w:p w14:paraId="2266A567" w14:textId="58E109E9" w:rsidR="00EF6FB4" w:rsidRPr="001D0DC9" w:rsidRDefault="00EF6FB4" w:rsidP="00EC1AA0">
            <w:pPr>
              <w:rPr>
                <w:u w:val="double" w:color="FFFF00"/>
              </w:rPr>
            </w:pPr>
            <w:r>
              <w:t>D.C is a direct current the charges flow in one direction only</w:t>
            </w:r>
          </w:p>
        </w:tc>
        <w:tc>
          <w:tcPr>
            <w:tcW w:w="567" w:type="dxa"/>
            <w:vAlign w:val="center"/>
          </w:tcPr>
          <w:p w14:paraId="2266A568" w14:textId="77777777" w:rsidR="00CE21AA" w:rsidRPr="009B05E0" w:rsidRDefault="00CE21AA" w:rsidP="00EE06E1">
            <w:pPr>
              <w:pStyle w:val="ListParagraph"/>
              <w:rPr>
                <w:szCs w:val="24"/>
              </w:rPr>
            </w:pPr>
          </w:p>
        </w:tc>
      </w:tr>
      <w:tr w:rsidR="00CE21AA" w:rsidRPr="009B05E0" w14:paraId="2266A573" w14:textId="77777777" w:rsidTr="00CE21AA">
        <w:tc>
          <w:tcPr>
            <w:tcW w:w="710" w:type="dxa"/>
          </w:tcPr>
          <w:p w14:paraId="2266A56D" w14:textId="77777777" w:rsidR="00CE21AA" w:rsidRPr="001D0DC9" w:rsidRDefault="00CE21AA" w:rsidP="000A6B3D">
            <w:r w:rsidRPr="001D0DC9">
              <w:t>b)</w:t>
            </w:r>
          </w:p>
        </w:tc>
        <w:tc>
          <w:tcPr>
            <w:tcW w:w="8392" w:type="dxa"/>
            <w:vAlign w:val="center"/>
          </w:tcPr>
          <w:p w14:paraId="2266A56E" w14:textId="77777777" w:rsidR="00CE21AA" w:rsidRPr="001D0DC9" w:rsidRDefault="00CE21AA" w:rsidP="006978AB">
            <w:pPr>
              <w:rPr>
                <w:u w:val="double" w:color="FFFF00"/>
              </w:rPr>
            </w:pPr>
            <w:r w:rsidRPr="001D0DC9">
              <w:t xml:space="preserve">I can use </w:t>
            </w:r>
            <w:r>
              <w:rPr>
                <w:rFonts w:ascii="Comic Sans MS" w:hAnsi="Comic Sans MS"/>
              </w:rPr>
              <w:t xml:space="preserve">   </w:t>
            </w:r>
            <m:oMath>
              <m:sSub>
                <m:sSubPr>
                  <m:ctrlPr>
                    <w:rPr>
                      <w:rFonts w:ascii="Cambria Math" w:hAnsi="Cambria Math"/>
                      <w:i/>
                      <w:szCs w:val="24"/>
                    </w:rPr>
                  </m:ctrlPr>
                </m:sSubPr>
                <m:e>
                  <m:r>
                    <w:rPr>
                      <w:rFonts w:ascii="Cambria Math" w:hAnsi="Cambria Math"/>
                      <w:szCs w:val="24"/>
                    </w:rPr>
                    <m:t>V</m:t>
                  </m:r>
                </m:e>
                <m:sub>
                  <m:r>
                    <w:rPr>
                      <w:rFonts w:ascii="Cambria Math" w:hAnsi="Cambria Math"/>
                      <w:szCs w:val="24"/>
                    </w:rPr>
                    <m:t>rms</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V</m:t>
                      </m:r>
                    </m:e>
                    <m:sub>
                      <m:r>
                        <w:rPr>
                          <w:rFonts w:ascii="Cambria Math" w:hAnsi="Cambria Math"/>
                          <w:szCs w:val="24"/>
                        </w:rPr>
                        <m:t>peak</m:t>
                      </m:r>
                    </m:sub>
                  </m:sSub>
                </m:num>
                <m:den>
                  <m:rad>
                    <m:radPr>
                      <m:degHide m:val="1"/>
                      <m:ctrlPr>
                        <w:rPr>
                          <w:rFonts w:ascii="Cambria Math" w:hAnsi="Cambria Math"/>
                          <w:i/>
                          <w:szCs w:val="24"/>
                        </w:rPr>
                      </m:ctrlPr>
                    </m:radPr>
                    <m:deg/>
                    <m:e>
                      <m:r>
                        <w:rPr>
                          <w:rFonts w:ascii="Cambria Math" w:hAnsi="Cambria Math"/>
                          <w:szCs w:val="24"/>
                        </w:rPr>
                        <m:t>2</m:t>
                      </m:r>
                    </m:e>
                  </m:rad>
                </m:den>
              </m:f>
            </m:oMath>
            <w:r>
              <w:rPr>
                <w:rFonts w:ascii="Comic Sans MS" w:hAnsi="Comic Sans MS"/>
              </w:rPr>
              <w:t xml:space="preserve">        </w:t>
            </w:r>
            <m:oMath>
              <m:sSub>
                <m:sSubPr>
                  <m:ctrlPr>
                    <w:rPr>
                      <w:rFonts w:ascii="Cambria Math" w:hAnsi="Cambria Math"/>
                      <w:i/>
                      <w:szCs w:val="24"/>
                    </w:rPr>
                  </m:ctrlPr>
                </m:sSubPr>
                <m:e>
                  <m:r>
                    <w:rPr>
                      <w:rFonts w:ascii="Cambria Math" w:hAnsi="Cambria Math"/>
                      <w:szCs w:val="24"/>
                    </w:rPr>
                    <m:t>I</m:t>
                  </m:r>
                </m:e>
                <m:sub>
                  <m:r>
                    <w:rPr>
                      <w:rFonts w:ascii="Cambria Math" w:hAnsi="Cambria Math"/>
                      <w:szCs w:val="24"/>
                    </w:rPr>
                    <m:t>rms</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I</m:t>
                      </m:r>
                    </m:e>
                    <m:sub>
                      <m:r>
                        <w:rPr>
                          <w:rFonts w:ascii="Cambria Math" w:hAnsi="Cambria Math"/>
                          <w:szCs w:val="24"/>
                        </w:rPr>
                        <m:t>peak</m:t>
                      </m:r>
                    </m:sub>
                  </m:sSub>
                </m:num>
                <m:den>
                  <m:rad>
                    <m:radPr>
                      <m:degHide m:val="1"/>
                      <m:ctrlPr>
                        <w:rPr>
                          <w:rFonts w:ascii="Cambria Math" w:hAnsi="Cambria Math"/>
                          <w:i/>
                          <w:szCs w:val="24"/>
                        </w:rPr>
                      </m:ctrlPr>
                    </m:radPr>
                    <m:deg/>
                    <m:e>
                      <m:r>
                        <w:rPr>
                          <w:rFonts w:ascii="Cambria Math" w:hAnsi="Cambria Math"/>
                          <w:szCs w:val="24"/>
                        </w:rPr>
                        <m:t>2</m:t>
                      </m:r>
                    </m:e>
                  </m:rad>
                </m:den>
              </m:f>
            </m:oMath>
            <w:r>
              <w:rPr>
                <w:rFonts w:ascii="Comic Sans MS" w:hAnsi="Comic Sans MS"/>
                <w:szCs w:val="24"/>
              </w:rPr>
              <w:t xml:space="preserve"> </w:t>
            </w:r>
            <w:r w:rsidRPr="00EC1AA0">
              <w:rPr>
                <w:szCs w:val="24"/>
              </w:rPr>
              <w:t>to</w:t>
            </w:r>
            <w:r>
              <w:rPr>
                <w:rFonts w:ascii="Comic Sans MS" w:hAnsi="Comic Sans MS"/>
                <w:szCs w:val="24"/>
              </w:rPr>
              <w:t xml:space="preserve"> </w:t>
            </w:r>
            <w:r>
              <w:t>solve problems</w:t>
            </w:r>
            <w:r w:rsidRPr="001D0DC9">
              <w:t xml:space="preserve"> involving peak and </w:t>
            </w:r>
            <w:proofErr w:type="spellStart"/>
            <w:r w:rsidRPr="001D0DC9">
              <w:t>r.m.s.</w:t>
            </w:r>
            <w:proofErr w:type="spellEnd"/>
            <w:r w:rsidRPr="001D0DC9">
              <w:t xml:space="preserve"> values.</w:t>
            </w:r>
          </w:p>
        </w:tc>
        <w:tc>
          <w:tcPr>
            <w:tcW w:w="567" w:type="dxa"/>
            <w:vAlign w:val="center"/>
          </w:tcPr>
          <w:p w14:paraId="2266A56F" w14:textId="77777777" w:rsidR="00CE21AA" w:rsidRPr="009B05E0" w:rsidRDefault="00CE21AA" w:rsidP="00EE06E1">
            <w:pPr>
              <w:pStyle w:val="ListParagraph"/>
              <w:rPr>
                <w:szCs w:val="24"/>
              </w:rPr>
            </w:pPr>
          </w:p>
        </w:tc>
      </w:tr>
      <w:tr w:rsidR="00CE21AA" w:rsidRPr="009B05E0" w14:paraId="2266A57A" w14:textId="77777777" w:rsidTr="00CE21AA">
        <w:tc>
          <w:tcPr>
            <w:tcW w:w="710" w:type="dxa"/>
            <w:tcBorders>
              <w:bottom w:val="single" w:sz="4" w:space="0" w:color="auto"/>
            </w:tcBorders>
          </w:tcPr>
          <w:p w14:paraId="2266A574" w14:textId="77777777" w:rsidR="00CE21AA" w:rsidRPr="001D0DC9" w:rsidRDefault="00CE21AA" w:rsidP="000A6B3D">
            <w:r w:rsidRPr="001D0DC9">
              <w:lastRenderedPageBreak/>
              <w:t>c)</w:t>
            </w:r>
          </w:p>
        </w:tc>
        <w:tc>
          <w:tcPr>
            <w:tcW w:w="8392" w:type="dxa"/>
            <w:tcBorders>
              <w:bottom w:val="single" w:sz="4" w:space="0" w:color="auto"/>
            </w:tcBorders>
            <w:vAlign w:val="center"/>
          </w:tcPr>
          <w:p w14:paraId="079581CB" w14:textId="77777777" w:rsidR="00CE21AA" w:rsidRDefault="00CE21AA" w:rsidP="009F7248">
            <w:r w:rsidRPr="001D0DC9">
              <w:t xml:space="preserve">I can determine the frequency, peak voltage and </w:t>
            </w:r>
            <w:proofErr w:type="spellStart"/>
            <w:r w:rsidRPr="001D0DC9">
              <w:t>r.m.s.</w:t>
            </w:r>
            <w:proofErr w:type="spellEnd"/>
            <w:r w:rsidRPr="001D0DC9">
              <w:t xml:space="preserve"> values from graphical data. </w:t>
            </w:r>
          </w:p>
          <w:p w14:paraId="73830DAE" w14:textId="77777777" w:rsidR="009B7B50" w:rsidRDefault="009B7B50" w:rsidP="009F7248"/>
          <w:p w14:paraId="15B1163C" w14:textId="1EBE17C8" w:rsidR="009B7B50" w:rsidRDefault="00D750A2" w:rsidP="009F7248">
            <w:r w:rsidRPr="00D750A2">
              <w:rPr>
                <w:noProof/>
              </w:rPr>
              <w:drawing>
                <wp:anchor distT="0" distB="0" distL="114300" distR="114300" simplePos="0" relativeHeight="251774976" behindDoc="1" locked="0" layoutInCell="1" allowOverlap="1" wp14:anchorId="7DA311B2" wp14:editId="085DC985">
                  <wp:simplePos x="0" y="0"/>
                  <wp:positionH relativeFrom="column">
                    <wp:posOffset>3396</wp:posOffset>
                  </wp:positionH>
                  <wp:positionV relativeFrom="paragraph">
                    <wp:posOffset>221</wp:posOffset>
                  </wp:positionV>
                  <wp:extent cx="2940201" cy="3645087"/>
                  <wp:effectExtent l="0" t="0" r="0" b="0"/>
                  <wp:wrapTight wrapText="bothSides">
                    <wp:wrapPolygon edited="0">
                      <wp:start x="0" y="0"/>
                      <wp:lineTo x="0" y="21449"/>
                      <wp:lineTo x="21413" y="21449"/>
                      <wp:lineTo x="21413" y="0"/>
                      <wp:lineTo x="0" y="0"/>
                    </wp:wrapPolygon>
                  </wp:wrapTight>
                  <wp:docPr id="910017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1703" name=""/>
                          <pic:cNvPicPr/>
                        </pic:nvPicPr>
                        <pic:blipFill>
                          <a:blip r:embed="rId98">
                            <a:extLst>
                              <a:ext uri="{28A0092B-C50C-407E-A947-70E740481C1C}">
                                <a14:useLocalDpi xmlns:a14="http://schemas.microsoft.com/office/drawing/2010/main" val="0"/>
                              </a:ext>
                            </a:extLst>
                          </a:blip>
                          <a:stretch>
                            <a:fillRect/>
                          </a:stretch>
                        </pic:blipFill>
                        <pic:spPr>
                          <a:xfrm>
                            <a:off x="0" y="0"/>
                            <a:ext cx="2940201" cy="3645087"/>
                          </a:xfrm>
                          <a:prstGeom prst="rect">
                            <a:avLst/>
                          </a:prstGeom>
                        </pic:spPr>
                      </pic:pic>
                    </a:graphicData>
                  </a:graphic>
                  <wp14:sizeRelH relativeFrom="margin">
                    <wp14:pctWidth>0</wp14:pctWidth>
                  </wp14:sizeRelH>
                  <wp14:sizeRelV relativeFrom="margin">
                    <wp14:pctHeight>0</wp14:pctHeight>
                  </wp14:sizeRelV>
                </wp:anchor>
              </w:drawing>
            </w:r>
          </w:p>
          <w:p w14:paraId="7898C7D9" w14:textId="77777777" w:rsidR="009B7B50" w:rsidRPr="009B7B50" w:rsidRDefault="009B7B50" w:rsidP="009B7B50">
            <w:pPr>
              <w:numPr>
                <w:ilvl w:val="0"/>
                <w:numId w:val="42"/>
              </w:numPr>
              <w:rPr>
                <w:u w:val="double" w:color="FFFF00"/>
              </w:rPr>
            </w:pPr>
            <w:r w:rsidRPr="009B7B50">
              <w:rPr>
                <w:u w:val="double" w:color="FFFF00"/>
              </w:rPr>
              <w:t>Count the number of squares for 1 wave.</w:t>
            </w:r>
          </w:p>
          <w:p w14:paraId="1837C0AD" w14:textId="77777777" w:rsidR="009B7B50" w:rsidRPr="009B7B50" w:rsidRDefault="009B7B50" w:rsidP="009B7B50">
            <w:pPr>
              <w:numPr>
                <w:ilvl w:val="0"/>
                <w:numId w:val="42"/>
              </w:numPr>
              <w:rPr>
                <w:u w:val="double" w:color="FFFF00"/>
              </w:rPr>
            </w:pPr>
            <w:r w:rsidRPr="009B7B50">
              <w:rPr>
                <w:u w:val="double" w:color="FFFF00"/>
              </w:rPr>
              <w:t xml:space="preserve">Multiply  the number of squares for 1 wave by the time base setting, giving </w:t>
            </w:r>
            <w:r w:rsidRPr="009B7B50">
              <w:rPr>
                <w:i/>
                <w:iCs/>
                <w:u w:val="double" w:color="FFFF00"/>
              </w:rPr>
              <w:t>T</w:t>
            </w:r>
            <w:r w:rsidRPr="009B7B50">
              <w:rPr>
                <w:u w:val="double" w:color="FFFF00"/>
              </w:rPr>
              <w:t xml:space="preserve">. </w:t>
            </w:r>
          </w:p>
          <w:p w14:paraId="2DE7759B" w14:textId="35C3314D" w:rsidR="009B7B50" w:rsidRPr="009B7B50" w:rsidRDefault="009B7B50" w:rsidP="009B7B50">
            <w:pPr>
              <w:numPr>
                <w:ilvl w:val="0"/>
                <w:numId w:val="42"/>
              </w:numPr>
              <w:rPr>
                <w:u w:val="double" w:color="FFFF00"/>
              </w:rPr>
            </w:pPr>
            <w:r w:rsidRPr="009B7B50">
              <w:rPr>
                <w:u w:val="double" w:color="FFFF00"/>
              </w:rPr>
              <w:t>Find</w:t>
            </w:r>
            <w:r w:rsidR="00882FF6">
              <w:rPr>
                <w:u w:val="double" w:color="FFFF00"/>
              </w:rPr>
              <w:t xml:space="preserve"> frequency using</w:t>
            </w:r>
            <w:r w:rsidRPr="009B7B50">
              <w:rPr>
                <w:u w:val="double" w:color="FFFF00"/>
              </w:rPr>
              <w:t xml:space="preserve"> </w:t>
            </w:r>
            <m:oMath>
              <m:r>
                <w:rPr>
                  <w:rFonts w:ascii="Cambria Math" w:hAnsi="Cambria Math"/>
                  <w:u w:val="double" w:color="FFFF00"/>
                </w:rPr>
                <m:t>f=</m:t>
              </m:r>
              <m:f>
                <m:fPr>
                  <m:ctrlPr>
                    <w:rPr>
                      <w:rFonts w:ascii="Cambria Math" w:hAnsi="Cambria Math"/>
                      <w:i/>
                      <w:u w:val="double" w:color="FFFF00"/>
                    </w:rPr>
                  </m:ctrlPr>
                </m:fPr>
                <m:num>
                  <m:r>
                    <w:rPr>
                      <w:rFonts w:ascii="Cambria Math" w:hAnsi="Cambria Math"/>
                      <w:u w:val="double" w:color="FFFF00"/>
                    </w:rPr>
                    <m:t>1</m:t>
                  </m:r>
                </m:num>
                <m:den>
                  <m:r>
                    <w:rPr>
                      <w:rFonts w:ascii="Cambria Math" w:hAnsi="Cambria Math"/>
                      <w:u w:val="double" w:color="FFFF00"/>
                    </w:rPr>
                    <m:t>T</m:t>
                  </m:r>
                </m:den>
              </m:f>
            </m:oMath>
          </w:p>
          <w:p w14:paraId="23977D19" w14:textId="77777777" w:rsidR="009B7B50" w:rsidRPr="009B7B50" w:rsidRDefault="009B7B50" w:rsidP="009B7B50">
            <w:pPr>
              <w:ind w:left="720"/>
              <w:rPr>
                <w:u w:val="double" w:color="FFFF00"/>
              </w:rPr>
            </w:pPr>
            <w:r w:rsidRPr="009B7B50">
              <w:rPr>
                <w:u w:val="double" w:color="FFFF00"/>
              </w:rPr>
              <w:t xml:space="preserve">(Time setting will be in </w:t>
            </w:r>
            <w:proofErr w:type="spellStart"/>
            <w:r w:rsidRPr="009B7B50">
              <w:rPr>
                <w:u w:val="double" w:color="FFFF00"/>
              </w:rPr>
              <w:t>ms</w:t>
            </w:r>
            <w:proofErr w:type="spellEnd"/>
            <w:r w:rsidRPr="009B7B50">
              <w:rPr>
                <w:u w:val="double" w:color="FFFF00"/>
              </w:rPr>
              <w:t xml:space="preserve"> or </w:t>
            </w:r>
            <w:r w:rsidRPr="009B7B50">
              <w:rPr>
                <w:u w:val="double" w:color="FFFF00"/>
              </w:rPr>
              <w:sym w:font="Symbol" w:char="F06D"/>
            </w:r>
            <w:r w:rsidRPr="009B7B50">
              <w:rPr>
                <w:u w:val="double" w:color="FFFF00"/>
              </w:rPr>
              <w:t>s. DON’T FORGET TO CHANGE IT!!)</w:t>
            </w:r>
          </w:p>
          <w:p w14:paraId="149B78C0" w14:textId="77777777" w:rsidR="009B7B50" w:rsidRDefault="009B7B50" w:rsidP="009F7248">
            <w:pPr>
              <w:rPr>
                <w:u w:val="double" w:color="FFFF00"/>
              </w:rPr>
            </w:pPr>
          </w:p>
          <w:p w14:paraId="073F0AD4" w14:textId="77777777" w:rsidR="004E4A9B" w:rsidRDefault="004E4A9B" w:rsidP="009F7248">
            <w:pPr>
              <w:rPr>
                <w:color w:val="2B70FF" w:themeColor="accent6" w:themeTint="99"/>
                <w:u w:val="double" w:color="FFFF00"/>
              </w:rPr>
            </w:pPr>
            <w:r>
              <w:rPr>
                <w:color w:val="2B70FF" w:themeColor="accent6" w:themeTint="99"/>
                <w:u w:val="double" w:color="FFFF00"/>
              </w:rPr>
              <w:t xml:space="preserve">4 squares = one </w:t>
            </w:r>
            <w:proofErr w:type="gramStart"/>
            <w:r>
              <w:rPr>
                <w:color w:val="2B70FF" w:themeColor="accent6" w:themeTint="99"/>
                <w:u w:val="double" w:color="FFFF00"/>
              </w:rPr>
              <w:t>wave</w:t>
            </w:r>
            <w:proofErr w:type="gramEnd"/>
          </w:p>
          <w:p w14:paraId="5A7A8F89" w14:textId="77777777" w:rsidR="00A32574" w:rsidRDefault="00A32574" w:rsidP="009F7248">
            <w:pPr>
              <w:rPr>
                <w:color w:val="2B70FF" w:themeColor="accent6" w:themeTint="99"/>
                <w:u w:val="double" w:color="FFFF00"/>
              </w:rPr>
            </w:pPr>
            <w:r>
              <w:rPr>
                <w:color w:val="2B70FF" w:themeColor="accent6" w:themeTint="99"/>
                <w:u w:val="double" w:color="FFFF00"/>
              </w:rPr>
              <w:t xml:space="preserve">Each wave is 1 </w:t>
            </w:r>
            <w:proofErr w:type="spellStart"/>
            <w:r>
              <w:rPr>
                <w:color w:val="2B70FF" w:themeColor="accent6" w:themeTint="99"/>
                <w:u w:val="double" w:color="FFFF00"/>
              </w:rPr>
              <w:t>ms</w:t>
            </w:r>
            <w:proofErr w:type="spellEnd"/>
            <w:r>
              <w:rPr>
                <w:color w:val="2B70FF" w:themeColor="accent6" w:themeTint="99"/>
                <w:u w:val="double" w:color="FFFF00"/>
              </w:rPr>
              <w:t xml:space="preserve"> (read off the </w:t>
            </w:r>
            <w:proofErr w:type="spellStart"/>
            <w:r>
              <w:rPr>
                <w:color w:val="2B70FF" w:themeColor="accent6" w:themeTint="99"/>
                <w:u w:val="double" w:color="FFFF00"/>
              </w:rPr>
              <w:t>timebase</w:t>
            </w:r>
            <w:proofErr w:type="spellEnd"/>
            <w:r>
              <w:rPr>
                <w:color w:val="2B70FF" w:themeColor="accent6" w:themeTint="99"/>
                <w:u w:val="double" w:color="FFFF00"/>
              </w:rPr>
              <w:t xml:space="preserve"> setting)</w:t>
            </w:r>
          </w:p>
          <w:p w14:paraId="2266A575" w14:textId="1C68B65F" w:rsidR="00A32574" w:rsidRPr="004E4A9B" w:rsidRDefault="00A32574" w:rsidP="009F7248">
            <w:pPr>
              <w:rPr>
                <w:color w:val="2B70FF" w:themeColor="accent6" w:themeTint="99"/>
                <w:u w:val="double" w:color="FFFF00"/>
              </w:rPr>
            </w:pPr>
          </w:p>
        </w:tc>
        <w:tc>
          <w:tcPr>
            <w:tcW w:w="567" w:type="dxa"/>
            <w:tcBorders>
              <w:bottom w:val="single" w:sz="4" w:space="0" w:color="auto"/>
            </w:tcBorders>
            <w:vAlign w:val="center"/>
          </w:tcPr>
          <w:p w14:paraId="2266A576" w14:textId="77777777" w:rsidR="00CE21AA" w:rsidRPr="009B05E0" w:rsidRDefault="00CE21AA" w:rsidP="00EE06E1">
            <w:pPr>
              <w:pStyle w:val="ListParagraph"/>
              <w:rPr>
                <w:szCs w:val="24"/>
              </w:rPr>
            </w:pPr>
          </w:p>
        </w:tc>
      </w:tr>
      <w:tr w:rsidR="00CE21AA" w:rsidRPr="009B05E0" w14:paraId="2266A581" w14:textId="77777777" w:rsidTr="00CE21AA">
        <w:tc>
          <w:tcPr>
            <w:tcW w:w="710" w:type="dxa"/>
            <w:tcBorders>
              <w:bottom w:val="single" w:sz="4" w:space="0" w:color="auto"/>
            </w:tcBorders>
          </w:tcPr>
          <w:p w14:paraId="2266A57B" w14:textId="77777777" w:rsidR="00CE21AA" w:rsidRPr="001D0DC9" w:rsidRDefault="00CE21AA" w:rsidP="000A6B3D">
            <w:r>
              <w:t>d)</w:t>
            </w:r>
          </w:p>
        </w:tc>
        <w:tc>
          <w:tcPr>
            <w:tcW w:w="8392" w:type="dxa"/>
            <w:tcBorders>
              <w:bottom w:val="single" w:sz="4" w:space="0" w:color="auto"/>
            </w:tcBorders>
            <w:vAlign w:val="center"/>
          </w:tcPr>
          <w:p w14:paraId="2266A57C" w14:textId="72319267" w:rsidR="00CE21AA" w:rsidRPr="001D0DC9" w:rsidRDefault="00CE21AA" w:rsidP="009B7B50">
            <w:pPr>
              <w:rPr>
                <w:u w:val="double" w:color="FFFF00"/>
              </w:rPr>
            </w:pPr>
            <w:r w:rsidRPr="001D0DC9">
              <w:t xml:space="preserve">I can </w:t>
            </w:r>
            <w:r>
              <w:t xml:space="preserve">use </w:t>
            </w:r>
            <m:oMath>
              <m:r>
                <w:rPr>
                  <w:rFonts w:ascii="Cambria Math" w:hAnsi="Comic Sans MS"/>
                </w:rPr>
                <m:t>T=</m:t>
              </m:r>
              <m:f>
                <m:fPr>
                  <m:ctrlPr>
                    <w:rPr>
                      <w:rFonts w:ascii="Cambria Math" w:hAnsi="Comic Sans MS"/>
                      <w:i/>
                    </w:rPr>
                  </m:ctrlPr>
                </m:fPr>
                <m:num>
                  <m:r>
                    <w:rPr>
                      <w:rFonts w:ascii="Cambria Math" w:hAnsi="Comic Sans MS"/>
                    </w:rPr>
                    <m:t>1</m:t>
                  </m:r>
                </m:num>
                <m:den>
                  <m:r>
                    <w:rPr>
                      <w:rFonts w:ascii="Cambria Math" w:hAnsi="Comic Sans MS"/>
                    </w:rPr>
                    <m:t>f</m:t>
                  </m:r>
                </m:den>
              </m:f>
            </m:oMath>
            <w:r>
              <w:rPr>
                <w:rFonts w:ascii="Comic Sans MS" w:hAnsi="Comic Sans MS"/>
              </w:rPr>
              <w:t xml:space="preserve"> </w:t>
            </w:r>
            <w:r w:rsidRPr="007E7FA9">
              <w:t xml:space="preserve">to determine </w:t>
            </w:r>
            <w:r w:rsidRPr="001D0DC9">
              <w:t>the</w:t>
            </w:r>
            <w:r>
              <w:t xml:space="preserve"> frequency</w:t>
            </w:r>
            <w:r w:rsidRPr="001D0DC9">
              <w:t xml:space="preserve">. </w:t>
            </w:r>
          </w:p>
        </w:tc>
        <w:tc>
          <w:tcPr>
            <w:tcW w:w="567" w:type="dxa"/>
            <w:tcBorders>
              <w:bottom w:val="single" w:sz="4" w:space="0" w:color="auto"/>
            </w:tcBorders>
            <w:vAlign w:val="center"/>
          </w:tcPr>
          <w:p w14:paraId="2266A57D" w14:textId="77777777" w:rsidR="00CE21AA" w:rsidRPr="009B05E0" w:rsidRDefault="00CE21AA" w:rsidP="00EE06E1">
            <w:pPr>
              <w:pStyle w:val="ListParagraph"/>
              <w:rPr>
                <w:szCs w:val="24"/>
              </w:rPr>
            </w:pPr>
          </w:p>
        </w:tc>
      </w:tr>
      <w:tr w:rsidR="00CE21AA" w:rsidRPr="009B05E0" w14:paraId="2266A58C" w14:textId="77777777" w:rsidTr="00CE21AA">
        <w:tc>
          <w:tcPr>
            <w:tcW w:w="710" w:type="dxa"/>
            <w:tcBorders>
              <w:left w:val="nil"/>
              <w:right w:val="nil"/>
            </w:tcBorders>
          </w:tcPr>
          <w:p w14:paraId="2266A582" w14:textId="77777777" w:rsidR="00CE21AA" w:rsidRPr="000A6B3D" w:rsidRDefault="00CE21AA" w:rsidP="00EE06E1">
            <w:pPr>
              <w:pStyle w:val="ListParagraph"/>
              <w:ind w:left="0"/>
              <w:rPr>
                <w:rFonts w:cs="Arial"/>
                <w:color w:val="000000"/>
              </w:rPr>
            </w:pPr>
          </w:p>
        </w:tc>
        <w:tc>
          <w:tcPr>
            <w:tcW w:w="8392" w:type="dxa"/>
            <w:tcBorders>
              <w:left w:val="nil"/>
              <w:right w:val="nil"/>
            </w:tcBorders>
            <w:vAlign w:val="center"/>
          </w:tcPr>
          <w:p w14:paraId="2266A586" w14:textId="77777777" w:rsidR="00CE21AA" w:rsidRDefault="00CE21AA" w:rsidP="00EE06E1">
            <w:pPr>
              <w:pStyle w:val="ListParagraph"/>
              <w:ind w:left="0"/>
              <w:rPr>
                <w:rFonts w:cs="Arial"/>
                <w:color w:val="000000"/>
              </w:rPr>
            </w:pPr>
          </w:p>
          <w:p w14:paraId="2266A587" w14:textId="77777777" w:rsidR="00CE21AA" w:rsidRPr="000A6B3D" w:rsidRDefault="00CE21AA" w:rsidP="00EE06E1">
            <w:pPr>
              <w:pStyle w:val="ListParagraph"/>
              <w:ind w:left="0"/>
              <w:rPr>
                <w:rFonts w:cs="Arial"/>
                <w:color w:val="000000"/>
              </w:rPr>
            </w:pPr>
          </w:p>
        </w:tc>
        <w:tc>
          <w:tcPr>
            <w:tcW w:w="567" w:type="dxa"/>
            <w:tcBorders>
              <w:left w:val="nil"/>
              <w:right w:val="nil"/>
            </w:tcBorders>
            <w:vAlign w:val="center"/>
          </w:tcPr>
          <w:p w14:paraId="2266A588" w14:textId="77777777" w:rsidR="00CE21AA" w:rsidRPr="000A6B3D" w:rsidRDefault="00CE21AA" w:rsidP="00EE06E1">
            <w:pPr>
              <w:pStyle w:val="ListParagraph"/>
              <w:ind w:left="0"/>
              <w:rPr>
                <w:rFonts w:cs="Arial"/>
                <w:color w:val="000000"/>
              </w:rPr>
            </w:pPr>
          </w:p>
        </w:tc>
      </w:tr>
      <w:tr w:rsidR="00CE21AA" w:rsidRPr="009B05E0" w14:paraId="2266A593" w14:textId="77777777" w:rsidTr="00CE21AA">
        <w:tc>
          <w:tcPr>
            <w:tcW w:w="710" w:type="dxa"/>
          </w:tcPr>
          <w:p w14:paraId="2266A58D" w14:textId="77777777" w:rsidR="00CE21AA" w:rsidRPr="000A6B3D" w:rsidRDefault="00CE21AA" w:rsidP="00EE06E1">
            <w:pPr>
              <w:rPr>
                <w:b/>
                <w:sz w:val="28"/>
                <w:szCs w:val="28"/>
                <w:u w:color="FFFF00"/>
              </w:rPr>
            </w:pPr>
            <w:r>
              <w:rPr>
                <w:b/>
                <w:sz w:val="28"/>
                <w:szCs w:val="28"/>
                <w:u w:color="FFFF00"/>
              </w:rPr>
              <w:t>18.</w:t>
            </w:r>
          </w:p>
        </w:tc>
        <w:tc>
          <w:tcPr>
            <w:tcW w:w="8392" w:type="dxa"/>
            <w:vAlign w:val="center"/>
          </w:tcPr>
          <w:p w14:paraId="2266A58E" w14:textId="77777777" w:rsidR="00CE21AA" w:rsidRPr="000A6B3D" w:rsidRDefault="00CE21AA" w:rsidP="00EE06E1">
            <w:pPr>
              <w:rPr>
                <w:b/>
                <w:sz w:val="28"/>
                <w:szCs w:val="28"/>
                <w:u w:color="FFFF00"/>
              </w:rPr>
            </w:pPr>
            <w:bookmarkStart w:id="17" w:name="_Toc427050921"/>
            <w:r w:rsidRPr="000A6B3D">
              <w:rPr>
                <w:b/>
                <w:sz w:val="28"/>
                <w:szCs w:val="28"/>
                <w:u w:color="FFFF00"/>
              </w:rPr>
              <w:t xml:space="preserve">Current, potential difference, power and resistance </w:t>
            </w:r>
            <w:bookmarkEnd w:id="17"/>
          </w:p>
        </w:tc>
        <w:tc>
          <w:tcPr>
            <w:tcW w:w="567" w:type="dxa"/>
            <w:vAlign w:val="center"/>
          </w:tcPr>
          <w:p w14:paraId="2266A58F" w14:textId="77777777" w:rsidR="00CE21AA" w:rsidRPr="00FB2039" w:rsidRDefault="00CE21AA" w:rsidP="00EE06E1">
            <w:pPr>
              <w:rPr>
                <w:szCs w:val="24"/>
                <w:u w:color="FFFF00"/>
              </w:rPr>
            </w:pPr>
          </w:p>
        </w:tc>
      </w:tr>
      <w:tr w:rsidR="00CE21AA" w:rsidRPr="009B05E0" w14:paraId="2266A59A" w14:textId="77777777" w:rsidTr="00CE21AA">
        <w:tc>
          <w:tcPr>
            <w:tcW w:w="710" w:type="dxa"/>
          </w:tcPr>
          <w:p w14:paraId="2266A594" w14:textId="77777777" w:rsidR="00CE21AA" w:rsidRPr="009B05E0" w:rsidRDefault="00CE21AA" w:rsidP="00EE06E1">
            <w:pPr>
              <w:rPr>
                <w:noProof/>
                <w:lang w:eastAsia="en-GB"/>
              </w:rPr>
            </w:pPr>
            <w:r>
              <w:rPr>
                <w:noProof/>
                <w:lang w:eastAsia="en-GB"/>
              </w:rPr>
              <w:t>eq</w:t>
            </w:r>
          </w:p>
        </w:tc>
        <w:tc>
          <w:tcPr>
            <w:tcW w:w="8392" w:type="dxa"/>
            <w:vAlign w:val="center"/>
          </w:tcPr>
          <w:p w14:paraId="2266A595" w14:textId="77777777" w:rsidR="00CE21AA" w:rsidRPr="00EE06E1" w:rsidRDefault="00CE21AA" w:rsidP="00FB2039">
            <w:r w:rsidRPr="00EE06E1">
              <w:rPr>
                <w:noProof/>
                <w:lang w:eastAsia="en-GB"/>
              </w:rPr>
              <w:drawing>
                <wp:inline distT="0" distB="0" distL="0" distR="0" wp14:anchorId="2266A79A" wp14:editId="2266A79B">
                  <wp:extent cx="657225" cy="3143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99">
                            <a:extLst>
                              <a:ext uri="{28A0092B-C50C-407E-A947-70E740481C1C}">
                                <a14:useLocalDpi xmlns:a14="http://schemas.microsoft.com/office/drawing/2010/main" val="0"/>
                              </a:ext>
                            </a:extLst>
                          </a:blip>
                          <a:srcRect r="54304" b="83077"/>
                          <a:stretch/>
                        </pic:blipFill>
                        <pic:spPr bwMode="auto">
                          <a:xfrm>
                            <a:off x="0" y="0"/>
                            <a:ext cx="657225" cy="314325"/>
                          </a:xfrm>
                          <a:prstGeom prst="rect">
                            <a:avLst/>
                          </a:prstGeom>
                          <a:noFill/>
                          <a:ln>
                            <a:noFill/>
                          </a:ln>
                          <a:extLst>
                            <a:ext uri="{53640926-AAD7-44D8-BBD7-CCE9431645EC}">
                              <a14:shadowObscured xmlns:a14="http://schemas.microsoft.com/office/drawing/2010/main"/>
                            </a:ext>
                          </a:extLst>
                        </pic:spPr>
                      </pic:pic>
                    </a:graphicData>
                  </a:graphic>
                </wp:inline>
              </w:drawing>
            </w:r>
            <w:r w:rsidRPr="00EE06E1">
              <w:tab/>
            </w:r>
            <w:r w:rsidRPr="00EE06E1">
              <w:rPr>
                <w:noProof/>
                <w:lang w:eastAsia="en-GB"/>
              </w:rPr>
              <w:drawing>
                <wp:inline distT="0" distB="0" distL="0" distR="0" wp14:anchorId="2266A79C" wp14:editId="2266A79D">
                  <wp:extent cx="1438275" cy="5429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99">
                            <a:extLst>
                              <a:ext uri="{28A0092B-C50C-407E-A947-70E740481C1C}">
                                <a14:useLocalDpi xmlns:a14="http://schemas.microsoft.com/office/drawing/2010/main" val="0"/>
                              </a:ext>
                            </a:extLst>
                          </a:blip>
                          <a:srcRect t="23077" b="47692"/>
                          <a:stretch/>
                        </pic:blipFill>
                        <pic:spPr bwMode="auto">
                          <a:xfrm>
                            <a:off x="0" y="0"/>
                            <a:ext cx="1438275" cy="542925"/>
                          </a:xfrm>
                          <a:prstGeom prst="rect">
                            <a:avLst/>
                          </a:prstGeom>
                          <a:noFill/>
                          <a:ln>
                            <a:noFill/>
                          </a:ln>
                          <a:extLst>
                            <a:ext uri="{53640926-AAD7-44D8-BBD7-CCE9431645EC}">
                              <a14:shadowObscured xmlns:a14="http://schemas.microsoft.com/office/drawing/2010/main"/>
                            </a:ext>
                          </a:extLst>
                        </pic:spPr>
                      </pic:pic>
                    </a:graphicData>
                  </a:graphic>
                </wp:inline>
              </w:drawing>
            </w:r>
            <w:r w:rsidRPr="00EE06E1">
              <w:tab/>
            </w:r>
            <w:r w:rsidRPr="00FB2039">
              <w:rPr>
                <w:noProof/>
                <w:lang w:eastAsia="en-GB"/>
              </w:rPr>
              <w:drawing>
                <wp:inline distT="0" distB="0" distL="0" distR="0" wp14:anchorId="2266A79E" wp14:editId="2266A79F">
                  <wp:extent cx="1257300" cy="247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99">
                            <a:extLst>
                              <a:ext uri="{28A0092B-C50C-407E-A947-70E740481C1C}">
                                <a14:useLocalDpi xmlns:a14="http://schemas.microsoft.com/office/drawing/2010/main" val="0"/>
                              </a:ext>
                            </a:extLst>
                          </a:blip>
                          <a:srcRect t="62564" r="12583" b="24103"/>
                          <a:stretch/>
                        </pic:blipFill>
                        <pic:spPr bwMode="auto">
                          <a:xfrm>
                            <a:off x="0" y="0"/>
                            <a:ext cx="1257300" cy="2476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67" w:type="dxa"/>
            <w:vAlign w:val="center"/>
          </w:tcPr>
          <w:p w14:paraId="2266A596" w14:textId="77777777" w:rsidR="00CE21AA" w:rsidRPr="009B05E0" w:rsidRDefault="00CE21AA" w:rsidP="00EE06E1">
            <w:pPr>
              <w:rPr>
                <w:noProof/>
                <w:lang w:eastAsia="en-GB"/>
              </w:rPr>
            </w:pPr>
          </w:p>
        </w:tc>
      </w:tr>
      <w:tr w:rsidR="00CE21AA" w:rsidRPr="009B05E0" w14:paraId="2266A5A1" w14:textId="77777777" w:rsidTr="00CE21AA">
        <w:tc>
          <w:tcPr>
            <w:tcW w:w="710" w:type="dxa"/>
          </w:tcPr>
          <w:p w14:paraId="2266A59B" w14:textId="77777777" w:rsidR="00CE21AA" w:rsidRPr="009B05E0" w:rsidRDefault="00CE21AA" w:rsidP="00EE06E1">
            <w:proofErr w:type="spellStart"/>
            <w:r>
              <w:t>Eq</w:t>
            </w:r>
            <w:proofErr w:type="spellEnd"/>
          </w:p>
        </w:tc>
        <w:tc>
          <w:tcPr>
            <w:tcW w:w="8392" w:type="dxa"/>
            <w:vAlign w:val="center"/>
          </w:tcPr>
          <w:p w14:paraId="2266A59C" w14:textId="77777777" w:rsidR="00CE21AA" w:rsidRPr="00EE06E1" w:rsidRDefault="00CE21AA" w:rsidP="00FB2039">
            <w:r w:rsidRPr="00EE06E1">
              <w:rPr>
                <w:noProof/>
                <w:lang w:eastAsia="en-GB"/>
              </w:rPr>
              <w:drawing>
                <wp:anchor distT="0" distB="0" distL="114300" distR="114300" simplePos="0" relativeHeight="251770880" behindDoc="1" locked="0" layoutInCell="1" allowOverlap="1" wp14:anchorId="2266A7A0" wp14:editId="11AA45D6">
                  <wp:simplePos x="0" y="0"/>
                  <wp:positionH relativeFrom="column">
                    <wp:posOffset>100330</wp:posOffset>
                  </wp:positionH>
                  <wp:positionV relativeFrom="paragraph">
                    <wp:posOffset>109220</wp:posOffset>
                  </wp:positionV>
                  <wp:extent cx="1257300" cy="523875"/>
                  <wp:effectExtent l="0" t="0" r="0" b="9525"/>
                  <wp:wrapTight wrapText="bothSides">
                    <wp:wrapPolygon edited="0">
                      <wp:start x="0" y="0"/>
                      <wp:lineTo x="0" y="21207"/>
                      <wp:lineTo x="21273" y="21207"/>
                      <wp:lineTo x="212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99">
                            <a:extLst>
                              <a:ext uri="{28A0092B-C50C-407E-A947-70E740481C1C}">
                                <a14:useLocalDpi xmlns:a14="http://schemas.microsoft.com/office/drawing/2010/main" val="0"/>
                              </a:ext>
                            </a:extLst>
                          </a:blip>
                          <a:srcRect t="71795" r="12583"/>
                          <a:stretch/>
                        </pic:blipFill>
                        <pic:spPr bwMode="auto">
                          <a:xfrm>
                            <a:off x="0" y="0"/>
                            <a:ext cx="1257300"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E06E1">
              <w:rPr>
                <w:noProof/>
                <w:lang w:eastAsia="en-GB"/>
              </w:rPr>
              <w:drawing>
                <wp:anchor distT="0" distB="0" distL="114300" distR="114300" simplePos="0" relativeHeight="251769856" behindDoc="0" locked="0" layoutInCell="1" allowOverlap="1" wp14:anchorId="2266A7A2" wp14:editId="08E343BC">
                  <wp:simplePos x="0" y="0"/>
                  <wp:positionH relativeFrom="column">
                    <wp:posOffset>1727835</wp:posOffset>
                  </wp:positionH>
                  <wp:positionV relativeFrom="paragraph">
                    <wp:posOffset>65405</wp:posOffset>
                  </wp:positionV>
                  <wp:extent cx="2276475" cy="514350"/>
                  <wp:effectExtent l="0" t="0" r="952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276475" cy="5143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 w:type="dxa"/>
            <w:vAlign w:val="center"/>
          </w:tcPr>
          <w:p w14:paraId="2266A59D" w14:textId="77777777" w:rsidR="00CE21AA" w:rsidRPr="009B05E0" w:rsidRDefault="00CE21AA" w:rsidP="00EE06E1"/>
        </w:tc>
      </w:tr>
      <w:tr w:rsidR="00CE21AA" w:rsidRPr="009B05E0" w14:paraId="2266A5A8" w14:textId="77777777" w:rsidTr="00CE21AA">
        <w:tc>
          <w:tcPr>
            <w:tcW w:w="710" w:type="dxa"/>
          </w:tcPr>
          <w:p w14:paraId="2266A5A2" w14:textId="77777777" w:rsidR="00CE21AA" w:rsidRPr="001D0DC9" w:rsidRDefault="00CE21AA" w:rsidP="000A6B3D">
            <w:r w:rsidRPr="001D0DC9">
              <w:t>a)</w:t>
            </w:r>
          </w:p>
        </w:tc>
        <w:tc>
          <w:tcPr>
            <w:tcW w:w="8392" w:type="dxa"/>
            <w:vAlign w:val="center"/>
          </w:tcPr>
          <w:p w14:paraId="2266A5A3" w14:textId="77777777" w:rsidR="00CE21AA" w:rsidRPr="001D0DC9" w:rsidRDefault="00CE21AA" w:rsidP="009F7248">
            <w:r w:rsidRPr="001D0DC9">
              <w:t>I can use relationships involving potential difference, current, resistance and power to analyse circuits even those that may involve several steps in the calculations.</w:t>
            </w:r>
          </w:p>
        </w:tc>
        <w:tc>
          <w:tcPr>
            <w:tcW w:w="567" w:type="dxa"/>
            <w:vAlign w:val="center"/>
          </w:tcPr>
          <w:p w14:paraId="2266A5A4" w14:textId="77777777" w:rsidR="00CE21AA" w:rsidRPr="009B05E0" w:rsidRDefault="00CE21AA" w:rsidP="00EE06E1">
            <w:pPr>
              <w:pStyle w:val="ListParagraph"/>
              <w:rPr>
                <w:szCs w:val="24"/>
              </w:rPr>
            </w:pPr>
          </w:p>
        </w:tc>
      </w:tr>
      <w:tr w:rsidR="00CE21AA" w:rsidRPr="009B05E0" w14:paraId="2266A5AF" w14:textId="77777777" w:rsidTr="00CE21AA">
        <w:tc>
          <w:tcPr>
            <w:tcW w:w="710" w:type="dxa"/>
            <w:tcBorders>
              <w:bottom w:val="single" w:sz="4" w:space="0" w:color="auto"/>
            </w:tcBorders>
          </w:tcPr>
          <w:p w14:paraId="2266A5A9" w14:textId="77777777" w:rsidR="00CE21AA" w:rsidRPr="001D0DC9" w:rsidRDefault="00CE21AA" w:rsidP="000A6B3D">
            <w:r w:rsidRPr="001D0DC9">
              <w:t>b)</w:t>
            </w:r>
          </w:p>
        </w:tc>
        <w:tc>
          <w:tcPr>
            <w:tcW w:w="8392" w:type="dxa"/>
            <w:tcBorders>
              <w:bottom w:val="single" w:sz="4" w:space="0" w:color="auto"/>
            </w:tcBorders>
            <w:vAlign w:val="center"/>
          </w:tcPr>
          <w:p w14:paraId="2266A5AA" w14:textId="77777777" w:rsidR="00CE21AA" w:rsidRPr="001D0DC9" w:rsidRDefault="00CE21AA" w:rsidP="00EE06E1">
            <w:r w:rsidRPr="001D0DC9">
              <w:t>I can correctly use calculations involving potential dividers circuits.</w:t>
            </w:r>
          </w:p>
        </w:tc>
        <w:tc>
          <w:tcPr>
            <w:tcW w:w="567" w:type="dxa"/>
            <w:tcBorders>
              <w:bottom w:val="single" w:sz="4" w:space="0" w:color="auto"/>
            </w:tcBorders>
            <w:vAlign w:val="center"/>
          </w:tcPr>
          <w:p w14:paraId="2266A5AB" w14:textId="77777777" w:rsidR="00CE21AA" w:rsidRPr="009B05E0" w:rsidRDefault="00CE21AA" w:rsidP="00EE06E1">
            <w:pPr>
              <w:pStyle w:val="ListParagraph"/>
              <w:rPr>
                <w:szCs w:val="24"/>
              </w:rPr>
            </w:pPr>
          </w:p>
        </w:tc>
      </w:tr>
      <w:tr w:rsidR="00CE21AA" w:rsidRPr="009B05E0" w14:paraId="0230E687" w14:textId="77777777" w:rsidTr="00CE21AA">
        <w:tc>
          <w:tcPr>
            <w:tcW w:w="710" w:type="dxa"/>
            <w:tcBorders>
              <w:top w:val="single" w:sz="4" w:space="0" w:color="auto"/>
              <w:left w:val="nil"/>
              <w:right w:val="nil"/>
            </w:tcBorders>
          </w:tcPr>
          <w:p w14:paraId="3FC9A43C" w14:textId="77777777" w:rsidR="00CE21AA" w:rsidRDefault="00CE21AA" w:rsidP="00F12ECB">
            <w:pPr>
              <w:spacing w:before="120"/>
              <w:rPr>
                <w:b/>
                <w:sz w:val="28"/>
                <w:szCs w:val="28"/>
                <w:u w:color="FFFF00"/>
              </w:rPr>
            </w:pPr>
          </w:p>
        </w:tc>
        <w:tc>
          <w:tcPr>
            <w:tcW w:w="8392" w:type="dxa"/>
            <w:tcBorders>
              <w:top w:val="single" w:sz="4" w:space="0" w:color="auto"/>
              <w:left w:val="nil"/>
              <w:right w:val="nil"/>
            </w:tcBorders>
            <w:vAlign w:val="center"/>
          </w:tcPr>
          <w:p w14:paraId="35AE5D1A" w14:textId="77777777" w:rsidR="00CE21AA" w:rsidRPr="00FB2039" w:rsidRDefault="00CE21AA" w:rsidP="00F12ECB">
            <w:pPr>
              <w:spacing w:before="120"/>
              <w:rPr>
                <w:b/>
                <w:sz w:val="28"/>
                <w:szCs w:val="28"/>
                <w:u w:color="FFFF00"/>
              </w:rPr>
            </w:pPr>
          </w:p>
        </w:tc>
        <w:tc>
          <w:tcPr>
            <w:tcW w:w="567" w:type="dxa"/>
            <w:tcBorders>
              <w:top w:val="single" w:sz="4" w:space="0" w:color="auto"/>
              <w:left w:val="nil"/>
              <w:right w:val="nil"/>
            </w:tcBorders>
            <w:vAlign w:val="center"/>
          </w:tcPr>
          <w:p w14:paraId="7D3676F9" w14:textId="77777777" w:rsidR="00CE21AA" w:rsidRPr="00986CEE" w:rsidRDefault="00CE21AA" w:rsidP="00EE06E1">
            <w:pPr>
              <w:rPr>
                <w:szCs w:val="24"/>
                <w:u w:color="FFFF00"/>
              </w:rPr>
            </w:pPr>
          </w:p>
        </w:tc>
      </w:tr>
      <w:tr w:rsidR="00CE21AA" w:rsidRPr="009B05E0" w14:paraId="2266A5B4" w14:textId="77777777" w:rsidTr="00CE21AA">
        <w:tc>
          <w:tcPr>
            <w:tcW w:w="710" w:type="dxa"/>
            <w:tcBorders>
              <w:top w:val="nil"/>
            </w:tcBorders>
          </w:tcPr>
          <w:p w14:paraId="2266A5B0" w14:textId="77777777" w:rsidR="00CE21AA" w:rsidRPr="00FB2039" w:rsidRDefault="00CE21AA" w:rsidP="00F12ECB">
            <w:pPr>
              <w:spacing w:before="120"/>
              <w:rPr>
                <w:b/>
                <w:sz w:val="28"/>
                <w:szCs w:val="28"/>
                <w:u w:color="FFFF00"/>
              </w:rPr>
            </w:pPr>
            <w:r>
              <w:rPr>
                <w:b/>
                <w:sz w:val="28"/>
                <w:szCs w:val="28"/>
                <w:u w:color="FFFF00"/>
              </w:rPr>
              <w:t>19.</w:t>
            </w:r>
          </w:p>
        </w:tc>
        <w:tc>
          <w:tcPr>
            <w:tcW w:w="8392" w:type="dxa"/>
            <w:tcBorders>
              <w:top w:val="nil"/>
            </w:tcBorders>
            <w:vAlign w:val="center"/>
          </w:tcPr>
          <w:p w14:paraId="2266A5B1" w14:textId="77777777" w:rsidR="00CE21AA" w:rsidRPr="00FB2039" w:rsidRDefault="00CE21AA" w:rsidP="00F12ECB">
            <w:pPr>
              <w:spacing w:before="120"/>
              <w:rPr>
                <w:b/>
                <w:sz w:val="28"/>
                <w:szCs w:val="28"/>
                <w:u w:color="FFFF00"/>
              </w:rPr>
            </w:pPr>
            <w:r w:rsidRPr="00FB2039">
              <w:rPr>
                <w:b/>
                <w:sz w:val="28"/>
                <w:szCs w:val="28"/>
                <w:u w:color="FFFF00"/>
              </w:rPr>
              <w:t xml:space="preserve">Electrical sources and internal resistance </w:t>
            </w:r>
          </w:p>
        </w:tc>
        <w:tc>
          <w:tcPr>
            <w:tcW w:w="567" w:type="dxa"/>
            <w:tcBorders>
              <w:top w:val="nil"/>
            </w:tcBorders>
            <w:vAlign w:val="center"/>
          </w:tcPr>
          <w:p w14:paraId="2266A5B2" w14:textId="77777777" w:rsidR="00CE21AA" w:rsidRPr="00986CEE" w:rsidRDefault="00CE21AA" w:rsidP="00EE06E1">
            <w:pPr>
              <w:rPr>
                <w:szCs w:val="24"/>
                <w:u w:color="FFFF00"/>
              </w:rPr>
            </w:pPr>
          </w:p>
        </w:tc>
      </w:tr>
      <w:tr w:rsidR="00CE21AA" w:rsidRPr="009B05E0" w14:paraId="2266A5BB" w14:textId="77777777" w:rsidTr="00CE21AA">
        <w:tc>
          <w:tcPr>
            <w:tcW w:w="710" w:type="dxa"/>
          </w:tcPr>
          <w:p w14:paraId="2266A5B5" w14:textId="77777777" w:rsidR="00CE21AA" w:rsidRPr="009B05E0" w:rsidRDefault="00CE21AA" w:rsidP="00EE06E1">
            <w:pPr>
              <w:jc w:val="center"/>
              <w:rPr>
                <w:noProof/>
                <w:lang w:eastAsia="en-GB"/>
              </w:rPr>
            </w:pPr>
            <w:r>
              <w:rPr>
                <w:noProof/>
                <w:lang w:eastAsia="en-GB"/>
              </w:rPr>
              <w:t>eq</w:t>
            </w:r>
          </w:p>
        </w:tc>
        <w:tc>
          <w:tcPr>
            <w:tcW w:w="8392" w:type="dxa"/>
            <w:vAlign w:val="center"/>
          </w:tcPr>
          <w:p w14:paraId="2266A5B6" w14:textId="77777777" w:rsidR="00CE21AA" w:rsidRPr="00EE06E1" w:rsidRDefault="00CE21AA" w:rsidP="00EE06E1">
            <w:r w:rsidRPr="00EE06E1">
              <w:rPr>
                <w:noProof/>
                <w:lang w:eastAsia="en-GB"/>
              </w:rPr>
              <w:drawing>
                <wp:inline distT="0" distB="0" distL="0" distR="0" wp14:anchorId="2266A7A4" wp14:editId="2266A7A5">
                  <wp:extent cx="866775" cy="2571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866775" cy="257175"/>
                          </a:xfrm>
                          <a:prstGeom prst="rect">
                            <a:avLst/>
                          </a:prstGeom>
                          <a:noFill/>
                          <a:ln>
                            <a:noFill/>
                          </a:ln>
                        </pic:spPr>
                      </pic:pic>
                    </a:graphicData>
                  </a:graphic>
                </wp:inline>
              </w:drawing>
            </w:r>
            <w:r>
              <w:t xml:space="preserve">     </w:t>
            </w:r>
            <w:r w:rsidRPr="00EE06E1">
              <w:rPr>
                <w:noProof/>
                <w:lang w:eastAsia="en-GB"/>
              </w:rPr>
              <w:drawing>
                <wp:inline distT="0" distB="0" distL="0" distR="0" wp14:anchorId="2266A7A6" wp14:editId="2266A7A7">
                  <wp:extent cx="657225" cy="314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99">
                            <a:extLst>
                              <a:ext uri="{28A0092B-C50C-407E-A947-70E740481C1C}">
                                <a14:useLocalDpi xmlns:a14="http://schemas.microsoft.com/office/drawing/2010/main" val="0"/>
                              </a:ext>
                            </a:extLst>
                          </a:blip>
                          <a:srcRect r="54304" b="83077"/>
                          <a:stretch/>
                        </pic:blipFill>
                        <pic:spPr bwMode="auto">
                          <a:xfrm>
                            <a:off x="0" y="0"/>
                            <a:ext cx="657225" cy="3143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67" w:type="dxa"/>
            <w:vAlign w:val="center"/>
          </w:tcPr>
          <w:p w14:paraId="2266A5B7" w14:textId="77777777" w:rsidR="00CE21AA" w:rsidRPr="009B05E0" w:rsidRDefault="00CE21AA" w:rsidP="00EE06E1">
            <w:pPr>
              <w:rPr>
                <w:noProof/>
                <w:lang w:eastAsia="en-GB"/>
              </w:rPr>
            </w:pPr>
          </w:p>
        </w:tc>
      </w:tr>
      <w:tr w:rsidR="00CE21AA" w:rsidRPr="009B05E0" w14:paraId="2266A5C2" w14:textId="77777777" w:rsidTr="00CE21AA">
        <w:tc>
          <w:tcPr>
            <w:tcW w:w="710" w:type="dxa"/>
            <w:vAlign w:val="center"/>
          </w:tcPr>
          <w:p w14:paraId="2266A5BC" w14:textId="77777777" w:rsidR="00CE21AA" w:rsidRPr="001D0DC9" w:rsidRDefault="00CE21AA" w:rsidP="001D0DC9">
            <w:r w:rsidRPr="001D0DC9">
              <w:t>a)</w:t>
            </w:r>
          </w:p>
        </w:tc>
        <w:tc>
          <w:tcPr>
            <w:tcW w:w="8392" w:type="dxa"/>
            <w:vAlign w:val="center"/>
          </w:tcPr>
          <w:p w14:paraId="2266A5BD" w14:textId="77777777" w:rsidR="00CE21AA" w:rsidRPr="001D0DC9" w:rsidRDefault="00CE21AA" w:rsidP="006978AB">
            <w:r w:rsidRPr="001D0DC9">
              <w:t>I can correctly use and explain the terms electromotive force</w:t>
            </w:r>
            <w:r>
              <w:t xml:space="preserve"> (E.M.F)</w:t>
            </w:r>
            <w:r w:rsidRPr="001D0DC9">
              <w:t>, internal resistance</w:t>
            </w:r>
            <w:r>
              <w:t>, lost volts,</w:t>
            </w:r>
            <w:r w:rsidRPr="001D0DC9">
              <w:t xml:space="preserve"> terminal potential difference</w:t>
            </w:r>
            <w:r>
              <w:t xml:space="preserve"> (</w:t>
            </w:r>
            <w:proofErr w:type="spellStart"/>
            <w:r>
              <w:t>t.p.d</w:t>
            </w:r>
            <w:proofErr w:type="spellEnd"/>
            <w:r>
              <w:t>)</w:t>
            </w:r>
            <w:r w:rsidRPr="001D0DC9">
              <w:t xml:space="preserve"> </w:t>
            </w:r>
            <w:r>
              <w:t>i</w:t>
            </w:r>
            <w:r w:rsidRPr="001D0DC9">
              <w:t>deal supplies, short circuits and open circuits.</w:t>
            </w:r>
          </w:p>
        </w:tc>
        <w:tc>
          <w:tcPr>
            <w:tcW w:w="567" w:type="dxa"/>
            <w:vAlign w:val="center"/>
          </w:tcPr>
          <w:p w14:paraId="2266A5BE" w14:textId="77777777" w:rsidR="00CE21AA" w:rsidRPr="0094112D" w:rsidRDefault="00CE21AA" w:rsidP="002044F6">
            <w:pPr>
              <w:rPr>
                <w:szCs w:val="24"/>
              </w:rPr>
            </w:pPr>
          </w:p>
        </w:tc>
      </w:tr>
      <w:tr w:rsidR="00CE21AA" w:rsidRPr="009B05E0" w14:paraId="2266A5C9" w14:textId="77777777" w:rsidTr="00CE21AA">
        <w:trPr>
          <w:cantSplit/>
        </w:trPr>
        <w:tc>
          <w:tcPr>
            <w:tcW w:w="710" w:type="dxa"/>
            <w:vAlign w:val="center"/>
          </w:tcPr>
          <w:p w14:paraId="2266A5C3" w14:textId="77777777" w:rsidR="00CE21AA" w:rsidRPr="001D0DC9" w:rsidRDefault="00CE21AA" w:rsidP="001D0DC9">
            <w:r>
              <w:t>b)</w:t>
            </w:r>
          </w:p>
        </w:tc>
        <w:tc>
          <w:tcPr>
            <w:tcW w:w="8392" w:type="dxa"/>
            <w:vAlign w:val="center"/>
          </w:tcPr>
          <w:p w14:paraId="2266A5C4" w14:textId="77777777" w:rsidR="00CE21AA" w:rsidRPr="001D0DC9" w:rsidRDefault="00CE21AA" w:rsidP="00464DA9">
            <w:pPr>
              <w:spacing w:before="120" w:after="120"/>
            </w:pPr>
            <w:r>
              <w:t>I can u</w:t>
            </w:r>
            <w:r w:rsidRPr="00FB26E8">
              <w:t xml:space="preserve">se </w:t>
            </w:r>
            <m:oMath>
              <m:r>
                <w:rPr>
                  <w:rFonts w:ascii="Cambria Math" w:hAnsi="Cambria Math"/>
                </w:rPr>
                <m:t>E=V+Ir</m:t>
              </m:r>
            </m:oMath>
            <w:r>
              <w:t xml:space="preserve"> and </w:t>
            </w:r>
            <m:oMath>
              <m:r>
                <w:rPr>
                  <w:rFonts w:ascii="Cambria Math" w:hAnsi="Cambria Math"/>
                </w:rPr>
                <m:t xml:space="preserve">V=IR </m:t>
              </m:r>
            </m:oMath>
            <w:r w:rsidRPr="00FB26E8">
              <w:t>to solve problems involving EMF, lost volts, t.p.d., current, external resistance, and internal resistance.</w:t>
            </w:r>
          </w:p>
        </w:tc>
        <w:tc>
          <w:tcPr>
            <w:tcW w:w="567" w:type="dxa"/>
            <w:vAlign w:val="center"/>
          </w:tcPr>
          <w:p w14:paraId="2266A5C5" w14:textId="77777777" w:rsidR="00CE21AA" w:rsidRPr="0094112D" w:rsidRDefault="00CE21AA" w:rsidP="002044F6">
            <w:pPr>
              <w:rPr>
                <w:szCs w:val="24"/>
              </w:rPr>
            </w:pPr>
          </w:p>
        </w:tc>
      </w:tr>
      <w:tr w:rsidR="00CE21AA" w:rsidRPr="009B05E0" w14:paraId="2266A5D0" w14:textId="77777777" w:rsidTr="00CE21AA">
        <w:trPr>
          <w:cantSplit/>
        </w:trPr>
        <w:tc>
          <w:tcPr>
            <w:tcW w:w="710" w:type="dxa"/>
            <w:vAlign w:val="center"/>
          </w:tcPr>
          <w:p w14:paraId="2266A5CA" w14:textId="77777777" w:rsidR="00CE21AA" w:rsidRPr="001D0DC9" w:rsidRDefault="00CE21AA" w:rsidP="001D0DC9">
            <w:r>
              <w:lastRenderedPageBreak/>
              <w:t>c)</w:t>
            </w:r>
          </w:p>
        </w:tc>
        <w:tc>
          <w:tcPr>
            <w:tcW w:w="8392" w:type="dxa"/>
            <w:vAlign w:val="center"/>
          </w:tcPr>
          <w:p w14:paraId="35077751" w14:textId="77777777" w:rsidR="00CE21AA" w:rsidRDefault="00CE21AA" w:rsidP="004D1C37">
            <w:pPr>
              <w:rPr>
                <w:b/>
                <w:i/>
                <w:color w:val="FF0000"/>
              </w:rPr>
            </w:pPr>
            <w:r w:rsidRPr="003104D6">
              <w:rPr>
                <w:b/>
                <w:i/>
                <w:color w:val="FF0000"/>
              </w:rPr>
              <w:t>I can describe of an experiment to measure the EMF and internal resistance of a cell.</w:t>
            </w:r>
          </w:p>
          <w:p w14:paraId="2266A5CB" w14:textId="760C13C0" w:rsidR="003A1931" w:rsidRPr="003104D6" w:rsidRDefault="003A1931" w:rsidP="004D1C37">
            <w:pPr>
              <w:rPr>
                <w:b/>
                <w:i/>
                <w:color w:val="FF0000"/>
              </w:rPr>
            </w:pPr>
            <w:r>
              <w:rPr>
                <w:noProof/>
              </w:rPr>
              <mc:AlternateContent>
                <mc:Choice Requires="wpg">
                  <w:drawing>
                    <wp:anchor distT="0" distB="0" distL="114300" distR="114300" simplePos="0" relativeHeight="251806720" behindDoc="1" locked="0" layoutInCell="1" allowOverlap="1" wp14:anchorId="485EAFA6" wp14:editId="7E913D15">
                      <wp:simplePos x="0" y="0"/>
                      <wp:positionH relativeFrom="column">
                        <wp:posOffset>0</wp:posOffset>
                      </wp:positionH>
                      <wp:positionV relativeFrom="paragraph">
                        <wp:posOffset>189230</wp:posOffset>
                      </wp:positionV>
                      <wp:extent cx="2981325" cy="2214880"/>
                      <wp:effectExtent l="0" t="0" r="28575" b="13970"/>
                      <wp:wrapSquare wrapText="bothSides"/>
                      <wp:docPr id="1894375389"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1325" cy="2214880"/>
                                <a:chOff x="0" y="0"/>
                                <a:chExt cx="29813" cy="22151"/>
                              </a:xfrm>
                            </wpg:grpSpPr>
                            <wpg:grpSp>
                              <wpg:cNvPr id="1195433587" name="Group 18192"/>
                              <wpg:cNvGrpSpPr>
                                <a:grpSpLocks noChangeAspect="1"/>
                              </wpg:cNvGrpSpPr>
                              <wpg:grpSpPr bwMode="auto">
                                <a:xfrm>
                                  <a:off x="0" y="0"/>
                                  <a:ext cx="29813" cy="22151"/>
                                  <a:chOff x="4200" y="6120"/>
                                  <a:chExt cx="5160" cy="4236"/>
                                </a:xfrm>
                              </wpg:grpSpPr>
                              <wps:wsp>
                                <wps:cNvPr id="1243333594" name="Rectangle 18193"/>
                                <wps:cNvSpPr>
                                  <a:spLocks noChangeAspect="1" noChangeArrowheads="1"/>
                                </wps:cNvSpPr>
                                <wps:spPr bwMode="auto">
                                  <a:xfrm>
                                    <a:off x="5400" y="6120"/>
                                    <a:ext cx="2160" cy="1440"/>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782824881" name="Line 18194"/>
                                <wps:cNvCnPr>
                                  <a:cxnSpLocks noChangeShapeType="1"/>
                                </wps:cNvCnPr>
                                <wps:spPr bwMode="auto">
                                  <a:xfrm>
                                    <a:off x="5640" y="6300"/>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326578" name="Line 18195"/>
                                <wps:cNvCnPr>
                                  <a:cxnSpLocks noChangeShapeType="1"/>
                                </wps:cNvCnPr>
                                <wps:spPr bwMode="auto">
                                  <a:xfrm>
                                    <a:off x="5760" y="666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0925886" name="Line 18196"/>
                                <wps:cNvCnPr>
                                  <a:cxnSpLocks noChangeShapeType="1"/>
                                </wps:cNvCnPr>
                                <wps:spPr bwMode="auto">
                                  <a:xfrm>
                                    <a:off x="5760" y="6840"/>
                                    <a:ext cx="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2616899" name="Line 18197"/>
                                <wps:cNvCnPr>
                                  <a:cxnSpLocks noChangeShapeType="1"/>
                                </wps:cNvCnPr>
                                <wps:spPr bwMode="auto">
                                  <a:xfrm flipH="1">
                                    <a:off x="4200" y="6840"/>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9473201" name="Rectangle 18198"/>
                                <wps:cNvSpPr>
                                  <a:spLocks noChangeAspect="1" noChangeArrowheads="1"/>
                                </wps:cNvSpPr>
                                <wps:spPr bwMode="auto">
                                  <a:xfrm>
                                    <a:off x="6000" y="6750"/>
                                    <a:ext cx="8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80039800" name="Line 18199"/>
                                <wps:cNvCnPr>
                                  <a:cxnSpLocks noChangeShapeType="1"/>
                                </wps:cNvCnPr>
                                <wps:spPr bwMode="auto">
                                  <a:xfrm>
                                    <a:off x="6840" y="6840"/>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9447023" name="Line 18200"/>
                                <wps:cNvCnPr>
                                  <a:cxnSpLocks noChangeShapeType="1"/>
                                </wps:cNvCnPr>
                                <wps:spPr bwMode="auto">
                                  <a:xfrm>
                                    <a:off x="4200" y="6840"/>
                                    <a:ext cx="0" cy="1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2929526" name="Line 18201"/>
                                <wps:cNvCnPr>
                                  <a:cxnSpLocks noChangeShapeType="1"/>
                                </wps:cNvCnPr>
                                <wps:spPr bwMode="auto">
                                  <a:xfrm>
                                    <a:off x="4200" y="8540"/>
                                    <a:ext cx="1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0697839" name="Line 18202"/>
                                <wps:cNvCnPr>
                                  <a:cxnSpLocks noChangeShapeType="1"/>
                                </wps:cNvCnPr>
                                <wps:spPr bwMode="auto">
                                  <a:xfrm>
                                    <a:off x="9360" y="6840"/>
                                    <a:ext cx="0" cy="1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0659460" name="Rectangle 18203"/>
                                <wps:cNvSpPr>
                                  <a:spLocks noChangeAspect="1" noChangeArrowheads="1"/>
                                </wps:cNvSpPr>
                                <wps:spPr bwMode="auto">
                                  <a:xfrm>
                                    <a:off x="5400" y="8356"/>
                                    <a:ext cx="132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8414140" name="Line 18204"/>
                                <wps:cNvCnPr>
                                  <a:cxnSpLocks noChangeShapeType="1"/>
                                </wps:cNvCnPr>
                                <wps:spPr bwMode="auto">
                                  <a:xfrm flipV="1">
                                    <a:off x="5640" y="8100"/>
                                    <a:ext cx="840" cy="10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72892983" name="Oval 18205"/>
                                <wps:cNvSpPr>
                                  <a:spLocks noChangeAspect="1" noChangeArrowheads="1"/>
                                </wps:cNvSpPr>
                                <wps:spPr bwMode="auto">
                                  <a:xfrm>
                                    <a:off x="8160" y="8257"/>
                                    <a:ext cx="720" cy="720"/>
                                  </a:xfrm>
                                  <a:prstGeom prst="ellipse">
                                    <a:avLst/>
                                  </a:prstGeom>
                                  <a:solidFill>
                                    <a:srgbClr val="FFFFFF"/>
                                  </a:solidFill>
                                  <a:ln w="9525">
                                    <a:solidFill>
                                      <a:srgbClr val="000000"/>
                                    </a:solidFill>
                                    <a:round/>
                                    <a:headEnd/>
                                    <a:tailEnd/>
                                  </a:ln>
                                </wps:spPr>
                                <wps:txbx>
                                  <w:txbxContent>
                                    <w:p w14:paraId="02157AFA" w14:textId="77777777" w:rsidR="003A1931" w:rsidRDefault="003A1931" w:rsidP="003A1931">
                                      <w:r>
                                        <w:t>A</w:t>
                                      </w:r>
                                    </w:p>
                                  </w:txbxContent>
                                </wps:txbx>
                                <wps:bodyPr rot="0" vert="horz" wrap="square" lIns="91440" tIns="45720" rIns="91440" bIns="45720" anchor="t" anchorCtr="0" upright="1">
                                  <a:noAutofit/>
                                </wps:bodyPr>
                              </wps:wsp>
                              <wps:wsp>
                                <wps:cNvPr id="586763914" name="Oval 18206"/>
                                <wps:cNvSpPr>
                                  <a:spLocks noChangeAspect="1" noChangeArrowheads="1"/>
                                </wps:cNvSpPr>
                                <wps:spPr bwMode="auto">
                                  <a:xfrm>
                                    <a:off x="5845" y="9636"/>
                                    <a:ext cx="720" cy="720"/>
                                  </a:xfrm>
                                  <a:prstGeom prst="ellipse">
                                    <a:avLst/>
                                  </a:prstGeom>
                                  <a:solidFill>
                                    <a:srgbClr val="FFFFFF"/>
                                  </a:solidFill>
                                  <a:ln w="9525">
                                    <a:solidFill>
                                      <a:srgbClr val="000000"/>
                                    </a:solidFill>
                                    <a:round/>
                                    <a:headEnd/>
                                    <a:tailEnd/>
                                  </a:ln>
                                </wps:spPr>
                                <wps:txbx>
                                  <w:txbxContent>
                                    <w:p w14:paraId="7287C0C3" w14:textId="77777777" w:rsidR="003A1931" w:rsidRPr="006A3772" w:rsidRDefault="003A1931" w:rsidP="003A1931">
                                      <w:r w:rsidRPr="006A3772">
                                        <w:t>V</w:t>
                                      </w:r>
                                      <w:r>
                                        <w:rPr>
                                          <w:noProof/>
                                          <w:lang w:eastAsia="en-GB"/>
                                        </w:rPr>
                                        <w:drawing>
                                          <wp:inline distT="0" distB="0" distL="0" distR="0" wp14:anchorId="24196655" wp14:editId="7D779534">
                                            <wp:extent cx="111125" cy="95250"/>
                                            <wp:effectExtent l="0" t="0" r="3175" b="0"/>
                                            <wp:docPr id="900360733" name="Picture 900360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11125" cy="952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841450770" name="Line 18207"/>
                                <wps:cNvCnPr>
                                  <a:cxnSpLocks noChangeShapeType="1"/>
                                </wps:cNvCnPr>
                                <wps:spPr bwMode="auto">
                                  <a:xfrm flipV="1">
                                    <a:off x="6720" y="8617"/>
                                    <a:ext cx="1440"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9553243" name="Line 18208"/>
                                <wps:cNvCnPr>
                                  <a:cxnSpLocks noChangeShapeType="1"/>
                                </wps:cNvCnPr>
                                <wps:spPr bwMode="auto">
                                  <a:xfrm>
                                    <a:off x="8880" y="8649"/>
                                    <a:ext cx="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2426280" name="Line 18209"/>
                                <wps:cNvCnPr>
                                  <a:cxnSpLocks noChangeShapeType="1"/>
                                </wps:cNvCnPr>
                                <wps:spPr bwMode="auto">
                                  <a:xfrm>
                                    <a:off x="7258" y="8649"/>
                                    <a:ext cx="0" cy="1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9567231" name="Line 18210"/>
                                <wps:cNvCnPr>
                                  <a:cxnSpLocks noChangeShapeType="1"/>
                                </wps:cNvCnPr>
                                <wps:spPr bwMode="auto">
                                  <a:xfrm>
                                    <a:off x="4831" y="8540"/>
                                    <a:ext cx="25" cy="14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057724" name="Line 18211"/>
                                <wps:cNvCnPr>
                                  <a:cxnSpLocks noChangeShapeType="1"/>
                                </wps:cNvCnPr>
                                <wps:spPr bwMode="auto">
                                  <a:xfrm>
                                    <a:off x="4831" y="9974"/>
                                    <a:ext cx="98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840302" name="Line 18212"/>
                                <wps:cNvCnPr>
                                  <a:cxnSpLocks noChangeShapeType="1"/>
                                </wps:cNvCnPr>
                                <wps:spPr bwMode="auto">
                                  <a:xfrm>
                                    <a:off x="6578" y="10009"/>
                                    <a:ext cx="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072519986" name="Text Box 168"/>
                              <wps:cNvSpPr txBox="1">
                                <a:spLocks noChangeArrowheads="1"/>
                              </wps:cNvSpPr>
                              <wps:spPr bwMode="auto">
                                <a:xfrm>
                                  <a:off x="23431" y="11585"/>
                                  <a:ext cx="3795" cy="28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FA3F349" w14:textId="77777777" w:rsidR="003A1931" w:rsidRPr="00072E01" w:rsidRDefault="003A1931" w:rsidP="003A1931">
                                    <w:pPr>
                                      <w:spacing w:line="240" w:lineRule="auto"/>
                                      <w:rPr>
                                        <w:b/>
                                      </w:rPr>
                                    </w:pPr>
                                    <w:r w:rsidRPr="00072E01">
                                      <w:rPr>
                                        <w:b/>
                                      </w:rPr>
                                      <w:t>A</w:t>
                                    </w:r>
                                  </w:p>
                                </w:txbxContent>
                              </wps:txbx>
                              <wps:bodyPr rot="0" vert="horz" wrap="square" lIns="91440" tIns="45720" rIns="91440" bIns="45720" anchor="t" anchorCtr="0" upright="1">
                                <a:noAutofit/>
                              </wps:bodyPr>
                            </wps:wsp>
                            <wps:wsp>
                              <wps:cNvPr id="445653801" name="Text Box 170"/>
                              <wps:cNvSpPr txBox="1">
                                <a:spLocks noChangeArrowheads="1"/>
                              </wps:cNvSpPr>
                              <wps:spPr bwMode="auto">
                                <a:xfrm>
                                  <a:off x="9864" y="18385"/>
                                  <a:ext cx="3309" cy="2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B29392A" w14:textId="77777777" w:rsidR="003A1931" w:rsidRPr="00072E01" w:rsidRDefault="003A1931" w:rsidP="003A1931">
                                    <w:pPr>
                                      <w:spacing w:line="240" w:lineRule="auto"/>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85EAFA6" id="Group 171" o:spid="_x0000_s1046" style="position:absolute;margin-left:0;margin-top:14.9pt;width:234.75pt;height:174.4pt;z-index:-251509760;mso-width-relative:margin;mso-height-relative:margin" coordsize="29813,22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">
                      <v:group id="Group 18192" o:spid="_x0000_s1047" style="position:absolute;width:29813;height:22151" coordorigin="4200,6120" coordsize="5160,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">
                        <o:lock v:ext="edit" aspectratio="t"/>
                        <v:rect id="Rectangle 18193" o:spid="_x0000_s1048" style="position:absolute;left:5400;top:6120;width:216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">
                          <v:stroke dashstyle="dash"/>
                          <o:lock v:ext="edit" aspectratio="t"/>
                        </v:rect>
                        <v:line id="Line 18194" o:spid="_x0000_s1049" style="position:absolute;visibility:visible;mso-wrap-style:square" from="5640,6300" to="5640,7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"/>
                        <v:line id="Line 18195" o:spid="_x0000_s1050" style="position:absolute;visibility:visible;mso-wrap-style:square" from="5760,6660" to="5760,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"/>
                        <v:line id="Line 18196" o:spid="_x0000_s1051" style="position:absolute;visibility:visible;mso-wrap-style:square" from="5760,6840" to="6000,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"/>
                        <v:line id="Line 18197" o:spid="_x0000_s1052" style="position:absolute;flip:x;visibility:visible;mso-wrap-style:square" from="4200,6840" to="5640,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"/>
                        <v:rect id="Rectangle 18198" o:spid="_x0000_s1053" style="position:absolute;left:6000;top:6750;width:8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">
                          <o:lock v:ext="edit" aspectratio="t"/>
                        </v:rect>
                        <v:line id="Line 18199" o:spid="_x0000_s1054" style="position:absolute;visibility:visible;mso-wrap-style:square" from="6840,6840" to="9360,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"/>
                        <v:line id="Line 18200" o:spid="_x0000_s1055" style="position:absolute;visibility:visible;mso-wrap-style:square" from="4200,6840" to="4200,8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"/>
                        <v:line id="Line 18201" o:spid="_x0000_s1056" style="position:absolute;visibility:visible;mso-wrap-style:square" from="4200,8540" to="5520,8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"/>
                        <v:line id="Line 18202" o:spid="_x0000_s1057" style="position:absolute;visibility:visible;mso-wrap-style:square" from="9360,6840" to="9360,8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"/>
                        <v:rect id="Rectangle 18203" o:spid="_x0000_s1058" style="position:absolute;left:5400;top:8356;width:13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">
                          <o:lock v:ext="edit" aspectratio="t"/>
                        </v:rect>
                        <v:line id="Line 18204" o:spid="_x0000_s1059" style="position:absolute;flip:y;visibility:visible;mso-wrap-style:square" from="5640,8100" to="648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">
                          <v:stroke endarrow="block"/>
                        </v:line>
                        <v:oval id="Oval 18205" o:spid="_x0000_s1060" style="position:absolute;left:8160;top:8257;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">
                          <o:lock v:ext="edit" aspectratio="t"/>
                          <v:textbox>
                            <w:txbxContent>
                              <w:p w14:paraId="02157AFA" w14:textId="77777777" w:rsidR="003A1931" w:rsidRDefault="003A1931" w:rsidP="003A1931">
                                <w:r>
                                  <w:t>A</w:t>
                                </w:r>
                              </w:p>
                            </w:txbxContent>
                          </v:textbox>
                        </v:oval>
                        <v:oval id="Oval 18206" o:spid="_x0000_s1061" style="position:absolute;left:5845;top:9636;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">
                          <o:lock v:ext="edit" aspectratio="t"/>
                          <v:textbox>
                            <w:txbxContent>
                              <w:p w14:paraId="7287C0C3" w14:textId="77777777" w:rsidR="003A1931" w:rsidRPr="006A3772" w:rsidRDefault="003A1931" w:rsidP="003A1931">
                                <w:r w:rsidRPr="006A3772">
                                  <w:t>V</w:t>
                                </w:r>
                                <w:r>
                                  <w:rPr>
                                    <w:noProof/>
                                    <w:lang w:eastAsia="en-GB"/>
                                  </w:rPr>
                                  <w:drawing>
                                    <wp:inline distT="0" distB="0" distL="0" distR="0" wp14:anchorId="24196655" wp14:editId="7D779534">
                                      <wp:extent cx="111125" cy="95250"/>
                                      <wp:effectExtent l="0" t="0" r="3175" b="0"/>
                                      <wp:docPr id="900360733" name="Picture 900360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11125" cy="95250"/>
                                              </a:xfrm>
                                              <a:prstGeom prst="rect">
                                                <a:avLst/>
                                              </a:prstGeom>
                                              <a:noFill/>
                                              <a:ln>
                                                <a:noFill/>
                                              </a:ln>
                                            </pic:spPr>
                                          </pic:pic>
                                        </a:graphicData>
                                      </a:graphic>
                                    </wp:inline>
                                  </w:drawing>
                                </w:r>
                              </w:p>
                            </w:txbxContent>
                          </v:textbox>
                        </v:oval>
                        <v:line id="Line 18207" o:spid="_x0000_s1062" style="position:absolute;flip:y;visibility:visible;mso-wrap-style:square" from="6720,8617" to="8160,8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"/>
                        <v:line id="Line 18208" o:spid="_x0000_s1063" style="position:absolute;visibility:visible;mso-wrap-style:square" from="8880,8649" to="9360,8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"/>
                        <v:line id="Line 18209" o:spid="_x0000_s1064" style="position:absolute;visibility:visible;mso-wrap-style:square" from="7258,8649" to="7258,10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"/>
                        <v:line id="Line 18210" o:spid="_x0000_s1065" style="position:absolute;visibility:visible;mso-wrap-style:square" from="4831,8540" to="4856,10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"/>
                        <v:line id="Line 18211" o:spid="_x0000_s1066" style="position:absolute;visibility:visible;mso-wrap-style:square" from="4831,9974" to="5820,9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"/>
                        <v:line id="Line 18212" o:spid="_x0000_s1067" style="position:absolute;visibility:visible;mso-wrap-style:square" from="6578,10009" to="7258,10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"/>
                      </v:group>
                      <v:shape id="Text Box 168" o:spid="_x0000_s1068" type="#_x0000_t202" style="position:absolute;left:23431;top:11585;width:3795;height:2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" filled="f" stroked="f" strokeweight=".5pt">
                        <v:textbox>
                          <w:txbxContent>
                            <w:p w14:paraId="6FA3F349" w14:textId="77777777" w:rsidR="003A1931" w:rsidRPr="00072E01" w:rsidRDefault="003A1931" w:rsidP="003A1931">
                              <w:pPr>
                                <w:spacing w:line="240" w:lineRule="auto"/>
                                <w:rPr>
                                  <w:b/>
                                </w:rPr>
                              </w:pPr>
                              <w:r w:rsidRPr="00072E01">
                                <w:rPr>
                                  <w:b/>
                                </w:rPr>
                                <w:t>A</w:t>
                              </w:r>
                            </w:p>
                          </w:txbxContent>
                        </v:textbox>
                      </v:shape>
                      <v:shape id="Text Box 170" o:spid="_x0000_s1069" type="#_x0000_t202" style="position:absolute;left:9864;top:18385;width:3309;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" filled="f" stroked="f" strokeweight=".5pt">
                        <v:textbox>
                          <w:txbxContent>
                            <w:p w14:paraId="7B29392A" w14:textId="77777777" w:rsidR="003A1931" w:rsidRPr="00072E01" w:rsidRDefault="003A1931" w:rsidP="003A1931">
                              <w:pPr>
                                <w:spacing w:line="240" w:lineRule="auto"/>
                              </w:pPr>
                            </w:p>
                          </w:txbxContent>
                        </v:textbox>
                      </v:shape>
                      <w10:wrap type="square"/>
                    </v:group>
                  </w:pict>
                </mc:Fallback>
              </mc:AlternateContent>
            </w:r>
          </w:p>
        </w:tc>
        <w:tc>
          <w:tcPr>
            <w:tcW w:w="567" w:type="dxa"/>
            <w:vAlign w:val="center"/>
          </w:tcPr>
          <w:p w14:paraId="2266A5CC" w14:textId="77777777" w:rsidR="00CE21AA" w:rsidRPr="0094112D" w:rsidRDefault="00CE21AA" w:rsidP="002044F6">
            <w:pPr>
              <w:rPr>
                <w:szCs w:val="24"/>
              </w:rPr>
            </w:pPr>
          </w:p>
        </w:tc>
      </w:tr>
      <w:tr w:rsidR="00CE21AA" w:rsidRPr="009B05E0" w14:paraId="2266A5D7" w14:textId="77777777" w:rsidTr="009F2480">
        <w:tc>
          <w:tcPr>
            <w:tcW w:w="710" w:type="dxa"/>
            <w:tcBorders>
              <w:bottom w:val="single" w:sz="4" w:space="0" w:color="auto"/>
            </w:tcBorders>
            <w:vAlign w:val="center"/>
          </w:tcPr>
          <w:p w14:paraId="2266A5D1" w14:textId="77777777" w:rsidR="00CE21AA" w:rsidRPr="001D0DC9" w:rsidRDefault="00CE21AA" w:rsidP="001D0DC9">
            <w:r>
              <w:t>d</w:t>
            </w:r>
            <w:r w:rsidRPr="001D0DC9">
              <w:t>)</w:t>
            </w:r>
          </w:p>
        </w:tc>
        <w:tc>
          <w:tcPr>
            <w:tcW w:w="8392" w:type="dxa"/>
            <w:tcBorders>
              <w:bottom w:val="single" w:sz="4" w:space="0" w:color="auto"/>
            </w:tcBorders>
            <w:vAlign w:val="center"/>
          </w:tcPr>
          <w:p w14:paraId="1758C740" w14:textId="77777777" w:rsidR="00CE21AA" w:rsidRDefault="00CE21AA" w:rsidP="00047466">
            <w:r w:rsidRPr="001D0DC9">
              <w:t>I can determine electromotive force</w:t>
            </w:r>
            <w:r>
              <w:t>,</w:t>
            </w:r>
            <w:r w:rsidRPr="001D0DC9">
              <w:t xml:space="preserve"> internal resistance and </w:t>
            </w:r>
            <w:r>
              <w:t xml:space="preserve">short circuit current </w:t>
            </w:r>
            <w:r w:rsidRPr="001D0DC9">
              <w:t>using graphical analysis.</w:t>
            </w:r>
          </w:p>
          <w:p w14:paraId="398C47C2" w14:textId="77777777" w:rsidR="0042449F" w:rsidRDefault="009F2480" w:rsidP="00047466">
            <w:r w:rsidRPr="009F2480">
              <w:rPr>
                <w:noProof/>
              </w:rPr>
              <w:drawing>
                <wp:inline distT="0" distB="0" distL="0" distR="0" wp14:anchorId="3B4A71A7" wp14:editId="31F6EF02">
                  <wp:extent cx="5191760" cy="4088765"/>
                  <wp:effectExtent l="0" t="0" r="8890" b="6985"/>
                  <wp:docPr id="1735141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14174" name=""/>
                          <pic:cNvPicPr/>
                        </pic:nvPicPr>
                        <pic:blipFill>
                          <a:blip r:embed="rId103"/>
                          <a:stretch>
                            <a:fillRect/>
                          </a:stretch>
                        </pic:blipFill>
                        <pic:spPr>
                          <a:xfrm>
                            <a:off x="0" y="0"/>
                            <a:ext cx="5191760" cy="4088765"/>
                          </a:xfrm>
                          <a:prstGeom prst="rect">
                            <a:avLst/>
                          </a:prstGeom>
                        </pic:spPr>
                      </pic:pic>
                    </a:graphicData>
                  </a:graphic>
                </wp:inline>
              </w:drawing>
            </w:r>
          </w:p>
          <w:p w14:paraId="74669CB2" w14:textId="77777777" w:rsidR="009F2480" w:rsidRDefault="009F2480" w:rsidP="00047466">
            <w:r w:rsidRPr="009F2480">
              <w:rPr>
                <w:noProof/>
              </w:rPr>
              <w:lastRenderedPageBreak/>
              <w:drawing>
                <wp:inline distT="0" distB="0" distL="0" distR="0" wp14:anchorId="781CA0EB" wp14:editId="7D564570">
                  <wp:extent cx="5191760" cy="4027170"/>
                  <wp:effectExtent l="0" t="0" r="8890" b="0"/>
                  <wp:docPr id="734950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950636" name=""/>
                          <pic:cNvPicPr/>
                        </pic:nvPicPr>
                        <pic:blipFill>
                          <a:blip r:embed="rId104"/>
                          <a:stretch>
                            <a:fillRect/>
                          </a:stretch>
                        </pic:blipFill>
                        <pic:spPr>
                          <a:xfrm>
                            <a:off x="0" y="0"/>
                            <a:ext cx="5191760" cy="4027170"/>
                          </a:xfrm>
                          <a:prstGeom prst="rect">
                            <a:avLst/>
                          </a:prstGeom>
                        </pic:spPr>
                      </pic:pic>
                    </a:graphicData>
                  </a:graphic>
                </wp:inline>
              </w:drawing>
            </w:r>
          </w:p>
          <w:p w14:paraId="26AFB026" w14:textId="77777777" w:rsidR="009F2480" w:rsidRDefault="009F2480" w:rsidP="00047466">
            <w:r w:rsidRPr="009F2480">
              <w:rPr>
                <w:noProof/>
              </w:rPr>
              <w:drawing>
                <wp:inline distT="0" distB="0" distL="0" distR="0" wp14:anchorId="79CB8AE3" wp14:editId="109C2CF7">
                  <wp:extent cx="5191760" cy="3610610"/>
                  <wp:effectExtent l="0" t="0" r="8890" b="8890"/>
                  <wp:docPr id="143367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67356" name=""/>
                          <pic:cNvPicPr/>
                        </pic:nvPicPr>
                        <pic:blipFill>
                          <a:blip r:embed="rId105"/>
                          <a:stretch>
                            <a:fillRect/>
                          </a:stretch>
                        </pic:blipFill>
                        <pic:spPr>
                          <a:xfrm>
                            <a:off x="0" y="0"/>
                            <a:ext cx="5191760" cy="3610610"/>
                          </a:xfrm>
                          <a:prstGeom prst="rect">
                            <a:avLst/>
                          </a:prstGeom>
                        </pic:spPr>
                      </pic:pic>
                    </a:graphicData>
                  </a:graphic>
                </wp:inline>
              </w:drawing>
            </w:r>
          </w:p>
          <w:p w14:paraId="7A3A0301" w14:textId="77777777" w:rsidR="00D7484F" w:rsidRDefault="00D7484F" w:rsidP="00047466">
            <w:r w:rsidRPr="00D7484F">
              <w:rPr>
                <w:noProof/>
              </w:rPr>
              <w:lastRenderedPageBreak/>
              <w:drawing>
                <wp:inline distT="0" distB="0" distL="0" distR="0" wp14:anchorId="27A73BF2" wp14:editId="55B37719">
                  <wp:extent cx="5191760" cy="3349625"/>
                  <wp:effectExtent l="0" t="0" r="8890" b="3175"/>
                  <wp:docPr id="256547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54788" name=""/>
                          <pic:cNvPicPr/>
                        </pic:nvPicPr>
                        <pic:blipFill>
                          <a:blip r:embed="rId106"/>
                          <a:stretch>
                            <a:fillRect/>
                          </a:stretch>
                        </pic:blipFill>
                        <pic:spPr>
                          <a:xfrm>
                            <a:off x="0" y="0"/>
                            <a:ext cx="5191760" cy="3349625"/>
                          </a:xfrm>
                          <a:prstGeom prst="rect">
                            <a:avLst/>
                          </a:prstGeom>
                        </pic:spPr>
                      </pic:pic>
                    </a:graphicData>
                  </a:graphic>
                </wp:inline>
              </w:drawing>
            </w:r>
          </w:p>
          <w:p w14:paraId="2266A5D2" w14:textId="64D4EE7C" w:rsidR="00D7484F" w:rsidRPr="001D0DC9" w:rsidRDefault="00D7484F" w:rsidP="00047466">
            <w:r>
              <w:t xml:space="preserve">In the diagram above take a value of R and the corresponding </w:t>
            </w:r>
            <w:r w:rsidR="008F48EE">
              <w:t xml:space="preserve">I and that gives you the terminal </w:t>
            </w:r>
            <w:proofErr w:type="spellStart"/>
            <w:r w:rsidR="008F48EE">
              <w:t>p.d.</w:t>
            </w:r>
            <w:proofErr w:type="spellEnd"/>
            <w:r w:rsidR="008F48EE">
              <w:t xml:space="preserve"> The short circuit current is the value on the y-axis when R=0 </w:t>
            </w:r>
            <w:r w:rsidR="008F48EE">
              <w:sym w:font="Symbol" w:char="F057"/>
            </w:r>
            <w:r w:rsidR="008F48EE">
              <w:t>. For this graph the EMF needs to be given so this graph can be used to find the internal resistance only.</w:t>
            </w:r>
          </w:p>
        </w:tc>
        <w:tc>
          <w:tcPr>
            <w:tcW w:w="567" w:type="dxa"/>
            <w:tcBorders>
              <w:bottom w:val="single" w:sz="4" w:space="0" w:color="auto"/>
            </w:tcBorders>
            <w:vAlign w:val="center"/>
          </w:tcPr>
          <w:p w14:paraId="402E35B1" w14:textId="77777777" w:rsidR="00CE21AA" w:rsidRDefault="00CE21AA" w:rsidP="002044F6">
            <w:pPr>
              <w:rPr>
                <w:szCs w:val="24"/>
              </w:rPr>
            </w:pPr>
          </w:p>
          <w:p w14:paraId="2266A5D3" w14:textId="7E1BBB54" w:rsidR="009F2480" w:rsidRPr="0094112D" w:rsidRDefault="009F2480" w:rsidP="002044F6">
            <w:pPr>
              <w:rPr>
                <w:szCs w:val="24"/>
              </w:rPr>
            </w:pPr>
          </w:p>
        </w:tc>
      </w:tr>
      <w:tr w:rsidR="00CE21AA" w:rsidRPr="009B05E0" w14:paraId="04487AB3" w14:textId="77777777" w:rsidTr="00CE21AA">
        <w:tc>
          <w:tcPr>
            <w:tcW w:w="710" w:type="dxa"/>
            <w:tcBorders>
              <w:top w:val="single" w:sz="4" w:space="0" w:color="auto"/>
              <w:left w:val="nil"/>
              <w:right w:val="nil"/>
            </w:tcBorders>
          </w:tcPr>
          <w:p w14:paraId="7D0687A3" w14:textId="77777777" w:rsidR="00CE21AA" w:rsidRDefault="00CE21AA" w:rsidP="0062582C">
            <w:pPr>
              <w:rPr>
                <w:b/>
                <w:sz w:val="28"/>
                <w:szCs w:val="28"/>
                <w:u w:color="FFFF00"/>
              </w:rPr>
            </w:pPr>
          </w:p>
        </w:tc>
        <w:tc>
          <w:tcPr>
            <w:tcW w:w="8392" w:type="dxa"/>
            <w:tcBorders>
              <w:top w:val="single" w:sz="4" w:space="0" w:color="auto"/>
              <w:left w:val="nil"/>
              <w:right w:val="nil"/>
            </w:tcBorders>
            <w:vAlign w:val="center"/>
          </w:tcPr>
          <w:p w14:paraId="7E8E799D" w14:textId="77777777" w:rsidR="00CE21AA" w:rsidRPr="002044F6" w:rsidRDefault="00CE21AA" w:rsidP="0062582C">
            <w:pPr>
              <w:rPr>
                <w:b/>
                <w:sz w:val="28"/>
                <w:szCs w:val="28"/>
                <w:u w:color="FFFF00"/>
              </w:rPr>
            </w:pPr>
          </w:p>
        </w:tc>
        <w:tc>
          <w:tcPr>
            <w:tcW w:w="567" w:type="dxa"/>
            <w:tcBorders>
              <w:top w:val="single" w:sz="4" w:space="0" w:color="auto"/>
              <w:left w:val="nil"/>
              <w:right w:val="nil"/>
            </w:tcBorders>
            <w:vAlign w:val="center"/>
          </w:tcPr>
          <w:p w14:paraId="3ADC708D" w14:textId="77777777" w:rsidR="00CE21AA" w:rsidRPr="002044F6" w:rsidRDefault="00CE21AA" w:rsidP="0062582C">
            <w:pPr>
              <w:rPr>
                <w:u w:color="FFFF00"/>
              </w:rPr>
            </w:pPr>
          </w:p>
        </w:tc>
      </w:tr>
      <w:tr w:rsidR="00CE21AA" w:rsidRPr="009B05E0" w14:paraId="2266A5E3" w14:textId="77777777" w:rsidTr="00CE21AA">
        <w:tc>
          <w:tcPr>
            <w:tcW w:w="710" w:type="dxa"/>
            <w:tcBorders>
              <w:top w:val="single" w:sz="4" w:space="0" w:color="auto"/>
            </w:tcBorders>
          </w:tcPr>
          <w:p w14:paraId="2266A5DF" w14:textId="77777777" w:rsidR="00CE21AA" w:rsidRPr="002044F6" w:rsidRDefault="00CE21AA" w:rsidP="00F12ECB">
            <w:pPr>
              <w:spacing w:before="120"/>
              <w:rPr>
                <w:b/>
                <w:sz w:val="28"/>
                <w:szCs w:val="28"/>
                <w:u w:color="FFFF00"/>
              </w:rPr>
            </w:pPr>
            <w:r>
              <w:rPr>
                <w:b/>
                <w:sz w:val="28"/>
                <w:szCs w:val="28"/>
                <w:u w:color="FFFF00"/>
              </w:rPr>
              <w:t>20.</w:t>
            </w:r>
          </w:p>
        </w:tc>
        <w:tc>
          <w:tcPr>
            <w:tcW w:w="8392" w:type="dxa"/>
            <w:tcBorders>
              <w:top w:val="single" w:sz="4" w:space="0" w:color="auto"/>
            </w:tcBorders>
            <w:vAlign w:val="center"/>
          </w:tcPr>
          <w:p w14:paraId="2266A5E0" w14:textId="77777777" w:rsidR="00CE21AA" w:rsidRPr="002044F6" w:rsidRDefault="00CE21AA" w:rsidP="00F12ECB">
            <w:pPr>
              <w:spacing w:before="120"/>
              <w:rPr>
                <w:b/>
                <w:sz w:val="28"/>
                <w:szCs w:val="28"/>
                <w:u w:color="FFFF00"/>
              </w:rPr>
            </w:pPr>
            <w:r w:rsidRPr="002044F6">
              <w:rPr>
                <w:b/>
                <w:sz w:val="28"/>
                <w:szCs w:val="28"/>
                <w:u w:color="FFFF00"/>
              </w:rPr>
              <w:t xml:space="preserve">Capacitors </w:t>
            </w:r>
          </w:p>
        </w:tc>
        <w:tc>
          <w:tcPr>
            <w:tcW w:w="567" w:type="dxa"/>
            <w:tcBorders>
              <w:top w:val="single" w:sz="4" w:space="0" w:color="auto"/>
            </w:tcBorders>
            <w:vAlign w:val="center"/>
          </w:tcPr>
          <w:p w14:paraId="2266A5E1" w14:textId="77777777" w:rsidR="00CE21AA" w:rsidRPr="002044F6" w:rsidRDefault="00CE21AA" w:rsidP="00EE06E1">
            <w:pPr>
              <w:rPr>
                <w:u w:color="FFFF00"/>
              </w:rPr>
            </w:pPr>
          </w:p>
        </w:tc>
      </w:tr>
      <w:tr w:rsidR="00CE21AA" w:rsidRPr="009B05E0" w14:paraId="12D73128" w14:textId="77777777" w:rsidTr="00CE21AA">
        <w:tc>
          <w:tcPr>
            <w:tcW w:w="710" w:type="dxa"/>
          </w:tcPr>
          <w:p w14:paraId="1B6FB661" w14:textId="77777777" w:rsidR="00CE21AA" w:rsidRDefault="00CE21AA" w:rsidP="00EE06E1">
            <w:pPr>
              <w:rPr>
                <w:noProof/>
                <w:lang w:eastAsia="en-GB"/>
              </w:rPr>
            </w:pPr>
          </w:p>
        </w:tc>
        <w:tc>
          <w:tcPr>
            <w:tcW w:w="8392" w:type="dxa"/>
            <w:vAlign w:val="center"/>
          </w:tcPr>
          <w:p w14:paraId="27B46701" w14:textId="20E69AEB" w:rsidR="00CE21AA" w:rsidRPr="00EE06E1" w:rsidRDefault="00CE21AA" w:rsidP="009B657E">
            <w:pPr>
              <w:rPr>
                <w:noProof/>
                <w:lang w:eastAsia="en-GB"/>
              </w:rPr>
            </w:pPr>
            <w:r w:rsidRPr="00EE06E1">
              <w:rPr>
                <w:noProof/>
                <w:lang w:eastAsia="en-GB"/>
              </w:rPr>
              <w:drawing>
                <wp:inline distT="0" distB="0" distL="0" distR="0" wp14:anchorId="198336F1" wp14:editId="59DF88BA">
                  <wp:extent cx="561975" cy="4000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61975" cy="400050"/>
                          </a:xfrm>
                          <a:prstGeom prst="rect">
                            <a:avLst/>
                          </a:prstGeom>
                          <a:noFill/>
                          <a:ln>
                            <a:noFill/>
                          </a:ln>
                        </pic:spPr>
                      </pic:pic>
                    </a:graphicData>
                  </a:graphic>
                </wp:inline>
              </w:drawing>
            </w:r>
            <w:r>
              <w:rPr>
                <w:noProof/>
                <w:lang w:eastAsia="en-GB"/>
              </w:rPr>
              <w:t xml:space="preserve">                          </w:t>
            </w:r>
            <w:r w:rsidRPr="00EE06E1">
              <w:rPr>
                <w:noProof/>
                <w:lang w:eastAsia="en-GB"/>
              </w:rPr>
              <w:drawing>
                <wp:inline distT="0" distB="0" distL="0" distR="0" wp14:anchorId="536E1E43" wp14:editId="428BD5CB">
                  <wp:extent cx="519430" cy="2495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19430" cy="249555"/>
                          </a:xfrm>
                          <a:prstGeom prst="rect">
                            <a:avLst/>
                          </a:prstGeom>
                          <a:noFill/>
                          <a:ln>
                            <a:noFill/>
                          </a:ln>
                        </pic:spPr>
                      </pic:pic>
                    </a:graphicData>
                  </a:graphic>
                </wp:inline>
              </w:drawing>
            </w:r>
          </w:p>
        </w:tc>
        <w:tc>
          <w:tcPr>
            <w:tcW w:w="567" w:type="dxa"/>
            <w:vAlign w:val="center"/>
          </w:tcPr>
          <w:p w14:paraId="4EE05AF1" w14:textId="77777777" w:rsidR="00CE21AA" w:rsidRPr="009B05E0" w:rsidRDefault="00CE21AA" w:rsidP="00EE06E1">
            <w:pPr>
              <w:rPr>
                <w:noProof/>
                <w:lang w:eastAsia="en-GB"/>
              </w:rPr>
            </w:pPr>
          </w:p>
        </w:tc>
      </w:tr>
      <w:tr w:rsidR="00CE21AA" w:rsidRPr="009B05E0" w14:paraId="2266A5EA" w14:textId="77777777" w:rsidTr="00CE21AA">
        <w:tc>
          <w:tcPr>
            <w:tcW w:w="710" w:type="dxa"/>
          </w:tcPr>
          <w:p w14:paraId="2266A5E4" w14:textId="77777777" w:rsidR="00CE21AA" w:rsidRPr="009B05E0" w:rsidRDefault="00CE21AA" w:rsidP="00EE06E1">
            <w:pPr>
              <w:rPr>
                <w:noProof/>
                <w:lang w:eastAsia="en-GB"/>
              </w:rPr>
            </w:pPr>
            <w:r>
              <w:rPr>
                <w:noProof/>
                <w:lang w:eastAsia="en-GB"/>
              </w:rPr>
              <w:t>eq</w:t>
            </w:r>
          </w:p>
        </w:tc>
        <w:tc>
          <w:tcPr>
            <w:tcW w:w="8392" w:type="dxa"/>
            <w:vAlign w:val="center"/>
          </w:tcPr>
          <w:p w14:paraId="3D6D226A" w14:textId="77777777" w:rsidR="00E14290" w:rsidRDefault="00CE21AA" w:rsidP="009B657E">
            <w:pPr>
              <w:rPr>
                <w:noProof/>
                <w:color w:val="00B050"/>
                <w:lang w:eastAsia="en-GB"/>
              </w:rPr>
            </w:pPr>
            <w:r w:rsidRPr="00EE06E1">
              <w:rPr>
                <w:noProof/>
                <w:lang w:eastAsia="en-GB"/>
              </w:rPr>
              <w:drawing>
                <wp:anchor distT="0" distB="0" distL="114300" distR="114300" simplePos="0" relativeHeight="251776000" behindDoc="1" locked="0" layoutInCell="1" allowOverlap="1" wp14:anchorId="02FAA82B" wp14:editId="11089A82">
                  <wp:simplePos x="0" y="0"/>
                  <wp:positionH relativeFrom="column">
                    <wp:posOffset>1113</wp:posOffset>
                  </wp:positionH>
                  <wp:positionV relativeFrom="paragraph">
                    <wp:posOffset>811</wp:posOffset>
                  </wp:positionV>
                  <wp:extent cx="1819275" cy="504825"/>
                  <wp:effectExtent l="0" t="0" r="9525" b="9525"/>
                  <wp:wrapTight wrapText="bothSides">
                    <wp:wrapPolygon edited="0">
                      <wp:start x="0" y="0"/>
                      <wp:lineTo x="0" y="21192"/>
                      <wp:lineTo x="21487" y="21192"/>
                      <wp:lineTo x="21487"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819275" cy="504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4290">
              <w:rPr>
                <w:noProof/>
                <w:color w:val="00B050"/>
                <w:lang w:eastAsia="en-GB"/>
              </w:rPr>
              <w:t xml:space="preserve"> as soon as you are allowed in your exam, </w:t>
            </w:r>
            <w:r>
              <w:rPr>
                <w:noProof/>
                <w:color w:val="00B050"/>
                <w:lang w:eastAsia="en-GB"/>
              </w:rPr>
              <w:t xml:space="preserve">write </w:t>
            </w:r>
            <w:r w:rsidR="00E14290">
              <w:rPr>
                <w:noProof/>
                <w:color w:val="00B050"/>
                <w:lang w:eastAsia="en-GB"/>
              </w:rPr>
              <w:t>o</w:t>
            </w:r>
            <w:r>
              <w:rPr>
                <w:noProof/>
                <w:color w:val="00B050"/>
                <w:lang w:eastAsia="en-GB"/>
              </w:rPr>
              <w:t xml:space="preserve">n your relationships sheet </w:t>
            </w:r>
            <w:r w:rsidR="00E14290">
              <w:rPr>
                <w:noProof/>
                <w:color w:val="00B050"/>
                <w:lang w:eastAsia="en-GB"/>
              </w:rPr>
              <w:t xml:space="preserve"> by these equations </w:t>
            </w:r>
          </w:p>
          <w:p w14:paraId="2266A5E5" w14:textId="11C13DD0" w:rsidR="00CE21AA" w:rsidRPr="00E14290" w:rsidRDefault="00CE21AA" w:rsidP="009B657E">
            <w:pPr>
              <w:rPr>
                <w:b/>
                <w:bCs/>
                <w:noProof/>
                <w:lang w:eastAsia="en-GB"/>
              </w:rPr>
            </w:pPr>
            <w:r w:rsidRPr="00E14290">
              <w:rPr>
                <w:b/>
                <w:bCs/>
                <w:noProof/>
                <w:color w:val="00B050"/>
                <w:lang w:eastAsia="en-GB"/>
              </w:rPr>
              <w:t>(for energy STORED on a capacitor only</w:t>
            </w:r>
            <w:r w:rsidR="00E14290" w:rsidRPr="00E14290">
              <w:rPr>
                <w:b/>
                <w:bCs/>
                <w:noProof/>
                <w:color w:val="00B050"/>
                <w:lang w:eastAsia="en-GB"/>
              </w:rPr>
              <w:t>)</w:t>
            </w:r>
            <w:r w:rsidRPr="00E14290">
              <w:rPr>
                <w:b/>
                <w:bCs/>
              </w:rPr>
              <w:tab/>
            </w:r>
          </w:p>
        </w:tc>
        <w:tc>
          <w:tcPr>
            <w:tcW w:w="567" w:type="dxa"/>
            <w:vAlign w:val="center"/>
          </w:tcPr>
          <w:p w14:paraId="2266A5E6" w14:textId="77777777" w:rsidR="00CE21AA" w:rsidRPr="009B05E0" w:rsidRDefault="00CE21AA" w:rsidP="00EE06E1">
            <w:pPr>
              <w:rPr>
                <w:noProof/>
                <w:lang w:eastAsia="en-GB"/>
              </w:rPr>
            </w:pPr>
          </w:p>
        </w:tc>
      </w:tr>
      <w:tr w:rsidR="00CE21AA" w:rsidRPr="009B05E0" w14:paraId="2266A5F1" w14:textId="77777777" w:rsidTr="00CE21AA">
        <w:tc>
          <w:tcPr>
            <w:tcW w:w="710" w:type="dxa"/>
            <w:vAlign w:val="center"/>
          </w:tcPr>
          <w:p w14:paraId="2266A5EB" w14:textId="77777777" w:rsidR="00CE21AA" w:rsidRPr="001D0DC9" w:rsidRDefault="00CE21AA" w:rsidP="001D0DC9">
            <w:r w:rsidRPr="001D0DC9">
              <w:t>a)</w:t>
            </w:r>
          </w:p>
        </w:tc>
        <w:tc>
          <w:tcPr>
            <w:tcW w:w="8392" w:type="dxa"/>
            <w:vAlign w:val="center"/>
          </w:tcPr>
          <w:p w14:paraId="2266A5EC" w14:textId="14484CFD" w:rsidR="00CE21AA" w:rsidRPr="001D0DC9" w:rsidRDefault="00CE21AA" w:rsidP="001D0DC9">
            <w:r w:rsidRPr="00CF5531">
              <w:rPr>
                <w:b/>
                <w:bCs/>
              </w:rPr>
              <w:t>a capacitor of 1 farad will store 1 coulomb of charge when the potential difference across it is 1 volt</w:t>
            </w:r>
            <w:r w:rsidRPr="001D0DC9">
              <w:t>.</w:t>
            </w:r>
          </w:p>
        </w:tc>
        <w:tc>
          <w:tcPr>
            <w:tcW w:w="567" w:type="dxa"/>
            <w:vAlign w:val="center"/>
          </w:tcPr>
          <w:p w14:paraId="2266A5ED" w14:textId="77777777" w:rsidR="00CE21AA" w:rsidRPr="0094112D" w:rsidRDefault="00CE21AA" w:rsidP="002044F6">
            <w:pPr>
              <w:rPr>
                <w:szCs w:val="24"/>
              </w:rPr>
            </w:pPr>
          </w:p>
        </w:tc>
      </w:tr>
      <w:tr w:rsidR="00CE21AA" w:rsidRPr="009B05E0" w14:paraId="2266A5F8" w14:textId="77777777" w:rsidTr="00CE21AA">
        <w:tc>
          <w:tcPr>
            <w:tcW w:w="710" w:type="dxa"/>
            <w:vAlign w:val="center"/>
          </w:tcPr>
          <w:p w14:paraId="2266A5F2" w14:textId="77777777" w:rsidR="00CE21AA" w:rsidRPr="001D0DC9" w:rsidRDefault="00CE21AA" w:rsidP="001D0DC9">
            <w:r w:rsidRPr="001D0DC9">
              <w:t>b)</w:t>
            </w:r>
          </w:p>
        </w:tc>
        <w:tc>
          <w:tcPr>
            <w:tcW w:w="8392" w:type="dxa"/>
            <w:vAlign w:val="center"/>
          </w:tcPr>
          <w:p w14:paraId="2266A5F3" w14:textId="77777777" w:rsidR="00CE21AA" w:rsidRPr="001D0DC9" w:rsidRDefault="00CE21AA" w:rsidP="00DB41EB">
            <w:r>
              <w:t>I can use the equation C=Q/V to solve problems involving capacitance, charge and potential difference.</w:t>
            </w:r>
          </w:p>
        </w:tc>
        <w:tc>
          <w:tcPr>
            <w:tcW w:w="567" w:type="dxa"/>
            <w:vAlign w:val="center"/>
          </w:tcPr>
          <w:p w14:paraId="2266A5F4" w14:textId="77777777" w:rsidR="00CE21AA" w:rsidRPr="0094112D" w:rsidRDefault="00CE21AA" w:rsidP="002044F6">
            <w:pPr>
              <w:rPr>
                <w:szCs w:val="24"/>
              </w:rPr>
            </w:pPr>
          </w:p>
        </w:tc>
      </w:tr>
      <w:tr w:rsidR="00CE21AA" w:rsidRPr="009B05E0" w14:paraId="2266A5FF" w14:textId="77777777" w:rsidTr="00CE21AA">
        <w:tc>
          <w:tcPr>
            <w:tcW w:w="710" w:type="dxa"/>
            <w:vAlign w:val="center"/>
          </w:tcPr>
          <w:p w14:paraId="2266A5F9" w14:textId="77777777" w:rsidR="00CE21AA" w:rsidRPr="001D0DC9" w:rsidRDefault="00CE21AA" w:rsidP="001D0DC9">
            <w:r>
              <w:t>c)</w:t>
            </w:r>
          </w:p>
        </w:tc>
        <w:tc>
          <w:tcPr>
            <w:tcW w:w="8392" w:type="dxa"/>
            <w:vAlign w:val="center"/>
          </w:tcPr>
          <w:p w14:paraId="2266A5FA" w14:textId="77777777" w:rsidR="00CE21AA" w:rsidRPr="00824BC9" w:rsidRDefault="00CE21AA" w:rsidP="00824BC9">
            <w:pPr>
              <w:rPr>
                <w:rFonts w:ascii="Times New Roman" w:eastAsia="Times New Roman" w:hAnsi="Times New Roman" w:cs="Times New Roman"/>
                <w:sz w:val="25"/>
                <w:szCs w:val="25"/>
              </w:rPr>
            </w:pPr>
            <w:r>
              <w:t>I can u</w:t>
            </w:r>
            <w:r w:rsidRPr="00DB41EB">
              <w:t xml:space="preserve">se </w:t>
            </w:r>
            <w:r>
              <w:t xml:space="preserve">the equation </w:t>
            </w:r>
            <w:r>
              <w:rPr>
                <w:rFonts w:ascii="Times New Roman" w:eastAsia="Times New Roman" w:hAnsi="Times New Roman" w:cs="Times New Roman"/>
                <w:i/>
                <w:sz w:val="25"/>
                <w:szCs w:val="25"/>
              </w:rPr>
              <w:t>Q</w:t>
            </w:r>
            <w:r>
              <w:rPr>
                <w:rFonts w:ascii="Times New Roman" w:eastAsia="Times New Roman" w:hAnsi="Times New Roman" w:cs="Times New Roman"/>
                <w:i/>
                <w:spacing w:val="-19"/>
                <w:sz w:val="25"/>
                <w:szCs w:val="25"/>
              </w:rPr>
              <w:t xml:space="preserve"> </w:t>
            </w:r>
            <w:r>
              <w:rPr>
                <w:rFonts w:ascii="Symbol" w:eastAsia="Symbol" w:hAnsi="Symbol" w:cs="Symbol"/>
                <w:sz w:val="25"/>
                <w:szCs w:val="25"/>
              </w:rPr>
              <w:t></w:t>
            </w:r>
            <w:r>
              <w:rPr>
                <w:rFonts w:ascii="Symbol" w:eastAsia="Symbol" w:hAnsi="Symbol" w:cs="Symbol"/>
                <w:spacing w:val="-14"/>
                <w:sz w:val="25"/>
                <w:szCs w:val="25"/>
              </w:rPr>
              <w:t></w:t>
            </w:r>
            <w:r>
              <w:rPr>
                <w:rFonts w:ascii="Times New Roman" w:eastAsia="Times New Roman" w:hAnsi="Times New Roman" w:cs="Times New Roman"/>
                <w:i/>
                <w:spacing w:val="-3"/>
                <w:sz w:val="25"/>
                <w:szCs w:val="25"/>
              </w:rPr>
              <w:t>It</w:t>
            </w:r>
            <w:r>
              <w:rPr>
                <w:rFonts w:ascii="Times New Roman" w:eastAsia="Times New Roman" w:hAnsi="Times New Roman" w:cs="Times New Roman"/>
                <w:sz w:val="25"/>
                <w:szCs w:val="25"/>
              </w:rPr>
              <w:t xml:space="preserve"> </w:t>
            </w:r>
            <w:r w:rsidRPr="00DB41EB">
              <w:t xml:space="preserve"> to determine the charge stored on a capacitor for a constant charging current.</w:t>
            </w:r>
          </w:p>
        </w:tc>
        <w:tc>
          <w:tcPr>
            <w:tcW w:w="567" w:type="dxa"/>
            <w:vAlign w:val="center"/>
          </w:tcPr>
          <w:p w14:paraId="2266A5FB" w14:textId="77777777" w:rsidR="00CE21AA" w:rsidRPr="0094112D" w:rsidRDefault="00CE21AA" w:rsidP="002044F6">
            <w:pPr>
              <w:rPr>
                <w:szCs w:val="24"/>
              </w:rPr>
            </w:pPr>
          </w:p>
        </w:tc>
      </w:tr>
      <w:tr w:rsidR="00CE21AA" w:rsidRPr="009B05E0" w14:paraId="2266A606" w14:textId="77777777" w:rsidTr="00CE21AA">
        <w:tc>
          <w:tcPr>
            <w:tcW w:w="710" w:type="dxa"/>
            <w:vAlign w:val="center"/>
          </w:tcPr>
          <w:p w14:paraId="2266A600" w14:textId="77777777" w:rsidR="00CE21AA" w:rsidRPr="001D0DC9" w:rsidRDefault="00CE21AA" w:rsidP="001D0DC9">
            <w:r>
              <w:t>d</w:t>
            </w:r>
            <w:r w:rsidRPr="001D0DC9">
              <w:t>)</w:t>
            </w:r>
          </w:p>
        </w:tc>
        <w:tc>
          <w:tcPr>
            <w:tcW w:w="8392" w:type="dxa"/>
            <w:vAlign w:val="center"/>
          </w:tcPr>
          <w:p w14:paraId="2266A601" w14:textId="73E7249B" w:rsidR="00CE21AA" w:rsidRPr="001D0DC9" w:rsidRDefault="00CE21AA" w:rsidP="00244FAF">
            <w:r w:rsidRPr="00CF5531">
              <w:rPr>
                <w:b/>
                <w:bCs/>
              </w:rPr>
              <w:t>the total energy stored in a charged capacitor is equal to the area under a charge-potential difference graph</w:t>
            </w:r>
            <w:r>
              <w:t>.</w:t>
            </w:r>
          </w:p>
        </w:tc>
        <w:tc>
          <w:tcPr>
            <w:tcW w:w="567" w:type="dxa"/>
            <w:vAlign w:val="center"/>
          </w:tcPr>
          <w:p w14:paraId="2266A602" w14:textId="77777777" w:rsidR="00CE21AA" w:rsidRPr="0094112D" w:rsidRDefault="00CE21AA" w:rsidP="002044F6">
            <w:pPr>
              <w:rPr>
                <w:szCs w:val="24"/>
              </w:rPr>
            </w:pPr>
          </w:p>
        </w:tc>
      </w:tr>
      <w:tr w:rsidR="00CE21AA" w:rsidRPr="009B05E0" w14:paraId="767742DB" w14:textId="77777777" w:rsidTr="00CE21AA">
        <w:trPr>
          <w:trHeight w:val="5204"/>
        </w:trPr>
        <w:tc>
          <w:tcPr>
            <w:tcW w:w="710" w:type="dxa"/>
            <w:tcBorders>
              <w:bottom w:val="single" w:sz="4" w:space="0" w:color="auto"/>
            </w:tcBorders>
            <w:vAlign w:val="center"/>
          </w:tcPr>
          <w:p w14:paraId="44BC6C1E" w14:textId="77777777" w:rsidR="00CE21AA" w:rsidRDefault="00CE21AA" w:rsidP="001D0DC9"/>
        </w:tc>
        <w:tc>
          <w:tcPr>
            <w:tcW w:w="8392" w:type="dxa"/>
            <w:tcBorders>
              <w:bottom w:val="single" w:sz="4" w:space="0" w:color="auto"/>
            </w:tcBorders>
            <w:vAlign w:val="center"/>
          </w:tcPr>
          <w:p w14:paraId="2C560AEA" w14:textId="77777777" w:rsidR="00CE21AA" w:rsidRDefault="00CE21AA" w:rsidP="00D04C7A">
            <w:r w:rsidRPr="00F2591C">
              <w:rPr>
                <w:noProof/>
              </w:rPr>
              <w:drawing>
                <wp:inline distT="0" distB="0" distL="0" distR="0" wp14:anchorId="3895F57B" wp14:editId="53BA15AD">
                  <wp:extent cx="3326596" cy="2724101"/>
                  <wp:effectExtent l="0" t="0" r="7620" b="635"/>
                  <wp:docPr id="1266494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494166" name=""/>
                          <pic:cNvPicPr/>
                        </pic:nvPicPr>
                        <pic:blipFill>
                          <a:blip r:embed="rId110"/>
                          <a:stretch>
                            <a:fillRect/>
                          </a:stretch>
                        </pic:blipFill>
                        <pic:spPr>
                          <a:xfrm>
                            <a:off x="0" y="0"/>
                            <a:ext cx="3328760" cy="2725873"/>
                          </a:xfrm>
                          <a:prstGeom prst="rect">
                            <a:avLst/>
                          </a:prstGeom>
                        </pic:spPr>
                      </pic:pic>
                    </a:graphicData>
                  </a:graphic>
                </wp:inline>
              </w:drawing>
            </w:r>
          </w:p>
          <w:p w14:paraId="0B8C8B3A" w14:textId="55F4EBE0" w:rsidR="00CE21AA" w:rsidRPr="00F2591C" w:rsidRDefault="00CE21AA" w:rsidP="00D04C7A">
            <w:pPr>
              <w:rPr>
                <w:color w:val="00B050"/>
              </w:rPr>
            </w:pPr>
            <w:r>
              <w:rPr>
                <w:noProof/>
                <w:color w:val="00B050"/>
              </w:rPr>
              <w:t>To find the V across capacitor or V across the resistor at any point in time remember Vs= V</w:t>
            </w:r>
            <w:r w:rsidRPr="00F2591C">
              <w:rPr>
                <w:noProof/>
                <w:color w:val="00B050"/>
                <w:vertAlign w:val="subscript"/>
              </w:rPr>
              <w:t>R</w:t>
            </w:r>
            <w:r>
              <w:rPr>
                <w:noProof/>
                <w:color w:val="00B050"/>
              </w:rPr>
              <w:t>+Vc. Eg if Vs=12V and you know the voltage across one of the other components you can subtract this value from 12V to find the voltage across the other component.</w:t>
            </w:r>
          </w:p>
        </w:tc>
        <w:tc>
          <w:tcPr>
            <w:tcW w:w="567" w:type="dxa"/>
            <w:tcBorders>
              <w:bottom w:val="single" w:sz="4" w:space="0" w:color="auto"/>
            </w:tcBorders>
            <w:vAlign w:val="center"/>
          </w:tcPr>
          <w:p w14:paraId="29C5D8C2" w14:textId="77777777" w:rsidR="00CE21AA" w:rsidRPr="0094112D" w:rsidRDefault="00CE21AA" w:rsidP="002044F6">
            <w:pPr>
              <w:rPr>
                <w:szCs w:val="24"/>
              </w:rPr>
            </w:pPr>
          </w:p>
        </w:tc>
      </w:tr>
      <w:tr w:rsidR="00CE21AA" w:rsidRPr="009B05E0" w14:paraId="2266A60D" w14:textId="77777777" w:rsidTr="00CE21AA">
        <w:tc>
          <w:tcPr>
            <w:tcW w:w="710" w:type="dxa"/>
            <w:tcBorders>
              <w:bottom w:val="single" w:sz="4" w:space="0" w:color="auto"/>
            </w:tcBorders>
            <w:vAlign w:val="center"/>
          </w:tcPr>
          <w:p w14:paraId="2266A607" w14:textId="77777777" w:rsidR="00CE21AA" w:rsidRPr="001D0DC9" w:rsidRDefault="00CE21AA" w:rsidP="001D0DC9">
            <w:r>
              <w:t>e</w:t>
            </w:r>
            <w:r w:rsidRPr="001D0DC9">
              <w:t>)</w:t>
            </w:r>
          </w:p>
        </w:tc>
        <w:tc>
          <w:tcPr>
            <w:tcW w:w="8392" w:type="dxa"/>
            <w:tcBorders>
              <w:bottom w:val="single" w:sz="4" w:space="0" w:color="auto"/>
            </w:tcBorders>
            <w:vAlign w:val="center"/>
          </w:tcPr>
          <w:p w14:paraId="2266A608" w14:textId="77777777" w:rsidR="00CE21AA" w:rsidRPr="001D0DC9" w:rsidRDefault="00CE21AA" w:rsidP="00D04C7A">
            <w:r>
              <w:t xml:space="preserve">I can use </w:t>
            </w:r>
            <m:oMath>
              <m:r>
                <w:rPr>
                  <w:rFonts w:ascii="Cambria Math" w:hAnsi="Cambria Math"/>
                  <w:szCs w:val="24"/>
                </w:rPr>
                <m:t>E=</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QV=</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C</m:t>
              </m:r>
              <m:sSup>
                <m:sSupPr>
                  <m:ctrlPr>
                    <w:rPr>
                      <w:rFonts w:ascii="Cambria Math" w:hAnsi="Cambria Math"/>
                      <w:i/>
                      <w:szCs w:val="24"/>
                    </w:rPr>
                  </m:ctrlPr>
                </m:sSupPr>
                <m:e>
                  <m:r>
                    <w:rPr>
                      <w:rFonts w:ascii="Cambria Math" w:hAnsi="Cambria Math"/>
                      <w:szCs w:val="24"/>
                    </w:rPr>
                    <m:t>V</m:t>
                  </m:r>
                </m:e>
                <m:sup>
                  <m:r>
                    <w:rPr>
                      <w:rFonts w:ascii="Cambria Math" w:hAnsi="Cambria Math"/>
                      <w:szCs w:val="24"/>
                    </w:rPr>
                    <m:t>2</m:t>
                  </m:r>
                </m:sup>
              </m:sSup>
              <m:r>
                <w:rPr>
                  <w:rFonts w:ascii="Cambria Math" w:hAnsi="Cambria Math"/>
                  <w:szCs w:val="24"/>
                </w:rPr>
                <m:t>=</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Q</m:t>
                      </m:r>
                    </m:e>
                    <m:sup>
                      <m:r>
                        <w:rPr>
                          <w:rFonts w:ascii="Cambria Math" w:hAnsi="Cambria Math"/>
                          <w:szCs w:val="24"/>
                        </w:rPr>
                        <m:t>2</m:t>
                      </m:r>
                    </m:sup>
                  </m:sSup>
                </m:num>
                <m:den>
                  <m:r>
                    <w:rPr>
                      <w:rFonts w:ascii="Cambria Math" w:hAnsi="Cambria Math"/>
                      <w:szCs w:val="24"/>
                    </w:rPr>
                    <m:t>C</m:t>
                  </m:r>
                </m:den>
              </m:f>
            </m:oMath>
            <w:r>
              <w:rPr>
                <w:szCs w:val="24"/>
              </w:rPr>
              <w:t xml:space="preserve"> </w:t>
            </w:r>
            <w:r>
              <w:t>to solve problems involving energy, charge, capacitance, and potential difference.</w:t>
            </w:r>
          </w:p>
        </w:tc>
        <w:tc>
          <w:tcPr>
            <w:tcW w:w="567" w:type="dxa"/>
            <w:tcBorders>
              <w:bottom w:val="single" w:sz="4" w:space="0" w:color="auto"/>
            </w:tcBorders>
            <w:vAlign w:val="center"/>
          </w:tcPr>
          <w:p w14:paraId="2266A609" w14:textId="77777777" w:rsidR="00CE21AA" w:rsidRPr="0094112D" w:rsidRDefault="00CE21AA" w:rsidP="002044F6">
            <w:pPr>
              <w:rPr>
                <w:szCs w:val="24"/>
              </w:rPr>
            </w:pPr>
          </w:p>
        </w:tc>
      </w:tr>
      <w:tr w:rsidR="00CE21AA" w:rsidRPr="009B05E0" w14:paraId="2266A614" w14:textId="77777777" w:rsidTr="00CE21AA">
        <w:tc>
          <w:tcPr>
            <w:tcW w:w="710" w:type="dxa"/>
            <w:tcBorders>
              <w:bottom w:val="single" w:sz="4" w:space="0" w:color="auto"/>
            </w:tcBorders>
            <w:vAlign w:val="center"/>
          </w:tcPr>
          <w:p w14:paraId="2266A60E" w14:textId="77777777" w:rsidR="00CE21AA" w:rsidRDefault="00CE21AA" w:rsidP="001D0DC9">
            <w:r>
              <w:t>f)</w:t>
            </w:r>
          </w:p>
        </w:tc>
        <w:tc>
          <w:tcPr>
            <w:tcW w:w="8392" w:type="dxa"/>
            <w:tcBorders>
              <w:bottom w:val="single" w:sz="4" w:space="0" w:color="auto"/>
            </w:tcBorders>
            <w:vAlign w:val="center"/>
          </w:tcPr>
          <w:p w14:paraId="595C7044" w14:textId="77777777" w:rsidR="00CE21AA" w:rsidRPr="008E5EB8" w:rsidRDefault="00CE21AA" w:rsidP="00D04C7A">
            <w:pPr>
              <w:rPr>
                <w:color w:val="00B050"/>
              </w:rPr>
            </w:pPr>
            <w:r w:rsidRPr="008E5EB8">
              <w:rPr>
                <w:color w:val="00B050"/>
              </w:rPr>
              <w:t xml:space="preserve">I know the variation of </w:t>
            </w:r>
            <w:r w:rsidRPr="008E5EB8">
              <w:rPr>
                <w:b/>
                <w:color w:val="00B050"/>
              </w:rPr>
              <w:t>current</w:t>
            </w:r>
            <w:r w:rsidRPr="008E5EB8">
              <w:rPr>
                <w:color w:val="00B050"/>
              </w:rPr>
              <w:t xml:space="preserve"> with time for both charging and discharging cycles of a capacitor in an RC circuit (charging and discharging curves).</w:t>
            </w:r>
          </w:p>
          <w:p w14:paraId="55EB0AF2" w14:textId="6F3E80DA" w:rsidR="00CE21AA" w:rsidRPr="008E5EB8" w:rsidRDefault="00CE21AA" w:rsidP="00D04C7A">
            <w:pPr>
              <w:rPr>
                <w:color w:val="00B050"/>
              </w:rPr>
            </w:pPr>
            <w:r w:rsidRPr="008E5EB8">
              <w:rPr>
                <w:color w:val="00B050"/>
              </w:rPr>
              <w:t>Charging and discharging through the same resistor max current at charging is the same as max current at discharging</w:t>
            </w:r>
          </w:p>
          <w:p w14:paraId="7F3549FA" w14:textId="3CCEA65E" w:rsidR="00CE21AA" w:rsidRPr="008E5EB8" w:rsidRDefault="00CE21AA" w:rsidP="00D04C7A">
            <w:pPr>
              <w:rPr>
                <w:color w:val="00B050"/>
              </w:rPr>
            </w:pPr>
            <w:r w:rsidRPr="008E5EB8">
              <w:rPr>
                <w:noProof/>
                <w:color w:val="00B050"/>
              </w:rPr>
              <w:drawing>
                <wp:inline distT="0" distB="0" distL="0" distR="0" wp14:anchorId="5ED136B8" wp14:editId="1B2D1121">
                  <wp:extent cx="4272915" cy="2297430"/>
                  <wp:effectExtent l="0" t="0" r="0" b="0"/>
                  <wp:docPr id="3074" name="Picture 18385">
                    <a:extLst xmlns:a="http://schemas.openxmlformats.org/drawingml/2006/main">
                      <a:ext uri="{FF2B5EF4-FFF2-40B4-BE49-F238E27FC236}">
                        <a16:creationId xmlns:a16="http://schemas.microsoft.com/office/drawing/2014/main" id="{FCD0E969-BA62-4DCF-8635-8822B668D7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18385">
                            <a:extLst>
                              <a:ext uri="{FF2B5EF4-FFF2-40B4-BE49-F238E27FC236}">
                                <a16:creationId xmlns:a16="http://schemas.microsoft.com/office/drawing/2014/main" id="{FCD0E969-BA62-4DCF-8635-8822B668D719}"/>
                              </a:ext>
                            </a:extLst>
                          </pic:cNvPr>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272915" cy="2297430"/>
                          </a:xfrm>
                          <a:prstGeom prst="rect">
                            <a:avLst/>
                          </a:prstGeom>
                          <a:noFill/>
                        </pic:spPr>
                      </pic:pic>
                    </a:graphicData>
                  </a:graphic>
                </wp:inline>
              </w:drawing>
            </w:r>
          </w:p>
          <w:p w14:paraId="4D166F57" w14:textId="77777777" w:rsidR="00CE21AA" w:rsidRPr="008E5EB8" w:rsidRDefault="00CE21AA" w:rsidP="00D04C7A">
            <w:pPr>
              <w:rPr>
                <w:color w:val="00B050"/>
              </w:rPr>
            </w:pPr>
            <w:r w:rsidRPr="008E5EB8">
              <w:rPr>
                <w:noProof/>
                <w:color w:val="00B050"/>
              </w:rPr>
              <w:drawing>
                <wp:inline distT="0" distB="0" distL="0" distR="0" wp14:anchorId="0FEA56B3" wp14:editId="2C0CC6E7">
                  <wp:extent cx="4272915" cy="2203450"/>
                  <wp:effectExtent l="0" t="0" r="0" b="0"/>
                  <wp:docPr id="3073" name="Picture 18372">
                    <a:extLst xmlns:a="http://schemas.openxmlformats.org/drawingml/2006/main">
                      <a:ext uri="{FF2B5EF4-FFF2-40B4-BE49-F238E27FC236}">
                        <a16:creationId xmlns:a16="http://schemas.microsoft.com/office/drawing/2014/main" id="{446F7FA5-E4D3-40C7-9032-A6972D0E18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 name="Picture 18372">
                            <a:extLst>
                              <a:ext uri="{FF2B5EF4-FFF2-40B4-BE49-F238E27FC236}">
                                <a16:creationId xmlns:a16="http://schemas.microsoft.com/office/drawing/2014/main" id="{446F7FA5-E4D3-40C7-9032-A6972D0E1875}"/>
                              </a:ext>
                            </a:extLst>
                          </pic:cNvPr>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272915" cy="2203450"/>
                          </a:xfrm>
                          <a:prstGeom prst="rect">
                            <a:avLst/>
                          </a:prstGeom>
                          <a:noFill/>
                        </pic:spPr>
                      </pic:pic>
                    </a:graphicData>
                  </a:graphic>
                </wp:inline>
              </w:drawing>
            </w:r>
          </w:p>
          <w:p w14:paraId="2266A60F" w14:textId="08C89058" w:rsidR="00CE21AA" w:rsidRPr="008E5EB8" w:rsidRDefault="00CE21AA" w:rsidP="00D04C7A">
            <w:pPr>
              <w:rPr>
                <w:color w:val="00B050"/>
              </w:rPr>
            </w:pPr>
            <w:r w:rsidRPr="008E5EB8">
              <w:rPr>
                <w:color w:val="00B050"/>
              </w:rPr>
              <w:lastRenderedPageBreak/>
              <w:t xml:space="preserve">In the above graph the capacitor is discharging through a smaller </w:t>
            </w:r>
            <w:proofErr w:type="gramStart"/>
            <w:r w:rsidRPr="008E5EB8">
              <w:rPr>
                <w:color w:val="00B050"/>
              </w:rPr>
              <w:t>resistance</w:t>
            </w:r>
            <w:proofErr w:type="gramEnd"/>
            <w:r w:rsidRPr="008E5EB8">
              <w:rPr>
                <w:color w:val="00B050"/>
              </w:rPr>
              <w:t xml:space="preserve"> so the initial discharge current is greater than the charging current but the time for discharging is less than the time for charging</w:t>
            </w:r>
          </w:p>
        </w:tc>
        <w:tc>
          <w:tcPr>
            <w:tcW w:w="567" w:type="dxa"/>
            <w:tcBorders>
              <w:bottom w:val="single" w:sz="4" w:space="0" w:color="auto"/>
            </w:tcBorders>
            <w:vAlign w:val="center"/>
          </w:tcPr>
          <w:p w14:paraId="2266A610" w14:textId="77777777" w:rsidR="00CE21AA" w:rsidRPr="0094112D" w:rsidRDefault="00CE21AA" w:rsidP="002044F6">
            <w:pPr>
              <w:rPr>
                <w:szCs w:val="24"/>
              </w:rPr>
            </w:pPr>
          </w:p>
        </w:tc>
      </w:tr>
      <w:tr w:rsidR="00CE21AA" w:rsidRPr="009B05E0" w14:paraId="2266A61B" w14:textId="77777777" w:rsidTr="00CE21AA">
        <w:trPr>
          <w:cantSplit/>
        </w:trPr>
        <w:tc>
          <w:tcPr>
            <w:tcW w:w="710" w:type="dxa"/>
            <w:tcBorders>
              <w:bottom w:val="single" w:sz="4" w:space="0" w:color="auto"/>
            </w:tcBorders>
            <w:vAlign w:val="center"/>
          </w:tcPr>
          <w:p w14:paraId="2266A615" w14:textId="77777777" w:rsidR="00CE21AA" w:rsidRDefault="00CE21AA" w:rsidP="001D0DC9">
            <w:r>
              <w:t>g)</w:t>
            </w:r>
          </w:p>
        </w:tc>
        <w:tc>
          <w:tcPr>
            <w:tcW w:w="8392" w:type="dxa"/>
            <w:tcBorders>
              <w:bottom w:val="single" w:sz="4" w:space="0" w:color="auto"/>
            </w:tcBorders>
            <w:vAlign w:val="center"/>
          </w:tcPr>
          <w:p w14:paraId="56825531" w14:textId="77777777" w:rsidR="00CE21AA" w:rsidRDefault="00CE21AA" w:rsidP="00D04C7A">
            <w:r>
              <w:t xml:space="preserve">I know the variation of </w:t>
            </w:r>
            <w:r w:rsidRPr="00D04C7A">
              <w:rPr>
                <w:b/>
              </w:rPr>
              <w:t>potential difference</w:t>
            </w:r>
            <w:r>
              <w:t xml:space="preserve"> with time for both charging and discharging cycles of a capacitor in an RC circuit (charging and discharging curves).</w:t>
            </w:r>
          </w:p>
          <w:p w14:paraId="0C466198" w14:textId="77777777" w:rsidR="00CE21AA" w:rsidRDefault="00CE21AA" w:rsidP="00D04C7A">
            <w:r w:rsidRPr="005C71EC">
              <w:rPr>
                <w:noProof/>
              </w:rPr>
              <w:drawing>
                <wp:inline distT="0" distB="0" distL="0" distR="0" wp14:anchorId="5B026D15" wp14:editId="097B7EE3">
                  <wp:extent cx="3663949" cy="1270643"/>
                  <wp:effectExtent l="0" t="0" r="0" b="5715"/>
                  <wp:docPr id="1360758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758430" name=""/>
                          <pic:cNvPicPr/>
                        </pic:nvPicPr>
                        <pic:blipFill rotWithShape="1">
                          <a:blip r:embed="rId113"/>
                          <a:srcRect t="13750"/>
                          <a:stretch>
                            <a:fillRect/>
                          </a:stretch>
                        </pic:blipFill>
                        <pic:spPr bwMode="auto">
                          <a:xfrm>
                            <a:off x="0" y="0"/>
                            <a:ext cx="3664138" cy="1270709"/>
                          </a:xfrm>
                          <a:prstGeom prst="rect">
                            <a:avLst/>
                          </a:prstGeom>
                          <a:ln>
                            <a:noFill/>
                          </a:ln>
                          <a:extLst>
                            <a:ext uri="{53640926-AAD7-44D8-BBD7-CCE9431645EC}">
                              <a14:shadowObscured xmlns:a14="http://schemas.microsoft.com/office/drawing/2010/main"/>
                            </a:ext>
                          </a:extLst>
                        </pic:spPr>
                      </pic:pic>
                    </a:graphicData>
                  </a:graphic>
                </wp:inline>
              </w:drawing>
            </w:r>
          </w:p>
          <w:p w14:paraId="2266A616" w14:textId="2E5B17D0" w:rsidR="00CE21AA" w:rsidRDefault="00CE21AA" w:rsidP="00D04C7A">
            <w:r>
              <w:t>Charging (max V=Vs)             Discharging (Max V=Vs)</w:t>
            </w:r>
          </w:p>
        </w:tc>
        <w:tc>
          <w:tcPr>
            <w:tcW w:w="567" w:type="dxa"/>
            <w:tcBorders>
              <w:bottom w:val="single" w:sz="4" w:space="0" w:color="auto"/>
            </w:tcBorders>
            <w:vAlign w:val="center"/>
          </w:tcPr>
          <w:p w14:paraId="2266A617" w14:textId="77777777" w:rsidR="00CE21AA" w:rsidRPr="0094112D" w:rsidRDefault="00CE21AA" w:rsidP="002044F6">
            <w:pPr>
              <w:rPr>
                <w:szCs w:val="24"/>
              </w:rPr>
            </w:pPr>
          </w:p>
        </w:tc>
      </w:tr>
      <w:tr w:rsidR="00CE21AA" w:rsidRPr="009B05E0" w14:paraId="2266A622" w14:textId="77777777" w:rsidTr="00CE21AA">
        <w:tc>
          <w:tcPr>
            <w:tcW w:w="710" w:type="dxa"/>
            <w:tcBorders>
              <w:bottom w:val="single" w:sz="4" w:space="0" w:color="auto"/>
            </w:tcBorders>
            <w:vAlign w:val="center"/>
          </w:tcPr>
          <w:p w14:paraId="2266A61C" w14:textId="77777777" w:rsidR="00CE21AA" w:rsidRDefault="00CE21AA" w:rsidP="001D0DC9">
            <w:r>
              <w:t>h)</w:t>
            </w:r>
          </w:p>
        </w:tc>
        <w:tc>
          <w:tcPr>
            <w:tcW w:w="8392" w:type="dxa"/>
            <w:tcBorders>
              <w:bottom w:val="single" w:sz="4" w:space="0" w:color="auto"/>
            </w:tcBorders>
            <w:vAlign w:val="center"/>
          </w:tcPr>
          <w:p w14:paraId="4F0DBB79" w14:textId="634E7DDE" w:rsidR="00CE21AA" w:rsidRDefault="00CE21AA" w:rsidP="00244FAF">
            <w:r>
              <w:t>I know the effect of resistance and capacitance on charging and discharging curves in an RC circuit.</w:t>
            </w:r>
          </w:p>
          <w:p w14:paraId="614B3AFD" w14:textId="4D4C4061" w:rsidR="00E14290" w:rsidRDefault="00E14290" w:rsidP="00244FAF">
            <w:pPr>
              <w:rPr>
                <w:color w:val="EE0000"/>
              </w:rPr>
            </w:pPr>
            <w:r>
              <w:rPr>
                <w:color w:val="EE0000"/>
              </w:rPr>
              <w:t>Greater the resistance</w:t>
            </w:r>
          </w:p>
          <w:p w14:paraId="4300AED9" w14:textId="7E2262B8" w:rsidR="00E14290" w:rsidRDefault="00E14290" w:rsidP="00244FAF">
            <w:pPr>
              <w:rPr>
                <w:color w:val="EE0000"/>
              </w:rPr>
            </w:pPr>
            <w:r>
              <w:rPr>
                <w:color w:val="EE0000"/>
              </w:rPr>
              <w:t>Greater the capacitance</w:t>
            </w:r>
          </w:p>
          <w:p w14:paraId="09D421A4" w14:textId="3DFCCAC0" w:rsidR="00E14290" w:rsidRDefault="00E14290" w:rsidP="00244FAF">
            <w:pPr>
              <w:rPr>
                <w:color w:val="EE0000"/>
              </w:rPr>
            </w:pPr>
            <w:r>
              <w:rPr>
                <w:color w:val="EE0000"/>
              </w:rPr>
              <w:t>The longer it takes for a capacitor to charge</w:t>
            </w:r>
          </w:p>
          <w:p w14:paraId="280BBFF4" w14:textId="52F960C3" w:rsidR="00E14290" w:rsidRPr="00E14290" w:rsidRDefault="00E14290" w:rsidP="00244FAF">
            <w:pPr>
              <w:rPr>
                <w:color w:val="EE0000"/>
              </w:rPr>
            </w:pPr>
            <w:r>
              <w:rPr>
                <w:color w:val="EE0000"/>
              </w:rPr>
              <w:t>It does not depend on the voltage of the supply.</w:t>
            </w:r>
          </w:p>
          <w:p w14:paraId="1FE57983" w14:textId="77777777" w:rsidR="00CE21AA" w:rsidRDefault="00CE21AA" w:rsidP="00244FAF"/>
          <w:p w14:paraId="00E16959" w14:textId="6630C7DB" w:rsidR="00CE21AA" w:rsidRDefault="00CE21AA" w:rsidP="00244FAF">
            <w:r w:rsidRPr="00145007">
              <w:rPr>
                <w:noProof/>
              </w:rPr>
              <w:drawing>
                <wp:inline distT="0" distB="0" distL="0" distR="0" wp14:anchorId="786FFDAA" wp14:editId="7B634C2E">
                  <wp:extent cx="4272915" cy="1818005"/>
                  <wp:effectExtent l="0" t="0" r="0" b="0"/>
                  <wp:docPr id="1438551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51871" name=""/>
                          <pic:cNvPicPr/>
                        </pic:nvPicPr>
                        <pic:blipFill>
                          <a:blip r:embed="rId114"/>
                          <a:stretch>
                            <a:fillRect/>
                          </a:stretch>
                        </pic:blipFill>
                        <pic:spPr>
                          <a:xfrm>
                            <a:off x="0" y="0"/>
                            <a:ext cx="4272915" cy="1818005"/>
                          </a:xfrm>
                          <a:prstGeom prst="rect">
                            <a:avLst/>
                          </a:prstGeom>
                        </pic:spPr>
                      </pic:pic>
                    </a:graphicData>
                  </a:graphic>
                </wp:inline>
              </w:drawing>
            </w:r>
          </w:p>
          <w:p w14:paraId="1B630B1E" w14:textId="6DEF2504" w:rsidR="00CE21AA" w:rsidRDefault="00CE21AA" w:rsidP="00244FAF">
            <w:r>
              <w:t>(remember the area under the graph which equals charge stored ought to be the same)</w:t>
            </w:r>
          </w:p>
          <w:p w14:paraId="2266A61D" w14:textId="080C7012" w:rsidR="00CE21AA" w:rsidRPr="005C71EC" w:rsidRDefault="00CE21AA" w:rsidP="00244FAF">
            <w:pPr>
              <w:rPr>
                <w:color w:val="00B050"/>
              </w:rPr>
            </w:pPr>
            <w:r>
              <w:rPr>
                <w:color w:val="00B050"/>
              </w:rPr>
              <w:t xml:space="preserve">If the resistance is greater the charging time is </w:t>
            </w:r>
            <w:proofErr w:type="gramStart"/>
            <w:r>
              <w:rPr>
                <w:color w:val="00B050"/>
              </w:rPr>
              <w:t>longer</w:t>
            </w:r>
            <w:proofErr w:type="gramEnd"/>
            <w:r>
              <w:rPr>
                <w:color w:val="00B050"/>
              </w:rPr>
              <w:t xml:space="preserve"> but the initial current is less</w:t>
            </w:r>
          </w:p>
        </w:tc>
        <w:tc>
          <w:tcPr>
            <w:tcW w:w="567" w:type="dxa"/>
            <w:tcBorders>
              <w:bottom w:val="single" w:sz="4" w:space="0" w:color="auto"/>
            </w:tcBorders>
            <w:vAlign w:val="center"/>
          </w:tcPr>
          <w:p w14:paraId="2266A61E" w14:textId="77777777" w:rsidR="00CE21AA" w:rsidRPr="0094112D" w:rsidRDefault="00CE21AA" w:rsidP="002044F6">
            <w:pPr>
              <w:rPr>
                <w:szCs w:val="24"/>
              </w:rPr>
            </w:pPr>
          </w:p>
        </w:tc>
      </w:tr>
      <w:tr w:rsidR="00CE21AA" w:rsidRPr="009B05E0" w14:paraId="2266A629" w14:textId="77777777" w:rsidTr="00CE21AA">
        <w:tc>
          <w:tcPr>
            <w:tcW w:w="710" w:type="dxa"/>
            <w:tcBorders>
              <w:bottom w:val="single" w:sz="4" w:space="0" w:color="auto"/>
            </w:tcBorders>
            <w:vAlign w:val="center"/>
          </w:tcPr>
          <w:p w14:paraId="2266A623" w14:textId="77777777" w:rsidR="00CE21AA" w:rsidRDefault="00CE21AA" w:rsidP="001D0DC9">
            <w:proofErr w:type="spellStart"/>
            <w:r>
              <w:t>i</w:t>
            </w:r>
            <w:proofErr w:type="spellEnd"/>
            <w:r>
              <w:t>)</w:t>
            </w:r>
          </w:p>
        </w:tc>
        <w:tc>
          <w:tcPr>
            <w:tcW w:w="8392" w:type="dxa"/>
            <w:tcBorders>
              <w:bottom w:val="single" w:sz="4" w:space="0" w:color="auto"/>
            </w:tcBorders>
            <w:vAlign w:val="center"/>
          </w:tcPr>
          <w:p w14:paraId="187A23BD" w14:textId="77777777" w:rsidR="001E2DF8" w:rsidRDefault="00CE21AA" w:rsidP="00244FAF">
            <w:r w:rsidRPr="00CF5531">
              <w:rPr>
                <w:b/>
                <w:i/>
                <w:color w:val="FF0000"/>
              </w:rPr>
              <w:t>I can describe experiments to investigate the variation of current in a capacitor and voltage across a capacitor with time, for the charging and discharging of capacitors</w:t>
            </w:r>
            <w:r w:rsidR="001E2DF8">
              <w:t xml:space="preserve"> </w:t>
            </w:r>
          </w:p>
          <w:p w14:paraId="65EDA1D3" w14:textId="074C748C" w:rsidR="00CE21AA" w:rsidRDefault="001E2DF8" w:rsidP="00244FAF">
            <w:pPr>
              <w:rPr>
                <w:b/>
                <w:i/>
                <w:color w:val="FF0000"/>
              </w:rPr>
            </w:pPr>
            <w:r>
              <w:t xml:space="preserve">For V against t </w:t>
            </w:r>
          </w:p>
          <w:p w14:paraId="05AEC3E2" w14:textId="1C9D70AC" w:rsidR="007A5A11" w:rsidRDefault="007A5A11" w:rsidP="00244FAF">
            <w:pPr>
              <w:rPr>
                <w:b/>
                <w:i/>
                <w:color w:val="FF0000"/>
              </w:rPr>
            </w:pPr>
            <w:r w:rsidRPr="00476A67">
              <w:rPr>
                <w:noProof/>
                <w:lang w:eastAsia="en-GB"/>
              </w:rPr>
              <w:drawing>
                <wp:inline distT="0" distB="0" distL="0" distR="0" wp14:anchorId="5EF83978" wp14:editId="73C19944">
                  <wp:extent cx="5131064" cy="2267067"/>
                  <wp:effectExtent l="0" t="0" r="0" b="0"/>
                  <wp:docPr id="1934499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471218" name=""/>
                          <pic:cNvPicPr/>
                        </pic:nvPicPr>
                        <pic:blipFill>
                          <a:blip r:embed="rId115"/>
                          <a:stretch>
                            <a:fillRect/>
                          </a:stretch>
                        </pic:blipFill>
                        <pic:spPr>
                          <a:xfrm>
                            <a:off x="0" y="0"/>
                            <a:ext cx="5131064" cy="2267067"/>
                          </a:xfrm>
                          <a:prstGeom prst="rect">
                            <a:avLst/>
                          </a:prstGeom>
                        </pic:spPr>
                      </pic:pic>
                    </a:graphicData>
                  </a:graphic>
                </wp:inline>
              </w:drawing>
            </w:r>
          </w:p>
          <w:p w14:paraId="710CBFA4" w14:textId="77777777" w:rsidR="001E2DF8" w:rsidRDefault="001E2DF8" w:rsidP="00244FAF">
            <w:pPr>
              <w:rPr>
                <w:b/>
                <w:i/>
                <w:color w:val="FF0000"/>
              </w:rPr>
            </w:pPr>
          </w:p>
          <w:p w14:paraId="2E254ACE" w14:textId="77777777" w:rsidR="00CE21AA" w:rsidRDefault="00CE21AA" w:rsidP="00244FAF">
            <w:pPr>
              <w:rPr>
                <w:b/>
                <w:i/>
                <w:color w:val="FF0000"/>
              </w:rPr>
            </w:pPr>
          </w:p>
          <w:p w14:paraId="32FC48C0" w14:textId="77777777" w:rsidR="001E2DF8" w:rsidRDefault="00CE21AA" w:rsidP="00E644C9">
            <w:pPr>
              <w:jc w:val="center"/>
            </w:pPr>
            <w:r>
              <w:t>For V against t</w:t>
            </w:r>
          </w:p>
          <w:p w14:paraId="67B38398" w14:textId="170196A0" w:rsidR="00CE21AA" w:rsidRDefault="00CE21AA" w:rsidP="00E644C9">
            <w:pPr>
              <w:jc w:val="center"/>
            </w:pPr>
            <w:r w:rsidRPr="00476A67">
              <w:rPr>
                <w:noProof/>
                <w:lang w:eastAsia="en-GB"/>
              </w:rPr>
              <w:drawing>
                <wp:inline distT="0" distB="0" distL="0" distR="0" wp14:anchorId="0EF85BDB" wp14:editId="68E8A3C4">
                  <wp:extent cx="5131064" cy="2267067"/>
                  <wp:effectExtent l="0" t="0" r="0" b="0"/>
                  <wp:docPr id="2064488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471218" name=""/>
                          <pic:cNvPicPr/>
                        </pic:nvPicPr>
                        <pic:blipFill>
                          <a:blip r:embed="rId115"/>
                          <a:stretch>
                            <a:fillRect/>
                          </a:stretch>
                        </pic:blipFill>
                        <pic:spPr>
                          <a:xfrm>
                            <a:off x="0" y="0"/>
                            <a:ext cx="5131064" cy="2267067"/>
                          </a:xfrm>
                          <a:prstGeom prst="rect">
                            <a:avLst/>
                          </a:prstGeom>
                        </pic:spPr>
                      </pic:pic>
                    </a:graphicData>
                  </a:graphic>
                </wp:inline>
              </w:drawing>
            </w:r>
          </w:p>
          <w:p w14:paraId="6CCC5859" w14:textId="77777777" w:rsidR="00CE21AA" w:rsidRDefault="00CE21AA" w:rsidP="00E644C9">
            <w:r w:rsidRPr="005B2F98">
              <w:t>(Close the switch and) take readings on voltmeter at (regular) time intervals (1)</w:t>
            </w:r>
          </w:p>
          <w:p w14:paraId="76665161" w14:textId="77777777" w:rsidR="00CE21AA" w:rsidRDefault="00CE21AA" w:rsidP="00E644C9">
            <w:r w:rsidRPr="005B2F98">
              <w:t>Plot a graph of voltage against time (1)</w:t>
            </w:r>
          </w:p>
          <w:p w14:paraId="4E4CEA9A" w14:textId="77777777" w:rsidR="00CE21AA" w:rsidRDefault="00CE21AA" w:rsidP="00E644C9"/>
          <w:p w14:paraId="77D0F33A" w14:textId="77777777" w:rsidR="00CE21AA" w:rsidRDefault="00CE21AA" w:rsidP="00E644C9">
            <w:pPr>
              <w:jc w:val="center"/>
            </w:pPr>
            <w:r>
              <w:t>For I against t</w:t>
            </w:r>
          </w:p>
          <w:p w14:paraId="260FFDBF" w14:textId="77777777" w:rsidR="00CE21AA" w:rsidRDefault="00CE21AA" w:rsidP="00E644C9">
            <w:r w:rsidRPr="005B2F98">
              <w:t xml:space="preserve">(Close the switch and) take readings on </w:t>
            </w:r>
            <w:r>
              <w:t>am</w:t>
            </w:r>
            <w:r w:rsidRPr="005B2F98">
              <w:t>meter at (regular) time intervals (1)</w:t>
            </w:r>
          </w:p>
          <w:p w14:paraId="4E863DA9" w14:textId="77777777" w:rsidR="00CE21AA" w:rsidRDefault="00CE21AA" w:rsidP="00E644C9">
            <w:r w:rsidRPr="005B2F98">
              <w:t xml:space="preserve">Plot a graph of </w:t>
            </w:r>
            <w:r>
              <w:t>current</w:t>
            </w:r>
            <w:r w:rsidRPr="005B2F98">
              <w:t xml:space="preserve"> against time (1)</w:t>
            </w:r>
          </w:p>
          <w:p w14:paraId="2266A624" w14:textId="3257802A" w:rsidR="00CE21AA" w:rsidRPr="00E644C9" w:rsidRDefault="00CE21AA" w:rsidP="00244FAF">
            <w:pPr>
              <w:rPr>
                <w:bCs/>
                <w:iCs/>
                <w:color w:val="00B050"/>
              </w:rPr>
            </w:pPr>
          </w:p>
        </w:tc>
        <w:tc>
          <w:tcPr>
            <w:tcW w:w="567" w:type="dxa"/>
            <w:tcBorders>
              <w:bottom w:val="single" w:sz="4" w:space="0" w:color="auto"/>
            </w:tcBorders>
            <w:vAlign w:val="center"/>
          </w:tcPr>
          <w:p w14:paraId="2266A625" w14:textId="77777777" w:rsidR="00CE21AA" w:rsidRPr="0094112D" w:rsidRDefault="00CE21AA" w:rsidP="002044F6">
            <w:pPr>
              <w:rPr>
                <w:szCs w:val="24"/>
              </w:rPr>
            </w:pPr>
          </w:p>
        </w:tc>
      </w:tr>
      <w:tr w:rsidR="00CE21AA" w:rsidRPr="009B05E0" w14:paraId="08EAFB37" w14:textId="77777777" w:rsidTr="00CE21AA">
        <w:tc>
          <w:tcPr>
            <w:tcW w:w="710" w:type="dxa"/>
            <w:tcBorders>
              <w:top w:val="single" w:sz="4" w:space="0" w:color="auto"/>
              <w:left w:val="nil"/>
              <w:bottom w:val="single" w:sz="4" w:space="0" w:color="auto"/>
              <w:right w:val="nil"/>
            </w:tcBorders>
          </w:tcPr>
          <w:p w14:paraId="08A89F98" w14:textId="77777777" w:rsidR="00CE21AA" w:rsidRDefault="00CE21AA" w:rsidP="00F12ECB">
            <w:pPr>
              <w:spacing w:before="120"/>
              <w:rPr>
                <w:b/>
                <w:sz w:val="28"/>
                <w:szCs w:val="28"/>
                <w:u w:color="FFFF00"/>
              </w:rPr>
            </w:pPr>
          </w:p>
        </w:tc>
        <w:tc>
          <w:tcPr>
            <w:tcW w:w="8392" w:type="dxa"/>
            <w:tcBorders>
              <w:top w:val="single" w:sz="4" w:space="0" w:color="auto"/>
              <w:left w:val="nil"/>
              <w:bottom w:val="single" w:sz="4" w:space="0" w:color="auto"/>
              <w:right w:val="nil"/>
            </w:tcBorders>
            <w:vAlign w:val="center"/>
          </w:tcPr>
          <w:p w14:paraId="47FF3BE5" w14:textId="77777777" w:rsidR="00CE21AA" w:rsidRPr="00DC39FE" w:rsidRDefault="00CE21AA" w:rsidP="00F12ECB">
            <w:pPr>
              <w:spacing w:before="120"/>
              <w:rPr>
                <w:b/>
                <w:sz w:val="28"/>
                <w:szCs w:val="28"/>
                <w:u w:color="FFFF00"/>
              </w:rPr>
            </w:pPr>
          </w:p>
        </w:tc>
        <w:tc>
          <w:tcPr>
            <w:tcW w:w="567" w:type="dxa"/>
            <w:tcBorders>
              <w:top w:val="single" w:sz="4" w:space="0" w:color="auto"/>
              <w:left w:val="nil"/>
              <w:bottom w:val="single" w:sz="4" w:space="0" w:color="auto"/>
              <w:right w:val="nil"/>
            </w:tcBorders>
            <w:vAlign w:val="center"/>
          </w:tcPr>
          <w:p w14:paraId="25A9AA71" w14:textId="77777777" w:rsidR="00CE21AA" w:rsidRPr="002044F6" w:rsidRDefault="00CE21AA" w:rsidP="00EE06E1">
            <w:pPr>
              <w:rPr>
                <w:u w:color="FFFF00"/>
              </w:rPr>
            </w:pPr>
          </w:p>
        </w:tc>
      </w:tr>
      <w:tr w:rsidR="00CE21AA" w:rsidRPr="009B05E0" w14:paraId="2266A62E" w14:textId="77777777" w:rsidTr="00CE21AA">
        <w:tc>
          <w:tcPr>
            <w:tcW w:w="710" w:type="dxa"/>
            <w:tcBorders>
              <w:top w:val="single" w:sz="4" w:space="0" w:color="auto"/>
            </w:tcBorders>
          </w:tcPr>
          <w:p w14:paraId="2266A62A" w14:textId="77777777" w:rsidR="00CE21AA" w:rsidRPr="002044F6" w:rsidRDefault="00CE21AA" w:rsidP="00F12ECB">
            <w:pPr>
              <w:spacing w:before="120"/>
              <w:rPr>
                <w:b/>
                <w:sz w:val="28"/>
                <w:szCs w:val="28"/>
                <w:u w:color="FFFF00"/>
              </w:rPr>
            </w:pPr>
            <w:r>
              <w:rPr>
                <w:b/>
                <w:sz w:val="28"/>
                <w:szCs w:val="28"/>
                <w:u w:color="FFFF00"/>
              </w:rPr>
              <w:t>21.</w:t>
            </w:r>
          </w:p>
        </w:tc>
        <w:tc>
          <w:tcPr>
            <w:tcW w:w="8392" w:type="dxa"/>
            <w:tcBorders>
              <w:top w:val="single" w:sz="4" w:space="0" w:color="auto"/>
            </w:tcBorders>
            <w:vAlign w:val="center"/>
          </w:tcPr>
          <w:p w14:paraId="2266A62B" w14:textId="400347B9" w:rsidR="00CE21AA" w:rsidRPr="002044F6" w:rsidRDefault="00CE21AA" w:rsidP="00F12ECB">
            <w:pPr>
              <w:spacing w:before="120"/>
              <w:rPr>
                <w:b/>
                <w:sz w:val="28"/>
                <w:szCs w:val="28"/>
                <w:u w:color="FFFF00"/>
              </w:rPr>
            </w:pPr>
            <w:r w:rsidRPr="00DC39FE">
              <w:rPr>
                <w:b/>
                <w:sz w:val="28"/>
                <w:szCs w:val="28"/>
                <w:u w:color="FFFF00"/>
              </w:rPr>
              <w:t>Semiconductors and p-n junctions</w:t>
            </w:r>
          </w:p>
        </w:tc>
        <w:tc>
          <w:tcPr>
            <w:tcW w:w="567" w:type="dxa"/>
            <w:tcBorders>
              <w:top w:val="single" w:sz="4" w:space="0" w:color="auto"/>
            </w:tcBorders>
            <w:vAlign w:val="center"/>
          </w:tcPr>
          <w:p w14:paraId="2266A62C" w14:textId="77777777" w:rsidR="00CE21AA" w:rsidRPr="002044F6" w:rsidRDefault="00CE21AA" w:rsidP="00EE06E1">
            <w:pPr>
              <w:rPr>
                <w:u w:color="FFFF00"/>
              </w:rPr>
            </w:pPr>
          </w:p>
        </w:tc>
      </w:tr>
      <w:tr w:rsidR="00CE21AA" w:rsidRPr="009B05E0" w14:paraId="2266A635" w14:textId="77777777" w:rsidTr="00CE21AA">
        <w:tc>
          <w:tcPr>
            <w:tcW w:w="710" w:type="dxa"/>
          </w:tcPr>
          <w:p w14:paraId="2266A62F" w14:textId="77777777" w:rsidR="00CE21AA" w:rsidRPr="001D0DC9" w:rsidRDefault="00CE21AA" w:rsidP="001D0DC9">
            <w:r w:rsidRPr="001D0DC9">
              <w:t>a)</w:t>
            </w:r>
          </w:p>
        </w:tc>
        <w:tc>
          <w:tcPr>
            <w:tcW w:w="8392" w:type="dxa"/>
            <w:vAlign w:val="center"/>
          </w:tcPr>
          <w:p w14:paraId="2266A630" w14:textId="77777777" w:rsidR="00CE21AA" w:rsidRPr="001D0DC9" w:rsidRDefault="00CE21AA" w:rsidP="0008547A">
            <w:r>
              <w:t>I know and can explain the terms conduction band and valence band.</w:t>
            </w:r>
          </w:p>
        </w:tc>
        <w:tc>
          <w:tcPr>
            <w:tcW w:w="567" w:type="dxa"/>
            <w:vAlign w:val="center"/>
          </w:tcPr>
          <w:p w14:paraId="2266A631" w14:textId="77777777" w:rsidR="00CE21AA" w:rsidRPr="0094112D" w:rsidRDefault="00CE21AA" w:rsidP="00EE06E1">
            <w:pPr>
              <w:rPr>
                <w:szCs w:val="24"/>
              </w:rPr>
            </w:pPr>
          </w:p>
        </w:tc>
      </w:tr>
      <w:tr w:rsidR="00CE21AA" w:rsidRPr="009B05E0" w14:paraId="2266A63C" w14:textId="77777777" w:rsidTr="00CE21AA">
        <w:trPr>
          <w:cantSplit/>
        </w:trPr>
        <w:tc>
          <w:tcPr>
            <w:tcW w:w="710" w:type="dxa"/>
          </w:tcPr>
          <w:p w14:paraId="2266A636" w14:textId="77777777" w:rsidR="00CE21AA" w:rsidRPr="001D0DC9" w:rsidRDefault="00CE21AA" w:rsidP="001D0DC9">
            <w:r w:rsidRPr="001D0DC9">
              <w:lastRenderedPageBreak/>
              <w:t>b)</w:t>
            </w:r>
          </w:p>
        </w:tc>
        <w:tc>
          <w:tcPr>
            <w:tcW w:w="8392" w:type="dxa"/>
            <w:vAlign w:val="center"/>
          </w:tcPr>
          <w:p w14:paraId="36FD5DC5" w14:textId="77777777" w:rsidR="00CE21AA" w:rsidRDefault="00CE21AA" w:rsidP="0008547A">
            <w:pPr>
              <w:rPr>
                <w:b/>
                <w:bCs/>
              </w:rPr>
            </w:pPr>
            <w:r w:rsidRPr="00CF5531">
              <w:rPr>
                <w:b/>
                <w:bCs/>
              </w:rPr>
              <w:t xml:space="preserve">solids can be categorised into conductors, semiconductors or insulators by their band structure and their ability to conduct electricity. </w:t>
            </w:r>
          </w:p>
          <w:p w14:paraId="5D43DCB7" w14:textId="77777777" w:rsidR="00CE21AA" w:rsidRDefault="00CE21AA" w:rsidP="0008547A">
            <w:pPr>
              <w:rPr>
                <w:b/>
                <w:bCs/>
              </w:rPr>
            </w:pPr>
            <w:r w:rsidRPr="00CF5531">
              <w:rPr>
                <w:b/>
                <w:bCs/>
              </w:rPr>
              <w:t xml:space="preserve">Every solid has its own characteristic energy band structure. </w:t>
            </w:r>
          </w:p>
          <w:p w14:paraId="5618876A" w14:textId="77777777" w:rsidR="00CE21AA" w:rsidRDefault="00CE21AA" w:rsidP="0008547A">
            <w:pPr>
              <w:rPr>
                <w:noProof/>
              </w:rPr>
            </w:pPr>
            <w:r w:rsidRPr="00CF5531">
              <w:rPr>
                <w:b/>
                <w:bCs/>
              </w:rPr>
              <w:t>For a solid to be conductive, both free electrons and accessible empty states must be available.</w:t>
            </w:r>
            <w:r w:rsidRPr="0015730B">
              <w:rPr>
                <w:noProof/>
              </w:rPr>
              <w:t xml:space="preserve"> </w:t>
            </w:r>
            <w:r w:rsidRPr="0015730B">
              <w:rPr>
                <w:noProof/>
              </w:rPr>
              <w:drawing>
                <wp:inline distT="0" distB="0" distL="0" distR="0" wp14:anchorId="1394AD42" wp14:editId="49C779E5">
                  <wp:extent cx="4272915" cy="3420110"/>
                  <wp:effectExtent l="0" t="0" r="0" b="8890"/>
                  <wp:docPr id="10736793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679329" name=""/>
                          <pic:cNvPicPr/>
                        </pic:nvPicPr>
                        <pic:blipFill>
                          <a:blip r:embed="rId116"/>
                          <a:stretch>
                            <a:fillRect/>
                          </a:stretch>
                        </pic:blipFill>
                        <pic:spPr>
                          <a:xfrm>
                            <a:off x="0" y="0"/>
                            <a:ext cx="4272915" cy="3420110"/>
                          </a:xfrm>
                          <a:prstGeom prst="rect">
                            <a:avLst/>
                          </a:prstGeom>
                        </pic:spPr>
                      </pic:pic>
                    </a:graphicData>
                  </a:graphic>
                </wp:inline>
              </w:drawing>
            </w:r>
          </w:p>
          <w:p w14:paraId="69E95D89" w14:textId="77777777" w:rsidR="00CE21AA" w:rsidRDefault="00CE21AA" w:rsidP="000D334A">
            <w:r>
              <w:t>Insulator                     semiconductor          conductor</w:t>
            </w:r>
          </w:p>
          <w:p w14:paraId="2266A637" w14:textId="049C1385" w:rsidR="00CE21AA" w:rsidRPr="001D0DC9" w:rsidRDefault="00CE21AA" w:rsidP="0008547A"/>
        </w:tc>
        <w:tc>
          <w:tcPr>
            <w:tcW w:w="567" w:type="dxa"/>
            <w:vAlign w:val="center"/>
          </w:tcPr>
          <w:p w14:paraId="2266A638" w14:textId="77777777" w:rsidR="00CE21AA" w:rsidRPr="0094112D" w:rsidRDefault="00CE21AA" w:rsidP="00EE06E1">
            <w:pPr>
              <w:ind w:left="360"/>
              <w:rPr>
                <w:szCs w:val="24"/>
              </w:rPr>
            </w:pPr>
          </w:p>
        </w:tc>
      </w:tr>
      <w:tr w:rsidR="00CE21AA" w:rsidRPr="009B05E0" w14:paraId="2266A643" w14:textId="77777777" w:rsidTr="00CE21AA">
        <w:tc>
          <w:tcPr>
            <w:tcW w:w="710" w:type="dxa"/>
          </w:tcPr>
          <w:p w14:paraId="2266A63D" w14:textId="77777777" w:rsidR="00CE21AA" w:rsidRPr="001D0DC9" w:rsidRDefault="00CE21AA" w:rsidP="001D0DC9">
            <w:r w:rsidRPr="001D0DC9">
              <w:t>c)</w:t>
            </w:r>
          </w:p>
        </w:tc>
        <w:tc>
          <w:tcPr>
            <w:tcW w:w="8392" w:type="dxa"/>
            <w:vAlign w:val="center"/>
          </w:tcPr>
          <w:p w14:paraId="5166F1AA" w14:textId="77777777" w:rsidR="00CE21AA" w:rsidRDefault="00CE21AA" w:rsidP="000077C9">
            <w:r>
              <w:t>I can explain qualitatively the electrical properties of conductors, insulators and semiconductors using the electron population of the conduction and valence bands and the energy difference between the conduction and valence bands. (Reference to Fermi levels is not required.)</w:t>
            </w:r>
          </w:p>
          <w:p w14:paraId="4482EA6B" w14:textId="399E7482" w:rsidR="00CE21AA" w:rsidRDefault="00CE21AA" w:rsidP="000077C9"/>
          <w:p w14:paraId="242DB984" w14:textId="62F26DCB" w:rsidR="00CE21AA" w:rsidRDefault="00CE21AA" w:rsidP="000D334A">
            <w:pPr>
              <w:rPr>
                <w:b/>
                <w:bCs/>
              </w:rPr>
            </w:pPr>
            <w:r w:rsidRPr="000D334A">
              <w:rPr>
                <w:b/>
                <w:bCs/>
              </w:rPr>
              <w:t xml:space="preserve">In an insulator the valence band is full, and there is a large band gap to the empty conduction band. Electrons don’t have the energy to </w:t>
            </w:r>
            <w:r w:rsidR="0059662C">
              <w:rPr>
                <w:b/>
                <w:bCs/>
              </w:rPr>
              <w:t>move</w:t>
            </w:r>
            <w:r w:rsidRPr="000D334A">
              <w:rPr>
                <w:b/>
                <w:bCs/>
              </w:rPr>
              <w:t xml:space="preserve"> into the conduction band</w:t>
            </w:r>
          </w:p>
          <w:p w14:paraId="78D81B6E" w14:textId="04F0BBBB" w:rsidR="00CE21AA" w:rsidRDefault="00CE21AA" w:rsidP="000D334A">
            <w:pPr>
              <w:rPr>
                <w:b/>
                <w:bCs/>
              </w:rPr>
            </w:pPr>
            <w:r>
              <w:rPr>
                <w:b/>
                <w:bCs/>
              </w:rPr>
              <w:t>In a conductor the conduction and valence bands overlap, both are partially filled, electrons can freely move between the two bands</w:t>
            </w:r>
          </w:p>
          <w:p w14:paraId="21BAD4FC" w14:textId="44CF491C" w:rsidR="00CE21AA" w:rsidRDefault="00CE21AA" w:rsidP="000D334A">
            <w:pPr>
              <w:rPr>
                <w:b/>
                <w:bCs/>
              </w:rPr>
            </w:pPr>
            <w:r>
              <w:rPr>
                <w:b/>
                <w:bCs/>
              </w:rPr>
              <w:t>In a semiconductor there is a band gap, the gap is small, so only small amounts of energy are required to allow electrons from the valence band into the conduction band.</w:t>
            </w:r>
          </w:p>
          <w:p w14:paraId="4680D9C7" w14:textId="77777777" w:rsidR="00CE21AA" w:rsidRPr="00CC5CAE" w:rsidRDefault="00CE21AA" w:rsidP="00CC5CAE">
            <w:pPr>
              <w:numPr>
                <w:ilvl w:val="0"/>
                <w:numId w:val="41"/>
              </w:numPr>
              <w:rPr>
                <w:b/>
                <w:bCs/>
              </w:rPr>
            </w:pPr>
            <w:r w:rsidRPr="00CC5CAE">
              <w:rPr>
                <w:b/>
                <w:bCs/>
                <w:lang w:val="en-US"/>
              </w:rPr>
              <w:t xml:space="preserve">Semiconductors are like insulators in that the valence band is full. </w:t>
            </w:r>
            <w:proofErr w:type="gramStart"/>
            <w:r w:rsidRPr="00CC5CAE">
              <w:rPr>
                <w:b/>
                <w:bCs/>
                <w:lang w:val="en-US"/>
              </w:rPr>
              <w:t>However</w:t>
            </w:r>
            <w:proofErr w:type="gramEnd"/>
            <w:r w:rsidRPr="00CC5CAE">
              <w:rPr>
                <w:b/>
                <w:bCs/>
                <w:lang w:val="en-US"/>
              </w:rPr>
              <w:t xml:space="preserve"> the gap between the two bands is small and at room temperature some electrons have enough energy to jump the gap and move from the valence to the conduction band. An increase in temperature increases the conductivity of a semiconductor.</w:t>
            </w:r>
          </w:p>
          <w:p w14:paraId="7F278C32" w14:textId="77777777" w:rsidR="00CE21AA" w:rsidRPr="000D334A" w:rsidRDefault="00CE21AA" w:rsidP="000D334A">
            <w:pPr>
              <w:rPr>
                <w:b/>
                <w:bCs/>
              </w:rPr>
            </w:pPr>
          </w:p>
          <w:p w14:paraId="2266A63E" w14:textId="5DBD687B" w:rsidR="00CE21AA" w:rsidRPr="001D0DC9" w:rsidRDefault="00CE21AA" w:rsidP="000D334A"/>
        </w:tc>
        <w:tc>
          <w:tcPr>
            <w:tcW w:w="567" w:type="dxa"/>
            <w:vAlign w:val="center"/>
          </w:tcPr>
          <w:p w14:paraId="2266A63F" w14:textId="77777777" w:rsidR="00CE21AA" w:rsidRPr="0094112D" w:rsidRDefault="00CE21AA" w:rsidP="002044F6">
            <w:pPr>
              <w:rPr>
                <w:szCs w:val="24"/>
              </w:rPr>
            </w:pPr>
          </w:p>
        </w:tc>
      </w:tr>
      <w:tr w:rsidR="00CE21AA" w:rsidRPr="009B05E0" w14:paraId="2266A64A" w14:textId="77777777" w:rsidTr="00CE21AA">
        <w:tc>
          <w:tcPr>
            <w:tcW w:w="710" w:type="dxa"/>
          </w:tcPr>
          <w:p w14:paraId="2266A644" w14:textId="77777777" w:rsidR="00CE21AA" w:rsidRDefault="00CE21AA" w:rsidP="0015518E">
            <w:r>
              <w:t>d)</w:t>
            </w:r>
          </w:p>
        </w:tc>
        <w:tc>
          <w:tcPr>
            <w:tcW w:w="8392" w:type="dxa"/>
            <w:vAlign w:val="center"/>
          </w:tcPr>
          <w:p w14:paraId="2DAC4D31" w14:textId="77777777" w:rsidR="00CE21AA" w:rsidRDefault="00CE21AA" w:rsidP="00CF5531">
            <w:pPr>
              <w:rPr>
                <w:b/>
                <w:bCs/>
              </w:rPr>
            </w:pPr>
            <w:r w:rsidRPr="00833137">
              <w:rPr>
                <w:b/>
                <w:bCs/>
              </w:rPr>
              <w:t>the electrons in atoms are contained in energy levels. When the atoms come together to form solids, the electrons then become contained in energy bands separated by gaps.</w:t>
            </w:r>
          </w:p>
          <w:p w14:paraId="6656D63A" w14:textId="77777777" w:rsidR="00CE21AA" w:rsidRDefault="00CE21AA" w:rsidP="00CF5531">
            <w:pPr>
              <w:rPr>
                <w:b/>
                <w:bCs/>
              </w:rPr>
            </w:pPr>
            <w:r w:rsidRPr="00CC5CAE">
              <w:rPr>
                <w:b/>
                <w:bCs/>
                <w:noProof/>
              </w:rPr>
              <w:lastRenderedPageBreak/>
              <w:drawing>
                <wp:inline distT="0" distB="0" distL="0" distR="0" wp14:anchorId="33AEDACA" wp14:editId="008EE18F">
                  <wp:extent cx="3727048" cy="1538120"/>
                  <wp:effectExtent l="0" t="0" r="6985" b="5080"/>
                  <wp:docPr id="1010085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085261" name=""/>
                          <pic:cNvPicPr/>
                        </pic:nvPicPr>
                        <pic:blipFill>
                          <a:blip r:embed="rId117"/>
                          <a:stretch>
                            <a:fillRect/>
                          </a:stretch>
                        </pic:blipFill>
                        <pic:spPr>
                          <a:xfrm>
                            <a:off x="0" y="0"/>
                            <a:ext cx="3733266" cy="1540686"/>
                          </a:xfrm>
                          <a:prstGeom prst="rect">
                            <a:avLst/>
                          </a:prstGeom>
                        </pic:spPr>
                      </pic:pic>
                    </a:graphicData>
                  </a:graphic>
                </wp:inline>
              </w:drawing>
            </w:r>
          </w:p>
          <w:p w14:paraId="2266A645" w14:textId="4840D454" w:rsidR="0059662C" w:rsidRPr="0059662C" w:rsidRDefault="0059662C" w:rsidP="00CF5531">
            <w:r w:rsidRPr="0059662C">
              <w:t>You don’t need to understand how or why this occurs</w:t>
            </w:r>
            <w:r>
              <w:t xml:space="preserve">. One atom has its electron </w:t>
            </w:r>
            <w:proofErr w:type="gramStart"/>
            <w:r>
              <w:t>shells</w:t>
            </w:r>
            <w:proofErr w:type="gramEnd"/>
            <w:r>
              <w:t xml:space="preserve"> but when you start adding atoms then the shells blur a little, until with a solid material these shells have combined to form bands.</w:t>
            </w:r>
          </w:p>
        </w:tc>
        <w:tc>
          <w:tcPr>
            <w:tcW w:w="567" w:type="dxa"/>
            <w:vAlign w:val="center"/>
          </w:tcPr>
          <w:p w14:paraId="2266A646" w14:textId="77777777" w:rsidR="00CE21AA" w:rsidRPr="0094112D" w:rsidRDefault="00CE21AA" w:rsidP="002044F6">
            <w:pPr>
              <w:rPr>
                <w:szCs w:val="24"/>
              </w:rPr>
            </w:pPr>
          </w:p>
        </w:tc>
      </w:tr>
      <w:tr w:rsidR="00CE21AA" w:rsidRPr="009B05E0" w14:paraId="2266A651" w14:textId="77777777" w:rsidTr="00CE21AA">
        <w:tc>
          <w:tcPr>
            <w:tcW w:w="710" w:type="dxa"/>
          </w:tcPr>
          <w:p w14:paraId="2266A64B" w14:textId="77777777" w:rsidR="00CE21AA" w:rsidRDefault="00CE21AA" w:rsidP="0015518E">
            <w:r>
              <w:t>e)</w:t>
            </w:r>
          </w:p>
        </w:tc>
        <w:tc>
          <w:tcPr>
            <w:tcW w:w="8392" w:type="dxa"/>
            <w:vAlign w:val="center"/>
          </w:tcPr>
          <w:p w14:paraId="2266A64C" w14:textId="7A1E6CEF" w:rsidR="00CE21AA" w:rsidRPr="00833137" w:rsidRDefault="00CE21AA" w:rsidP="00CF5531">
            <w:pPr>
              <w:rPr>
                <w:b/>
                <w:bCs/>
              </w:rPr>
            </w:pPr>
            <w:r w:rsidRPr="00833137">
              <w:rPr>
                <w:b/>
                <w:bCs/>
              </w:rPr>
              <w:t>for metals one or more bands are partially filled.</w:t>
            </w:r>
          </w:p>
        </w:tc>
        <w:tc>
          <w:tcPr>
            <w:tcW w:w="567" w:type="dxa"/>
            <w:vAlign w:val="center"/>
          </w:tcPr>
          <w:p w14:paraId="2266A64D" w14:textId="77777777" w:rsidR="00CE21AA" w:rsidRPr="0094112D" w:rsidRDefault="00CE21AA" w:rsidP="002044F6">
            <w:pPr>
              <w:rPr>
                <w:szCs w:val="24"/>
              </w:rPr>
            </w:pPr>
          </w:p>
        </w:tc>
      </w:tr>
      <w:tr w:rsidR="00CE21AA" w:rsidRPr="009B05E0" w14:paraId="2266A658" w14:textId="77777777" w:rsidTr="00CE21AA">
        <w:tc>
          <w:tcPr>
            <w:tcW w:w="710" w:type="dxa"/>
          </w:tcPr>
          <w:p w14:paraId="2266A652" w14:textId="77777777" w:rsidR="00CE21AA" w:rsidRDefault="00CE21AA" w:rsidP="0015518E">
            <w:r>
              <w:t>f)</w:t>
            </w:r>
          </w:p>
        </w:tc>
        <w:tc>
          <w:tcPr>
            <w:tcW w:w="8392" w:type="dxa"/>
            <w:vAlign w:val="center"/>
          </w:tcPr>
          <w:p w14:paraId="2266A653" w14:textId="2FF9D75C" w:rsidR="00CE21AA" w:rsidRPr="00833137" w:rsidRDefault="00CE21AA" w:rsidP="00CF5531">
            <w:pPr>
              <w:rPr>
                <w:b/>
                <w:bCs/>
              </w:rPr>
            </w:pPr>
            <w:r w:rsidRPr="00833137">
              <w:rPr>
                <w:b/>
                <w:bCs/>
              </w:rPr>
              <w:t xml:space="preserve">some metals have free electrons and partially filled valence </w:t>
            </w:r>
            <w:proofErr w:type="gramStart"/>
            <w:r w:rsidRPr="00833137">
              <w:rPr>
                <w:b/>
                <w:bCs/>
              </w:rPr>
              <w:t>bands,</w:t>
            </w:r>
            <w:proofErr w:type="gramEnd"/>
            <w:r w:rsidRPr="00833137">
              <w:rPr>
                <w:b/>
                <w:bCs/>
              </w:rPr>
              <w:t xml:space="preserve"> therefore they are highly conductive.</w:t>
            </w:r>
          </w:p>
        </w:tc>
        <w:tc>
          <w:tcPr>
            <w:tcW w:w="567" w:type="dxa"/>
            <w:vAlign w:val="center"/>
          </w:tcPr>
          <w:p w14:paraId="2266A654" w14:textId="77777777" w:rsidR="00CE21AA" w:rsidRPr="0094112D" w:rsidRDefault="00CE21AA" w:rsidP="002044F6">
            <w:pPr>
              <w:rPr>
                <w:szCs w:val="24"/>
              </w:rPr>
            </w:pPr>
          </w:p>
        </w:tc>
      </w:tr>
      <w:tr w:rsidR="00CE21AA" w:rsidRPr="009B05E0" w14:paraId="2266A65F" w14:textId="77777777" w:rsidTr="00CE21AA">
        <w:tc>
          <w:tcPr>
            <w:tcW w:w="710" w:type="dxa"/>
          </w:tcPr>
          <w:p w14:paraId="2266A659" w14:textId="77777777" w:rsidR="00CE21AA" w:rsidRDefault="00CE21AA" w:rsidP="0015518E">
            <w:r>
              <w:t>g)</w:t>
            </w:r>
          </w:p>
        </w:tc>
        <w:tc>
          <w:tcPr>
            <w:tcW w:w="8392" w:type="dxa"/>
            <w:vAlign w:val="center"/>
          </w:tcPr>
          <w:p w14:paraId="2266A65A" w14:textId="5DAC7EFC" w:rsidR="00CE21AA" w:rsidRPr="00833137" w:rsidRDefault="00CE21AA" w:rsidP="00CF5531">
            <w:pPr>
              <w:rPr>
                <w:b/>
                <w:bCs/>
              </w:rPr>
            </w:pPr>
            <w:r w:rsidRPr="00833137">
              <w:rPr>
                <w:b/>
                <w:bCs/>
              </w:rPr>
              <w:t>some metals have overlapping valence and conduction bands. Each band is partially filled and therefore they are conductive.</w:t>
            </w:r>
          </w:p>
        </w:tc>
        <w:tc>
          <w:tcPr>
            <w:tcW w:w="567" w:type="dxa"/>
            <w:vAlign w:val="center"/>
          </w:tcPr>
          <w:p w14:paraId="2266A65B" w14:textId="77777777" w:rsidR="00CE21AA" w:rsidRPr="0094112D" w:rsidRDefault="00CE21AA" w:rsidP="002044F6">
            <w:pPr>
              <w:rPr>
                <w:szCs w:val="24"/>
              </w:rPr>
            </w:pPr>
          </w:p>
        </w:tc>
      </w:tr>
      <w:tr w:rsidR="00CE21AA" w:rsidRPr="009B05E0" w14:paraId="2266A666" w14:textId="77777777" w:rsidTr="00CE21AA">
        <w:tc>
          <w:tcPr>
            <w:tcW w:w="710" w:type="dxa"/>
          </w:tcPr>
          <w:p w14:paraId="2266A660" w14:textId="791F9B37" w:rsidR="00CE21AA" w:rsidRDefault="00CE21AA" w:rsidP="0015518E">
            <w:r>
              <w:t>h)</w:t>
            </w:r>
          </w:p>
        </w:tc>
        <w:tc>
          <w:tcPr>
            <w:tcW w:w="8392" w:type="dxa"/>
            <w:vAlign w:val="center"/>
          </w:tcPr>
          <w:p w14:paraId="2266A661" w14:textId="6BB3EB6C" w:rsidR="00CE21AA" w:rsidRPr="00833137" w:rsidRDefault="00CE21AA" w:rsidP="00CF5531">
            <w:pPr>
              <w:rPr>
                <w:b/>
                <w:bCs/>
              </w:rPr>
            </w:pPr>
            <w:r>
              <w:rPr>
                <w:b/>
                <w:bCs/>
              </w:rPr>
              <w:t>I</w:t>
            </w:r>
            <w:r w:rsidRPr="00833137">
              <w:rPr>
                <w:b/>
                <w:bCs/>
              </w:rPr>
              <w:t>n an insulator, the highest occupied band (called the valence band) is full. The first unfilled band above the valence band is the conduction band. For an insulator, the gap between the valence band and the conduction band is large and at room temperature there is not enough energy available to move electrons from the valence band into the conduction band where they would be able to contribute to conduction. There is no electrical conduction in an insulator.</w:t>
            </w:r>
          </w:p>
        </w:tc>
        <w:tc>
          <w:tcPr>
            <w:tcW w:w="567" w:type="dxa"/>
            <w:vAlign w:val="center"/>
          </w:tcPr>
          <w:p w14:paraId="2266A662" w14:textId="6A108CA4" w:rsidR="00CE21AA" w:rsidRPr="0094112D" w:rsidRDefault="00CE21AA" w:rsidP="002044F6">
            <w:pPr>
              <w:rPr>
                <w:szCs w:val="24"/>
              </w:rPr>
            </w:pPr>
          </w:p>
        </w:tc>
      </w:tr>
      <w:tr w:rsidR="00CE21AA" w:rsidRPr="009B05E0" w14:paraId="2266A66D" w14:textId="77777777" w:rsidTr="00CE21AA">
        <w:trPr>
          <w:cantSplit/>
        </w:trPr>
        <w:tc>
          <w:tcPr>
            <w:tcW w:w="710" w:type="dxa"/>
          </w:tcPr>
          <w:p w14:paraId="2266A667" w14:textId="77777777" w:rsidR="00CE21AA" w:rsidRDefault="00CE21AA" w:rsidP="0015518E">
            <w:proofErr w:type="spellStart"/>
            <w:r>
              <w:t>i</w:t>
            </w:r>
            <w:proofErr w:type="spellEnd"/>
            <w:r>
              <w:t>)</w:t>
            </w:r>
          </w:p>
        </w:tc>
        <w:tc>
          <w:tcPr>
            <w:tcW w:w="8392" w:type="dxa"/>
            <w:vAlign w:val="center"/>
          </w:tcPr>
          <w:p w14:paraId="2266A668" w14:textId="7325BF89" w:rsidR="00CE21AA" w:rsidRPr="00833137" w:rsidRDefault="00CE21AA" w:rsidP="00CF5531">
            <w:pPr>
              <w:rPr>
                <w:b/>
                <w:bCs/>
              </w:rPr>
            </w:pPr>
            <w:r>
              <w:rPr>
                <w:b/>
                <w:bCs/>
              </w:rPr>
              <w:t>i</w:t>
            </w:r>
            <w:r w:rsidRPr="00833137">
              <w:rPr>
                <w:b/>
                <w:bCs/>
              </w:rPr>
              <w:t>n a semiconductor, the gap between the valence band and conduction band is smaller</w:t>
            </w:r>
            <w:r>
              <w:rPr>
                <w:b/>
                <w:bCs/>
              </w:rPr>
              <w:t xml:space="preserve"> (than in an insulator)</w:t>
            </w:r>
            <w:r w:rsidRPr="00833137">
              <w:rPr>
                <w:b/>
                <w:bCs/>
              </w:rPr>
              <w:t xml:space="preserve"> and at room temperature there is sufficient energy available to move some electrons from the valence band into the conduction band allowing some conduction to take place. An increase in temperature increases the conductivity of a semiconductor.</w:t>
            </w:r>
          </w:p>
        </w:tc>
        <w:tc>
          <w:tcPr>
            <w:tcW w:w="567" w:type="dxa"/>
            <w:vAlign w:val="center"/>
          </w:tcPr>
          <w:p w14:paraId="2266A669" w14:textId="77777777" w:rsidR="00CE21AA" w:rsidRPr="0094112D" w:rsidRDefault="00CE21AA" w:rsidP="002044F6">
            <w:pPr>
              <w:rPr>
                <w:szCs w:val="24"/>
              </w:rPr>
            </w:pPr>
          </w:p>
        </w:tc>
      </w:tr>
      <w:tr w:rsidR="00CE21AA" w:rsidRPr="009B05E0" w14:paraId="2266A674" w14:textId="77777777" w:rsidTr="00CE21AA">
        <w:trPr>
          <w:cantSplit/>
        </w:trPr>
        <w:tc>
          <w:tcPr>
            <w:tcW w:w="710" w:type="dxa"/>
          </w:tcPr>
          <w:p w14:paraId="2266A66E" w14:textId="77777777" w:rsidR="00CE21AA" w:rsidRPr="001D0DC9" w:rsidRDefault="00CE21AA" w:rsidP="0015518E">
            <w:r>
              <w:t>j)</w:t>
            </w:r>
          </w:p>
        </w:tc>
        <w:tc>
          <w:tcPr>
            <w:tcW w:w="8392" w:type="dxa"/>
            <w:vAlign w:val="center"/>
          </w:tcPr>
          <w:p w14:paraId="1111604F" w14:textId="77777777" w:rsidR="00CE21AA" w:rsidRDefault="00CE21AA" w:rsidP="00CF5531">
            <w:pPr>
              <w:rPr>
                <w:b/>
                <w:bCs/>
              </w:rPr>
            </w:pPr>
            <w:r>
              <w:rPr>
                <w:b/>
                <w:bCs/>
              </w:rPr>
              <w:t>D</w:t>
            </w:r>
            <w:r w:rsidRPr="00833137">
              <w:rPr>
                <w:b/>
                <w:bCs/>
              </w:rPr>
              <w:t xml:space="preserve">uring manufacture, semiconductors may be doped with specific impurities to increase their conductivity, resulting in two types of </w:t>
            </w:r>
            <w:proofErr w:type="gramStart"/>
            <w:r w:rsidRPr="00833137">
              <w:rPr>
                <w:b/>
                <w:bCs/>
              </w:rPr>
              <w:t>semiconductor</w:t>
            </w:r>
            <w:proofErr w:type="gramEnd"/>
            <w:r w:rsidRPr="00833137">
              <w:rPr>
                <w:b/>
                <w:bCs/>
              </w:rPr>
              <w:t>: p-type and n-type.</w:t>
            </w:r>
          </w:p>
          <w:p w14:paraId="2266A66F" w14:textId="3E4CAB81" w:rsidR="00911D45" w:rsidRPr="00911D45" w:rsidRDefault="00911D45" w:rsidP="00CF5531">
            <w:r>
              <w:t xml:space="preserve">NB both n-type and p-type materials are neutrally charged as there is a proton in the nucleus for every electron in its shell. </w:t>
            </w:r>
          </w:p>
        </w:tc>
        <w:tc>
          <w:tcPr>
            <w:tcW w:w="567" w:type="dxa"/>
            <w:vAlign w:val="center"/>
          </w:tcPr>
          <w:p w14:paraId="2266A670" w14:textId="77777777" w:rsidR="00CE21AA" w:rsidRPr="0094112D" w:rsidRDefault="00CE21AA" w:rsidP="002044F6">
            <w:pPr>
              <w:rPr>
                <w:szCs w:val="24"/>
              </w:rPr>
            </w:pPr>
          </w:p>
        </w:tc>
      </w:tr>
      <w:tr w:rsidR="00CE21AA" w:rsidRPr="009B05E0" w14:paraId="2266A67B" w14:textId="77777777" w:rsidTr="00CE21AA">
        <w:trPr>
          <w:cantSplit/>
        </w:trPr>
        <w:tc>
          <w:tcPr>
            <w:tcW w:w="710" w:type="dxa"/>
          </w:tcPr>
          <w:p w14:paraId="2266A675" w14:textId="77777777" w:rsidR="00CE21AA" w:rsidRPr="001D0DC9" w:rsidRDefault="00CE21AA" w:rsidP="001D0DC9">
            <w:r>
              <w:t>k</w:t>
            </w:r>
            <w:r w:rsidRPr="001D0DC9">
              <w:t>)</w:t>
            </w:r>
          </w:p>
        </w:tc>
        <w:tc>
          <w:tcPr>
            <w:tcW w:w="8392" w:type="dxa"/>
            <w:vAlign w:val="center"/>
          </w:tcPr>
          <w:p w14:paraId="2266A676" w14:textId="0F8BDFCA" w:rsidR="00CE21AA" w:rsidRPr="00833137" w:rsidRDefault="00CE21AA" w:rsidP="00CF5531">
            <w:pPr>
              <w:rPr>
                <w:b/>
                <w:bCs/>
              </w:rPr>
            </w:pPr>
            <w:r w:rsidRPr="00833137">
              <w:rPr>
                <w:b/>
                <w:bCs/>
              </w:rPr>
              <w:t xml:space="preserve">when a semiconductor contains the two types of doping (p-type and n- type) in adjacent layers, a p-n junction is formed. There is an electric field in the p-n junction. The electrical properties of this p-n junction are used in </w:t>
            </w:r>
            <w:proofErr w:type="gramStart"/>
            <w:r w:rsidRPr="00833137">
              <w:rPr>
                <w:b/>
                <w:bCs/>
              </w:rPr>
              <w:t>a number of</w:t>
            </w:r>
            <w:proofErr w:type="gramEnd"/>
            <w:r w:rsidRPr="00833137">
              <w:rPr>
                <w:b/>
                <w:bCs/>
              </w:rPr>
              <w:t xml:space="preserve"> devices.</w:t>
            </w:r>
          </w:p>
        </w:tc>
        <w:tc>
          <w:tcPr>
            <w:tcW w:w="567" w:type="dxa"/>
            <w:vAlign w:val="center"/>
          </w:tcPr>
          <w:p w14:paraId="2266A677" w14:textId="77777777" w:rsidR="00CE21AA" w:rsidRPr="0094112D" w:rsidRDefault="00CE21AA" w:rsidP="002044F6">
            <w:pPr>
              <w:rPr>
                <w:szCs w:val="24"/>
              </w:rPr>
            </w:pPr>
          </w:p>
        </w:tc>
      </w:tr>
      <w:tr w:rsidR="00CE21AA" w:rsidRPr="009B05E0" w14:paraId="2266A682" w14:textId="77777777" w:rsidTr="00CE21AA">
        <w:trPr>
          <w:cantSplit/>
        </w:trPr>
        <w:tc>
          <w:tcPr>
            <w:tcW w:w="710" w:type="dxa"/>
          </w:tcPr>
          <w:p w14:paraId="2266A67C" w14:textId="77777777" w:rsidR="00CE21AA" w:rsidRPr="001D0DC9" w:rsidRDefault="00CE21AA" w:rsidP="001D0DC9">
            <w:r>
              <w:lastRenderedPageBreak/>
              <w:t>l)</w:t>
            </w:r>
          </w:p>
        </w:tc>
        <w:tc>
          <w:tcPr>
            <w:tcW w:w="8392" w:type="dxa"/>
            <w:vAlign w:val="center"/>
          </w:tcPr>
          <w:p w14:paraId="56404282" w14:textId="7549E59A" w:rsidR="00CE21AA" w:rsidRDefault="00CE21AA" w:rsidP="00CF5531">
            <w:pPr>
              <w:rPr>
                <w:b/>
                <w:bCs/>
              </w:rPr>
            </w:pPr>
            <w:r w:rsidRPr="00833137">
              <w:rPr>
                <w:b/>
                <w:bCs/>
              </w:rPr>
              <w:t>Forward bias reduces the electric field; reverse bias increases the electric field in the p-n junction.</w:t>
            </w:r>
          </w:p>
          <w:p w14:paraId="41A2C1C8" w14:textId="77777777" w:rsidR="00911D45" w:rsidRDefault="00911D45" w:rsidP="00CF5531">
            <w:pPr>
              <w:rPr>
                <w:b/>
                <w:bCs/>
              </w:rPr>
            </w:pPr>
            <w:r w:rsidRPr="00911D45">
              <w:rPr>
                <w:b/>
                <w:bCs/>
                <w:noProof/>
              </w:rPr>
              <w:drawing>
                <wp:inline distT="0" distB="0" distL="0" distR="0" wp14:anchorId="138931BE" wp14:editId="1145FA2D">
                  <wp:extent cx="5191760" cy="1195705"/>
                  <wp:effectExtent l="0" t="0" r="8890" b="4445"/>
                  <wp:docPr id="1339570992" name="Content Placeholder 3" descr="49">
                    <a:extLst xmlns:a="http://schemas.openxmlformats.org/drawingml/2006/main">
                      <a:ext uri="{FF2B5EF4-FFF2-40B4-BE49-F238E27FC236}">
                        <a16:creationId xmlns:a16="http://schemas.microsoft.com/office/drawing/2014/main" id="{6A8698C7-300C-E0B3-EEBD-511A4E3D249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49">
                            <a:extLst>
                              <a:ext uri="{FF2B5EF4-FFF2-40B4-BE49-F238E27FC236}">
                                <a16:creationId xmlns:a16="http://schemas.microsoft.com/office/drawing/2014/main" id="{6A8698C7-300C-E0B3-EEBD-511A4E3D2493}"/>
                              </a:ext>
                            </a:extLst>
                          </pic:cNvPr>
                          <pic:cNvPicPr>
                            <a:picLocks noGrp="1" noChangeAspect="1"/>
                          </pic:cNvPicPr>
                        </pic:nvPicPr>
                        <pic:blipFill>
                          <a:blip r:embed="rId118" cstate="print">
                            <a:extLst>
                              <a:ext uri="{28A0092B-C50C-407E-A947-70E740481C1C}">
                                <a14:useLocalDpi xmlns:a14="http://schemas.microsoft.com/office/drawing/2010/main" val="0"/>
                              </a:ext>
                            </a:extLst>
                          </a:blip>
                          <a:stretch>
                            <a:fillRect/>
                          </a:stretch>
                        </pic:blipFill>
                        <pic:spPr bwMode="auto">
                          <a:xfrm>
                            <a:off x="0" y="0"/>
                            <a:ext cx="5191760" cy="1195705"/>
                          </a:xfrm>
                          <a:prstGeom prst="rect">
                            <a:avLst/>
                          </a:prstGeom>
                          <a:noFill/>
                        </pic:spPr>
                      </pic:pic>
                    </a:graphicData>
                  </a:graphic>
                </wp:inline>
              </w:drawing>
            </w:r>
          </w:p>
          <w:p w14:paraId="03A81DC1" w14:textId="455DA3A6" w:rsidR="00911D45" w:rsidRDefault="00911D45" w:rsidP="00CF5531">
            <w:pPr>
              <w:rPr>
                <w:b/>
                <w:bCs/>
              </w:rPr>
            </w:pPr>
            <w:r>
              <w:rPr>
                <w:b/>
                <w:bCs/>
              </w:rPr>
              <w:t xml:space="preserve">          </w:t>
            </w:r>
          </w:p>
          <w:p w14:paraId="2266A67D" w14:textId="345BDFE9" w:rsidR="00911D45" w:rsidRPr="00833137" w:rsidRDefault="00BC6011" w:rsidP="00CF5531">
            <w:pPr>
              <w:rPr>
                <w:b/>
                <w:bCs/>
              </w:rPr>
            </w:pPr>
            <w:r w:rsidRPr="00BC6011">
              <w:rPr>
                <w:b/>
                <w:bCs/>
                <w:noProof/>
              </w:rPr>
              <w:drawing>
                <wp:anchor distT="0" distB="0" distL="114300" distR="114300" simplePos="0" relativeHeight="251771904" behindDoc="1" locked="0" layoutInCell="1" allowOverlap="1" wp14:anchorId="10E3484A" wp14:editId="4C45E19B">
                  <wp:simplePos x="0" y="0"/>
                  <wp:positionH relativeFrom="column">
                    <wp:posOffset>35560</wp:posOffset>
                  </wp:positionH>
                  <wp:positionV relativeFrom="paragraph">
                    <wp:posOffset>209550</wp:posOffset>
                  </wp:positionV>
                  <wp:extent cx="2686050" cy="1273175"/>
                  <wp:effectExtent l="0" t="0" r="0" b="3175"/>
                  <wp:wrapTight wrapText="bothSides">
                    <wp:wrapPolygon edited="0">
                      <wp:start x="17004" y="0"/>
                      <wp:lineTo x="8732" y="4201"/>
                      <wp:lineTo x="8426" y="5171"/>
                      <wp:lineTo x="9038" y="5494"/>
                      <wp:lineTo x="1379" y="6787"/>
                      <wp:lineTo x="306" y="7433"/>
                      <wp:lineTo x="306" y="12281"/>
                      <wp:lineTo x="460" y="18422"/>
                      <wp:lineTo x="4596" y="21007"/>
                      <wp:lineTo x="8426" y="21331"/>
                      <wp:lineTo x="10264" y="21331"/>
                      <wp:lineTo x="15013" y="21007"/>
                      <wp:lineTo x="20221" y="18422"/>
                      <wp:lineTo x="20221" y="10665"/>
                      <wp:lineTo x="21447" y="5494"/>
                      <wp:lineTo x="21447" y="1293"/>
                      <wp:lineTo x="20681" y="323"/>
                      <wp:lineTo x="17770" y="0"/>
                      <wp:lineTo x="17004" y="0"/>
                    </wp:wrapPolygon>
                  </wp:wrapTight>
                  <wp:docPr id="6" name="Content Placeholder 5">
                    <a:extLst xmlns:a="http://schemas.openxmlformats.org/drawingml/2006/main">
                      <a:ext uri="{FF2B5EF4-FFF2-40B4-BE49-F238E27FC236}">
                        <a16:creationId xmlns:a16="http://schemas.microsoft.com/office/drawing/2014/main" id="{54BC3FE0-07A8-BDF8-8A38-8DC21686D16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a:extLst>
                              <a:ext uri="{FF2B5EF4-FFF2-40B4-BE49-F238E27FC236}">
                                <a16:creationId xmlns:a16="http://schemas.microsoft.com/office/drawing/2014/main" id="{54BC3FE0-07A8-BDF8-8A38-8DC21686D168}"/>
                              </a:ext>
                            </a:extLst>
                          </pic:cNvPr>
                          <pic:cNvPicPr>
                            <a:picLocks noGrp="1" noChangeAspect="1"/>
                          </pic:cNvPicPr>
                        </pic:nvPicPr>
                        <pic:blipFill>
                          <a:blip r:embed="rId119">
                            <a:extLst>
                              <a:ext uri="{28A0092B-C50C-407E-A947-70E740481C1C}">
                                <a14:useLocalDpi xmlns:a14="http://schemas.microsoft.com/office/drawing/2010/main" val="0"/>
                              </a:ext>
                            </a:extLst>
                          </a:blip>
                          <a:stretch>
                            <a:fillRect/>
                          </a:stretch>
                        </pic:blipFill>
                        <pic:spPr>
                          <a:xfrm>
                            <a:off x="0" y="0"/>
                            <a:ext cx="2686050" cy="1273175"/>
                          </a:xfrm>
                          <a:prstGeom prst="rect">
                            <a:avLst/>
                          </a:prstGeom>
                          <a:effectLst/>
                        </pic:spPr>
                      </pic:pic>
                    </a:graphicData>
                  </a:graphic>
                  <wp14:sizeRelH relativeFrom="margin">
                    <wp14:pctWidth>0</wp14:pctWidth>
                  </wp14:sizeRelH>
                  <wp14:sizeRelV relativeFrom="margin">
                    <wp14:pctHeight>0</wp14:pctHeight>
                  </wp14:sizeRelV>
                </wp:anchor>
              </w:drawing>
            </w:r>
            <w:r w:rsidRPr="00911D45">
              <w:rPr>
                <w:b/>
                <w:bCs/>
                <w:noProof/>
              </w:rPr>
              <w:drawing>
                <wp:anchor distT="0" distB="0" distL="114300" distR="114300" simplePos="0" relativeHeight="251772928" behindDoc="1" locked="0" layoutInCell="1" allowOverlap="1" wp14:anchorId="72EC8732" wp14:editId="2FECE05C">
                  <wp:simplePos x="0" y="0"/>
                  <wp:positionH relativeFrom="column">
                    <wp:posOffset>2740660</wp:posOffset>
                  </wp:positionH>
                  <wp:positionV relativeFrom="paragraph">
                    <wp:posOffset>160655</wp:posOffset>
                  </wp:positionV>
                  <wp:extent cx="2395855" cy="1379220"/>
                  <wp:effectExtent l="0" t="0" r="4445" b="0"/>
                  <wp:wrapTight wrapText="bothSides">
                    <wp:wrapPolygon edited="0">
                      <wp:start x="9618" y="0"/>
                      <wp:lineTo x="3091" y="2088"/>
                      <wp:lineTo x="1889" y="2685"/>
                      <wp:lineTo x="1889" y="10144"/>
                      <wp:lineTo x="9103" y="14619"/>
                      <wp:lineTo x="10820" y="19392"/>
                      <wp:lineTo x="9790" y="19691"/>
                      <wp:lineTo x="9274" y="19989"/>
                      <wp:lineTo x="9274" y="21182"/>
                      <wp:lineTo x="11335" y="21182"/>
                      <wp:lineTo x="13396" y="20884"/>
                      <wp:lineTo x="13224" y="19691"/>
                      <wp:lineTo x="19751" y="19392"/>
                      <wp:lineTo x="20781" y="18796"/>
                      <wp:lineTo x="20781" y="11934"/>
                      <wp:lineTo x="19751" y="11337"/>
                      <wp:lineTo x="13568" y="9845"/>
                      <wp:lineTo x="15801" y="9845"/>
                      <wp:lineTo x="21468" y="6564"/>
                      <wp:lineTo x="21468" y="2387"/>
                      <wp:lineTo x="12194" y="0"/>
                      <wp:lineTo x="9618" y="0"/>
                    </wp:wrapPolygon>
                  </wp:wrapTight>
                  <wp:docPr id="798950525" name="Content Placeholder 3">
                    <a:extLst xmlns:a="http://schemas.openxmlformats.org/drawingml/2006/main">
                      <a:ext uri="{FF2B5EF4-FFF2-40B4-BE49-F238E27FC236}">
                        <a16:creationId xmlns:a16="http://schemas.microsoft.com/office/drawing/2014/main" id="{CB9066CD-5DAC-6E2A-29F0-08F644B846C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id="{CB9066CD-5DAC-6E2A-29F0-08F644B846C9}"/>
                              </a:ext>
                            </a:extLst>
                          </pic:cNvPr>
                          <pic:cNvPicPr>
                            <a:picLocks noGrp="1" noChangeAspect="1"/>
                          </pic:cNvPicPr>
                        </pic:nvPicPr>
                        <pic:blipFill>
                          <a:blip r:embed="rId120">
                            <a:extLst>
                              <a:ext uri="{28A0092B-C50C-407E-A947-70E740481C1C}">
                                <a14:useLocalDpi xmlns:a14="http://schemas.microsoft.com/office/drawing/2010/main" val="0"/>
                              </a:ext>
                            </a:extLst>
                          </a:blip>
                          <a:stretch>
                            <a:fillRect/>
                          </a:stretch>
                        </pic:blipFill>
                        <pic:spPr>
                          <a:xfrm>
                            <a:off x="0" y="0"/>
                            <a:ext cx="2395855" cy="1379220"/>
                          </a:xfrm>
                          <a:prstGeom prst="rect">
                            <a:avLst/>
                          </a:prstGeom>
                          <a:effectLst/>
                        </pic:spPr>
                      </pic:pic>
                    </a:graphicData>
                  </a:graphic>
                  <wp14:sizeRelH relativeFrom="margin">
                    <wp14:pctWidth>0</wp14:pctWidth>
                  </wp14:sizeRelH>
                  <wp14:sizeRelV relativeFrom="margin">
                    <wp14:pctHeight>0</wp14:pctHeight>
                  </wp14:sizeRelV>
                </wp:anchor>
              </w:drawing>
            </w:r>
          </w:p>
        </w:tc>
        <w:tc>
          <w:tcPr>
            <w:tcW w:w="567" w:type="dxa"/>
            <w:vAlign w:val="center"/>
          </w:tcPr>
          <w:p w14:paraId="2266A67E" w14:textId="77777777" w:rsidR="00CE21AA" w:rsidRPr="0094112D" w:rsidRDefault="00CE21AA" w:rsidP="002044F6">
            <w:pPr>
              <w:rPr>
                <w:szCs w:val="24"/>
              </w:rPr>
            </w:pPr>
          </w:p>
        </w:tc>
      </w:tr>
      <w:tr w:rsidR="00CE21AA" w:rsidRPr="009B05E0" w14:paraId="2266A689" w14:textId="77777777" w:rsidTr="00CE21AA">
        <w:trPr>
          <w:cantSplit/>
        </w:trPr>
        <w:tc>
          <w:tcPr>
            <w:tcW w:w="710" w:type="dxa"/>
          </w:tcPr>
          <w:p w14:paraId="2266A683" w14:textId="77777777" w:rsidR="00CE21AA" w:rsidRPr="001D0DC9" w:rsidRDefault="00CE21AA" w:rsidP="0000313E">
            <w:r>
              <w:t>m)</w:t>
            </w:r>
          </w:p>
        </w:tc>
        <w:tc>
          <w:tcPr>
            <w:tcW w:w="8392" w:type="dxa"/>
            <w:vAlign w:val="center"/>
          </w:tcPr>
          <w:p w14:paraId="49026572" w14:textId="77777777" w:rsidR="00CE21AA" w:rsidRDefault="00CE21AA" w:rsidP="00CF5531">
            <w:pPr>
              <w:rPr>
                <w:b/>
                <w:bCs/>
              </w:rPr>
            </w:pPr>
          </w:p>
          <w:p w14:paraId="5BD6C446" w14:textId="7EB8B964" w:rsidR="00CE21AA" w:rsidRDefault="00CE21AA" w:rsidP="00CF5531">
            <w:pPr>
              <w:rPr>
                <w:b/>
                <w:bCs/>
              </w:rPr>
            </w:pPr>
            <w:r w:rsidRPr="001703B2">
              <w:rPr>
                <w:b/>
                <w:bCs/>
                <w:noProof/>
              </w:rPr>
              <w:drawing>
                <wp:inline distT="0" distB="0" distL="0" distR="0" wp14:anchorId="0FAD3B46" wp14:editId="03C7AF58">
                  <wp:extent cx="4272915" cy="2210435"/>
                  <wp:effectExtent l="0" t="0" r="0" b="0"/>
                  <wp:docPr id="1326052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052755" name=""/>
                          <pic:cNvPicPr/>
                        </pic:nvPicPr>
                        <pic:blipFill>
                          <a:blip r:embed="rId121"/>
                          <a:stretch>
                            <a:fillRect/>
                          </a:stretch>
                        </pic:blipFill>
                        <pic:spPr>
                          <a:xfrm>
                            <a:off x="0" y="0"/>
                            <a:ext cx="4272915" cy="2210435"/>
                          </a:xfrm>
                          <a:prstGeom prst="rect">
                            <a:avLst/>
                          </a:prstGeom>
                        </pic:spPr>
                      </pic:pic>
                    </a:graphicData>
                  </a:graphic>
                </wp:inline>
              </w:drawing>
            </w:r>
          </w:p>
          <w:p w14:paraId="1C217FF9" w14:textId="77777777" w:rsidR="00CE21AA" w:rsidRDefault="00CE21AA" w:rsidP="00CF5531">
            <w:pPr>
              <w:rPr>
                <w:b/>
                <w:bCs/>
              </w:rPr>
            </w:pPr>
            <w:r w:rsidRPr="00833137">
              <w:rPr>
                <w:b/>
                <w:bCs/>
              </w:rPr>
              <w:t>LEDs are forward biased p-n junction diodes that emit photons. The forward bias potential difference across the junction causes electrons to move from the conduction band of the n-type semiconductor towards the conduction band of the p- type semiconductor. Photons are emitted when electrons ‘fall’ from the conduction band into the valence band either side of the junction</w:t>
            </w:r>
          </w:p>
          <w:p w14:paraId="2266A684" w14:textId="0E05331A" w:rsidR="00CE21AA" w:rsidRPr="00833137" w:rsidRDefault="00CE21AA" w:rsidP="00CF5531">
            <w:pPr>
              <w:rPr>
                <w:b/>
                <w:bCs/>
              </w:rPr>
            </w:pPr>
            <w:r w:rsidRPr="00A930E0">
              <w:rPr>
                <w:b/>
                <w:bCs/>
                <w:noProof/>
              </w:rPr>
              <w:drawing>
                <wp:inline distT="0" distB="0" distL="0" distR="0" wp14:anchorId="788613DB" wp14:editId="0817D208">
                  <wp:extent cx="2401747" cy="2046607"/>
                  <wp:effectExtent l="0" t="0" r="0" b="0"/>
                  <wp:docPr id="279106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106891" name=""/>
                          <pic:cNvPicPr/>
                        </pic:nvPicPr>
                        <pic:blipFill>
                          <a:blip r:embed="rId122"/>
                          <a:stretch>
                            <a:fillRect/>
                          </a:stretch>
                        </pic:blipFill>
                        <pic:spPr>
                          <a:xfrm>
                            <a:off x="0" y="0"/>
                            <a:ext cx="2414545" cy="2057513"/>
                          </a:xfrm>
                          <a:prstGeom prst="rect">
                            <a:avLst/>
                          </a:prstGeom>
                        </pic:spPr>
                      </pic:pic>
                    </a:graphicData>
                  </a:graphic>
                </wp:inline>
              </w:drawing>
            </w:r>
          </w:p>
        </w:tc>
        <w:tc>
          <w:tcPr>
            <w:tcW w:w="567" w:type="dxa"/>
            <w:vAlign w:val="center"/>
          </w:tcPr>
          <w:p w14:paraId="2266A685" w14:textId="77777777" w:rsidR="00CE21AA" w:rsidRPr="0094112D" w:rsidRDefault="00CE21AA" w:rsidP="002044F6">
            <w:pPr>
              <w:rPr>
                <w:szCs w:val="24"/>
              </w:rPr>
            </w:pPr>
          </w:p>
        </w:tc>
      </w:tr>
      <w:tr w:rsidR="00CE21AA" w:rsidRPr="009B05E0" w14:paraId="2266A690" w14:textId="77777777" w:rsidTr="00CE21AA">
        <w:tc>
          <w:tcPr>
            <w:tcW w:w="710" w:type="dxa"/>
            <w:tcBorders>
              <w:bottom w:val="single" w:sz="4" w:space="0" w:color="auto"/>
            </w:tcBorders>
          </w:tcPr>
          <w:p w14:paraId="2266A68A" w14:textId="77777777" w:rsidR="00CE21AA" w:rsidRPr="001D0DC9" w:rsidRDefault="00CE21AA" w:rsidP="0000313E">
            <w:r>
              <w:t>n)</w:t>
            </w:r>
          </w:p>
        </w:tc>
        <w:tc>
          <w:tcPr>
            <w:tcW w:w="8392" w:type="dxa"/>
            <w:tcBorders>
              <w:bottom w:val="single" w:sz="4" w:space="0" w:color="auto"/>
            </w:tcBorders>
            <w:vAlign w:val="center"/>
          </w:tcPr>
          <w:p w14:paraId="1E54ADEA" w14:textId="77777777" w:rsidR="00CE21AA" w:rsidRDefault="00CE21AA" w:rsidP="00A0557C">
            <w:pPr>
              <w:rPr>
                <w:b/>
                <w:bCs/>
              </w:rPr>
            </w:pPr>
            <w:r w:rsidRPr="009B4AF5">
              <w:rPr>
                <w:b/>
                <w:bCs/>
              </w:rPr>
              <w:t>solar cells are p-n junctions designed so that a potential difference is produced when photons are absorbed. (</w:t>
            </w:r>
            <w:r w:rsidRPr="003C3099">
              <w:rPr>
                <w:b/>
                <w:bCs/>
                <w:highlight w:val="yellow"/>
              </w:rPr>
              <w:t>This is known as the photovoltaic effect</w:t>
            </w:r>
            <w:r w:rsidRPr="009B4AF5">
              <w:rPr>
                <w:b/>
                <w:bCs/>
              </w:rPr>
              <w:t xml:space="preserve">.) The absorption of photons provides energy to </w:t>
            </w:r>
            <w:r w:rsidRPr="009B4AF5">
              <w:rPr>
                <w:b/>
                <w:bCs/>
              </w:rPr>
              <w:lastRenderedPageBreak/>
              <w:t xml:space="preserve">‘raise’ electrons from the valence band of the semiconductor to the conduction band. The p-n junction causes the electrons in the conduction band to move towards the n-type </w:t>
            </w:r>
            <w:proofErr w:type="gramStart"/>
            <w:r w:rsidRPr="009B4AF5">
              <w:rPr>
                <w:b/>
                <w:bCs/>
              </w:rPr>
              <w:t>semiconductor</w:t>
            </w:r>
            <w:proofErr w:type="gramEnd"/>
            <w:r w:rsidRPr="009B4AF5">
              <w:rPr>
                <w:b/>
                <w:bCs/>
              </w:rPr>
              <w:t xml:space="preserve"> and a potential difference is produced across the solar cell.</w:t>
            </w:r>
          </w:p>
          <w:p w14:paraId="41B6FFAA" w14:textId="77777777" w:rsidR="003C3099" w:rsidRDefault="003C3099" w:rsidP="00A0557C">
            <w:pPr>
              <w:rPr>
                <w:b/>
                <w:bCs/>
              </w:rPr>
            </w:pPr>
          </w:p>
          <w:p w14:paraId="1E24C84E" w14:textId="79BC3944" w:rsidR="003C3099" w:rsidRPr="003C3099" w:rsidRDefault="003C3099" w:rsidP="00A0557C">
            <w:pPr>
              <w:rPr>
                <w:b/>
                <w:bCs/>
                <w:color w:val="EE0000"/>
              </w:rPr>
            </w:pPr>
            <w:r>
              <w:rPr>
                <w:b/>
                <w:bCs/>
                <w:color w:val="EE0000"/>
              </w:rPr>
              <w:t>Explain how light gates produce a potential difference!</w:t>
            </w:r>
          </w:p>
          <w:p w14:paraId="43E7AB42" w14:textId="1CE5E051" w:rsidR="00CE21AA" w:rsidRDefault="00CE21AA" w:rsidP="00A0557C">
            <w:pPr>
              <w:rPr>
                <w:b/>
                <w:bCs/>
              </w:rPr>
            </w:pPr>
            <w:r w:rsidRPr="00CE21AA">
              <w:rPr>
                <w:b/>
                <w:bCs/>
                <w:noProof/>
              </w:rPr>
              <w:drawing>
                <wp:inline distT="0" distB="0" distL="0" distR="0" wp14:anchorId="39DB4E21" wp14:editId="04311AAB">
                  <wp:extent cx="2228127" cy="2128790"/>
                  <wp:effectExtent l="0" t="0" r="1270" b="5080"/>
                  <wp:docPr id="2024519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519913" name=""/>
                          <pic:cNvPicPr/>
                        </pic:nvPicPr>
                        <pic:blipFill>
                          <a:blip r:embed="rId123"/>
                          <a:stretch>
                            <a:fillRect/>
                          </a:stretch>
                        </pic:blipFill>
                        <pic:spPr>
                          <a:xfrm>
                            <a:off x="0" y="0"/>
                            <a:ext cx="2233564" cy="2133985"/>
                          </a:xfrm>
                          <a:prstGeom prst="rect">
                            <a:avLst/>
                          </a:prstGeom>
                        </pic:spPr>
                      </pic:pic>
                    </a:graphicData>
                  </a:graphic>
                </wp:inline>
              </w:drawing>
            </w:r>
          </w:p>
          <w:p w14:paraId="2266A68B" w14:textId="3E50A5AD" w:rsidR="00CE21AA" w:rsidRPr="001D0DC9" w:rsidRDefault="00CE21AA" w:rsidP="00A0557C"/>
        </w:tc>
        <w:tc>
          <w:tcPr>
            <w:tcW w:w="567" w:type="dxa"/>
            <w:tcBorders>
              <w:bottom w:val="single" w:sz="4" w:space="0" w:color="auto"/>
            </w:tcBorders>
            <w:vAlign w:val="center"/>
          </w:tcPr>
          <w:p w14:paraId="2266A68C" w14:textId="77777777" w:rsidR="00CE21AA" w:rsidRPr="0094112D" w:rsidRDefault="00CE21AA" w:rsidP="002044F6">
            <w:pPr>
              <w:rPr>
                <w:szCs w:val="24"/>
              </w:rPr>
            </w:pPr>
          </w:p>
        </w:tc>
      </w:tr>
    </w:tbl>
    <w:p w14:paraId="2266A69A" w14:textId="7AD67592" w:rsidR="00984003" w:rsidRDefault="00984003" w:rsidP="00984003"/>
    <w:tbl>
      <w:tblPr>
        <w:tblW w:w="8799" w:type="dxa"/>
        <w:tblInd w:w="9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838"/>
        <w:gridCol w:w="992"/>
        <w:gridCol w:w="2835"/>
        <w:gridCol w:w="1134"/>
      </w:tblGrid>
      <w:tr w:rsidR="00E258BF" w:rsidRPr="006F074D" w14:paraId="366F6897" w14:textId="77777777" w:rsidTr="00CA2330">
        <w:trPr>
          <w:cantSplit/>
          <w:trHeight w:val="315"/>
          <w:tblHeader/>
        </w:trPr>
        <w:tc>
          <w:tcPr>
            <w:tcW w:w="3838" w:type="dxa"/>
            <w:noWrap/>
            <w:vAlign w:val="center"/>
            <w:hideMark/>
          </w:tcPr>
          <w:p w14:paraId="35B1EE19" w14:textId="77777777" w:rsidR="00E258BF" w:rsidRPr="006F074D" w:rsidRDefault="00E258BF" w:rsidP="00CA2330">
            <w:pPr>
              <w:spacing w:line="240" w:lineRule="auto"/>
              <w:rPr>
                <w:rFonts w:ascii="Calibri" w:eastAsia="Times New Roman" w:hAnsi="Calibri" w:cs="Times New Roman"/>
                <w:b/>
                <w:bCs/>
                <w:color w:val="000000"/>
                <w:lang w:eastAsia="en-GB"/>
              </w:rPr>
            </w:pPr>
            <w:r w:rsidRPr="006F074D">
              <w:rPr>
                <w:rFonts w:ascii="Calibri" w:eastAsia="Times New Roman" w:hAnsi="Calibri" w:cs="Times New Roman"/>
                <w:b/>
                <w:bCs/>
                <w:color w:val="000000"/>
                <w:sz w:val="22"/>
                <w:lang w:eastAsia="en-GB"/>
              </w:rPr>
              <w:t xml:space="preserve">Physical Quantity </w:t>
            </w:r>
          </w:p>
        </w:tc>
        <w:tc>
          <w:tcPr>
            <w:tcW w:w="992" w:type="dxa"/>
            <w:noWrap/>
            <w:vAlign w:val="center"/>
            <w:hideMark/>
          </w:tcPr>
          <w:p w14:paraId="0607FE11" w14:textId="77777777" w:rsidR="00E258BF" w:rsidRPr="006F074D" w:rsidRDefault="00E258BF" w:rsidP="00CA2330">
            <w:pPr>
              <w:spacing w:line="240" w:lineRule="auto"/>
              <w:rPr>
                <w:rFonts w:ascii="Calibri" w:eastAsia="Times New Roman" w:hAnsi="Calibri" w:cs="Times New Roman"/>
                <w:b/>
                <w:bCs/>
                <w:color w:val="000000"/>
                <w:lang w:eastAsia="en-GB"/>
              </w:rPr>
            </w:pPr>
            <w:r w:rsidRPr="006F074D">
              <w:rPr>
                <w:rFonts w:ascii="Calibri" w:eastAsia="Times New Roman" w:hAnsi="Calibri" w:cs="Times New Roman"/>
                <w:b/>
                <w:bCs/>
                <w:color w:val="000000"/>
                <w:sz w:val="22"/>
                <w:lang w:eastAsia="en-GB"/>
              </w:rPr>
              <w:t>Sym</w:t>
            </w:r>
            <w:r>
              <w:rPr>
                <w:rFonts w:ascii="Calibri" w:eastAsia="Times New Roman" w:hAnsi="Calibri" w:cs="Times New Roman"/>
                <w:b/>
                <w:bCs/>
                <w:color w:val="000000"/>
                <w:sz w:val="22"/>
                <w:lang w:eastAsia="en-GB"/>
              </w:rPr>
              <w:t>bol</w:t>
            </w:r>
          </w:p>
        </w:tc>
        <w:tc>
          <w:tcPr>
            <w:tcW w:w="2835" w:type="dxa"/>
            <w:noWrap/>
            <w:vAlign w:val="center"/>
            <w:hideMark/>
          </w:tcPr>
          <w:p w14:paraId="7BAA8280" w14:textId="77777777" w:rsidR="00E258BF" w:rsidRPr="006F074D" w:rsidRDefault="00E258BF" w:rsidP="00CA2330">
            <w:pPr>
              <w:spacing w:line="240" w:lineRule="auto"/>
              <w:rPr>
                <w:rFonts w:ascii="Calibri" w:eastAsia="Times New Roman" w:hAnsi="Calibri" w:cs="Times New Roman"/>
                <w:b/>
                <w:bCs/>
                <w:color w:val="000000"/>
                <w:lang w:eastAsia="en-GB"/>
              </w:rPr>
            </w:pPr>
            <w:r w:rsidRPr="006F074D">
              <w:rPr>
                <w:rFonts w:ascii="Calibri" w:eastAsia="Times New Roman" w:hAnsi="Calibri" w:cs="Times New Roman"/>
                <w:b/>
                <w:bCs/>
                <w:color w:val="000000"/>
                <w:sz w:val="22"/>
                <w:lang w:eastAsia="en-GB"/>
              </w:rPr>
              <w:t>Unit</w:t>
            </w:r>
          </w:p>
        </w:tc>
        <w:tc>
          <w:tcPr>
            <w:tcW w:w="1134" w:type="dxa"/>
            <w:noWrap/>
            <w:vAlign w:val="center"/>
            <w:hideMark/>
          </w:tcPr>
          <w:p w14:paraId="575D6EC5" w14:textId="77777777" w:rsidR="00E258BF" w:rsidRPr="006F074D" w:rsidRDefault="00E258BF" w:rsidP="00CA2330">
            <w:pPr>
              <w:spacing w:line="240" w:lineRule="auto"/>
              <w:rPr>
                <w:rFonts w:ascii="Calibri" w:eastAsia="Times New Roman" w:hAnsi="Calibri" w:cs="Times New Roman"/>
                <w:b/>
                <w:bCs/>
                <w:color w:val="000000"/>
                <w:lang w:eastAsia="en-GB"/>
              </w:rPr>
            </w:pPr>
            <w:r w:rsidRPr="006F074D">
              <w:rPr>
                <w:rFonts w:ascii="Calibri" w:eastAsia="Times New Roman" w:hAnsi="Calibri" w:cs="Times New Roman"/>
                <w:b/>
                <w:bCs/>
                <w:color w:val="000000"/>
                <w:sz w:val="22"/>
                <w:lang w:eastAsia="en-GB"/>
              </w:rPr>
              <w:t>Unit Abb.</w:t>
            </w:r>
          </w:p>
        </w:tc>
      </w:tr>
      <w:tr w:rsidR="00E258BF" w:rsidRPr="006F074D" w14:paraId="4E5FB83A" w14:textId="77777777" w:rsidTr="00CA2330">
        <w:trPr>
          <w:trHeight w:val="360"/>
        </w:trPr>
        <w:tc>
          <w:tcPr>
            <w:tcW w:w="3838" w:type="dxa"/>
            <w:noWrap/>
            <w:vAlign w:val="center"/>
            <w:hideMark/>
          </w:tcPr>
          <w:p w14:paraId="6B0C2758"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acceleration </w:t>
            </w:r>
          </w:p>
        </w:tc>
        <w:tc>
          <w:tcPr>
            <w:tcW w:w="992" w:type="dxa"/>
            <w:noWrap/>
            <w:vAlign w:val="center"/>
            <w:hideMark/>
          </w:tcPr>
          <w:p w14:paraId="4C4E478A"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a </w:t>
            </w:r>
          </w:p>
        </w:tc>
        <w:tc>
          <w:tcPr>
            <w:tcW w:w="2835" w:type="dxa"/>
            <w:noWrap/>
            <w:vAlign w:val="center"/>
            <w:hideMark/>
          </w:tcPr>
          <w:p w14:paraId="721B5A9D" w14:textId="77777777" w:rsidR="00E258BF" w:rsidRPr="004016C3" w:rsidRDefault="00E258BF" w:rsidP="00CA2330">
            <w:pPr>
              <w:spacing w:line="240" w:lineRule="auto"/>
              <w:rPr>
                <w:rFonts w:ascii="Calibri" w:eastAsia="Times New Roman" w:hAnsi="Calibri" w:cs="Times New Roman"/>
                <w:color w:val="000000"/>
                <w:lang w:val="it-IT" w:eastAsia="en-GB"/>
              </w:rPr>
            </w:pPr>
            <w:r w:rsidRPr="004016C3">
              <w:rPr>
                <w:rFonts w:ascii="Calibri" w:eastAsia="Times New Roman" w:hAnsi="Calibri" w:cs="Times New Roman"/>
                <w:color w:val="000000"/>
                <w:sz w:val="22"/>
                <w:lang w:val="it-IT" w:eastAsia="en-GB"/>
              </w:rPr>
              <w:t xml:space="preserve">metre per second per second </w:t>
            </w:r>
          </w:p>
        </w:tc>
        <w:tc>
          <w:tcPr>
            <w:tcW w:w="1134" w:type="dxa"/>
            <w:noWrap/>
            <w:vAlign w:val="center"/>
            <w:hideMark/>
          </w:tcPr>
          <w:p w14:paraId="1E701EF1"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 s</w:t>
            </w:r>
            <w:r w:rsidRPr="006F074D">
              <w:rPr>
                <w:rFonts w:ascii="Calibri" w:eastAsia="Times New Roman" w:hAnsi="Calibri" w:cs="Times New Roman"/>
                <w:color w:val="000000"/>
                <w:sz w:val="22"/>
                <w:vertAlign w:val="superscript"/>
                <w:lang w:eastAsia="en-GB"/>
              </w:rPr>
              <w:t>-2</w:t>
            </w:r>
            <w:r w:rsidRPr="006F074D">
              <w:rPr>
                <w:rFonts w:ascii="Calibri" w:eastAsia="Times New Roman" w:hAnsi="Calibri" w:cs="Times New Roman"/>
                <w:color w:val="000000"/>
                <w:sz w:val="22"/>
                <w:lang w:eastAsia="en-GB"/>
              </w:rPr>
              <w:t xml:space="preserve"> </w:t>
            </w:r>
          </w:p>
        </w:tc>
      </w:tr>
      <w:tr w:rsidR="00E258BF" w:rsidRPr="006F074D" w14:paraId="6A87B8FC" w14:textId="77777777" w:rsidTr="00CA2330">
        <w:trPr>
          <w:trHeight w:val="360"/>
        </w:trPr>
        <w:tc>
          <w:tcPr>
            <w:tcW w:w="3838" w:type="dxa"/>
            <w:noWrap/>
            <w:vAlign w:val="center"/>
            <w:hideMark/>
          </w:tcPr>
          <w:p w14:paraId="492B5725"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acceleration due to gravity </w:t>
            </w:r>
          </w:p>
        </w:tc>
        <w:tc>
          <w:tcPr>
            <w:tcW w:w="992" w:type="dxa"/>
            <w:noWrap/>
            <w:vAlign w:val="center"/>
            <w:hideMark/>
          </w:tcPr>
          <w:p w14:paraId="1EBB0A9F"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g </w:t>
            </w:r>
          </w:p>
        </w:tc>
        <w:tc>
          <w:tcPr>
            <w:tcW w:w="2835" w:type="dxa"/>
            <w:noWrap/>
            <w:vAlign w:val="center"/>
            <w:hideMark/>
          </w:tcPr>
          <w:p w14:paraId="089349FC" w14:textId="77777777" w:rsidR="00E258BF" w:rsidRPr="004016C3" w:rsidRDefault="00E258BF" w:rsidP="00CA2330">
            <w:pPr>
              <w:spacing w:line="240" w:lineRule="auto"/>
              <w:rPr>
                <w:rFonts w:ascii="Calibri" w:eastAsia="Times New Roman" w:hAnsi="Calibri" w:cs="Times New Roman"/>
                <w:color w:val="000000"/>
                <w:lang w:val="it-IT" w:eastAsia="en-GB"/>
              </w:rPr>
            </w:pPr>
            <w:r w:rsidRPr="004016C3">
              <w:rPr>
                <w:rFonts w:ascii="Calibri" w:eastAsia="Times New Roman" w:hAnsi="Calibri" w:cs="Times New Roman"/>
                <w:color w:val="000000"/>
                <w:sz w:val="22"/>
                <w:lang w:val="it-IT" w:eastAsia="en-GB"/>
              </w:rPr>
              <w:t xml:space="preserve">metre per second per second </w:t>
            </w:r>
          </w:p>
        </w:tc>
        <w:tc>
          <w:tcPr>
            <w:tcW w:w="1134" w:type="dxa"/>
            <w:noWrap/>
            <w:vAlign w:val="center"/>
            <w:hideMark/>
          </w:tcPr>
          <w:p w14:paraId="158A0252"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 s</w:t>
            </w:r>
            <w:r w:rsidRPr="006F074D">
              <w:rPr>
                <w:rFonts w:ascii="Calibri" w:eastAsia="Times New Roman" w:hAnsi="Calibri" w:cs="Times New Roman"/>
                <w:color w:val="000000"/>
                <w:sz w:val="22"/>
                <w:vertAlign w:val="superscript"/>
                <w:lang w:eastAsia="en-GB"/>
              </w:rPr>
              <w:t>-2</w:t>
            </w:r>
            <w:r w:rsidRPr="006F074D">
              <w:rPr>
                <w:rFonts w:ascii="Calibri" w:eastAsia="Times New Roman" w:hAnsi="Calibri" w:cs="Times New Roman"/>
                <w:color w:val="000000"/>
                <w:sz w:val="22"/>
                <w:lang w:eastAsia="en-GB"/>
              </w:rPr>
              <w:t xml:space="preserve"> </w:t>
            </w:r>
          </w:p>
        </w:tc>
      </w:tr>
      <w:tr w:rsidR="00E258BF" w:rsidRPr="006F074D" w14:paraId="7CFE91F4" w14:textId="77777777" w:rsidTr="00CA2330">
        <w:trPr>
          <w:trHeight w:val="315"/>
        </w:trPr>
        <w:tc>
          <w:tcPr>
            <w:tcW w:w="3838" w:type="dxa"/>
            <w:noWrap/>
            <w:vAlign w:val="center"/>
            <w:hideMark/>
          </w:tcPr>
          <w:p w14:paraId="73D09A66"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amplitude </w:t>
            </w:r>
          </w:p>
        </w:tc>
        <w:tc>
          <w:tcPr>
            <w:tcW w:w="992" w:type="dxa"/>
            <w:noWrap/>
            <w:vAlign w:val="center"/>
            <w:hideMark/>
          </w:tcPr>
          <w:p w14:paraId="24C028C0"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A </w:t>
            </w:r>
          </w:p>
        </w:tc>
        <w:tc>
          <w:tcPr>
            <w:tcW w:w="2835" w:type="dxa"/>
            <w:noWrap/>
            <w:vAlign w:val="center"/>
            <w:hideMark/>
          </w:tcPr>
          <w:p w14:paraId="7AE82497"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w:t>
            </w:r>
          </w:p>
        </w:tc>
        <w:tc>
          <w:tcPr>
            <w:tcW w:w="1134" w:type="dxa"/>
            <w:noWrap/>
            <w:vAlign w:val="center"/>
            <w:hideMark/>
          </w:tcPr>
          <w:p w14:paraId="36D0A2B4"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 </w:t>
            </w:r>
          </w:p>
        </w:tc>
      </w:tr>
      <w:tr w:rsidR="00E258BF" w:rsidRPr="006F074D" w14:paraId="6AA52716" w14:textId="77777777" w:rsidTr="00CA2330">
        <w:trPr>
          <w:trHeight w:val="315"/>
        </w:trPr>
        <w:tc>
          <w:tcPr>
            <w:tcW w:w="3838" w:type="dxa"/>
            <w:noWrap/>
            <w:vAlign w:val="center"/>
            <w:hideMark/>
          </w:tcPr>
          <w:p w14:paraId="4D32312E"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angle </w:t>
            </w:r>
          </w:p>
        </w:tc>
        <w:tc>
          <w:tcPr>
            <w:tcW w:w="992" w:type="dxa"/>
            <w:noWrap/>
            <w:vAlign w:val="center"/>
            <w:hideMark/>
          </w:tcPr>
          <w:p w14:paraId="19958F26" w14:textId="77777777" w:rsidR="00E258BF" w:rsidRPr="00237201" w:rsidRDefault="00E258BF" w:rsidP="00CA2330">
            <w:pPr>
              <w:spacing w:line="240" w:lineRule="auto"/>
              <w:rPr>
                <w:rFonts w:ascii="Symbol" w:eastAsia="Times New Roman" w:hAnsi="Symbol" w:cs="Times New Roman"/>
                <w:i/>
                <w:iCs/>
                <w:color w:val="000000"/>
                <w:lang w:eastAsia="en-GB"/>
              </w:rPr>
            </w:pPr>
            <w:r w:rsidRPr="00237201">
              <w:rPr>
                <w:rFonts w:ascii="Symbol" w:eastAsia="Times New Roman" w:hAnsi="Symbol" w:cs="Times New Roman"/>
                <w:i/>
                <w:iCs/>
                <w:color w:val="000000"/>
                <w:sz w:val="22"/>
                <w:lang w:eastAsia="en-GB"/>
              </w:rPr>
              <w:sym w:font="Symbol" w:char="F071"/>
            </w:r>
          </w:p>
        </w:tc>
        <w:tc>
          <w:tcPr>
            <w:tcW w:w="2835" w:type="dxa"/>
            <w:noWrap/>
            <w:vAlign w:val="center"/>
            <w:hideMark/>
          </w:tcPr>
          <w:p w14:paraId="19A16BB1"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degree </w:t>
            </w:r>
          </w:p>
        </w:tc>
        <w:tc>
          <w:tcPr>
            <w:tcW w:w="1134" w:type="dxa"/>
            <w:noWrap/>
            <w:vAlign w:val="center"/>
            <w:hideMark/>
          </w:tcPr>
          <w:p w14:paraId="60AD1255"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 </w:t>
            </w:r>
          </w:p>
        </w:tc>
      </w:tr>
      <w:tr w:rsidR="00E258BF" w:rsidRPr="006F074D" w14:paraId="5B469665" w14:textId="77777777" w:rsidTr="00CA2330">
        <w:trPr>
          <w:trHeight w:val="360"/>
        </w:trPr>
        <w:tc>
          <w:tcPr>
            <w:tcW w:w="3838" w:type="dxa"/>
            <w:noWrap/>
            <w:vAlign w:val="center"/>
            <w:hideMark/>
          </w:tcPr>
          <w:p w14:paraId="5CD95985"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area </w:t>
            </w:r>
          </w:p>
        </w:tc>
        <w:tc>
          <w:tcPr>
            <w:tcW w:w="992" w:type="dxa"/>
            <w:noWrap/>
            <w:vAlign w:val="center"/>
            <w:hideMark/>
          </w:tcPr>
          <w:p w14:paraId="194C3E0D"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A </w:t>
            </w:r>
          </w:p>
        </w:tc>
        <w:tc>
          <w:tcPr>
            <w:tcW w:w="2835" w:type="dxa"/>
            <w:noWrap/>
            <w:vAlign w:val="center"/>
            <w:hideMark/>
          </w:tcPr>
          <w:p w14:paraId="1CF5406E"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square metre </w:t>
            </w:r>
          </w:p>
        </w:tc>
        <w:tc>
          <w:tcPr>
            <w:tcW w:w="1134" w:type="dxa"/>
            <w:noWrap/>
            <w:vAlign w:val="center"/>
            <w:hideMark/>
          </w:tcPr>
          <w:p w14:paraId="07B58F49"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w:t>
            </w:r>
            <w:r w:rsidRPr="006F074D">
              <w:rPr>
                <w:rFonts w:ascii="Calibri" w:eastAsia="Times New Roman" w:hAnsi="Calibri" w:cs="Times New Roman"/>
                <w:color w:val="000000"/>
                <w:sz w:val="22"/>
                <w:vertAlign w:val="superscript"/>
                <w:lang w:eastAsia="en-GB"/>
              </w:rPr>
              <w:t>2</w:t>
            </w:r>
          </w:p>
        </w:tc>
      </w:tr>
      <w:tr w:rsidR="00E258BF" w:rsidRPr="006F074D" w14:paraId="51B8EBD4" w14:textId="77777777" w:rsidTr="00CA2330">
        <w:trPr>
          <w:trHeight w:val="315"/>
        </w:trPr>
        <w:tc>
          <w:tcPr>
            <w:tcW w:w="3838" w:type="dxa"/>
            <w:noWrap/>
            <w:vAlign w:val="center"/>
          </w:tcPr>
          <w:p w14:paraId="3E048758"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average speed</w:t>
            </w:r>
          </w:p>
        </w:tc>
        <w:tc>
          <w:tcPr>
            <w:tcW w:w="992" w:type="dxa"/>
            <w:noWrap/>
            <w:vAlign w:val="center"/>
          </w:tcPr>
          <w:p w14:paraId="4EC90EF6" w14:textId="77777777" w:rsidR="00E258BF" w:rsidRPr="00237201" w:rsidRDefault="00000000" w:rsidP="00CA2330">
            <w:pPr>
              <w:spacing w:line="240" w:lineRule="auto"/>
              <w:rPr>
                <w:rFonts w:ascii="Calibri" w:eastAsia="Times New Roman" w:hAnsi="Calibri" w:cs="Times New Roman"/>
                <w:i/>
                <w:iCs/>
                <w:color w:val="000000"/>
                <w:lang w:eastAsia="en-GB"/>
              </w:rPr>
            </w:pPr>
            <m:oMathPara>
              <m:oMathParaPr>
                <m:jc m:val="left"/>
              </m:oMathParaPr>
              <m:oMath>
                <m:acc>
                  <m:accPr>
                    <m:chr m:val="̅"/>
                    <m:ctrlPr>
                      <w:rPr>
                        <w:rFonts w:ascii="Cambria Math" w:eastAsia="Times New Roman" w:hAnsi="Cambria Math" w:cs="Times New Roman"/>
                        <w:i/>
                        <w:iCs/>
                        <w:color w:val="000000"/>
                        <w:sz w:val="22"/>
                        <w:lang w:eastAsia="en-GB"/>
                      </w:rPr>
                    </m:ctrlPr>
                  </m:accPr>
                  <m:e>
                    <m:r>
                      <w:rPr>
                        <w:rFonts w:ascii="Cambria Math" w:eastAsia="Times New Roman" w:hAnsi="Cambria Math" w:cs="Times New Roman"/>
                        <w:color w:val="000000"/>
                        <w:sz w:val="22"/>
                        <w:lang w:eastAsia="en-GB"/>
                      </w:rPr>
                      <m:t>v</m:t>
                    </m:r>
                  </m:e>
                </m:acc>
              </m:oMath>
            </m:oMathPara>
          </w:p>
        </w:tc>
        <w:tc>
          <w:tcPr>
            <w:tcW w:w="2835" w:type="dxa"/>
            <w:noWrap/>
            <w:vAlign w:val="center"/>
          </w:tcPr>
          <w:p w14:paraId="124FE4F6"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metre</w:t>
            </w:r>
            <w:r>
              <w:rPr>
                <w:rFonts w:ascii="Calibri" w:eastAsia="Times New Roman" w:hAnsi="Calibri" w:cs="Times New Roman"/>
                <w:color w:val="000000"/>
                <w:sz w:val="22"/>
                <w:lang w:eastAsia="en-GB"/>
              </w:rPr>
              <w:t>s</w:t>
            </w:r>
            <w:r w:rsidRPr="006F074D">
              <w:rPr>
                <w:rFonts w:ascii="Calibri" w:eastAsia="Times New Roman" w:hAnsi="Calibri" w:cs="Times New Roman"/>
                <w:color w:val="000000"/>
                <w:sz w:val="22"/>
                <w:lang w:eastAsia="en-GB"/>
              </w:rPr>
              <w:t xml:space="preserve"> per second</w:t>
            </w:r>
          </w:p>
        </w:tc>
        <w:tc>
          <w:tcPr>
            <w:tcW w:w="1134" w:type="dxa"/>
            <w:noWrap/>
            <w:vAlign w:val="center"/>
          </w:tcPr>
          <w:p w14:paraId="1E0F72EF"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 s</w:t>
            </w:r>
            <w:r w:rsidRPr="006F074D">
              <w:rPr>
                <w:rFonts w:ascii="Calibri" w:eastAsia="Times New Roman" w:hAnsi="Calibri" w:cs="Times New Roman"/>
                <w:color w:val="000000"/>
                <w:sz w:val="22"/>
                <w:vertAlign w:val="superscript"/>
                <w:lang w:eastAsia="en-GB"/>
              </w:rPr>
              <w:t>-1</w:t>
            </w:r>
          </w:p>
        </w:tc>
      </w:tr>
      <w:tr w:rsidR="00E258BF" w:rsidRPr="006F074D" w14:paraId="04B87E62" w14:textId="77777777" w:rsidTr="00CA2330">
        <w:trPr>
          <w:trHeight w:val="315"/>
        </w:trPr>
        <w:tc>
          <w:tcPr>
            <w:tcW w:w="3838" w:type="dxa"/>
            <w:noWrap/>
            <w:vAlign w:val="center"/>
          </w:tcPr>
          <w:p w14:paraId="3E3BF5EA"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average velocity</w:t>
            </w:r>
          </w:p>
        </w:tc>
        <w:tc>
          <w:tcPr>
            <w:tcW w:w="992" w:type="dxa"/>
            <w:noWrap/>
            <w:vAlign w:val="center"/>
          </w:tcPr>
          <w:p w14:paraId="1D55D9F1" w14:textId="77777777" w:rsidR="00E258BF" w:rsidRPr="00237201" w:rsidRDefault="00000000" w:rsidP="00CA2330">
            <w:pPr>
              <w:spacing w:line="240" w:lineRule="auto"/>
              <w:rPr>
                <w:rFonts w:ascii="Calibri" w:eastAsia="Times New Roman" w:hAnsi="Calibri" w:cs="Times New Roman"/>
                <w:i/>
                <w:iCs/>
                <w:color w:val="000000"/>
                <w:lang w:eastAsia="en-GB"/>
              </w:rPr>
            </w:pPr>
            <m:oMathPara>
              <m:oMathParaPr>
                <m:jc m:val="left"/>
              </m:oMathParaPr>
              <m:oMath>
                <m:acc>
                  <m:accPr>
                    <m:chr m:val="̅"/>
                    <m:ctrlPr>
                      <w:rPr>
                        <w:rFonts w:ascii="Cambria Math" w:eastAsia="Times New Roman" w:hAnsi="Cambria Math" w:cs="Times New Roman"/>
                        <w:i/>
                        <w:iCs/>
                        <w:color w:val="000000"/>
                        <w:sz w:val="22"/>
                        <w:lang w:eastAsia="en-GB"/>
                      </w:rPr>
                    </m:ctrlPr>
                  </m:accPr>
                  <m:e>
                    <m:r>
                      <w:rPr>
                        <w:rFonts w:ascii="Cambria Math" w:eastAsia="Times New Roman" w:hAnsi="Cambria Math" w:cs="Times New Roman"/>
                        <w:color w:val="000000"/>
                        <w:sz w:val="22"/>
                        <w:lang w:eastAsia="en-GB"/>
                      </w:rPr>
                      <m:t>v</m:t>
                    </m:r>
                  </m:e>
                </m:acc>
              </m:oMath>
            </m:oMathPara>
          </w:p>
        </w:tc>
        <w:tc>
          <w:tcPr>
            <w:tcW w:w="2835" w:type="dxa"/>
            <w:noWrap/>
            <w:vAlign w:val="center"/>
          </w:tcPr>
          <w:p w14:paraId="0196B46B"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metre</w:t>
            </w:r>
            <w:r>
              <w:rPr>
                <w:rFonts w:ascii="Calibri" w:eastAsia="Times New Roman" w:hAnsi="Calibri" w:cs="Times New Roman"/>
                <w:color w:val="000000"/>
                <w:sz w:val="22"/>
                <w:lang w:eastAsia="en-GB"/>
              </w:rPr>
              <w:t>s</w:t>
            </w:r>
            <w:r w:rsidRPr="006F074D">
              <w:rPr>
                <w:rFonts w:ascii="Calibri" w:eastAsia="Times New Roman" w:hAnsi="Calibri" w:cs="Times New Roman"/>
                <w:color w:val="000000"/>
                <w:sz w:val="22"/>
                <w:lang w:eastAsia="en-GB"/>
              </w:rPr>
              <w:t xml:space="preserve"> per second</w:t>
            </w:r>
          </w:p>
        </w:tc>
        <w:tc>
          <w:tcPr>
            <w:tcW w:w="1134" w:type="dxa"/>
            <w:noWrap/>
            <w:vAlign w:val="center"/>
          </w:tcPr>
          <w:p w14:paraId="0D941363"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 s</w:t>
            </w:r>
            <w:r w:rsidRPr="006F074D">
              <w:rPr>
                <w:rFonts w:ascii="Calibri" w:eastAsia="Times New Roman" w:hAnsi="Calibri" w:cs="Times New Roman"/>
                <w:color w:val="000000"/>
                <w:sz w:val="22"/>
                <w:vertAlign w:val="superscript"/>
                <w:lang w:eastAsia="en-GB"/>
              </w:rPr>
              <w:t>-1</w:t>
            </w:r>
          </w:p>
        </w:tc>
      </w:tr>
      <w:tr w:rsidR="00E258BF" w:rsidRPr="006F074D" w14:paraId="603C394A" w14:textId="77777777" w:rsidTr="00CA2330">
        <w:trPr>
          <w:trHeight w:val="315"/>
        </w:trPr>
        <w:tc>
          <w:tcPr>
            <w:tcW w:w="3838" w:type="dxa"/>
            <w:noWrap/>
            <w:vAlign w:val="center"/>
            <w:hideMark/>
          </w:tcPr>
          <w:p w14:paraId="34D5242C"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capacitance </w:t>
            </w:r>
          </w:p>
        </w:tc>
        <w:tc>
          <w:tcPr>
            <w:tcW w:w="992" w:type="dxa"/>
            <w:noWrap/>
            <w:vAlign w:val="center"/>
            <w:hideMark/>
          </w:tcPr>
          <w:p w14:paraId="6FD96E68"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C </w:t>
            </w:r>
          </w:p>
        </w:tc>
        <w:tc>
          <w:tcPr>
            <w:tcW w:w="2835" w:type="dxa"/>
            <w:noWrap/>
            <w:vAlign w:val="center"/>
            <w:hideMark/>
          </w:tcPr>
          <w:p w14:paraId="036D79BE"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farad </w:t>
            </w:r>
          </w:p>
        </w:tc>
        <w:tc>
          <w:tcPr>
            <w:tcW w:w="1134" w:type="dxa"/>
            <w:noWrap/>
            <w:vAlign w:val="center"/>
            <w:hideMark/>
          </w:tcPr>
          <w:p w14:paraId="19E423C0"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F </w:t>
            </w:r>
          </w:p>
        </w:tc>
      </w:tr>
      <w:tr w:rsidR="00E258BF" w:rsidRPr="006F074D" w14:paraId="63FA0E7D" w14:textId="77777777" w:rsidTr="00CA2330">
        <w:trPr>
          <w:trHeight w:val="360"/>
        </w:trPr>
        <w:tc>
          <w:tcPr>
            <w:tcW w:w="3838" w:type="dxa"/>
            <w:noWrap/>
            <w:vAlign w:val="center"/>
            <w:hideMark/>
          </w:tcPr>
          <w:p w14:paraId="016EC319"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change of speed </w:t>
            </w:r>
          </w:p>
        </w:tc>
        <w:tc>
          <w:tcPr>
            <w:tcW w:w="992" w:type="dxa"/>
            <w:noWrap/>
            <w:vAlign w:val="center"/>
            <w:hideMark/>
          </w:tcPr>
          <w:p w14:paraId="113F4930" w14:textId="77777777" w:rsidR="00E258BF" w:rsidRPr="00237201" w:rsidRDefault="00E258BF" w:rsidP="00CA2330">
            <w:pPr>
              <w:spacing w:line="240" w:lineRule="auto"/>
              <w:rPr>
                <w:rFonts w:ascii="Symbol" w:eastAsia="Times New Roman" w:hAnsi="Symbol" w:cs="Times New Roman"/>
                <w:i/>
                <w:iCs/>
                <w:color w:val="000000"/>
                <w:lang w:eastAsia="en-GB"/>
              </w:rPr>
            </w:pPr>
            <w:r w:rsidRPr="00237201">
              <w:rPr>
                <w:rFonts w:ascii="Symbol" w:eastAsia="Times New Roman" w:hAnsi="Symbol" w:cs="Times New Roman"/>
                <w:i/>
                <w:iCs/>
                <w:color w:val="000000"/>
                <w:sz w:val="22"/>
                <w:lang w:eastAsia="en-GB"/>
              </w:rPr>
              <w:sym w:font="Symbol" w:char="F020"/>
            </w:r>
            <w:r w:rsidRPr="00237201">
              <w:rPr>
                <w:rFonts w:ascii="Symbol" w:eastAsia="Times New Roman" w:hAnsi="Symbol" w:cs="Times New Roman"/>
                <w:i/>
                <w:iCs/>
                <w:color w:val="000000"/>
                <w:sz w:val="22"/>
                <w:lang w:eastAsia="en-GB"/>
              </w:rPr>
              <w:sym w:font="Symbol" w:char="F044"/>
            </w:r>
            <w:r w:rsidRPr="00237201">
              <w:rPr>
                <w:rFonts w:ascii="Calibri" w:eastAsia="Times New Roman" w:hAnsi="Calibri" w:cs="Times New Roman"/>
                <w:i/>
                <w:iCs/>
                <w:color w:val="000000"/>
                <w:sz w:val="22"/>
                <w:lang w:eastAsia="en-GB"/>
              </w:rPr>
              <w:t>v</w:t>
            </w:r>
          </w:p>
        </w:tc>
        <w:tc>
          <w:tcPr>
            <w:tcW w:w="2835" w:type="dxa"/>
            <w:noWrap/>
            <w:vAlign w:val="center"/>
            <w:hideMark/>
          </w:tcPr>
          <w:p w14:paraId="43E76545"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per second </w:t>
            </w:r>
          </w:p>
        </w:tc>
        <w:tc>
          <w:tcPr>
            <w:tcW w:w="1134" w:type="dxa"/>
            <w:noWrap/>
            <w:vAlign w:val="center"/>
            <w:hideMark/>
          </w:tcPr>
          <w:p w14:paraId="1F24DB34"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 s</w:t>
            </w:r>
            <w:r w:rsidRPr="006F074D">
              <w:rPr>
                <w:rFonts w:ascii="Calibri" w:eastAsia="Times New Roman" w:hAnsi="Calibri" w:cs="Times New Roman"/>
                <w:color w:val="000000"/>
                <w:sz w:val="22"/>
                <w:vertAlign w:val="superscript"/>
                <w:lang w:eastAsia="en-GB"/>
              </w:rPr>
              <w:t>-1</w:t>
            </w:r>
          </w:p>
        </w:tc>
      </w:tr>
      <w:tr w:rsidR="00E258BF" w:rsidRPr="006F074D" w14:paraId="3F8D48A0" w14:textId="77777777" w:rsidTr="00CA2330">
        <w:trPr>
          <w:trHeight w:val="360"/>
        </w:trPr>
        <w:tc>
          <w:tcPr>
            <w:tcW w:w="3838" w:type="dxa"/>
            <w:noWrap/>
            <w:vAlign w:val="center"/>
            <w:hideMark/>
          </w:tcPr>
          <w:p w14:paraId="0B0ABEE2"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change of velocity </w:t>
            </w:r>
          </w:p>
        </w:tc>
        <w:tc>
          <w:tcPr>
            <w:tcW w:w="992" w:type="dxa"/>
            <w:noWrap/>
            <w:vAlign w:val="center"/>
            <w:hideMark/>
          </w:tcPr>
          <w:p w14:paraId="3649A60A" w14:textId="77777777" w:rsidR="00E258BF" w:rsidRPr="00237201" w:rsidRDefault="00E258BF" w:rsidP="00CA2330">
            <w:pPr>
              <w:spacing w:line="240" w:lineRule="auto"/>
              <w:rPr>
                <w:rFonts w:ascii="Symbol" w:eastAsia="Times New Roman" w:hAnsi="Symbol" w:cs="Times New Roman"/>
                <w:i/>
                <w:iCs/>
                <w:color w:val="000000"/>
                <w:lang w:eastAsia="en-GB"/>
              </w:rPr>
            </w:pPr>
            <w:r w:rsidRPr="00237201">
              <w:rPr>
                <w:rFonts w:ascii="Symbol" w:eastAsia="Times New Roman" w:hAnsi="Symbol" w:cs="Times New Roman"/>
                <w:i/>
                <w:iCs/>
                <w:color w:val="000000"/>
                <w:sz w:val="22"/>
                <w:lang w:eastAsia="en-GB"/>
              </w:rPr>
              <w:sym w:font="Symbol" w:char="F020"/>
            </w:r>
            <w:r w:rsidRPr="00237201">
              <w:rPr>
                <w:rFonts w:ascii="Symbol" w:eastAsia="Times New Roman" w:hAnsi="Symbol" w:cs="Times New Roman"/>
                <w:i/>
                <w:iCs/>
                <w:color w:val="000000"/>
                <w:sz w:val="22"/>
                <w:lang w:eastAsia="en-GB"/>
              </w:rPr>
              <w:sym w:font="Symbol" w:char="F044"/>
            </w:r>
            <w:r w:rsidRPr="00237201">
              <w:rPr>
                <w:rFonts w:ascii="Calibri" w:eastAsia="Times New Roman" w:hAnsi="Calibri" w:cs="Times New Roman"/>
                <w:i/>
                <w:iCs/>
                <w:color w:val="000000"/>
                <w:sz w:val="22"/>
                <w:lang w:eastAsia="en-GB"/>
              </w:rPr>
              <w:t>v</w:t>
            </w:r>
          </w:p>
        </w:tc>
        <w:tc>
          <w:tcPr>
            <w:tcW w:w="2835" w:type="dxa"/>
            <w:noWrap/>
            <w:vAlign w:val="center"/>
            <w:hideMark/>
          </w:tcPr>
          <w:p w14:paraId="4273A17A"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per second </w:t>
            </w:r>
          </w:p>
        </w:tc>
        <w:tc>
          <w:tcPr>
            <w:tcW w:w="1134" w:type="dxa"/>
            <w:noWrap/>
            <w:vAlign w:val="center"/>
            <w:hideMark/>
          </w:tcPr>
          <w:p w14:paraId="6906A8F9"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 s</w:t>
            </w:r>
            <w:r w:rsidRPr="006F074D">
              <w:rPr>
                <w:rFonts w:ascii="Calibri" w:eastAsia="Times New Roman" w:hAnsi="Calibri" w:cs="Times New Roman"/>
                <w:color w:val="000000"/>
                <w:sz w:val="22"/>
                <w:vertAlign w:val="superscript"/>
                <w:lang w:eastAsia="en-GB"/>
              </w:rPr>
              <w:t>-1</w:t>
            </w:r>
          </w:p>
        </w:tc>
      </w:tr>
      <w:tr w:rsidR="00E258BF" w:rsidRPr="006F074D" w14:paraId="26B5377C" w14:textId="77777777" w:rsidTr="00CA2330">
        <w:trPr>
          <w:trHeight w:val="315"/>
        </w:trPr>
        <w:tc>
          <w:tcPr>
            <w:tcW w:w="3838" w:type="dxa"/>
            <w:noWrap/>
            <w:vAlign w:val="center"/>
            <w:hideMark/>
          </w:tcPr>
          <w:p w14:paraId="2A27F8BE"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critical angle </w:t>
            </w:r>
          </w:p>
        </w:tc>
        <w:tc>
          <w:tcPr>
            <w:tcW w:w="992" w:type="dxa"/>
            <w:noWrap/>
            <w:vAlign w:val="center"/>
            <w:hideMark/>
          </w:tcPr>
          <w:p w14:paraId="5A7E69F6" w14:textId="77777777" w:rsidR="00E258BF" w:rsidRPr="00237201" w:rsidRDefault="00E258BF" w:rsidP="00CA2330">
            <w:pPr>
              <w:spacing w:line="240" w:lineRule="auto"/>
              <w:rPr>
                <w:rFonts w:ascii="Symbol" w:eastAsia="Times New Roman" w:hAnsi="Symbol" w:cs="Times New Roman"/>
                <w:i/>
                <w:iCs/>
                <w:color w:val="000000"/>
                <w:lang w:eastAsia="en-GB"/>
              </w:rPr>
            </w:pPr>
            <w:r w:rsidRPr="00237201">
              <w:rPr>
                <w:rFonts w:ascii="Symbol" w:eastAsia="Times New Roman" w:hAnsi="Symbol" w:cs="Times New Roman"/>
                <w:i/>
                <w:iCs/>
                <w:color w:val="000000"/>
                <w:sz w:val="22"/>
                <w:lang w:eastAsia="en-GB"/>
              </w:rPr>
              <w:sym w:font="Symbol" w:char="F071"/>
            </w:r>
            <w:r w:rsidRPr="00237201">
              <w:rPr>
                <w:rFonts w:ascii="Calibri" w:eastAsia="Times New Roman" w:hAnsi="Calibri" w:cs="Times New Roman"/>
                <w:i/>
                <w:iCs/>
                <w:color w:val="000000"/>
                <w:sz w:val="22"/>
                <w:lang w:eastAsia="en-GB"/>
              </w:rPr>
              <w:t>c</w:t>
            </w:r>
          </w:p>
        </w:tc>
        <w:tc>
          <w:tcPr>
            <w:tcW w:w="2835" w:type="dxa"/>
            <w:noWrap/>
            <w:vAlign w:val="center"/>
            <w:hideMark/>
          </w:tcPr>
          <w:p w14:paraId="3EB3F382"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degree </w:t>
            </w:r>
          </w:p>
        </w:tc>
        <w:tc>
          <w:tcPr>
            <w:tcW w:w="1134" w:type="dxa"/>
            <w:noWrap/>
            <w:vAlign w:val="center"/>
            <w:hideMark/>
          </w:tcPr>
          <w:p w14:paraId="1891A6B5"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 </w:t>
            </w:r>
          </w:p>
        </w:tc>
      </w:tr>
      <w:tr w:rsidR="00E258BF" w:rsidRPr="006F074D" w14:paraId="4730ABD7" w14:textId="77777777" w:rsidTr="00CA2330">
        <w:trPr>
          <w:trHeight w:val="315"/>
        </w:trPr>
        <w:tc>
          <w:tcPr>
            <w:tcW w:w="3838" w:type="dxa"/>
            <w:noWrap/>
            <w:vAlign w:val="center"/>
            <w:hideMark/>
          </w:tcPr>
          <w:p w14:paraId="111E5FB3"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current </w:t>
            </w:r>
          </w:p>
        </w:tc>
        <w:tc>
          <w:tcPr>
            <w:tcW w:w="992" w:type="dxa"/>
            <w:noWrap/>
            <w:vAlign w:val="center"/>
            <w:hideMark/>
          </w:tcPr>
          <w:p w14:paraId="554A0CB9"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I </w:t>
            </w:r>
          </w:p>
        </w:tc>
        <w:tc>
          <w:tcPr>
            <w:tcW w:w="2835" w:type="dxa"/>
            <w:noWrap/>
            <w:vAlign w:val="center"/>
            <w:hideMark/>
          </w:tcPr>
          <w:p w14:paraId="14D705FA"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ampere </w:t>
            </w:r>
          </w:p>
        </w:tc>
        <w:tc>
          <w:tcPr>
            <w:tcW w:w="1134" w:type="dxa"/>
            <w:noWrap/>
            <w:vAlign w:val="center"/>
            <w:hideMark/>
          </w:tcPr>
          <w:p w14:paraId="180D0976"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A </w:t>
            </w:r>
          </w:p>
        </w:tc>
      </w:tr>
      <w:tr w:rsidR="00E258BF" w:rsidRPr="006F074D" w14:paraId="0E132FDD" w14:textId="77777777" w:rsidTr="00CA2330">
        <w:trPr>
          <w:trHeight w:val="315"/>
        </w:trPr>
        <w:tc>
          <w:tcPr>
            <w:tcW w:w="3838" w:type="dxa"/>
            <w:noWrap/>
            <w:vAlign w:val="center"/>
            <w:hideMark/>
          </w:tcPr>
          <w:p w14:paraId="313D24E2"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displacement </w:t>
            </w:r>
          </w:p>
        </w:tc>
        <w:tc>
          <w:tcPr>
            <w:tcW w:w="992" w:type="dxa"/>
            <w:noWrap/>
            <w:vAlign w:val="center"/>
            <w:hideMark/>
          </w:tcPr>
          <w:p w14:paraId="11BCBA69"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s </w:t>
            </w:r>
          </w:p>
        </w:tc>
        <w:tc>
          <w:tcPr>
            <w:tcW w:w="2835" w:type="dxa"/>
            <w:noWrap/>
            <w:vAlign w:val="center"/>
            <w:hideMark/>
          </w:tcPr>
          <w:p w14:paraId="10480C7D"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w:t>
            </w:r>
          </w:p>
        </w:tc>
        <w:tc>
          <w:tcPr>
            <w:tcW w:w="1134" w:type="dxa"/>
            <w:noWrap/>
            <w:vAlign w:val="center"/>
            <w:hideMark/>
          </w:tcPr>
          <w:p w14:paraId="3713CFAF"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 </w:t>
            </w:r>
          </w:p>
        </w:tc>
      </w:tr>
      <w:tr w:rsidR="00E258BF" w:rsidRPr="006F074D" w14:paraId="32B9524D" w14:textId="77777777" w:rsidTr="00CA2330">
        <w:trPr>
          <w:trHeight w:val="315"/>
        </w:trPr>
        <w:tc>
          <w:tcPr>
            <w:tcW w:w="3838" w:type="dxa"/>
            <w:noWrap/>
            <w:vAlign w:val="center"/>
            <w:hideMark/>
          </w:tcPr>
          <w:p w14:paraId="111FE91C"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distance </w:t>
            </w:r>
          </w:p>
        </w:tc>
        <w:tc>
          <w:tcPr>
            <w:tcW w:w="992" w:type="dxa"/>
            <w:noWrap/>
            <w:vAlign w:val="center"/>
            <w:hideMark/>
          </w:tcPr>
          <w:p w14:paraId="103E9704"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D</w:t>
            </w:r>
          </w:p>
        </w:tc>
        <w:tc>
          <w:tcPr>
            <w:tcW w:w="2835" w:type="dxa"/>
            <w:noWrap/>
            <w:vAlign w:val="center"/>
            <w:hideMark/>
          </w:tcPr>
          <w:p w14:paraId="4C341EA3"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light year </w:t>
            </w:r>
          </w:p>
        </w:tc>
        <w:tc>
          <w:tcPr>
            <w:tcW w:w="1134" w:type="dxa"/>
            <w:noWrap/>
            <w:vAlign w:val="center"/>
            <w:hideMark/>
          </w:tcPr>
          <w:p w14:paraId="0688372C"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 , </w:t>
            </w:r>
            <w:proofErr w:type="spellStart"/>
            <w:r w:rsidRPr="006F074D">
              <w:rPr>
                <w:rFonts w:ascii="Calibri" w:eastAsia="Times New Roman" w:hAnsi="Calibri" w:cs="Times New Roman"/>
                <w:color w:val="000000"/>
                <w:sz w:val="22"/>
                <w:lang w:eastAsia="en-GB"/>
              </w:rPr>
              <w:t>ly</w:t>
            </w:r>
            <w:proofErr w:type="spellEnd"/>
          </w:p>
        </w:tc>
      </w:tr>
      <w:tr w:rsidR="00E258BF" w:rsidRPr="006F074D" w14:paraId="6BF22376" w14:textId="77777777" w:rsidTr="00CA2330">
        <w:trPr>
          <w:trHeight w:val="315"/>
        </w:trPr>
        <w:tc>
          <w:tcPr>
            <w:tcW w:w="3838" w:type="dxa"/>
            <w:noWrap/>
            <w:vAlign w:val="center"/>
            <w:hideMark/>
          </w:tcPr>
          <w:p w14:paraId="0A971A1C"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distance, depth, height </w:t>
            </w:r>
          </w:p>
        </w:tc>
        <w:tc>
          <w:tcPr>
            <w:tcW w:w="992" w:type="dxa"/>
            <w:noWrap/>
            <w:vAlign w:val="center"/>
            <w:hideMark/>
          </w:tcPr>
          <w:p w14:paraId="61D1583F"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d or h </w:t>
            </w:r>
          </w:p>
        </w:tc>
        <w:tc>
          <w:tcPr>
            <w:tcW w:w="2835" w:type="dxa"/>
            <w:noWrap/>
            <w:vAlign w:val="center"/>
            <w:hideMark/>
          </w:tcPr>
          <w:p w14:paraId="37334BF1"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w:t>
            </w:r>
          </w:p>
        </w:tc>
        <w:tc>
          <w:tcPr>
            <w:tcW w:w="1134" w:type="dxa"/>
            <w:noWrap/>
            <w:vAlign w:val="center"/>
            <w:hideMark/>
          </w:tcPr>
          <w:p w14:paraId="45F53B56"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 </w:t>
            </w:r>
          </w:p>
        </w:tc>
      </w:tr>
      <w:tr w:rsidR="00E258BF" w:rsidRPr="006F074D" w14:paraId="6D90727B" w14:textId="77777777" w:rsidTr="00CA2330">
        <w:trPr>
          <w:trHeight w:val="315"/>
        </w:trPr>
        <w:tc>
          <w:tcPr>
            <w:tcW w:w="3838" w:type="dxa"/>
            <w:noWrap/>
            <w:vAlign w:val="center"/>
            <w:hideMark/>
          </w:tcPr>
          <w:p w14:paraId="4347622C"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electric charge </w:t>
            </w:r>
          </w:p>
        </w:tc>
        <w:tc>
          <w:tcPr>
            <w:tcW w:w="992" w:type="dxa"/>
            <w:noWrap/>
            <w:vAlign w:val="center"/>
            <w:hideMark/>
          </w:tcPr>
          <w:p w14:paraId="248E1903"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Q </w:t>
            </w:r>
          </w:p>
        </w:tc>
        <w:tc>
          <w:tcPr>
            <w:tcW w:w="2835" w:type="dxa"/>
            <w:noWrap/>
            <w:vAlign w:val="center"/>
            <w:hideMark/>
          </w:tcPr>
          <w:p w14:paraId="7A62588F"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coulomb </w:t>
            </w:r>
          </w:p>
        </w:tc>
        <w:tc>
          <w:tcPr>
            <w:tcW w:w="1134" w:type="dxa"/>
            <w:noWrap/>
            <w:vAlign w:val="center"/>
            <w:hideMark/>
          </w:tcPr>
          <w:p w14:paraId="29EC694D"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C </w:t>
            </w:r>
          </w:p>
        </w:tc>
      </w:tr>
      <w:tr w:rsidR="00E258BF" w:rsidRPr="006F074D" w14:paraId="76F97B72" w14:textId="77777777" w:rsidTr="00CA2330">
        <w:trPr>
          <w:trHeight w:val="315"/>
        </w:trPr>
        <w:tc>
          <w:tcPr>
            <w:tcW w:w="3838" w:type="dxa"/>
            <w:noWrap/>
            <w:vAlign w:val="center"/>
            <w:hideMark/>
          </w:tcPr>
          <w:p w14:paraId="5984CBC6"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electric charge </w:t>
            </w:r>
          </w:p>
        </w:tc>
        <w:tc>
          <w:tcPr>
            <w:tcW w:w="992" w:type="dxa"/>
            <w:noWrap/>
            <w:vAlign w:val="center"/>
            <w:hideMark/>
          </w:tcPr>
          <w:p w14:paraId="568A44C5"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Q or q </w:t>
            </w:r>
          </w:p>
        </w:tc>
        <w:tc>
          <w:tcPr>
            <w:tcW w:w="2835" w:type="dxa"/>
            <w:noWrap/>
            <w:vAlign w:val="center"/>
            <w:hideMark/>
          </w:tcPr>
          <w:p w14:paraId="117D0B3E"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coulomb </w:t>
            </w:r>
          </w:p>
        </w:tc>
        <w:tc>
          <w:tcPr>
            <w:tcW w:w="1134" w:type="dxa"/>
            <w:noWrap/>
            <w:vAlign w:val="center"/>
            <w:hideMark/>
          </w:tcPr>
          <w:p w14:paraId="0524FC8E"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C </w:t>
            </w:r>
          </w:p>
        </w:tc>
      </w:tr>
      <w:tr w:rsidR="00E258BF" w:rsidRPr="006F074D" w14:paraId="4BCF8C85" w14:textId="77777777" w:rsidTr="00CA2330">
        <w:trPr>
          <w:trHeight w:val="315"/>
        </w:trPr>
        <w:tc>
          <w:tcPr>
            <w:tcW w:w="3838" w:type="dxa"/>
            <w:noWrap/>
            <w:vAlign w:val="center"/>
            <w:hideMark/>
          </w:tcPr>
          <w:p w14:paraId="5C01B687"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electric current </w:t>
            </w:r>
          </w:p>
        </w:tc>
        <w:tc>
          <w:tcPr>
            <w:tcW w:w="992" w:type="dxa"/>
            <w:noWrap/>
            <w:vAlign w:val="center"/>
            <w:hideMark/>
          </w:tcPr>
          <w:p w14:paraId="48C44B75"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I </w:t>
            </w:r>
          </w:p>
        </w:tc>
        <w:tc>
          <w:tcPr>
            <w:tcW w:w="2835" w:type="dxa"/>
            <w:noWrap/>
            <w:vAlign w:val="center"/>
            <w:hideMark/>
          </w:tcPr>
          <w:p w14:paraId="2D8FAF5B"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ampere </w:t>
            </w:r>
          </w:p>
        </w:tc>
        <w:tc>
          <w:tcPr>
            <w:tcW w:w="1134" w:type="dxa"/>
            <w:noWrap/>
            <w:vAlign w:val="center"/>
            <w:hideMark/>
          </w:tcPr>
          <w:p w14:paraId="7C470674"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A </w:t>
            </w:r>
          </w:p>
        </w:tc>
      </w:tr>
      <w:tr w:rsidR="00E258BF" w:rsidRPr="006F074D" w14:paraId="7CA46848" w14:textId="77777777" w:rsidTr="00CA2330">
        <w:trPr>
          <w:trHeight w:val="325"/>
        </w:trPr>
        <w:tc>
          <w:tcPr>
            <w:tcW w:w="3838" w:type="dxa"/>
            <w:noWrap/>
            <w:vAlign w:val="center"/>
            <w:hideMark/>
          </w:tcPr>
          <w:p w14:paraId="744EB83C"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lastRenderedPageBreak/>
              <w:t xml:space="preserve">electric field strength </w:t>
            </w:r>
          </w:p>
        </w:tc>
        <w:tc>
          <w:tcPr>
            <w:tcW w:w="992" w:type="dxa"/>
            <w:noWrap/>
            <w:vAlign w:val="center"/>
            <w:hideMark/>
          </w:tcPr>
          <w:p w14:paraId="0AFEC18C"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E </w:t>
            </w:r>
          </w:p>
        </w:tc>
        <w:tc>
          <w:tcPr>
            <w:tcW w:w="2835" w:type="dxa"/>
            <w:vAlign w:val="center"/>
            <w:hideMark/>
          </w:tcPr>
          <w:p w14:paraId="6A53D320" w14:textId="77777777" w:rsidR="00E258BF" w:rsidRPr="004016C3" w:rsidRDefault="00E258BF" w:rsidP="00CA2330">
            <w:pPr>
              <w:spacing w:line="240" w:lineRule="auto"/>
              <w:rPr>
                <w:rFonts w:ascii="Calibri" w:eastAsia="Times New Roman" w:hAnsi="Calibri" w:cs="Times New Roman"/>
                <w:color w:val="000000"/>
                <w:lang w:val="it-IT" w:eastAsia="en-GB"/>
              </w:rPr>
            </w:pPr>
            <w:r w:rsidRPr="004016C3">
              <w:rPr>
                <w:rFonts w:ascii="Calibri" w:eastAsia="Times New Roman" w:hAnsi="Calibri" w:cs="Times New Roman"/>
                <w:color w:val="000000"/>
                <w:sz w:val="22"/>
                <w:lang w:val="it-IT" w:eastAsia="en-GB"/>
              </w:rPr>
              <w:t xml:space="preserve">newton per coulomb </w:t>
            </w:r>
          </w:p>
          <w:p w14:paraId="2CD76677" w14:textId="77777777" w:rsidR="00E258BF" w:rsidRPr="004016C3" w:rsidRDefault="00E258BF" w:rsidP="00CA2330">
            <w:pPr>
              <w:spacing w:line="240" w:lineRule="auto"/>
              <w:rPr>
                <w:rFonts w:ascii="Calibri" w:eastAsia="Times New Roman" w:hAnsi="Calibri" w:cs="Times New Roman"/>
                <w:color w:val="000000"/>
                <w:lang w:val="it-IT" w:eastAsia="en-GB"/>
              </w:rPr>
            </w:pPr>
            <w:r w:rsidRPr="004016C3">
              <w:rPr>
                <w:rFonts w:ascii="Calibri" w:eastAsia="Times New Roman" w:hAnsi="Calibri" w:cs="Times New Roman"/>
                <w:color w:val="000000"/>
                <w:sz w:val="22"/>
                <w:lang w:val="it-IT" w:eastAsia="en-GB"/>
              </w:rPr>
              <w:t>volts per metre</w:t>
            </w:r>
          </w:p>
        </w:tc>
        <w:tc>
          <w:tcPr>
            <w:tcW w:w="1134" w:type="dxa"/>
            <w:vAlign w:val="center"/>
            <w:hideMark/>
          </w:tcPr>
          <w:p w14:paraId="5E82B606" w14:textId="77777777" w:rsidR="00E258BF"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N C</w:t>
            </w:r>
            <w:r w:rsidRPr="006F074D">
              <w:rPr>
                <w:rFonts w:ascii="Calibri" w:eastAsia="Times New Roman" w:hAnsi="Calibri" w:cs="Times New Roman"/>
                <w:color w:val="000000"/>
                <w:sz w:val="22"/>
                <w:vertAlign w:val="superscript"/>
                <w:lang w:eastAsia="en-GB"/>
              </w:rPr>
              <w:t>-1</w:t>
            </w:r>
            <w:r w:rsidRPr="006F074D">
              <w:rPr>
                <w:rFonts w:ascii="Calibri" w:eastAsia="Times New Roman" w:hAnsi="Calibri" w:cs="Times New Roman"/>
                <w:color w:val="000000"/>
                <w:sz w:val="22"/>
                <w:lang w:eastAsia="en-GB"/>
              </w:rPr>
              <w:t xml:space="preserve"> </w:t>
            </w:r>
          </w:p>
          <w:p w14:paraId="578DF95E"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Vm</w:t>
            </w:r>
            <w:r w:rsidRPr="006F074D">
              <w:rPr>
                <w:rFonts w:ascii="Calibri" w:eastAsia="Times New Roman" w:hAnsi="Calibri" w:cs="Times New Roman"/>
                <w:color w:val="000000"/>
                <w:sz w:val="22"/>
                <w:vertAlign w:val="superscript"/>
                <w:lang w:eastAsia="en-GB"/>
              </w:rPr>
              <w:t>-1</w:t>
            </w:r>
          </w:p>
        </w:tc>
      </w:tr>
      <w:tr w:rsidR="00E258BF" w:rsidRPr="006F074D" w14:paraId="54D95F84" w14:textId="77777777" w:rsidTr="00CA2330">
        <w:trPr>
          <w:trHeight w:val="315"/>
        </w:trPr>
        <w:tc>
          <w:tcPr>
            <w:tcW w:w="3838" w:type="dxa"/>
            <w:noWrap/>
            <w:vAlign w:val="center"/>
            <w:hideMark/>
          </w:tcPr>
          <w:p w14:paraId="4A4189E4"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electromotive force (</w:t>
            </w:r>
            <w:proofErr w:type="spellStart"/>
            <w:r w:rsidRPr="006F074D">
              <w:rPr>
                <w:rFonts w:ascii="Calibri" w:eastAsia="Times New Roman" w:hAnsi="Calibri" w:cs="Times New Roman"/>
                <w:color w:val="000000"/>
                <w:sz w:val="22"/>
                <w:lang w:eastAsia="en-GB"/>
              </w:rPr>
              <w:t>e.m.f</w:t>
            </w:r>
            <w:proofErr w:type="spellEnd"/>
            <w:r w:rsidRPr="006F074D">
              <w:rPr>
                <w:rFonts w:ascii="Calibri" w:eastAsia="Times New Roman" w:hAnsi="Calibri" w:cs="Times New Roman"/>
                <w:color w:val="000000"/>
                <w:sz w:val="22"/>
                <w:lang w:eastAsia="en-GB"/>
              </w:rPr>
              <w:t xml:space="preserve">) </w:t>
            </w:r>
          </w:p>
        </w:tc>
        <w:tc>
          <w:tcPr>
            <w:tcW w:w="992" w:type="dxa"/>
            <w:noWrap/>
            <w:vAlign w:val="center"/>
            <w:hideMark/>
          </w:tcPr>
          <w:p w14:paraId="4F53D3DB"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E or </w:t>
            </w:r>
            <w:r w:rsidRPr="00237201">
              <w:rPr>
                <w:rFonts w:ascii="Symbol" w:eastAsia="Times New Roman" w:hAnsi="Symbol" w:cs="Times New Roman"/>
                <w:i/>
                <w:iCs/>
                <w:color w:val="000000"/>
                <w:sz w:val="22"/>
                <w:lang w:eastAsia="en-GB"/>
              </w:rPr>
              <w:t></w:t>
            </w:r>
            <w:r w:rsidRPr="00237201">
              <w:rPr>
                <w:rFonts w:ascii="Symbol" w:eastAsia="Times New Roman" w:hAnsi="Symbol" w:cs="Times New Roman"/>
                <w:i/>
                <w:iCs/>
                <w:color w:val="000000"/>
                <w:sz w:val="22"/>
                <w:lang w:eastAsia="en-GB"/>
              </w:rPr>
              <w:t></w:t>
            </w:r>
            <w:r w:rsidRPr="00237201">
              <w:rPr>
                <w:rFonts w:ascii="Calibri" w:eastAsia="Times New Roman" w:hAnsi="Calibri" w:cs="Times New Roman"/>
                <w:i/>
                <w:iCs/>
                <w:color w:val="000000"/>
                <w:sz w:val="22"/>
                <w:lang w:eastAsia="en-GB"/>
              </w:rPr>
              <w:t xml:space="preserve"> </w:t>
            </w:r>
          </w:p>
        </w:tc>
        <w:tc>
          <w:tcPr>
            <w:tcW w:w="2835" w:type="dxa"/>
            <w:noWrap/>
            <w:vAlign w:val="center"/>
            <w:hideMark/>
          </w:tcPr>
          <w:p w14:paraId="5DF36534"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volt </w:t>
            </w:r>
          </w:p>
        </w:tc>
        <w:tc>
          <w:tcPr>
            <w:tcW w:w="1134" w:type="dxa"/>
            <w:noWrap/>
            <w:vAlign w:val="center"/>
            <w:hideMark/>
          </w:tcPr>
          <w:p w14:paraId="5D7E6444"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 </w:t>
            </w:r>
          </w:p>
        </w:tc>
      </w:tr>
      <w:tr w:rsidR="00E258BF" w:rsidRPr="006F074D" w14:paraId="46B1F579" w14:textId="77777777" w:rsidTr="00CA2330">
        <w:trPr>
          <w:trHeight w:val="315"/>
        </w:trPr>
        <w:tc>
          <w:tcPr>
            <w:tcW w:w="3838" w:type="dxa"/>
            <w:noWrap/>
            <w:vAlign w:val="center"/>
            <w:hideMark/>
          </w:tcPr>
          <w:p w14:paraId="32322A7D"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energy </w:t>
            </w:r>
          </w:p>
        </w:tc>
        <w:tc>
          <w:tcPr>
            <w:tcW w:w="992" w:type="dxa"/>
            <w:noWrap/>
            <w:vAlign w:val="center"/>
            <w:hideMark/>
          </w:tcPr>
          <w:p w14:paraId="4994C797"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E </w:t>
            </w:r>
          </w:p>
        </w:tc>
        <w:tc>
          <w:tcPr>
            <w:tcW w:w="2835" w:type="dxa"/>
            <w:noWrap/>
            <w:vAlign w:val="center"/>
            <w:hideMark/>
          </w:tcPr>
          <w:p w14:paraId="6BB9BEF3"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joule </w:t>
            </w:r>
          </w:p>
        </w:tc>
        <w:tc>
          <w:tcPr>
            <w:tcW w:w="1134" w:type="dxa"/>
            <w:noWrap/>
            <w:vAlign w:val="center"/>
            <w:hideMark/>
          </w:tcPr>
          <w:p w14:paraId="4FDF5AF9"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 </w:t>
            </w:r>
          </w:p>
        </w:tc>
      </w:tr>
      <w:tr w:rsidR="00E258BF" w:rsidRPr="006F074D" w14:paraId="7BAC87ED" w14:textId="77777777" w:rsidTr="00CA2330">
        <w:trPr>
          <w:trHeight w:val="375"/>
        </w:trPr>
        <w:tc>
          <w:tcPr>
            <w:tcW w:w="3838" w:type="dxa"/>
            <w:noWrap/>
            <w:vAlign w:val="center"/>
            <w:hideMark/>
          </w:tcPr>
          <w:p w14:paraId="3422F5D4"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energy level </w:t>
            </w:r>
          </w:p>
        </w:tc>
        <w:tc>
          <w:tcPr>
            <w:tcW w:w="992" w:type="dxa"/>
            <w:noWrap/>
            <w:vAlign w:val="center"/>
            <w:hideMark/>
          </w:tcPr>
          <w:p w14:paraId="3C3D9BCF"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E</w:t>
            </w:r>
            <w:r w:rsidRPr="00237201">
              <w:rPr>
                <w:rFonts w:ascii="Calibri" w:eastAsia="Times New Roman" w:hAnsi="Calibri" w:cs="Times New Roman"/>
                <w:i/>
                <w:iCs/>
                <w:color w:val="000000"/>
                <w:sz w:val="22"/>
                <w:vertAlign w:val="subscript"/>
                <w:lang w:eastAsia="en-GB"/>
              </w:rPr>
              <w:t>1</w:t>
            </w:r>
            <w:r w:rsidRPr="00237201">
              <w:rPr>
                <w:rFonts w:ascii="Calibri" w:eastAsia="Times New Roman" w:hAnsi="Calibri" w:cs="Times New Roman"/>
                <w:i/>
                <w:iCs/>
                <w:color w:val="000000"/>
                <w:sz w:val="22"/>
                <w:lang w:eastAsia="en-GB"/>
              </w:rPr>
              <w:t>, E</w:t>
            </w:r>
            <w:r w:rsidRPr="00237201">
              <w:rPr>
                <w:rFonts w:ascii="Calibri" w:eastAsia="Times New Roman" w:hAnsi="Calibri" w:cs="Times New Roman"/>
                <w:i/>
                <w:iCs/>
                <w:color w:val="000000"/>
                <w:sz w:val="22"/>
                <w:vertAlign w:val="subscript"/>
                <w:lang w:eastAsia="en-GB"/>
              </w:rPr>
              <w:t>2</w:t>
            </w:r>
            <w:r w:rsidRPr="00237201">
              <w:rPr>
                <w:rFonts w:ascii="Calibri" w:eastAsia="Times New Roman" w:hAnsi="Calibri" w:cs="Times New Roman"/>
                <w:i/>
                <w:iCs/>
                <w:color w:val="000000"/>
                <w:sz w:val="22"/>
                <w:lang w:eastAsia="en-GB"/>
              </w:rPr>
              <w:t xml:space="preserve"> </w:t>
            </w:r>
          </w:p>
        </w:tc>
        <w:tc>
          <w:tcPr>
            <w:tcW w:w="2835" w:type="dxa"/>
            <w:noWrap/>
            <w:vAlign w:val="center"/>
            <w:hideMark/>
          </w:tcPr>
          <w:p w14:paraId="228F2D37"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joule </w:t>
            </w:r>
          </w:p>
        </w:tc>
        <w:tc>
          <w:tcPr>
            <w:tcW w:w="1134" w:type="dxa"/>
            <w:noWrap/>
            <w:vAlign w:val="center"/>
            <w:hideMark/>
          </w:tcPr>
          <w:p w14:paraId="69C668BA"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 </w:t>
            </w:r>
          </w:p>
        </w:tc>
      </w:tr>
      <w:tr w:rsidR="00E258BF" w:rsidRPr="006F074D" w14:paraId="4783EC46" w14:textId="77777777" w:rsidTr="00CA2330">
        <w:trPr>
          <w:trHeight w:val="360"/>
        </w:trPr>
        <w:tc>
          <w:tcPr>
            <w:tcW w:w="3838" w:type="dxa"/>
            <w:noWrap/>
            <w:vAlign w:val="center"/>
            <w:hideMark/>
          </w:tcPr>
          <w:p w14:paraId="24E77F91"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final velocity </w:t>
            </w:r>
          </w:p>
        </w:tc>
        <w:tc>
          <w:tcPr>
            <w:tcW w:w="992" w:type="dxa"/>
            <w:noWrap/>
            <w:vAlign w:val="center"/>
            <w:hideMark/>
          </w:tcPr>
          <w:p w14:paraId="6015A9E0"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v </w:t>
            </w:r>
          </w:p>
        </w:tc>
        <w:tc>
          <w:tcPr>
            <w:tcW w:w="2835" w:type="dxa"/>
            <w:noWrap/>
            <w:vAlign w:val="center"/>
            <w:hideMark/>
          </w:tcPr>
          <w:p w14:paraId="3A22EC2A"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per second </w:t>
            </w:r>
          </w:p>
        </w:tc>
        <w:tc>
          <w:tcPr>
            <w:tcW w:w="1134" w:type="dxa"/>
            <w:noWrap/>
            <w:vAlign w:val="center"/>
            <w:hideMark/>
          </w:tcPr>
          <w:p w14:paraId="68CACF69"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 s</w:t>
            </w:r>
            <w:r w:rsidRPr="006F074D">
              <w:rPr>
                <w:rFonts w:ascii="Calibri" w:eastAsia="Times New Roman" w:hAnsi="Calibri" w:cs="Times New Roman"/>
                <w:color w:val="000000"/>
                <w:sz w:val="22"/>
                <w:vertAlign w:val="superscript"/>
                <w:lang w:eastAsia="en-GB"/>
              </w:rPr>
              <w:t>-1</w:t>
            </w:r>
          </w:p>
        </w:tc>
      </w:tr>
      <w:tr w:rsidR="00E258BF" w:rsidRPr="006F074D" w14:paraId="25632F3D" w14:textId="77777777" w:rsidTr="00CA2330">
        <w:trPr>
          <w:trHeight w:val="315"/>
        </w:trPr>
        <w:tc>
          <w:tcPr>
            <w:tcW w:w="3838" w:type="dxa"/>
            <w:noWrap/>
            <w:vAlign w:val="center"/>
            <w:hideMark/>
          </w:tcPr>
          <w:p w14:paraId="2B0C204F"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force </w:t>
            </w:r>
          </w:p>
        </w:tc>
        <w:tc>
          <w:tcPr>
            <w:tcW w:w="992" w:type="dxa"/>
            <w:noWrap/>
            <w:vAlign w:val="center"/>
            <w:hideMark/>
          </w:tcPr>
          <w:p w14:paraId="0B40393D"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F </w:t>
            </w:r>
          </w:p>
        </w:tc>
        <w:tc>
          <w:tcPr>
            <w:tcW w:w="2835" w:type="dxa"/>
            <w:noWrap/>
            <w:vAlign w:val="center"/>
            <w:hideMark/>
          </w:tcPr>
          <w:p w14:paraId="39E09807"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newton </w:t>
            </w:r>
          </w:p>
        </w:tc>
        <w:tc>
          <w:tcPr>
            <w:tcW w:w="1134" w:type="dxa"/>
            <w:noWrap/>
            <w:vAlign w:val="center"/>
            <w:hideMark/>
          </w:tcPr>
          <w:p w14:paraId="7835073A"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N </w:t>
            </w:r>
          </w:p>
        </w:tc>
      </w:tr>
      <w:tr w:rsidR="00E258BF" w:rsidRPr="006F074D" w14:paraId="69318775" w14:textId="77777777" w:rsidTr="00CA2330">
        <w:trPr>
          <w:trHeight w:val="315"/>
        </w:trPr>
        <w:tc>
          <w:tcPr>
            <w:tcW w:w="3838" w:type="dxa"/>
            <w:noWrap/>
            <w:vAlign w:val="center"/>
            <w:hideMark/>
          </w:tcPr>
          <w:p w14:paraId="6917F1AD"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force, tension, upthrust, thrust</w:t>
            </w:r>
          </w:p>
        </w:tc>
        <w:tc>
          <w:tcPr>
            <w:tcW w:w="992" w:type="dxa"/>
            <w:noWrap/>
            <w:vAlign w:val="center"/>
            <w:hideMark/>
          </w:tcPr>
          <w:p w14:paraId="569F74BB"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F </w:t>
            </w:r>
          </w:p>
        </w:tc>
        <w:tc>
          <w:tcPr>
            <w:tcW w:w="2835" w:type="dxa"/>
            <w:noWrap/>
            <w:vAlign w:val="center"/>
            <w:hideMark/>
          </w:tcPr>
          <w:p w14:paraId="3E4DFF94"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newton </w:t>
            </w:r>
          </w:p>
        </w:tc>
        <w:tc>
          <w:tcPr>
            <w:tcW w:w="1134" w:type="dxa"/>
            <w:noWrap/>
            <w:vAlign w:val="center"/>
            <w:hideMark/>
          </w:tcPr>
          <w:p w14:paraId="51529BD8"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N </w:t>
            </w:r>
          </w:p>
        </w:tc>
      </w:tr>
      <w:tr w:rsidR="00E258BF" w:rsidRPr="006F074D" w14:paraId="3712C2F5" w14:textId="77777777" w:rsidTr="00CA2330">
        <w:trPr>
          <w:trHeight w:val="315"/>
        </w:trPr>
        <w:tc>
          <w:tcPr>
            <w:tcW w:w="3838" w:type="dxa"/>
            <w:noWrap/>
            <w:vAlign w:val="center"/>
            <w:hideMark/>
          </w:tcPr>
          <w:p w14:paraId="2C26731D"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frequency </w:t>
            </w:r>
          </w:p>
        </w:tc>
        <w:tc>
          <w:tcPr>
            <w:tcW w:w="992" w:type="dxa"/>
            <w:noWrap/>
            <w:vAlign w:val="center"/>
            <w:hideMark/>
          </w:tcPr>
          <w:p w14:paraId="5A1AF0AE"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f </w:t>
            </w:r>
          </w:p>
        </w:tc>
        <w:tc>
          <w:tcPr>
            <w:tcW w:w="2835" w:type="dxa"/>
            <w:noWrap/>
            <w:vAlign w:val="center"/>
            <w:hideMark/>
          </w:tcPr>
          <w:p w14:paraId="5690388C"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hertz </w:t>
            </w:r>
          </w:p>
        </w:tc>
        <w:tc>
          <w:tcPr>
            <w:tcW w:w="1134" w:type="dxa"/>
            <w:noWrap/>
            <w:vAlign w:val="center"/>
            <w:hideMark/>
          </w:tcPr>
          <w:p w14:paraId="75D63DEE"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Hz </w:t>
            </w:r>
          </w:p>
        </w:tc>
      </w:tr>
      <w:tr w:rsidR="00E258BF" w:rsidRPr="006F074D" w14:paraId="23B27941" w14:textId="77777777" w:rsidTr="00CA2330">
        <w:trPr>
          <w:trHeight w:val="375"/>
        </w:trPr>
        <w:tc>
          <w:tcPr>
            <w:tcW w:w="3838" w:type="dxa"/>
            <w:noWrap/>
            <w:vAlign w:val="center"/>
            <w:hideMark/>
          </w:tcPr>
          <w:p w14:paraId="65CDEF44"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frequency of source </w:t>
            </w:r>
          </w:p>
        </w:tc>
        <w:tc>
          <w:tcPr>
            <w:tcW w:w="992" w:type="dxa"/>
            <w:noWrap/>
            <w:vAlign w:val="center"/>
            <w:hideMark/>
          </w:tcPr>
          <w:p w14:paraId="286101BC"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f</w:t>
            </w:r>
            <w:r w:rsidRPr="00237201">
              <w:rPr>
                <w:rFonts w:ascii="Calibri" w:eastAsia="Times New Roman" w:hAnsi="Calibri" w:cs="Times New Roman"/>
                <w:i/>
                <w:iCs/>
                <w:color w:val="000000"/>
                <w:sz w:val="22"/>
                <w:vertAlign w:val="subscript"/>
                <w:lang w:eastAsia="en-GB"/>
              </w:rPr>
              <w:t>s</w:t>
            </w:r>
            <w:r w:rsidRPr="00237201">
              <w:rPr>
                <w:rFonts w:ascii="Calibri" w:eastAsia="Times New Roman" w:hAnsi="Calibri" w:cs="Times New Roman"/>
                <w:i/>
                <w:iCs/>
                <w:color w:val="000000"/>
                <w:sz w:val="22"/>
                <w:lang w:eastAsia="en-GB"/>
              </w:rPr>
              <w:t xml:space="preserve"> </w:t>
            </w:r>
          </w:p>
        </w:tc>
        <w:tc>
          <w:tcPr>
            <w:tcW w:w="2835" w:type="dxa"/>
            <w:noWrap/>
            <w:vAlign w:val="center"/>
            <w:hideMark/>
          </w:tcPr>
          <w:p w14:paraId="2C8C50B4"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hertz </w:t>
            </w:r>
          </w:p>
        </w:tc>
        <w:tc>
          <w:tcPr>
            <w:tcW w:w="1134" w:type="dxa"/>
            <w:noWrap/>
            <w:vAlign w:val="center"/>
            <w:hideMark/>
          </w:tcPr>
          <w:p w14:paraId="1E00E734"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Hz </w:t>
            </w:r>
          </w:p>
        </w:tc>
      </w:tr>
      <w:tr w:rsidR="00E258BF" w:rsidRPr="006F074D" w14:paraId="5F7BF131" w14:textId="77777777" w:rsidTr="00CA2330">
        <w:trPr>
          <w:trHeight w:val="315"/>
        </w:trPr>
        <w:tc>
          <w:tcPr>
            <w:tcW w:w="3838" w:type="dxa"/>
            <w:noWrap/>
            <w:vAlign w:val="center"/>
            <w:hideMark/>
          </w:tcPr>
          <w:p w14:paraId="10E27168"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fringe separation </w:t>
            </w:r>
          </w:p>
        </w:tc>
        <w:tc>
          <w:tcPr>
            <w:tcW w:w="992" w:type="dxa"/>
            <w:noWrap/>
            <w:vAlign w:val="center"/>
            <w:hideMark/>
          </w:tcPr>
          <w:p w14:paraId="5A255E7F" w14:textId="77777777" w:rsidR="00E258BF" w:rsidRPr="00237201" w:rsidRDefault="00E258BF" w:rsidP="00CA2330">
            <w:pPr>
              <w:spacing w:line="240" w:lineRule="auto"/>
              <w:rPr>
                <w:rFonts w:ascii="Symbol" w:eastAsia="Times New Roman" w:hAnsi="Symbol" w:cs="Times New Roman"/>
                <w:i/>
                <w:iCs/>
                <w:color w:val="000000"/>
                <w:lang w:eastAsia="en-GB"/>
              </w:rPr>
            </w:pPr>
            <w:r w:rsidRPr="00237201">
              <w:rPr>
                <w:rFonts w:ascii="Symbol" w:eastAsia="Times New Roman" w:hAnsi="Symbol" w:cs="Times New Roman"/>
                <w:i/>
                <w:iCs/>
                <w:color w:val="000000"/>
                <w:sz w:val="22"/>
                <w:lang w:eastAsia="en-GB"/>
              </w:rPr>
              <w:sym w:font="Symbol" w:char="F044"/>
            </w:r>
            <w:r w:rsidRPr="00237201">
              <w:rPr>
                <w:rFonts w:ascii="Calibri" w:eastAsia="Times New Roman" w:hAnsi="Calibri" w:cs="Times New Roman"/>
                <w:i/>
                <w:iCs/>
                <w:color w:val="000000"/>
                <w:sz w:val="22"/>
                <w:lang w:eastAsia="en-GB"/>
              </w:rPr>
              <w:t>x</w:t>
            </w:r>
            <w:r w:rsidRPr="00237201">
              <w:rPr>
                <w:rFonts w:ascii="Calibri" w:eastAsia="Times New Roman" w:hAnsi="Calibri" w:cs="Times New Roman"/>
                <w:i/>
                <w:iCs/>
                <w:color w:val="000000"/>
                <w:sz w:val="22"/>
                <w:lang w:eastAsia="en-GB"/>
              </w:rPr>
              <w:sym w:font="Symbol" w:char="F020"/>
            </w:r>
          </w:p>
        </w:tc>
        <w:tc>
          <w:tcPr>
            <w:tcW w:w="2835" w:type="dxa"/>
            <w:noWrap/>
            <w:vAlign w:val="center"/>
            <w:hideMark/>
          </w:tcPr>
          <w:p w14:paraId="66A7256C"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w:t>
            </w:r>
          </w:p>
        </w:tc>
        <w:tc>
          <w:tcPr>
            <w:tcW w:w="1134" w:type="dxa"/>
            <w:noWrap/>
            <w:vAlign w:val="center"/>
            <w:hideMark/>
          </w:tcPr>
          <w:p w14:paraId="355380AB"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 </w:t>
            </w:r>
          </w:p>
        </w:tc>
      </w:tr>
      <w:tr w:rsidR="00E258BF" w:rsidRPr="006F074D" w14:paraId="132A71B2" w14:textId="77777777" w:rsidTr="00CA2330">
        <w:trPr>
          <w:trHeight w:val="315"/>
        </w:trPr>
        <w:tc>
          <w:tcPr>
            <w:tcW w:w="3838" w:type="dxa"/>
            <w:noWrap/>
            <w:vAlign w:val="center"/>
            <w:hideMark/>
          </w:tcPr>
          <w:p w14:paraId="30E0D32C"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grating to screen distance </w:t>
            </w:r>
          </w:p>
        </w:tc>
        <w:tc>
          <w:tcPr>
            <w:tcW w:w="992" w:type="dxa"/>
            <w:noWrap/>
            <w:vAlign w:val="center"/>
            <w:hideMark/>
          </w:tcPr>
          <w:p w14:paraId="3C1207D1"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D </w:t>
            </w:r>
          </w:p>
        </w:tc>
        <w:tc>
          <w:tcPr>
            <w:tcW w:w="2835" w:type="dxa"/>
            <w:noWrap/>
            <w:vAlign w:val="center"/>
            <w:hideMark/>
          </w:tcPr>
          <w:p w14:paraId="1AC2A5AF"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w:t>
            </w:r>
          </w:p>
        </w:tc>
        <w:tc>
          <w:tcPr>
            <w:tcW w:w="1134" w:type="dxa"/>
            <w:noWrap/>
            <w:vAlign w:val="center"/>
            <w:hideMark/>
          </w:tcPr>
          <w:p w14:paraId="385AEC5D"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 </w:t>
            </w:r>
          </w:p>
        </w:tc>
      </w:tr>
      <w:tr w:rsidR="00E258BF" w:rsidRPr="006F074D" w14:paraId="0E59A505" w14:textId="77777777" w:rsidTr="00CA2330">
        <w:trPr>
          <w:trHeight w:val="360"/>
        </w:trPr>
        <w:tc>
          <w:tcPr>
            <w:tcW w:w="3838" w:type="dxa"/>
            <w:noWrap/>
            <w:vAlign w:val="center"/>
            <w:hideMark/>
          </w:tcPr>
          <w:p w14:paraId="5E587F32"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gravitational field strength </w:t>
            </w:r>
          </w:p>
        </w:tc>
        <w:tc>
          <w:tcPr>
            <w:tcW w:w="992" w:type="dxa"/>
            <w:noWrap/>
            <w:vAlign w:val="center"/>
            <w:hideMark/>
          </w:tcPr>
          <w:p w14:paraId="04149096"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g </w:t>
            </w:r>
          </w:p>
        </w:tc>
        <w:tc>
          <w:tcPr>
            <w:tcW w:w="2835" w:type="dxa"/>
            <w:noWrap/>
            <w:vAlign w:val="center"/>
            <w:hideMark/>
          </w:tcPr>
          <w:p w14:paraId="23FB81CB"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newton per kilogram </w:t>
            </w:r>
          </w:p>
        </w:tc>
        <w:tc>
          <w:tcPr>
            <w:tcW w:w="1134" w:type="dxa"/>
            <w:noWrap/>
            <w:vAlign w:val="center"/>
            <w:hideMark/>
          </w:tcPr>
          <w:p w14:paraId="02AEFE2D"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N kg</w:t>
            </w:r>
            <w:r w:rsidRPr="006F074D">
              <w:rPr>
                <w:rFonts w:ascii="Calibri" w:eastAsia="Times New Roman" w:hAnsi="Calibri" w:cs="Times New Roman"/>
                <w:color w:val="000000"/>
                <w:sz w:val="22"/>
                <w:vertAlign w:val="superscript"/>
                <w:lang w:eastAsia="en-GB"/>
              </w:rPr>
              <w:t>-1</w:t>
            </w:r>
          </w:p>
        </w:tc>
      </w:tr>
      <w:tr w:rsidR="00E258BF" w:rsidRPr="006F074D" w14:paraId="0614AC15" w14:textId="77777777" w:rsidTr="00CA2330">
        <w:trPr>
          <w:trHeight w:val="315"/>
        </w:trPr>
        <w:tc>
          <w:tcPr>
            <w:tcW w:w="3838" w:type="dxa"/>
            <w:noWrap/>
            <w:vAlign w:val="center"/>
            <w:hideMark/>
          </w:tcPr>
          <w:p w14:paraId="201C6BCA"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gravitational potential energy </w:t>
            </w:r>
          </w:p>
        </w:tc>
        <w:tc>
          <w:tcPr>
            <w:tcW w:w="992" w:type="dxa"/>
            <w:noWrap/>
            <w:vAlign w:val="center"/>
            <w:hideMark/>
          </w:tcPr>
          <w:p w14:paraId="7D5FECFC"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E</w:t>
            </w:r>
            <w:r w:rsidRPr="00237201">
              <w:rPr>
                <w:rFonts w:ascii="Calibri" w:eastAsia="Times New Roman" w:hAnsi="Calibri" w:cs="Times New Roman"/>
                <w:i/>
                <w:iCs/>
                <w:color w:val="000000"/>
                <w:sz w:val="22"/>
                <w:vertAlign w:val="subscript"/>
                <w:lang w:eastAsia="en-GB"/>
              </w:rPr>
              <w:t>p</w:t>
            </w:r>
          </w:p>
        </w:tc>
        <w:tc>
          <w:tcPr>
            <w:tcW w:w="2835" w:type="dxa"/>
            <w:noWrap/>
            <w:vAlign w:val="center"/>
            <w:hideMark/>
          </w:tcPr>
          <w:p w14:paraId="6413801F"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joule </w:t>
            </w:r>
          </w:p>
        </w:tc>
        <w:tc>
          <w:tcPr>
            <w:tcW w:w="1134" w:type="dxa"/>
            <w:noWrap/>
            <w:vAlign w:val="center"/>
            <w:hideMark/>
          </w:tcPr>
          <w:p w14:paraId="5B2719C6"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 </w:t>
            </w:r>
          </w:p>
        </w:tc>
      </w:tr>
      <w:tr w:rsidR="00E258BF" w:rsidRPr="006F074D" w14:paraId="2B4448C6" w14:textId="77777777" w:rsidTr="00CA2330">
        <w:trPr>
          <w:trHeight w:val="315"/>
        </w:trPr>
        <w:tc>
          <w:tcPr>
            <w:tcW w:w="3838" w:type="dxa"/>
            <w:noWrap/>
            <w:vAlign w:val="center"/>
            <w:hideMark/>
          </w:tcPr>
          <w:p w14:paraId="621A4B5D"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heat energy </w:t>
            </w:r>
          </w:p>
        </w:tc>
        <w:tc>
          <w:tcPr>
            <w:tcW w:w="992" w:type="dxa"/>
            <w:noWrap/>
            <w:vAlign w:val="center"/>
            <w:hideMark/>
          </w:tcPr>
          <w:p w14:paraId="25CA0F4B"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E</w:t>
            </w:r>
            <w:r w:rsidRPr="00237201">
              <w:rPr>
                <w:rFonts w:ascii="Calibri" w:eastAsia="Times New Roman" w:hAnsi="Calibri" w:cs="Times New Roman"/>
                <w:i/>
                <w:iCs/>
                <w:color w:val="000000"/>
                <w:sz w:val="22"/>
                <w:vertAlign w:val="subscript"/>
                <w:lang w:eastAsia="en-GB"/>
              </w:rPr>
              <w:t>h</w:t>
            </w:r>
          </w:p>
        </w:tc>
        <w:tc>
          <w:tcPr>
            <w:tcW w:w="2835" w:type="dxa"/>
            <w:noWrap/>
            <w:vAlign w:val="center"/>
            <w:hideMark/>
          </w:tcPr>
          <w:p w14:paraId="53B98849"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joule </w:t>
            </w:r>
          </w:p>
        </w:tc>
        <w:tc>
          <w:tcPr>
            <w:tcW w:w="1134" w:type="dxa"/>
            <w:noWrap/>
            <w:vAlign w:val="center"/>
            <w:hideMark/>
          </w:tcPr>
          <w:p w14:paraId="0FAE42C5"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 </w:t>
            </w:r>
          </w:p>
        </w:tc>
      </w:tr>
      <w:tr w:rsidR="00E258BF" w:rsidRPr="006F074D" w14:paraId="6F937EF2" w14:textId="77777777" w:rsidTr="00CA2330">
        <w:trPr>
          <w:trHeight w:val="315"/>
        </w:trPr>
        <w:tc>
          <w:tcPr>
            <w:tcW w:w="3838" w:type="dxa"/>
            <w:noWrap/>
            <w:vAlign w:val="center"/>
            <w:hideMark/>
          </w:tcPr>
          <w:p w14:paraId="75A89929"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height, depth </w:t>
            </w:r>
          </w:p>
        </w:tc>
        <w:tc>
          <w:tcPr>
            <w:tcW w:w="992" w:type="dxa"/>
            <w:noWrap/>
            <w:vAlign w:val="center"/>
            <w:hideMark/>
          </w:tcPr>
          <w:p w14:paraId="6008B3CD"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h </w:t>
            </w:r>
          </w:p>
        </w:tc>
        <w:tc>
          <w:tcPr>
            <w:tcW w:w="2835" w:type="dxa"/>
            <w:noWrap/>
            <w:vAlign w:val="center"/>
            <w:hideMark/>
          </w:tcPr>
          <w:p w14:paraId="48E6ADB1"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w:t>
            </w:r>
          </w:p>
        </w:tc>
        <w:tc>
          <w:tcPr>
            <w:tcW w:w="1134" w:type="dxa"/>
            <w:noWrap/>
            <w:vAlign w:val="center"/>
            <w:hideMark/>
          </w:tcPr>
          <w:p w14:paraId="54A2408F"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 </w:t>
            </w:r>
          </w:p>
        </w:tc>
      </w:tr>
      <w:tr w:rsidR="00E258BF" w:rsidRPr="006F074D" w14:paraId="2DB7F20D" w14:textId="77777777" w:rsidTr="00CA2330">
        <w:trPr>
          <w:trHeight w:val="315"/>
        </w:trPr>
        <w:tc>
          <w:tcPr>
            <w:tcW w:w="3838" w:type="dxa"/>
            <w:noWrap/>
            <w:vAlign w:val="center"/>
          </w:tcPr>
          <w:p w14:paraId="0879F152" w14:textId="77777777" w:rsidR="00E258BF" w:rsidRPr="006F074D" w:rsidRDefault="00E258BF" w:rsidP="00CA2330">
            <w:pPr>
              <w:spacing w:line="240" w:lineRule="auto"/>
              <w:rPr>
                <w:rFonts w:ascii="Calibri" w:eastAsia="Times New Roman" w:hAnsi="Calibri" w:cs="Times New Roman"/>
                <w:color w:val="000000"/>
                <w:lang w:eastAsia="en-GB"/>
              </w:rPr>
            </w:pPr>
            <w:r>
              <w:rPr>
                <w:rFonts w:ascii="Calibri" w:eastAsia="Times New Roman" w:hAnsi="Calibri" w:cs="Times New Roman"/>
                <w:color w:val="000000"/>
                <w:sz w:val="22"/>
                <w:lang w:eastAsia="en-GB"/>
              </w:rPr>
              <w:t>impulse</w:t>
            </w:r>
          </w:p>
        </w:tc>
        <w:tc>
          <w:tcPr>
            <w:tcW w:w="992" w:type="dxa"/>
            <w:noWrap/>
            <w:vAlign w:val="center"/>
          </w:tcPr>
          <w:p w14:paraId="492B7D60"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Ft</w:t>
            </w:r>
          </w:p>
        </w:tc>
        <w:tc>
          <w:tcPr>
            <w:tcW w:w="2835" w:type="dxa"/>
            <w:noWrap/>
            <w:vAlign w:val="center"/>
          </w:tcPr>
          <w:p w14:paraId="2475BA9F" w14:textId="77777777" w:rsidR="00E258BF"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newton second</w:t>
            </w:r>
          </w:p>
          <w:p w14:paraId="53852B12"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kilogram metre per second</w:t>
            </w:r>
          </w:p>
        </w:tc>
        <w:tc>
          <w:tcPr>
            <w:tcW w:w="1134" w:type="dxa"/>
            <w:noWrap/>
            <w:vAlign w:val="center"/>
          </w:tcPr>
          <w:p w14:paraId="36D22C0E" w14:textId="77777777" w:rsidR="00E258BF" w:rsidRDefault="00E258BF" w:rsidP="00CA2330">
            <w:pPr>
              <w:spacing w:line="240" w:lineRule="auto"/>
              <w:rPr>
                <w:rFonts w:ascii="Calibri" w:eastAsia="Times New Roman" w:hAnsi="Calibri" w:cs="Times New Roman"/>
                <w:color w:val="000000"/>
                <w:lang w:eastAsia="en-GB"/>
              </w:rPr>
            </w:pPr>
            <w:r>
              <w:rPr>
                <w:rFonts w:ascii="Calibri" w:eastAsia="Times New Roman" w:hAnsi="Calibri" w:cs="Times New Roman"/>
                <w:color w:val="000000"/>
                <w:sz w:val="22"/>
                <w:lang w:eastAsia="en-GB"/>
              </w:rPr>
              <w:t>Ns</w:t>
            </w:r>
          </w:p>
          <w:p w14:paraId="37F0D8BF" w14:textId="77777777" w:rsidR="00E258BF" w:rsidRPr="006F074D" w:rsidRDefault="00E258BF" w:rsidP="00CA2330">
            <w:pPr>
              <w:spacing w:line="240" w:lineRule="auto"/>
              <w:rPr>
                <w:rFonts w:ascii="Calibri" w:eastAsia="Times New Roman" w:hAnsi="Calibri" w:cs="Times New Roman"/>
                <w:color w:val="000000"/>
                <w:lang w:eastAsia="en-GB"/>
              </w:rPr>
            </w:pPr>
            <w:proofErr w:type="spellStart"/>
            <w:r w:rsidRPr="006F074D">
              <w:rPr>
                <w:rFonts w:ascii="Calibri" w:eastAsia="Times New Roman" w:hAnsi="Calibri" w:cs="Times New Roman"/>
                <w:color w:val="000000"/>
                <w:sz w:val="22"/>
                <w:lang w:eastAsia="en-GB"/>
              </w:rPr>
              <w:t>kgm</w:t>
            </w:r>
            <w:proofErr w:type="spellEnd"/>
            <w:r w:rsidRPr="006F074D">
              <w:rPr>
                <w:rFonts w:ascii="Calibri" w:eastAsia="Times New Roman" w:hAnsi="Calibri" w:cs="Times New Roman"/>
                <w:color w:val="000000"/>
                <w:sz w:val="22"/>
                <w:lang w:eastAsia="en-GB"/>
              </w:rPr>
              <w:t xml:space="preserve"> s</w:t>
            </w:r>
            <w:r w:rsidRPr="006F074D">
              <w:rPr>
                <w:rFonts w:ascii="Calibri" w:eastAsia="Times New Roman" w:hAnsi="Calibri" w:cs="Times New Roman"/>
                <w:color w:val="000000"/>
                <w:sz w:val="22"/>
                <w:vertAlign w:val="superscript"/>
                <w:lang w:eastAsia="en-GB"/>
              </w:rPr>
              <w:t>-1</w:t>
            </w:r>
          </w:p>
        </w:tc>
      </w:tr>
      <w:tr w:rsidR="00E258BF" w:rsidRPr="006F074D" w14:paraId="119DBFAD" w14:textId="77777777" w:rsidTr="00CA2330">
        <w:trPr>
          <w:trHeight w:val="315"/>
        </w:trPr>
        <w:tc>
          <w:tcPr>
            <w:tcW w:w="3838" w:type="dxa"/>
            <w:noWrap/>
            <w:vAlign w:val="center"/>
            <w:hideMark/>
          </w:tcPr>
          <w:p w14:paraId="04CDAE53"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initial speed </w:t>
            </w:r>
          </w:p>
        </w:tc>
        <w:tc>
          <w:tcPr>
            <w:tcW w:w="992" w:type="dxa"/>
            <w:noWrap/>
            <w:vAlign w:val="center"/>
            <w:hideMark/>
          </w:tcPr>
          <w:p w14:paraId="61A55235"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u </w:t>
            </w:r>
          </w:p>
        </w:tc>
        <w:tc>
          <w:tcPr>
            <w:tcW w:w="2835" w:type="dxa"/>
            <w:noWrap/>
            <w:vAlign w:val="center"/>
            <w:hideMark/>
          </w:tcPr>
          <w:p w14:paraId="1E4FB3F7" w14:textId="77777777" w:rsidR="00E258BF" w:rsidRPr="006F074D" w:rsidRDefault="00E258BF" w:rsidP="00CA2330">
            <w:pPr>
              <w:spacing w:line="240" w:lineRule="auto"/>
              <w:contextualSpacing/>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per second </w:t>
            </w:r>
          </w:p>
        </w:tc>
        <w:tc>
          <w:tcPr>
            <w:tcW w:w="1134" w:type="dxa"/>
            <w:noWrap/>
            <w:vAlign w:val="center"/>
            <w:hideMark/>
          </w:tcPr>
          <w:p w14:paraId="72B7D61B"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ms</w:t>
            </w:r>
            <w:r w:rsidRPr="006F074D">
              <w:rPr>
                <w:rFonts w:ascii="Calibri" w:eastAsia="Times New Roman" w:hAnsi="Calibri" w:cs="Times New Roman"/>
                <w:color w:val="000000"/>
                <w:sz w:val="22"/>
                <w:vertAlign w:val="superscript"/>
                <w:lang w:eastAsia="en-GB"/>
              </w:rPr>
              <w:t>-1</w:t>
            </w:r>
          </w:p>
        </w:tc>
      </w:tr>
      <w:tr w:rsidR="00E258BF" w:rsidRPr="006F074D" w14:paraId="1D57D3EF" w14:textId="77777777" w:rsidTr="00CA2330">
        <w:trPr>
          <w:trHeight w:val="360"/>
        </w:trPr>
        <w:tc>
          <w:tcPr>
            <w:tcW w:w="3838" w:type="dxa"/>
            <w:noWrap/>
            <w:vAlign w:val="center"/>
            <w:hideMark/>
          </w:tcPr>
          <w:p w14:paraId="6BCEF8AE"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initial velocity </w:t>
            </w:r>
          </w:p>
        </w:tc>
        <w:tc>
          <w:tcPr>
            <w:tcW w:w="992" w:type="dxa"/>
            <w:noWrap/>
            <w:vAlign w:val="center"/>
            <w:hideMark/>
          </w:tcPr>
          <w:p w14:paraId="7E272B2F"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u </w:t>
            </w:r>
          </w:p>
        </w:tc>
        <w:tc>
          <w:tcPr>
            <w:tcW w:w="2835" w:type="dxa"/>
            <w:noWrap/>
            <w:vAlign w:val="center"/>
            <w:hideMark/>
          </w:tcPr>
          <w:p w14:paraId="3FB0B391"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per second </w:t>
            </w:r>
          </w:p>
        </w:tc>
        <w:tc>
          <w:tcPr>
            <w:tcW w:w="1134" w:type="dxa"/>
            <w:noWrap/>
            <w:vAlign w:val="center"/>
            <w:hideMark/>
          </w:tcPr>
          <w:p w14:paraId="78E5A780"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 s</w:t>
            </w:r>
            <w:r w:rsidRPr="006F074D">
              <w:rPr>
                <w:rFonts w:ascii="Calibri" w:eastAsia="Times New Roman" w:hAnsi="Calibri" w:cs="Times New Roman"/>
                <w:color w:val="000000"/>
                <w:sz w:val="22"/>
                <w:vertAlign w:val="superscript"/>
                <w:lang w:eastAsia="en-GB"/>
              </w:rPr>
              <w:t>-1</w:t>
            </w:r>
          </w:p>
        </w:tc>
      </w:tr>
      <w:tr w:rsidR="00E258BF" w:rsidRPr="006F074D" w14:paraId="7E685696" w14:textId="77777777" w:rsidTr="00CA2330">
        <w:trPr>
          <w:trHeight w:val="315"/>
        </w:trPr>
        <w:tc>
          <w:tcPr>
            <w:tcW w:w="3838" w:type="dxa"/>
            <w:noWrap/>
            <w:vAlign w:val="center"/>
            <w:hideMark/>
          </w:tcPr>
          <w:p w14:paraId="4D6A4A2B"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internal resistance </w:t>
            </w:r>
          </w:p>
        </w:tc>
        <w:tc>
          <w:tcPr>
            <w:tcW w:w="992" w:type="dxa"/>
            <w:noWrap/>
            <w:vAlign w:val="center"/>
            <w:hideMark/>
          </w:tcPr>
          <w:p w14:paraId="01AC455E"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r </w:t>
            </w:r>
          </w:p>
        </w:tc>
        <w:tc>
          <w:tcPr>
            <w:tcW w:w="2835" w:type="dxa"/>
            <w:noWrap/>
            <w:vAlign w:val="center"/>
            <w:hideMark/>
          </w:tcPr>
          <w:p w14:paraId="48EDD049"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ohm </w:t>
            </w:r>
          </w:p>
        </w:tc>
        <w:tc>
          <w:tcPr>
            <w:tcW w:w="1134" w:type="dxa"/>
            <w:noWrap/>
            <w:vAlign w:val="center"/>
            <w:hideMark/>
          </w:tcPr>
          <w:p w14:paraId="665C4FA5"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 </w:t>
            </w:r>
            <w:r w:rsidRPr="006F074D">
              <w:rPr>
                <w:rFonts w:ascii="Symbol" w:eastAsia="Times New Roman" w:hAnsi="Symbol" w:cs="Times New Roman"/>
                <w:color w:val="000000"/>
                <w:sz w:val="22"/>
                <w:lang w:eastAsia="en-GB"/>
              </w:rPr>
              <w:t></w:t>
            </w:r>
          </w:p>
        </w:tc>
      </w:tr>
      <w:tr w:rsidR="00E258BF" w:rsidRPr="006F074D" w14:paraId="0B65D1A0" w14:textId="77777777" w:rsidTr="00CA2330">
        <w:trPr>
          <w:trHeight w:val="360"/>
        </w:trPr>
        <w:tc>
          <w:tcPr>
            <w:tcW w:w="3838" w:type="dxa"/>
            <w:noWrap/>
            <w:vAlign w:val="center"/>
            <w:hideMark/>
          </w:tcPr>
          <w:p w14:paraId="03CEBD0B"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irradiance </w:t>
            </w:r>
          </w:p>
        </w:tc>
        <w:tc>
          <w:tcPr>
            <w:tcW w:w="992" w:type="dxa"/>
            <w:noWrap/>
            <w:vAlign w:val="center"/>
            <w:hideMark/>
          </w:tcPr>
          <w:p w14:paraId="2D370EE9"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I </w:t>
            </w:r>
          </w:p>
        </w:tc>
        <w:tc>
          <w:tcPr>
            <w:tcW w:w="2835" w:type="dxa"/>
            <w:noWrap/>
            <w:vAlign w:val="center"/>
            <w:hideMark/>
          </w:tcPr>
          <w:p w14:paraId="3443D829"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watt per square metre </w:t>
            </w:r>
          </w:p>
        </w:tc>
        <w:tc>
          <w:tcPr>
            <w:tcW w:w="1134" w:type="dxa"/>
            <w:noWrap/>
            <w:vAlign w:val="center"/>
            <w:hideMark/>
          </w:tcPr>
          <w:p w14:paraId="29C87CBB"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W m</w:t>
            </w:r>
            <w:r w:rsidRPr="006F074D">
              <w:rPr>
                <w:rFonts w:ascii="Calibri" w:eastAsia="Times New Roman" w:hAnsi="Calibri" w:cs="Times New Roman"/>
                <w:color w:val="000000"/>
                <w:sz w:val="22"/>
                <w:vertAlign w:val="superscript"/>
                <w:lang w:eastAsia="en-GB"/>
              </w:rPr>
              <w:t>-1</w:t>
            </w:r>
          </w:p>
        </w:tc>
      </w:tr>
      <w:tr w:rsidR="00E258BF" w:rsidRPr="006F074D" w14:paraId="170A4CD6" w14:textId="77777777" w:rsidTr="00CA2330">
        <w:trPr>
          <w:trHeight w:val="315"/>
        </w:trPr>
        <w:tc>
          <w:tcPr>
            <w:tcW w:w="3838" w:type="dxa"/>
            <w:noWrap/>
            <w:vAlign w:val="center"/>
            <w:hideMark/>
          </w:tcPr>
          <w:p w14:paraId="5C27A9BC"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kinetic energy </w:t>
            </w:r>
          </w:p>
        </w:tc>
        <w:tc>
          <w:tcPr>
            <w:tcW w:w="992" w:type="dxa"/>
            <w:noWrap/>
            <w:vAlign w:val="center"/>
            <w:hideMark/>
          </w:tcPr>
          <w:p w14:paraId="78A77D7D"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Ek  </w:t>
            </w:r>
          </w:p>
        </w:tc>
        <w:tc>
          <w:tcPr>
            <w:tcW w:w="2835" w:type="dxa"/>
            <w:noWrap/>
            <w:vAlign w:val="center"/>
            <w:hideMark/>
          </w:tcPr>
          <w:p w14:paraId="4C862FB4"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joule </w:t>
            </w:r>
          </w:p>
        </w:tc>
        <w:tc>
          <w:tcPr>
            <w:tcW w:w="1134" w:type="dxa"/>
            <w:noWrap/>
            <w:vAlign w:val="center"/>
            <w:hideMark/>
          </w:tcPr>
          <w:p w14:paraId="52E0D9A4"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 </w:t>
            </w:r>
          </w:p>
        </w:tc>
      </w:tr>
      <w:tr w:rsidR="00E258BF" w:rsidRPr="006F074D" w14:paraId="5B9B683D" w14:textId="77777777" w:rsidTr="00CA2330">
        <w:trPr>
          <w:trHeight w:val="315"/>
        </w:trPr>
        <w:tc>
          <w:tcPr>
            <w:tcW w:w="3838" w:type="dxa"/>
            <w:noWrap/>
            <w:vAlign w:val="center"/>
            <w:hideMark/>
          </w:tcPr>
          <w:p w14:paraId="01326292"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length </w:t>
            </w:r>
          </w:p>
        </w:tc>
        <w:tc>
          <w:tcPr>
            <w:tcW w:w="992" w:type="dxa"/>
            <w:noWrap/>
            <w:vAlign w:val="center"/>
            <w:hideMark/>
          </w:tcPr>
          <w:p w14:paraId="04FC30B1"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l </w:t>
            </w:r>
          </w:p>
        </w:tc>
        <w:tc>
          <w:tcPr>
            <w:tcW w:w="2835" w:type="dxa"/>
            <w:noWrap/>
            <w:vAlign w:val="center"/>
            <w:hideMark/>
          </w:tcPr>
          <w:p w14:paraId="59E4ABE0"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w:t>
            </w:r>
          </w:p>
        </w:tc>
        <w:tc>
          <w:tcPr>
            <w:tcW w:w="1134" w:type="dxa"/>
            <w:noWrap/>
            <w:vAlign w:val="center"/>
            <w:hideMark/>
          </w:tcPr>
          <w:p w14:paraId="34A290D7"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 </w:t>
            </w:r>
          </w:p>
        </w:tc>
      </w:tr>
      <w:tr w:rsidR="00E258BF" w:rsidRPr="006F074D" w14:paraId="7C7697F1" w14:textId="77777777" w:rsidTr="00CA2330">
        <w:trPr>
          <w:trHeight w:val="315"/>
        </w:trPr>
        <w:tc>
          <w:tcPr>
            <w:tcW w:w="3838" w:type="dxa"/>
            <w:noWrap/>
            <w:vAlign w:val="center"/>
            <w:hideMark/>
          </w:tcPr>
          <w:p w14:paraId="73FAC7B8"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mass </w:t>
            </w:r>
          </w:p>
        </w:tc>
        <w:tc>
          <w:tcPr>
            <w:tcW w:w="992" w:type="dxa"/>
            <w:noWrap/>
            <w:vAlign w:val="center"/>
            <w:hideMark/>
          </w:tcPr>
          <w:p w14:paraId="76CCDCB2"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m </w:t>
            </w:r>
          </w:p>
        </w:tc>
        <w:tc>
          <w:tcPr>
            <w:tcW w:w="2835" w:type="dxa"/>
            <w:noWrap/>
            <w:vAlign w:val="center"/>
            <w:hideMark/>
          </w:tcPr>
          <w:p w14:paraId="2C3B8670"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kilogram </w:t>
            </w:r>
          </w:p>
        </w:tc>
        <w:tc>
          <w:tcPr>
            <w:tcW w:w="1134" w:type="dxa"/>
            <w:noWrap/>
            <w:vAlign w:val="center"/>
            <w:hideMark/>
          </w:tcPr>
          <w:p w14:paraId="02A12E37"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kg </w:t>
            </w:r>
          </w:p>
        </w:tc>
      </w:tr>
      <w:tr w:rsidR="00E258BF" w:rsidRPr="006F074D" w14:paraId="18CF66D5" w14:textId="77777777" w:rsidTr="00CA2330">
        <w:trPr>
          <w:trHeight w:val="360"/>
        </w:trPr>
        <w:tc>
          <w:tcPr>
            <w:tcW w:w="3838" w:type="dxa"/>
            <w:noWrap/>
            <w:vAlign w:val="center"/>
            <w:hideMark/>
          </w:tcPr>
          <w:p w14:paraId="6CAFFFF2"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momentum </w:t>
            </w:r>
          </w:p>
        </w:tc>
        <w:tc>
          <w:tcPr>
            <w:tcW w:w="992" w:type="dxa"/>
            <w:noWrap/>
            <w:vAlign w:val="center"/>
            <w:hideMark/>
          </w:tcPr>
          <w:p w14:paraId="36FAE060"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p </w:t>
            </w:r>
          </w:p>
        </w:tc>
        <w:tc>
          <w:tcPr>
            <w:tcW w:w="2835" w:type="dxa"/>
            <w:noWrap/>
            <w:vAlign w:val="center"/>
            <w:hideMark/>
          </w:tcPr>
          <w:p w14:paraId="517E8749"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kilogram metre per second </w:t>
            </w:r>
          </w:p>
        </w:tc>
        <w:tc>
          <w:tcPr>
            <w:tcW w:w="1134" w:type="dxa"/>
            <w:noWrap/>
            <w:vAlign w:val="center"/>
            <w:hideMark/>
          </w:tcPr>
          <w:p w14:paraId="7E18CF23"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kg m s</w:t>
            </w:r>
            <w:r w:rsidRPr="006F074D">
              <w:rPr>
                <w:rFonts w:ascii="Calibri" w:eastAsia="Times New Roman" w:hAnsi="Calibri" w:cs="Times New Roman"/>
                <w:color w:val="000000"/>
                <w:sz w:val="22"/>
                <w:vertAlign w:val="superscript"/>
                <w:lang w:eastAsia="en-GB"/>
              </w:rPr>
              <w:t>-1</w:t>
            </w:r>
          </w:p>
        </w:tc>
      </w:tr>
      <w:tr w:rsidR="00E258BF" w:rsidRPr="006F074D" w14:paraId="714D28C7" w14:textId="77777777" w:rsidTr="00CA2330">
        <w:trPr>
          <w:trHeight w:val="315"/>
        </w:trPr>
        <w:tc>
          <w:tcPr>
            <w:tcW w:w="3838" w:type="dxa"/>
            <w:noWrap/>
            <w:vAlign w:val="center"/>
            <w:hideMark/>
          </w:tcPr>
          <w:p w14:paraId="67A8A942"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number of photons per second per cross sectional area </w:t>
            </w:r>
          </w:p>
        </w:tc>
        <w:tc>
          <w:tcPr>
            <w:tcW w:w="992" w:type="dxa"/>
            <w:noWrap/>
            <w:vAlign w:val="center"/>
            <w:hideMark/>
          </w:tcPr>
          <w:p w14:paraId="4C722570"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N </w:t>
            </w:r>
          </w:p>
        </w:tc>
        <w:tc>
          <w:tcPr>
            <w:tcW w:w="2835" w:type="dxa"/>
            <w:noWrap/>
            <w:vAlign w:val="center"/>
            <w:hideMark/>
          </w:tcPr>
          <w:p w14:paraId="52131912"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 </w:t>
            </w:r>
          </w:p>
        </w:tc>
        <w:tc>
          <w:tcPr>
            <w:tcW w:w="1134" w:type="dxa"/>
            <w:noWrap/>
            <w:vAlign w:val="center"/>
            <w:hideMark/>
          </w:tcPr>
          <w:p w14:paraId="41B5AA25"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 </w:t>
            </w:r>
          </w:p>
        </w:tc>
      </w:tr>
      <w:tr w:rsidR="00E258BF" w:rsidRPr="006F074D" w14:paraId="14280D33" w14:textId="77777777" w:rsidTr="00CA2330">
        <w:trPr>
          <w:trHeight w:val="375"/>
        </w:trPr>
        <w:tc>
          <w:tcPr>
            <w:tcW w:w="3838" w:type="dxa"/>
            <w:noWrap/>
            <w:vAlign w:val="center"/>
            <w:hideMark/>
          </w:tcPr>
          <w:p w14:paraId="3822443E"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observed wavelength</w:t>
            </w:r>
          </w:p>
        </w:tc>
        <w:tc>
          <w:tcPr>
            <w:tcW w:w="992" w:type="dxa"/>
            <w:noWrap/>
            <w:vAlign w:val="center"/>
            <w:hideMark/>
          </w:tcPr>
          <w:p w14:paraId="15A0D25F" w14:textId="77777777" w:rsidR="00E258BF" w:rsidRPr="00237201" w:rsidRDefault="00E258BF" w:rsidP="00CA2330">
            <w:pPr>
              <w:spacing w:line="240" w:lineRule="auto"/>
              <w:rPr>
                <w:rFonts w:ascii="Symbol" w:eastAsia="Times New Roman" w:hAnsi="Symbol" w:cs="Times New Roman"/>
                <w:i/>
                <w:iCs/>
                <w:color w:val="000000"/>
                <w:lang w:eastAsia="en-GB"/>
              </w:rPr>
            </w:pPr>
            <w:r w:rsidRPr="00237201">
              <w:rPr>
                <w:rFonts w:ascii="Symbol" w:eastAsia="Times New Roman" w:hAnsi="Symbol" w:cs="Times New Roman"/>
                <w:i/>
                <w:iCs/>
                <w:color w:val="000000"/>
                <w:sz w:val="22"/>
                <w:lang w:eastAsia="en-GB"/>
              </w:rPr>
              <w:sym w:font="Symbol" w:char="F06C"/>
            </w:r>
            <w:r w:rsidRPr="00237201">
              <w:rPr>
                <w:rFonts w:eastAsia="Times New Roman" w:cs="Times New Roman"/>
                <w:i/>
                <w:iCs/>
                <w:color w:val="000000"/>
                <w:sz w:val="22"/>
                <w:vertAlign w:val="subscript"/>
                <w:lang w:eastAsia="en-GB"/>
              </w:rPr>
              <w:t>observed</w:t>
            </w:r>
          </w:p>
        </w:tc>
        <w:tc>
          <w:tcPr>
            <w:tcW w:w="2835" w:type="dxa"/>
            <w:noWrap/>
            <w:vAlign w:val="center"/>
            <w:hideMark/>
          </w:tcPr>
          <w:p w14:paraId="55B343CD"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metre</w:t>
            </w:r>
          </w:p>
        </w:tc>
        <w:tc>
          <w:tcPr>
            <w:tcW w:w="1134" w:type="dxa"/>
            <w:noWrap/>
            <w:vAlign w:val="center"/>
            <w:hideMark/>
          </w:tcPr>
          <w:p w14:paraId="593CFFA4"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w:t>
            </w:r>
          </w:p>
        </w:tc>
      </w:tr>
      <w:tr w:rsidR="00E258BF" w:rsidRPr="006F074D" w14:paraId="1D0E7F17" w14:textId="77777777" w:rsidTr="00CA2330">
        <w:trPr>
          <w:trHeight w:val="375"/>
        </w:trPr>
        <w:tc>
          <w:tcPr>
            <w:tcW w:w="3838" w:type="dxa"/>
            <w:noWrap/>
            <w:vAlign w:val="center"/>
            <w:hideMark/>
          </w:tcPr>
          <w:p w14:paraId="5F8F101A"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peak current </w:t>
            </w:r>
          </w:p>
        </w:tc>
        <w:tc>
          <w:tcPr>
            <w:tcW w:w="992" w:type="dxa"/>
            <w:noWrap/>
            <w:vAlign w:val="center"/>
            <w:hideMark/>
          </w:tcPr>
          <w:p w14:paraId="0E69A697" w14:textId="77777777" w:rsidR="00E258BF" w:rsidRPr="00237201" w:rsidRDefault="00E258BF" w:rsidP="00CA2330">
            <w:pPr>
              <w:spacing w:line="240" w:lineRule="auto"/>
              <w:rPr>
                <w:rFonts w:ascii="Calibri" w:eastAsia="Times New Roman" w:hAnsi="Calibri" w:cs="Times New Roman"/>
                <w:i/>
                <w:iCs/>
                <w:color w:val="000000"/>
                <w:lang w:eastAsia="en-GB"/>
              </w:rPr>
            </w:pPr>
            <w:proofErr w:type="spellStart"/>
            <w:r w:rsidRPr="00237201">
              <w:rPr>
                <w:rFonts w:ascii="Calibri" w:eastAsia="Times New Roman" w:hAnsi="Calibri" w:cs="Times New Roman"/>
                <w:i/>
                <w:iCs/>
                <w:color w:val="000000"/>
                <w:sz w:val="22"/>
                <w:lang w:eastAsia="en-GB"/>
              </w:rPr>
              <w:t>I</w:t>
            </w:r>
            <w:r w:rsidRPr="00237201">
              <w:rPr>
                <w:rFonts w:ascii="Calibri" w:eastAsia="Times New Roman" w:hAnsi="Calibri" w:cs="Times New Roman"/>
                <w:i/>
                <w:iCs/>
                <w:color w:val="000000"/>
                <w:sz w:val="22"/>
                <w:vertAlign w:val="subscript"/>
                <w:lang w:eastAsia="en-GB"/>
              </w:rPr>
              <w:t>peak</w:t>
            </w:r>
            <w:proofErr w:type="spellEnd"/>
          </w:p>
        </w:tc>
        <w:tc>
          <w:tcPr>
            <w:tcW w:w="2835" w:type="dxa"/>
            <w:noWrap/>
            <w:vAlign w:val="center"/>
            <w:hideMark/>
          </w:tcPr>
          <w:p w14:paraId="0628ACFA"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ampere </w:t>
            </w:r>
          </w:p>
        </w:tc>
        <w:tc>
          <w:tcPr>
            <w:tcW w:w="1134" w:type="dxa"/>
            <w:noWrap/>
            <w:vAlign w:val="center"/>
            <w:hideMark/>
          </w:tcPr>
          <w:p w14:paraId="6180962F"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A </w:t>
            </w:r>
          </w:p>
        </w:tc>
      </w:tr>
      <w:tr w:rsidR="00E258BF" w:rsidRPr="006F074D" w14:paraId="4F8FA489" w14:textId="77777777" w:rsidTr="00CA2330">
        <w:trPr>
          <w:trHeight w:val="375"/>
        </w:trPr>
        <w:tc>
          <w:tcPr>
            <w:tcW w:w="3838" w:type="dxa"/>
            <w:noWrap/>
            <w:vAlign w:val="center"/>
            <w:hideMark/>
          </w:tcPr>
          <w:p w14:paraId="502E4C0D"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peak voltage </w:t>
            </w:r>
          </w:p>
        </w:tc>
        <w:tc>
          <w:tcPr>
            <w:tcW w:w="992" w:type="dxa"/>
            <w:noWrap/>
            <w:vAlign w:val="center"/>
            <w:hideMark/>
          </w:tcPr>
          <w:p w14:paraId="1B287F7E" w14:textId="77777777" w:rsidR="00E258BF" w:rsidRPr="00237201" w:rsidRDefault="00E258BF" w:rsidP="00CA2330">
            <w:pPr>
              <w:spacing w:line="240" w:lineRule="auto"/>
              <w:rPr>
                <w:rFonts w:ascii="Calibri" w:eastAsia="Times New Roman" w:hAnsi="Calibri" w:cs="Times New Roman"/>
                <w:i/>
                <w:iCs/>
                <w:color w:val="000000"/>
                <w:lang w:eastAsia="en-GB"/>
              </w:rPr>
            </w:pPr>
            <w:proofErr w:type="spellStart"/>
            <w:r w:rsidRPr="00237201">
              <w:rPr>
                <w:rFonts w:ascii="Calibri" w:eastAsia="Times New Roman" w:hAnsi="Calibri" w:cs="Times New Roman"/>
                <w:i/>
                <w:iCs/>
                <w:color w:val="000000"/>
                <w:sz w:val="22"/>
                <w:lang w:eastAsia="en-GB"/>
              </w:rPr>
              <w:t>V</w:t>
            </w:r>
            <w:r w:rsidRPr="00237201">
              <w:rPr>
                <w:rFonts w:ascii="Calibri" w:eastAsia="Times New Roman" w:hAnsi="Calibri" w:cs="Times New Roman"/>
                <w:i/>
                <w:iCs/>
                <w:color w:val="000000"/>
                <w:sz w:val="22"/>
                <w:vertAlign w:val="subscript"/>
                <w:lang w:eastAsia="en-GB"/>
              </w:rPr>
              <w:t>peak</w:t>
            </w:r>
            <w:proofErr w:type="spellEnd"/>
          </w:p>
        </w:tc>
        <w:tc>
          <w:tcPr>
            <w:tcW w:w="2835" w:type="dxa"/>
            <w:noWrap/>
            <w:vAlign w:val="center"/>
            <w:hideMark/>
          </w:tcPr>
          <w:p w14:paraId="7BAFC668"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volt </w:t>
            </w:r>
          </w:p>
        </w:tc>
        <w:tc>
          <w:tcPr>
            <w:tcW w:w="1134" w:type="dxa"/>
            <w:noWrap/>
            <w:vAlign w:val="center"/>
            <w:hideMark/>
          </w:tcPr>
          <w:p w14:paraId="215B887B"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 </w:t>
            </w:r>
          </w:p>
        </w:tc>
      </w:tr>
      <w:tr w:rsidR="00E258BF" w:rsidRPr="006F074D" w14:paraId="4C2EF807" w14:textId="77777777" w:rsidTr="00CA2330">
        <w:trPr>
          <w:trHeight w:val="315"/>
        </w:trPr>
        <w:tc>
          <w:tcPr>
            <w:tcW w:w="3838" w:type="dxa"/>
            <w:noWrap/>
            <w:vAlign w:val="center"/>
            <w:hideMark/>
          </w:tcPr>
          <w:p w14:paraId="54A7EB0B"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period </w:t>
            </w:r>
          </w:p>
        </w:tc>
        <w:tc>
          <w:tcPr>
            <w:tcW w:w="992" w:type="dxa"/>
            <w:noWrap/>
            <w:vAlign w:val="center"/>
            <w:hideMark/>
          </w:tcPr>
          <w:p w14:paraId="48F0E594"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T </w:t>
            </w:r>
          </w:p>
        </w:tc>
        <w:tc>
          <w:tcPr>
            <w:tcW w:w="2835" w:type="dxa"/>
            <w:noWrap/>
            <w:vAlign w:val="center"/>
            <w:hideMark/>
          </w:tcPr>
          <w:p w14:paraId="5CA43DC6"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second </w:t>
            </w:r>
          </w:p>
        </w:tc>
        <w:tc>
          <w:tcPr>
            <w:tcW w:w="1134" w:type="dxa"/>
            <w:noWrap/>
            <w:vAlign w:val="center"/>
            <w:hideMark/>
          </w:tcPr>
          <w:p w14:paraId="23E2BB0F"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s </w:t>
            </w:r>
          </w:p>
        </w:tc>
      </w:tr>
      <w:tr w:rsidR="00E258BF" w:rsidRPr="006F074D" w14:paraId="7C9A42D0" w14:textId="77777777" w:rsidTr="00CA2330">
        <w:trPr>
          <w:trHeight w:val="315"/>
        </w:trPr>
        <w:tc>
          <w:tcPr>
            <w:tcW w:w="3838" w:type="dxa"/>
            <w:noWrap/>
            <w:vAlign w:val="center"/>
            <w:hideMark/>
          </w:tcPr>
          <w:p w14:paraId="40EE0C9E" w14:textId="77777777" w:rsidR="00E258BF" w:rsidRPr="006F074D" w:rsidRDefault="00E258BF" w:rsidP="00CA2330">
            <w:pPr>
              <w:spacing w:line="240" w:lineRule="auto"/>
              <w:rPr>
                <w:rFonts w:ascii="Calibri" w:eastAsia="Times New Roman" w:hAnsi="Calibri" w:cs="Times New Roman"/>
                <w:color w:val="000000"/>
                <w:lang w:eastAsia="en-GB"/>
              </w:rPr>
            </w:pPr>
            <w:r>
              <w:rPr>
                <w:rFonts w:ascii="Calibri" w:eastAsia="Times New Roman" w:hAnsi="Calibri" w:cs="Times New Roman"/>
                <w:color w:val="000000"/>
                <w:sz w:val="22"/>
                <w:lang w:eastAsia="en-GB"/>
              </w:rPr>
              <w:t>Planck’</w:t>
            </w:r>
            <w:r w:rsidRPr="006F074D">
              <w:rPr>
                <w:rFonts w:ascii="Calibri" w:eastAsia="Times New Roman" w:hAnsi="Calibri" w:cs="Times New Roman"/>
                <w:color w:val="000000"/>
                <w:sz w:val="22"/>
                <w:lang w:eastAsia="en-GB"/>
              </w:rPr>
              <w:t xml:space="preserve">s constant </w:t>
            </w:r>
          </w:p>
        </w:tc>
        <w:tc>
          <w:tcPr>
            <w:tcW w:w="992" w:type="dxa"/>
            <w:noWrap/>
            <w:vAlign w:val="center"/>
            <w:hideMark/>
          </w:tcPr>
          <w:p w14:paraId="0766EEB5"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h </w:t>
            </w:r>
          </w:p>
        </w:tc>
        <w:tc>
          <w:tcPr>
            <w:tcW w:w="2835" w:type="dxa"/>
            <w:noWrap/>
            <w:vAlign w:val="center"/>
            <w:hideMark/>
          </w:tcPr>
          <w:p w14:paraId="12E0390C"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joule second </w:t>
            </w:r>
          </w:p>
        </w:tc>
        <w:tc>
          <w:tcPr>
            <w:tcW w:w="1134" w:type="dxa"/>
            <w:noWrap/>
            <w:vAlign w:val="center"/>
            <w:hideMark/>
          </w:tcPr>
          <w:p w14:paraId="3EF94A0A" w14:textId="77777777" w:rsidR="00E258BF" w:rsidRPr="006F074D" w:rsidRDefault="00E258BF" w:rsidP="00CA2330">
            <w:pPr>
              <w:spacing w:line="240" w:lineRule="auto"/>
              <w:rPr>
                <w:rFonts w:ascii="Calibri" w:eastAsia="Times New Roman" w:hAnsi="Calibri" w:cs="Times New Roman"/>
                <w:color w:val="000000"/>
                <w:lang w:eastAsia="en-GB"/>
              </w:rPr>
            </w:pPr>
            <w:proofErr w:type="spellStart"/>
            <w:r w:rsidRPr="006F074D">
              <w:rPr>
                <w:rFonts w:ascii="Calibri" w:eastAsia="Times New Roman" w:hAnsi="Calibri" w:cs="Times New Roman"/>
                <w:color w:val="000000"/>
                <w:sz w:val="22"/>
                <w:lang w:eastAsia="en-GB"/>
              </w:rPr>
              <w:t>Js</w:t>
            </w:r>
            <w:proofErr w:type="spellEnd"/>
            <w:r w:rsidRPr="006F074D">
              <w:rPr>
                <w:rFonts w:ascii="Calibri" w:eastAsia="Times New Roman" w:hAnsi="Calibri" w:cs="Times New Roman"/>
                <w:color w:val="000000"/>
                <w:sz w:val="22"/>
                <w:lang w:eastAsia="en-GB"/>
              </w:rPr>
              <w:t xml:space="preserve"> </w:t>
            </w:r>
          </w:p>
        </w:tc>
      </w:tr>
      <w:tr w:rsidR="00E258BF" w:rsidRPr="006F074D" w14:paraId="583B3C98" w14:textId="77777777" w:rsidTr="00CA2330">
        <w:trPr>
          <w:trHeight w:val="315"/>
        </w:trPr>
        <w:tc>
          <w:tcPr>
            <w:tcW w:w="3838" w:type="dxa"/>
            <w:noWrap/>
            <w:vAlign w:val="center"/>
            <w:hideMark/>
          </w:tcPr>
          <w:p w14:paraId="450215F4"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lastRenderedPageBreak/>
              <w:t xml:space="preserve">potential difference </w:t>
            </w:r>
          </w:p>
        </w:tc>
        <w:tc>
          <w:tcPr>
            <w:tcW w:w="992" w:type="dxa"/>
            <w:noWrap/>
            <w:vAlign w:val="center"/>
            <w:hideMark/>
          </w:tcPr>
          <w:p w14:paraId="7C111D29"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V </w:t>
            </w:r>
          </w:p>
        </w:tc>
        <w:tc>
          <w:tcPr>
            <w:tcW w:w="2835" w:type="dxa"/>
            <w:noWrap/>
            <w:vAlign w:val="center"/>
            <w:hideMark/>
          </w:tcPr>
          <w:p w14:paraId="3798A0D6"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volt </w:t>
            </w:r>
          </w:p>
        </w:tc>
        <w:tc>
          <w:tcPr>
            <w:tcW w:w="1134" w:type="dxa"/>
            <w:noWrap/>
            <w:vAlign w:val="center"/>
            <w:hideMark/>
          </w:tcPr>
          <w:p w14:paraId="755EFDCB"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 </w:t>
            </w:r>
          </w:p>
        </w:tc>
      </w:tr>
      <w:tr w:rsidR="00E258BF" w:rsidRPr="006F074D" w14:paraId="0ED1A00C" w14:textId="77777777" w:rsidTr="00CA2330">
        <w:trPr>
          <w:trHeight w:val="315"/>
        </w:trPr>
        <w:tc>
          <w:tcPr>
            <w:tcW w:w="3838" w:type="dxa"/>
            <w:noWrap/>
            <w:vAlign w:val="center"/>
            <w:hideMark/>
          </w:tcPr>
          <w:p w14:paraId="73908A21"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potential energy </w:t>
            </w:r>
          </w:p>
        </w:tc>
        <w:tc>
          <w:tcPr>
            <w:tcW w:w="992" w:type="dxa"/>
            <w:noWrap/>
            <w:vAlign w:val="center"/>
            <w:hideMark/>
          </w:tcPr>
          <w:p w14:paraId="0B0FF7F2"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E</w:t>
            </w:r>
            <w:r w:rsidRPr="00237201">
              <w:rPr>
                <w:rFonts w:ascii="Calibri" w:eastAsia="Times New Roman" w:hAnsi="Calibri" w:cs="Times New Roman"/>
                <w:i/>
                <w:iCs/>
                <w:color w:val="000000"/>
                <w:sz w:val="22"/>
                <w:vertAlign w:val="subscript"/>
                <w:lang w:eastAsia="en-GB"/>
              </w:rPr>
              <w:t>p</w:t>
            </w:r>
            <w:r w:rsidRPr="00237201">
              <w:rPr>
                <w:rFonts w:ascii="Calibri" w:eastAsia="Times New Roman" w:hAnsi="Calibri" w:cs="Times New Roman"/>
                <w:i/>
                <w:iCs/>
                <w:color w:val="000000"/>
                <w:sz w:val="22"/>
                <w:lang w:eastAsia="en-GB"/>
              </w:rPr>
              <w:t xml:space="preserve"> </w:t>
            </w:r>
          </w:p>
        </w:tc>
        <w:tc>
          <w:tcPr>
            <w:tcW w:w="2835" w:type="dxa"/>
            <w:noWrap/>
            <w:vAlign w:val="center"/>
            <w:hideMark/>
          </w:tcPr>
          <w:p w14:paraId="7EA7BE60"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joule </w:t>
            </w:r>
          </w:p>
        </w:tc>
        <w:tc>
          <w:tcPr>
            <w:tcW w:w="1134" w:type="dxa"/>
            <w:noWrap/>
            <w:vAlign w:val="center"/>
            <w:hideMark/>
          </w:tcPr>
          <w:p w14:paraId="043F6350"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 </w:t>
            </w:r>
          </w:p>
        </w:tc>
      </w:tr>
      <w:tr w:rsidR="00E258BF" w:rsidRPr="006F074D" w14:paraId="2E57451F" w14:textId="77777777" w:rsidTr="00CA2330">
        <w:trPr>
          <w:trHeight w:val="315"/>
        </w:trPr>
        <w:tc>
          <w:tcPr>
            <w:tcW w:w="3838" w:type="dxa"/>
            <w:noWrap/>
            <w:vAlign w:val="center"/>
            <w:hideMark/>
          </w:tcPr>
          <w:p w14:paraId="1AF5B7BD"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power </w:t>
            </w:r>
          </w:p>
        </w:tc>
        <w:tc>
          <w:tcPr>
            <w:tcW w:w="992" w:type="dxa"/>
            <w:noWrap/>
            <w:vAlign w:val="center"/>
            <w:hideMark/>
          </w:tcPr>
          <w:p w14:paraId="5F969D28"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P </w:t>
            </w:r>
          </w:p>
        </w:tc>
        <w:tc>
          <w:tcPr>
            <w:tcW w:w="2835" w:type="dxa"/>
            <w:noWrap/>
            <w:vAlign w:val="center"/>
            <w:hideMark/>
          </w:tcPr>
          <w:p w14:paraId="3017FD05"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watt </w:t>
            </w:r>
          </w:p>
        </w:tc>
        <w:tc>
          <w:tcPr>
            <w:tcW w:w="1134" w:type="dxa"/>
            <w:noWrap/>
            <w:vAlign w:val="center"/>
            <w:hideMark/>
          </w:tcPr>
          <w:p w14:paraId="23527B77"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W </w:t>
            </w:r>
          </w:p>
        </w:tc>
      </w:tr>
      <w:tr w:rsidR="00E258BF" w:rsidRPr="006F074D" w14:paraId="428A3BD3" w14:textId="77777777" w:rsidTr="00CA2330">
        <w:trPr>
          <w:trHeight w:val="315"/>
        </w:trPr>
        <w:tc>
          <w:tcPr>
            <w:tcW w:w="3838" w:type="dxa"/>
            <w:noWrap/>
            <w:vAlign w:val="center"/>
            <w:hideMark/>
          </w:tcPr>
          <w:p w14:paraId="65037546"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pressure </w:t>
            </w:r>
          </w:p>
        </w:tc>
        <w:tc>
          <w:tcPr>
            <w:tcW w:w="992" w:type="dxa"/>
            <w:noWrap/>
            <w:vAlign w:val="center"/>
            <w:hideMark/>
          </w:tcPr>
          <w:p w14:paraId="50B6F56A"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P or p </w:t>
            </w:r>
          </w:p>
        </w:tc>
        <w:tc>
          <w:tcPr>
            <w:tcW w:w="2835" w:type="dxa"/>
            <w:noWrap/>
            <w:vAlign w:val="center"/>
            <w:hideMark/>
          </w:tcPr>
          <w:p w14:paraId="15F1CE6F"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pascal </w:t>
            </w:r>
          </w:p>
        </w:tc>
        <w:tc>
          <w:tcPr>
            <w:tcW w:w="1134" w:type="dxa"/>
            <w:noWrap/>
            <w:vAlign w:val="center"/>
            <w:hideMark/>
          </w:tcPr>
          <w:p w14:paraId="78893384"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Pa </w:t>
            </w:r>
          </w:p>
        </w:tc>
      </w:tr>
      <w:tr w:rsidR="00E258BF" w:rsidRPr="006F074D" w14:paraId="0E4A068C" w14:textId="77777777" w:rsidTr="00CA2330">
        <w:trPr>
          <w:trHeight w:val="315"/>
        </w:trPr>
        <w:tc>
          <w:tcPr>
            <w:tcW w:w="3838" w:type="dxa"/>
            <w:noWrap/>
            <w:vAlign w:val="center"/>
            <w:hideMark/>
          </w:tcPr>
          <w:p w14:paraId="4C25E4A5"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radius </w:t>
            </w:r>
          </w:p>
        </w:tc>
        <w:tc>
          <w:tcPr>
            <w:tcW w:w="992" w:type="dxa"/>
            <w:noWrap/>
            <w:vAlign w:val="center"/>
            <w:hideMark/>
          </w:tcPr>
          <w:p w14:paraId="64C1635C"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r </w:t>
            </w:r>
          </w:p>
        </w:tc>
        <w:tc>
          <w:tcPr>
            <w:tcW w:w="2835" w:type="dxa"/>
            <w:noWrap/>
            <w:vAlign w:val="center"/>
            <w:hideMark/>
          </w:tcPr>
          <w:p w14:paraId="6A0D9CF5"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w:t>
            </w:r>
          </w:p>
        </w:tc>
        <w:tc>
          <w:tcPr>
            <w:tcW w:w="1134" w:type="dxa"/>
            <w:noWrap/>
            <w:vAlign w:val="center"/>
            <w:hideMark/>
          </w:tcPr>
          <w:p w14:paraId="274B495C"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 </w:t>
            </w:r>
          </w:p>
        </w:tc>
      </w:tr>
      <w:tr w:rsidR="00E258BF" w:rsidRPr="006F074D" w14:paraId="2A5CD323" w14:textId="77777777" w:rsidTr="00CA2330">
        <w:trPr>
          <w:trHeight w:val="315"/>
        </w:trPr>
        <w:tc>
          <w:tcPr>
            <w:tcW w:w="3838" w:type="dxa"/>
            <w:noWrap/>
            <w:vAlign w:val="center"/>
            <w:hideMark/>
          </w:tcPr>
          <w:p w14:paraId="48E9DE35"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Redshift</w:t>
            </w:r>
          </w:p>
        </w:tc>
        <w:tc>
          <w:tcPr>
            <w:tcW w:w="992" w:type="dxa"/>
            <w:noWrap/>
            <w:vAlign w:val="center"/>
            <w:hideMark/>
          </w:tcPr>
          <w:p w14:paraId="4EFE7DAE"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Z</w:t>
            </w:r>
          </w:p>
        </w:tc>
        <w:tc>
          <w:tcPr>
            <w:tcW w:w="2835" w:type="dxa"/>
            <w:noWrap/>
            <w:vAlign w:val="center"/>
            <w:hideMark/>
          </w:tcPr>
          <w:p w14:paraId="142861AB"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w:t>
            </w:r>
          </w:p>
        </w:tc>
        <w:tc>
          <w:tcPr>
            <w:tcW w:w="1134" w:type="dxa"/>
            <w:noWrap/>
            <w:vAlign w:val="center"/>
            <w:hideMark/>
          </w:tcPr>
          <w:p w14:paraId="6C378E59"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w:t>
            </w:r>
          </w:p>
        </w:tc>
      </w:tr>
      <w:tr w:rsidR="00E258BF" w:rsidRPr="006F074D" w14:paraId="01CAF28F" w14:textId="77777777" w:rsidTr="00CA2330">
        <w:trPr>
          <w:trHeight w:val="315"/>
        </w:trPr>
        <w:tc>
          <w:tcPr>
            <w:tcW w:w="3838" w:type="dxa"/>
            <w:noWrap/>
            <w:vAlign w:val="center"/>
            <w:hideMark/>
          </w:tcPr>
          <w:p w14:paraId="461CA148"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refractive index </w:t>
            </w:r>
          </w:p>
        </w:tc>
        <w:tc>
          <w:tcPr>
            <w:tcW w:w="992" w:type="dxa"/>
            <w:noWrap/>
            <w:vAlign w:val="center"/>
            <w:hideMark/>
          </w:tcPr>
          <w:p w14:paraId="53643081"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n </w:t>
            </w:r>
          </w:p>
        </w:tc>
        <w:tc>
          <w:tcPr>
            <w:tcW w:w="2835" w:type="dxa"/>
            <w:noWrap/>
            <w:vAlign w:val="center"/>
            <w:hideMark/>
          </w:tcPr>
          <w:p w14:paraId="45A5AD8A"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 </w:t>
            </w:r>
          </w:p>
        </w:tc>
        <w:tc>
          <w:tcPr>
            <w:tcW w:w="1134" w:type="dxa"/>
            <w:noWrap/>
            <w:vAlign w:val="center"/>
            <w:hideMark/>
          </w:tcPr>
          <w:p w14:paraId="7FFF5774"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 </w:t>
            </w:r>
          </w:p>
        </w:tc>
      </w:tr>
      <w:tr w:rsidR="00E258BF" w:rsidRPr="006F074D" w14:paraId="2DB150D3" w14:textId="77777777" w:rsidTr="00CA2330">
        <w:trPr>
          <w:trHeight w:val="315"/>
        </w:trPr>
        <w:tc>
          <w:tcPr>
            <w:tcW w:w="3838" w:type="dxa"/>
            <w:noWrap/>
            <w:vAlign w:val="center"/>
            <w:hideMark/>
          </w:tcPr>
          <w:p w14:paraId="61C7FD56"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relativistic length</w:t>
            </w:r>
          </w:p>
        </w:tc>
        <w:tc>
          <w:tcPr>
            <w:tcW w:w="992" w:type="dxa"/>
            <w:noWrap/>
            <w:vAlign w:val="center"/>
            <w:hideMark/>
          </w:tcPr>
          <w:p w14:paraId="504EBE96"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l'</w:t>
            </w:r>
          </w:p>
        </w:tc>
        <w:tc>
          <w:tcPr>
            <w:tcW w:w="2835" w:type="dxa"/>
            <w:noWrap/>
            <w:vAlign w:val="center"/>
            <w:hideMark/>
          </w:tcPr>
          <w:p w14:paraId="77F25203"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metre</w:t>
            </w:r>
          </w:p>
        </w:tc>
        <w:tc>
          <w:tcPr>
            <w:tcW w:w="1134" w:type="dxa"/>
            <w:noWrap/>
            <w:vAlign w:val="center"/>
            <w:hideMark/>
          </w:tcPr>
          <w:p w14:paraId="26412EE8"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w:t>
            </w:r>
          </w:p>
        </w:tc>
      </w:tr>
      <w:tr w:rsidR="00E258BF" w:rsidRPr="006F074D" w14:paraId="7ECC19E4" w14:textId="77777777" w:rsidTr="00CA2330">
        <w:trPr>
          <w:trHeight w:val="315"/>
        </w:trPr>
        <w:tc>
          <w:tcPr>
            <w:tcW w:w="3838" w:type="dxa"/>
            <w:noWrap/>
            <w:vAlign w:val="center"/>
            <w:hideMark/>
          </w:tcPr>
          <w:p w14:paraId="067680A1"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relativistic time</w:t>
            </w:r>
          </w:p>
        </w:tc>
        <w:tc>
          <w:tcPr>
            <w:tcW w:w="992" w:type="dxa"/>
            <w:noWrap/>
            <w:vAlign w:val="center"/>
            <w:hideMark/>
          </w:tcPr>
          <w:p w14:paraId="0B314907"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t'</w:t>
            </w:r>
          </w:p>
        </w:tc>
        <w:tc>
          <w:tcPr>
            <w:tcW w:w="2835" w:type="dxa"/>
            <w:noWrap/>
            <w:vAlign w:val="center"/>
            <w:hideMark/>
          </w:tcPr>
          <w:p w14:paraId="7CCB4F48"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second</w:t>
            </w:r>
          </w:p>
        </w:tc>
        <w:tc>
          <w:tcPr>
            <w:tcW w:w="1134" w:type="dxa"/>
            <w:noWrap/>
            <w:vAlign w:val="center"/>
            <w:hideMark/>
          </w:tcPr>
          <w:p w14:paraId="1EAD70C6"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s</w:t>
            </w:r>
          </w:p>
        </w:tc>
      </w:tr>
      <w:tr w:rsidR="00E258BF" w:rsidRPr="006F074D" w14:paraId="0912397D" w14:textId="77777777" w:rsidTr="00CA2330">
        <w:trPr>
          <w:trHeight w:val="315"/>
        </w:trPr>
        <w:tc>
          <w:tcPr>
            <w:tcW w:w="3838" w:type="dxa"/>
            <w:noWrap/>
            <w:vAlign w:val="center"/>
            <w:hideMark/>
          </w:tcPr>
          <w:p w14:paraId="770A4858"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resistance </w:t>
            </w:r>
          </w:p>
        </w:tc>
        <w:tc>
          <w:tcPr>
            <w:tcW w:w="992" w:type="dxa"/>
            <w:noWrap/>
            <w:vAlign w:val="center"/>
            <w:hideMark/>
          </w:tcPr>
          <w:p w14:paraId="6086565F"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R </w:t>
            </w:r>
          </w:p>
        </w:tc>
        <w:tc>
          <w:tcPr>
            <w:tcW w:w="2835" w:type="dxa"/>
            <w:noWrap/>
            <w:vAlign w:val="center"/>
            <w:hideMark/>
          </w:tcPr>
          <w:p w14:paraId="1CAC64D6"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ohm </w:t>
            </w:r>
          </w:p>
        </w:tc>
        <w:tc>
          <w:tcPr>
            <w:tcW w:w="1134" w:type="dxa"/>
            <w:noWrap/>
            <w:vAlign w:val="center"/>
            <w:hideMark/>
          </w:tcPr>
          <w:p w14:paraId="1CA535EB" w14:textId="77777777" w:rsidR="00E258BF" w:rsidRPr="006F074D" w:rsidRDefault="00E258BF" w:rsidP="00CA2330">
            <w:pPr>
              <w:spacing w:line="240" w:lineRule="auto"/>
              <w:rPr>
                <w:rFonts w:ascii="Symbol" w:eastAsia="Times New Roman" w:hAnsi="Symbol" w:cs="Times New Roman"/>
                <w:color w:val="000000"/>
                <w:lang w:eastAsia="en-GB"/>
              </w:rPr>
            </w:pPr>
            <w:r w:rsidRPr="006F074D">
              <w:rPr>
                <w:rFonts w:ascii="Symbol" w:eastAsia="Times New Roman" w:hAnsi="Symbol" w:cs="Times New Roman"/>
                <w:color w:val="000000"/>
                <w:sz w:val="22"/>
                <w:lang w:eastAsia="en-GB"/>
              </w:rPr>
              <w:t></w:t>
            </w:r>
          </w:p>
        </w:tc>
      </w:tr>
      <w:tr w:rsidR="00E258BF" w:rsidRPr="006F074D" w14:paraId="7A9379DE" w14:textId="77777777" w:rsidTr="00CA2330">
        <w:trPr>
          <w:trHeight w:val="375"/>
        </w:trPr>
        <w:tc>
          <w:tcPr>
            <w:tcW w:w="3838" w:type="dxa"/>
            <w:noWrap/>
            <w:vAlign w:val="center"/>
            <w:hideMark/>
          </w:tcPr>
          <w:p w14:paraId="1B341DF8"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rest wavelength</w:t>
            </w:r>
          </w:p>
        </w:tc>
        <w:tc>
          <w:tcPr>
            <w:tcW w:w="992" w:type="dxa"/>
            <w:noWrap/>
            <w:vAlign w:val="center"/>
            <w:hideMark/>
          </w:tcPr>
          <w:p w14:paraId="396E775B" w14:textId="77777777" w:rsidR="00E258BF" w:rsidRPr="00237201" w:rsidRDefault="00E258BF" w:rsidP="00CA2330">
            <w:pPr>
              <w:spacing w:line="240" w:lineRule="auto"/>
              <w:rPr>
                <w:rFonts w:ascii="Symbol" w:eastAsia="Times New Roman" w:hAnsi="Symbol" w:cs="Times New Roman"/>
                <w:i/>
                <w:iCs/>
                <w:color w:val="000000"/>
                <w:lang w:eastAsia="en-GB"/>
              </w:rPr>
            </w:pPr>
            <w:r w:rsidRPr="00237201">
              <w:rPr>
                <w:rFonts w:ascii="Symbol" w:eastAsia="Times New Roman" w:hAnsi="Symbol" w:cs="Times New Roman"/>
                <w:i/>
                <w:iCs/>
                <w:color w:val="000000"/>
                <w:sz w:val="22"/>
                <w:lang w:eastAsia="en-GB"/>
              </w:rPr>
              <w:sym w:font="Symbol" w:char="F06C"/>
            </w:r>
            <w:r w:rsidRPr="00237201">
              <w:rPr>
                <w:rFonts w:ascii="Calibri" w:eastAsia="Times New Roman" w:hAnsi="Calibri" w:cs="Times New Roman"/>
                <w:i/>
                <w:iCs/>
                <w:color w:val="000000"/>
                <w:sz w:val="22"/>
                <w:vertAlign w:val="subscript"/>
                <w:lang w:eastAsia="en-GB"/>
              </w:rPr>
              <w:t>rest</w:t>
            </w:r>
          </w:p>
        </w:tc>
        <w:tc>
          <w:tcPr>
            <w:tcW w:w="2835" w:type="dxa"/>
            <w:noWrap/>
            <w:vAlign w:val="center"/>
            <w:hideMark/>
          </w:tcPr>
          <w:p w14:paraId="5DE5A3BE"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metre</w:t>
            </w:r>
          </w:p>
        </w:tc>
        <w:tc>
          <w:tcPr>
            <w:tcW w:w="1134" w:type="dxa"/>
            <w:noWrap/>
            <w:vAlign w:val="center"/>
            <w:hideMark/>
          </w:tcPr>
          <w:p w14:paraId="4DC78704"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w:t>
            </w:r>
          </w:p>
        </w:tc>
      </w:tr>
      <w:tr w:rsidR="00E258BF" w:rsidRPr="006F074D" w14:paraId="5E5BD929" w14:textId="77777777" w:rsidTr="00CA2330">
        <w:trPr>
          <w:trHeight w:val="375"/>
        </w:trPr>
        <w:tc>
          <w:tcPr>
            <w:tcW w:w="3838" w:type="dxa"/>
            <w:noWrap/>
            <w:vAlign w:val="center"/>
            <w:hideMark/>
          </w:tcPr>
          <w:p w14:paraId="06B73C8D"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root mean square current </w:t>
            </w:r>
          </w:p>
        </w:tc>
        <w:tc>
          <w:tcPr>
            <w:tcW w:w="992" w:type="dxa"/>
            <w:noWrap/>
            <w:vAlign w:val="center"/>
            <w:hideMark/>
          </w:tcPr>
          <w:p w14:paraId="3E9AAD49" w14:textId="77777777" w:rsidR="00E258BF" w:rsidRPr="00237201" w:rsidRDefault="00E258BF" w:rsidP="00CA2330">
            <w:pPr>
              <w:spacing w:line="240" w:lineRule="auto"/>
              <w:rPr>
                <w:rFonts w:ascii="Calibri" w:eastAsia="Times New Roman" w:hAnsi="Calibri" w:cs="Times New Roman"/>
                <w:i/>
                <w:iCs/>
                <w:color w:val="000000"/>
                <w:lang w:eastAsia="en-GB"/>
              </w:rPr>
            </w:pPr>
            <w:proofErr w:type="spellStart"/>
            <w:r w:rsidRPr="00237201">
              <w:rPr>
                <w:rFonts w:ascii="Calibri" w:eastAsia="Times New Roman" w:hAnsi="Calibri" w:cs="Times New Roman"/>
                <w:i/>
                <w:iCs/>
                <w:color w:val="000000"/>
                <w:sz w:val="22"/>
                <w:lang w:eastAsia="en-GB"/>
              </w:rPr>
              <w:t>I</w:t>
            </w:r>
            <w:r w:rsidRPr="00237201">
              <w:rPr>
                <w:rFonts w:ascii="Calibri" w:eastAsia="Times New Roman" w:hAnsi="Calibri" w:cs="Times New Roman"/>
                <w:i/>
                <w:iCs/>
                <w:color w:val="000000"/>
                <w:sz w:val="22"/>
                <w:vertAlign w:val="subscript"/>
                <w:lang w:eastAsia="en-GB"/>
              </w:rPr>
              <w:t>rms</w:t>
            </w:r>
            <w:proofErr w:type="spellEnd"/>
          </w:p>
        </w:tc>
        <w:tc>
          <w:tcPr>
            <w:tcW w:w="2835" w:type="dxa"/>
            <w:noWrap/>
            <w:vAlign w:val="center"/>
            <w:hideMark/>
          </w:tcPr>
          <w:p w14:paraId="4EF6AEF9"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ampere </w:t>
            </w:r>
          </w:p>
        </w:tc>
        <w:tc>
          <w:tcPr>
            <w:tcW w:w="1134" w:type="dxa"/>
            <w:noWrap/>
            <w:vAlign w:val="center"/>
            <w:hideMark/>
          </w:tcPr>
          <w:p w14:paraId="68A35E0C"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A </w:t>
            </w:r>
          </w:p>
        </w:tc>
      </w:tr>
      <w:tr w:rsidR="00E258BF" w:rsidRPr="006F074D" w14:paraId="4D12AB09" w14:textId="77777777" w:rsidTr="00CA2330">
        <w:trPr>
          <w:trHeight w:val="375"/>
        </w:trPr>
        <w:tc>
          <w:tcPr>
            <w:tcW w:w="3838" w:type="dxa"/>
            <w:noWrap/>
            <w:vAlign w:val="center"/>
            <w:hideMark/>
          </w:tcPr>
          <w:p w14:paraId="04A6DBD4"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root mean square voltage </w:t>
            </w:r>
          </w:p>
        </w:tc>
        <w:tc>
          <w:tcPr>
            <w:tcW w:w="992" w:type="dxa"/>
            <w:noWrap/>
            <w:vAlign w:val="center"/>
            <w:hideMark/>
          </w:tcPr>
          <w:p w14:paraId="104C1701" w14:textId="77777777" w:rsidR="00E258BF" w:rsidRPr="00237201" w:rsidRDefault="00E258BF" w:rsidP="00CA2330">
            <w:pPr>
              <w:spacing w:line="240" w:lineRule="auto"/>
              <w:rPr>
                <w:rFonts w:ascii="Calibri" w:eastAsia="Times New Roman" w:hAnsi="Calibri" w:cs="Times New Roman"/>
                <w:i/>
                <w:iCs/>
                <w:color w:val="000000"/>
                <w:lang w:eastAsia="en-GB"/>
              </w:rPr>
            </w:pPr>
            <w:proofErr w:type="spellStart"/>
            <w:r w:rsidRPr="00237201">
              <w:rPr>
                <w:rFonts w:ascii="Calibri" w:eastAsia="Times New Roman" w:hAnsi="Calibri" w:cs="Times New Roman"/>
                <w:i/>
                <w:iCs/>
                <w:color w:val="000000"/>
                <w:sz w:val="22"/>
                <w:lang w:eastAsia="en-GB"/>
              </w:rPr>
              <w:t>V</w:t>
            </w:r>
            <w:r w:rsidRPr="00237201">
              <w:rPr>
                <w:rFonts w:ascii="Calibri" w:eastAsia="Times New Roman" w:hAnsi="Calibri" w:cs="Times New Roman"/>
                <w:i/>
                <w:iCs/>
                <w:color w:val="000000"/>
                <w:sz w:val="22"/>
                <w:vertAlign w:val="subscript"/>
                <w:lang w:eastAsia="en-GB"/>
              </w:rPr>
              <w:t>rms</w:t>
            </w:r>
            <w:proofErr w:type="spellEnd"/>
          </w:p>
        </w:tc>
        <w:tc>
          <w:tcPr>
            <w:tcW w:w="2835" w:type="dxa"/>
            <w:noWrap/>
            <w:vAlign w:val="center"/>
            <w:hideMark/>
          </w:tcPr>
          <w:p w14:paraId="521B43AD"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volt </w:t>
            </w:r>
          </w:p>
        </w:tc>
        <w:tc>
          <w:tcPr>
            <w:tcW w:w="1134" w:type="dxa"/>
            <w:noWrap/>
            <w:vAlign w:val="center"/>
            <w:hideMark/>
          </w:tcPr>
          <w:p w14:paraId="7B00142B"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 </w:t>
            </w:r>
          </w:p>
        </w:tc>
      </w:tr>
      <w:tr w:rsidR="00E258BF" w:rsidRPr="006F074D" w14:paraId="6ABA722F" w14:textId="77777777" w:rsidTr="00CA2330">
        <w:trPr>
          <w:trHeight w:val="315"/>
        </w:trPr>
        <w:tc>
          <w:tcPr>
            <w:tcW w:w="3838" w:type="dxa"/>
            <w:noWrap/>
            <w:vAlign w:val="center"/>
            <w:hideMark/>
          </w:tcPr>
          <w:p w14:paraId="60384405"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slit separation </w:t>
            </w:r>
          </w:p>
        </w:tc>
        <w:tc>
          <w:tcPr>
            <w:tcW w:w="992" w:type="dxa"/>
            <w:noWrap/>
            <w:vAlign w:val="center"/>
            <w:hideMark/>
          </w:tcPr>
          <w:p w14:paraId="69966628"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d </w:t>
            </w:r>
          </w:p>
        </w:tc>
        <w:tc>
          <w:tcPr>
            <w:tcW w:w="2835" w:type="dxa"/>
            <w:noWrap/>
            <w:vAlign w:val="center"/>
            <w:hideMark/>
          </w:tcPr>
          <w:p w14:paraId="49D9ED6A"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w:t>
            </w:r>
          </w:p>
        </w:tc>
        <w:tc>
          <w:tcPr>
            <w:tcW w:w="1134" w:type="dxa"/>
            <w:noWrap/>
            <w:vAlign w:val="center"/>
            <w:hideMark/>
          </w:tcPr>
          <w:p w14:paraId="4875D007"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 </w:t>
            </w:r>
          </w:p>
        </w:tc>
      </w:tr>
      <w:tr w:rsidR="00E258BF" w:rsidRPr="006F074D" w14:paraId="1D28E2F9" w14:textId="77777777" w:rsidTr="00CA2330">
        <w:trPr>
          <w:trHeight w:val="360"/>
        </w:trPr>
        <w:tc>
          <w:tcPr>
            <w:tcW w:w="3838" w:type="dxa"/>
            <w:noWrap/>
            <w:vAlign w:val="center"/>
            <w:hideMark/>
          </w:tcPr>
          <w:p w14:paraId="0DBB6685"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specific heat capacity </w:t>
            </w:r>
          </w:p>
        </w:tc>
        <w:tc>
          <w:tcPr>
            <w:tcW w:w="992" w:type="dxa"/>
            <w:noWrap/>
            <w:vAlign w:val="center"/>
            <w:hideMark/>
          </w:tcPr>
          <w:p w14:paraId="6958AFF1"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c </w:t>
            </w:r>
          </w:p>
        </w:tc>
        <w:tc>
          <w:tcPr>
            <w:tcW w:w="2835" w:type="dxa"/>
            <w:noWrap/>
            <w:vAlign w:val="center"/>
            <w:hideMark/>
          </w:tcPr>
          <w:p w14:paraId="0A62902A"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joule per kilogram per </w:t>
            </w:r>
            <w:r>
              <w:rPr>
                <w:rFonts w:ascii="Calibri" w:eastAsia="Times New Roman" w:hAnsi="Calibri" w:cs="Times New Roman"/>
                <w:color w:val="000000"/>
                <w:sz w:val="22"/>
                <w:lang w:eastAsia="en-GB"/>
              </w:rPr>
              <w:t>kelvin</w:t>
            </w:r>
            <w:r w:rsidRPr="006F074D">
              <w:rPr>
                <w:rFonts w:ascii="Calibri" w:eastAsia="Times New Roman" w:hAnsi="Calibri" w:cs="Times New Roman"/>
                <w:color w:val="000000"/>
                <w:sz w:val="22"/>
                <w:lang w:eastAsia="en-GB"/>
              </w:rPr>
              <w:t xml:space="preserve"> </w:t>
            </w:r>
          </w:p>
        </w:tc>
        <w:tc>
          <w:tcPr>
            <w:tcW w:w="1134" w:type="dxa"/>
            <w:noWrap/>
            <w:vAlign w:val="center"/>
            <w:hideMark/>
          </w:tcPr>
          <w:p w14:paraId="0241460C"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Jkg</w:t>
            </w:r>
            <w:r w:rsidRPr="006F074D">
              <w:rPr>
                <w:rFonts w:ascii="Calibri" w:eastAsia="Times New Roman" w:hAnsi="Calibri" w:cs="Times New Roman"/>
                <w:color w:val="000000"/>
                <w:sz w:val="22"/>
                <w:vertAlign w:val="superscript"/>
                <w:lang w:eastAsia="en-GB"/>
              </w:rPr>
              <w:t>-1</w:t>
            </w:r>
            <w:r w:rsidRPr="006F074D">
              <w:rPr>
                <w:rFonts w:ascii="Calibri" w:eastAsia="Times New Roman" w:hAnsi="Calibri" w:cs="Times New Roman"/>
                <w:color w:val="000000"/>
                <w:sz w:val="22"/>
                <w:lang w:eastAsia="en-GB"/>
              </w:rPr>
              <w:t xml:space="preserve">K </w:t>
            </w:r>
            <w:r w:rsidRPr="006F074D">
              <w:rPr>
                <w:rFonts w:ascii="Calibri" w:eastAsia="Times New Roman" w:hAnsi="Calibri" w:cs="Times New Roman"/>
                <w:color w:val="000000"/>
                <w:sz w:val="22"/>
                <w:vertAlign w:val="superscript"/>
                <w:lang w:eastAsia="en-GB"/>
              </w:rPr>
              <w:t>-1</w:t>
            </w:r>
            <w:r w:rsidRPr="006F074D">
              <w:rPr>
                <w:rFonts w:ascii="Calibri" w:eastAsia="Times New Roman" w:hAnsi="Calibri" w:cs="Times New Roman"/>
                <w:color w:val="000000"/>
                <w:sz w:val="22"/>
                <w:lang w:eastAsia="en-GB"/>
              </w:rPr>
              <w:t xml:space="preserve"> </w:t>
            </w:r>
          </w:p>
        </w:tc>
      </w:tr>
      <w:tr w:rsidR="00E258BF" w:rsidRPr="006F074D" w14:paraId="5AF594F0" w14:textId="77777777" w:rsidTr="00CA2330">
        <w:trPr>
          <w:trHeight w:val="360"/>
        </w:trPr>
        <w:tc>
          <w:tcPr>
            <w:tcW w:w="3838" w:type="dxa"/>
            <w:noWrap/>
            <w:vAlign w:val="center"/>
            <w:hideMark/>
          </w:tcPr>
          <w:p w14:paraId="44982F2B"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specific latent heat </w:t>
            </w:r>
          </w:p>
        </w:tc>
        <w:tc>
          <w:tcPr>
            <w:tcW w:w="992" w:type="dxa"/>
            <w:noWrap/>
            <w:vAlign w:val="center"/>
            <w:hideMark/>
          </w:tcPr>
          <w:p w14:paraId="1D5664C2"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l </w:t>
            </w:r>
          </w:p>
        </w:tc>
        <w:tc>
          <w:tcPr>
            <w:tcW w:w="2835" w:type="dxa"/>
            <w:noWrap/>
            <w:vAlign w:val="center"/>
            <w:hideMark/>
          </w:tcPr>
          <w:p w14:paraId="16641BAE"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joule per kilogram </w:t>
            </w:r>
          </w:p>
        </w:tc>
        <w:tc>
          <w:tcPr>
            <w:tcW w:w="1134" w:type="dxa"/>
            <w:noWrap/>
            <w:vAlign w:val="center"/>
            <w:hideMark/>
          </w:tcPr>
          <w:p w14:paraId="19869457"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Jkg</w:t>
            </w:r>
            <w:r w:rsidRPr="006F074D">
              <w:rPr>
                <w:rFonts w:ascii="Calibri" w:eastAsia="Times New Roman" w:hAnsi="Calibri" w:cs="Times New Roman"/>
                <w:color w:val="000000"/>
                <w:sz w:val="22"/>
                <w:vertAlign w:val="superscript"/>
                <w:lang w:eastAsia="en-GB"/>
              </w:rPr>
              <w:t>-1</w:t>
            </w:r>
          </w:p>
        </w:tc>
      </w:tr>
      <w:tr w:rsidR="00E258BF" w:rsidRPr="006F074D" w14:paraId="609123A7" w14:textId="77777777" w:rsidTr="00CA2330">
        <w:trPr>
          <w:trHeight w:val="360"/>
        </w:trPr>
        <w:tc>
          <w:tcPr>
            <w:tcW w:w="3838" w:type="dxa"/>
            <w:noWrap/>
            <w:vAlign w:val="center"/>
            <w:hideMark/>
          </w:tcPr>
          <w:p w14:paraId="1A5F9208"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speed of light in a vacuum </w:t>
            </w:r>
          </w:p>
        </w:tc>
        <w:tc>
          <w:tcPr>
            <w:tcW w:w="992" w:type="dxa"/>
            <w:noWrap/>
            <w:vAlign w:val="center"/>
            <w:hideMark/>
          </w:tcPr>
          <w:p w14:paraId="5F720463"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c </w:t>
            </w:r>
          </w:p>
        </w:tc>
        <w:tc>
          <w:tcPr>
            <w:tcW w:w="2835" w:type="dxa"/>
            <w:noWrap/>
            <w:vAlign w:val="center"/>
            <w:hideMark/>
          </w:tcPr>
          <w:p w14:paraId="341F2EBF"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per second </w:t>
            </w:r>
          </w:p>
        </w:tc>
        <w:tc>
          <w:tcPr>
            <w:tcW w:w="1134" w:type="dxa"/>
            <w:noWrap/>
            <w:vAlign w:val="center"/>
            <w:hideMark/>
          </w:tcPr>
          <w:p w14:paraId="2B5114A1"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 s</w:t>
            </w:r>
            <w:r w:rsidRPr="006F074D">
              <w:rPr>
                <w:rFonts w:ascii="Calibri" w:eastAsia="Times New Roman" w:hAnsi="Calibri" w:cs="Times New Roman"/>
                <w:color w:val="000000"/>
                <w:sz w:val="22"/>
                <w:vertAlign w:val="superscript"/>
                <w:lang w:eastAsia="en-GB"/>
              </w:rPr>
              <w:t>-1</w:t>
            </w:r>
          </w:p>
        </w:tc>
      </w:tr>
      <w:tr w:rsidR="00E258BF" w:rsidRPr="006F074D" w14:paraId="707B4E26" w14:textId="77777777" w:rsidTr="00CA2330">
        <w:trPr>
          <w:trHeight w:val="360"/>
        </w:trPr>
        <w:tc>
          <w:tcPr>
            <w:tcW w:w="3838" w:type="dxa"/>
            <w:noWrap/>
            <w:vAlign w:val="center"/>
            <w:hideMark/>
          </w:tcPr>
          <w:p w14:paraId="3B119C3A"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speed, final speed </w:t>
            </w:r>
          </w:p>
        </w:tc>
        <w:tc>
          <w:tcPr>
            <w:tcW w:w="992" w:type="dxa"/>
            <w:noWrap/>
            <w:vAlign w:val="center"/>
            <w:hideMark/>
          </w:tcPr>
          <w:p w14:paraId="2DA33FC1"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v </w:t>
            </w:r>
          </w:p>
        </w:tc>
        <w:tc>
          <w:tcPr>
            <w:tcW w:w="2835" w:type="dxa"/>
            <w:noWrap/>
            <w:vAlign w:val="center"/>
            <w:hideMark/>
          </w:tcPr>
          <w:p w14:paraId="6AD18B0E"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per second </w:t>
            </w:r>
          </w:p>
        </w:tc>
        <w:tc>
          <w:tcPr>
            <w:tcW w:w="1134" w:type="dxa"/>
            <w:noWrap/>
            <w:vAlign w:val="center"/>
            <w:hideMark/>
          </w:tcPr>
          <w:p w14:paraId="03D07DEB"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ms</w:t>
            </w:r>
            <w:r w:rsidRPr="006F074D">
              <w:rPr>
                <w:rFonts w:ascii="Calibri" w:eastAsia="Times New Roman" w:hAnsi="Calibri" w:cs="Times New Roman"/>
                <w:color w:val="000000"/>
                <w:sz w:val="22"/>
                <w:vertAlign w:val="superscript"/>
                <w:lang w:eastAsia="en-GB"/>
              </w:rPr>
              <w:t>-1</w:t>
            </w:r>
          </w:p>
        </w:tc>
      </w:tr>
      <w:tr w:rsidR="00E258BF" w:rsidRPr="006F074D" w14:paraId="2FD6B46B" w14:textId="77777777" w:rsidTr="00CA2330">
        <w:trPr>
          <w:trHeight w:val="360"/>
        </w:trPr>
        <w:tc>
          <w:tcPr>
            <w:tcW w:w="3838" w:type="dxa"/>
            <w:noWrap/>
            <w:vAlign w:val="center"/>
            <w:hideMark/>
          </w:tcPr>
          <w:p w14:paraId="45720755"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speed, velocity, final velocity </w:t>
            </w:r>
          </w:p>
        </w:tc>
        <w:tc>
          <w:tcPr>
            <w:tcW w:w="992" w:type="dxa"/>
            <w:noWrap/>
            <w:vAlign w:val="center"/>
            <w:hideMark/>
          </w:tcPr>
          <w:p w14:paraId="429027B6"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v </w:t>
            </w:r>
          </w:p>
        </w:tc>
        <w:tc>
          <w:tcPr>
            <w:tcW w:w="2835" w:type="dxa"/>
            <w:noWrap/>
            <w:vAlign w:val="center"/>
            <w:hideMark/>
          </w:tcPr>
          <w:p w14:paraId="2F50572C"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per second </w:t>
            </w:r>
          </w:p>
        </w:tc>
        <w:tc>
          <w:tcPr>
            <w:tcW w:w="1134" w:type="dxa"/>
            <w:noWrap/>
            <w:vAlign w:val="center"/>
            <w:hideMark/>
          </w:tcPr>
          <w:p w14:paraId="382CF599"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 s</w:t>
            </w:r>
            <w:r w:rsidRPr="006F074D">
              <w:rPr>
                <w:rFonts w:ascii="Calibri" w:eastAsia="Times New Roman" w:hAnsi="Calibri" w:cs="Times New Roman"/>
                <w:color w:val="000000"/>
                <w:sz w:val="22"/>
                <w:vertAlign w:val="superscript"/>
                <w:lang w:eastAsia="en-GB"/>
              </w:rPr>
              <w:t>-1</w:t>
            </w:r>
          </w:p>
        </w:tc>
      </w:tr>
      <w:tr w:rsidR="00E258BF" w:rsidRPr="006F074D" w14:paraId="052308F9" w14:textId="77777777" w:rsidTr="00CA2330">
        <w:trPr>
          <w:trHeight w:val="320"/>
        </w:trPr>
        <w:tc>
          <w:tcPr>
            <w:tcW w:w="3838" w:type="dxa"/>
            <w:noWrap/>
            <w:vAlign w:val="center"/>
            <w:hideMark/>
          </w:tcPr>
          <w:p w14:paraId="5AD42B6F"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supply voltage </w:t>
            </w:r>
          </w:p>
        </w:tc>
        <w:tc>
          <w:tcPr>
            <w:tcW w:w="992" w:type="dxa"/>
            <w:noWrap/>
            <w:vAlign w:val="center"/>
            <w:hideMark/>
          </w:tcPr>
          <w:p w14:paraId="189334DE" w14:textId="77777777" w:rsidR="00E258BF" w:rsidRPr="00237201" w:rsidRDefault="00E258BF" w:rsidP="00CA2330">
            <w:pPr>
              <w:spacing w:line="240" w:lineRule="auto"/>
              <w:rPr>
                <w:rFonts w:ascii="Calibri" w:eastAsia="Times New Roman" w:hAnsi="Calibri" w:cs="Times New Roman"/>
                <w:i/>
                <w:iCs/>
                <w:color w:val="000000"/>
                <w:szCs w:val="24"/>
                <w:lang w:eastAsia="en-GB"/>
              </w:rPr>
            </w:pPr>
            <w:r w:rsidRPr="00237201">
              <w:rPr>
                <w:rFonts w:ascii="Calibri" w:eastAsia="Times New Roman" w:hAnsi="Calibri" w:cs="Times New Roman"/>
                <w:i/>
                <w:iCs/>
                <w:color w:val="000000"/>
                <w:szCs w:val="24"/>
                <w:lang w:eastAsia="en-GB"/>
              </w:rPr>
              <w:t>V</w:t>
            </w:r>
            <w:r w:rsidRPr="00237201">
              <w:rPr>
                <w:rFonts w:ascii="Calibri" w:eastAsia="Times New Roman" w:hAnsi="Calibri" w:cs="Times New Roman"/>
                <w:i/>
                <w:iCs/>
                <w:color w:val="000000"/>
                <w:szCs w:val="24"/>
                <w:vertAlign w:val="subscript"/>
                <w:lang w:eastAsia="en-GB"/>
              </w:rPr>
              <w:t>s</w:t>
            </w:r>
          </w:p>
        </w:tc>
        <w:tc>
          <w:tcPr>
            <w:tcW w:w="2835" w:type="dxa"/>
            <w:noWrap/>
            <w:vAlign w:val="center"/>
            <w:hideMark/>
          </w:tcPr>
          <w:p w14:paraId="625FDF92"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volt </w:t>
            </w:r>
          </w:p>
        </w:tc>
        <w:tc>
          <w:tcPr>
            <w:tcW w:w="1134" w:type="dxa"/>
            <w:noWrap/>
            <w:vAlign w:val="center"/>
            <w:hideMark/>
          </w:tcPr>
          <w:p w14:paraId="1310C35A"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 </w:t>
            </w:r>
          </w:p>
        </w:tc>
      </w:tr>
      <w:tr w:rsidR="00E258BF" w:rsidRPr="006F074D" w14:paraId="2D8C2E7F" w14:textId="77777777" w:rsidTr="00CA2330">
        <w:trPr>
          <w:trHeight w:val="315"/>
        </w:trPr>
        <w:tc>
          <w:tcPr>
            <w:tcW w:w="3838" w:type="dxa"/>
            <w:noWrap/>
            <w:vAlign w:val="center"/>
            <w:hideMark/>
          </w:tcPr>
          <w:p w14:paraId="2C1BF18E"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temperature </w:t>
            </w:r>
          </w:p>
        </w:tc>
        <w:tc>
          <w:tcPr>
            <w:tcW w:w="992" w:type="dxa"/>
            <w:noWrap/>
            <w:vAlign w:val="center"/>
            <w:hideMark/>
          </w:tcPr>
          <w:p w14:paraId="470E97CC"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T </w:t>
            </w:r>
          </w:p>
        </w:tc>
        <w:tc>
          <w:tcPr>
            <w:tcW w:w="2835" w:type="dxa"/>
            <w:noWrap/>
            <w:vAlign w:val="center"/>
            <w:hideMark/>
          </w:tcPr>
          <w:p w14:paraId="15E24454"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degree Celsius </w:t>
            </w:r>
          </w:p>
        </w:tc>
        <w:tc>
          <w:tcPr>
            <w:tcW w:w="1134" w:type="dxa"/>
            <w:noWrap/>
            <w:vAlign w:val="center"/>
            <w:hideMark/>
          </w:tcPr>
          <w:p w14:paraId="24640E7A"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°C </w:t>
            </w:r>
          </w:p>
        </w:tc>
      </w:tr>
      <w:tr w:rsidR="00E258BF" w:rsidRPr="006F074D" w14:paraId="1AC05809" w14:textId="77777777" w:rsidTr="00CA2330">
        <w:trPr>
          <w:trHeight w:val="315"/>
        </w:trPr>
        <w:tc>
          <w:tcPr>
            <w:tcW w:w="3838" w:type="dxa"/>
            <w:noWrap/>
            <w:vAlign w:val="center"/>
            <w:hideMark/>
          </w:tcPr>
          <w:p w14:paraId="75E07F3F"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temperature </w:t>
            </w:r>
          </w:p>
        </w:tc>
        <w:tc>
          <w:tcPr>
            <w:tcW w:w="992" w:type="dxa"/>
            <w:noWrap/>
            <w:vAlign w:val="center"/>
            <w:hideMark/>
          </w:tcPr>
          <w:p w14:paraId="407E8E2C"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T </w:t>
            </w:r>
          </w:p>
        </w:tc>
        <w:tc>
          <w:tcPr>
            <w:tcW w:w="2835" w:type="dxa"/>
            <w:noWrap/>
            <w:vAlign w:val="center"/>
            <w:hideMark/>
          </w:tcPr>
          <w:p w14:paraId="5220F23E"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kelvin </w:t>
            </w:r>
          </w:p>
        </w:tc>
        <w:tc>
          <w:tcPr>
            <w:tcW w:w="1134" w:type="dxa"/>
            <w:noWrap/>
            <w:vAlign w:val="center"/>
            <w:hideMark/>
          </w:tcPr>
          <w:p w14:paraId="54FA2092"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K  </w:t>
            </w:r>
          </w:p>
        </w:tc>
      </w:tr>
      <w:tr w:rsidR="00E258BF" w:rsidRPr="006F074D" w14:paraId="0AED64DD" w14:textId="77777777" w:rsidTr="00CA2330">
        <w:trPr>
          <w:trHeight w:val="375"/>
        </w:trPr>
        <w:tc>
          <w:tcPr>
            <w:tcW w:w="3838" w:type="dxa"/>
            <w:noWrap/>
            <w:vAlign w:val="center"/>
            <w:hideMark/>
          </w:tcPr>
          <w:p w14:paraId="5FFE0053"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threshold frequency </w:t>
            </w:r>
          </w:p>
        </w:tc>
        <w:tc>
          <w:tcPr>
            <w:tcW w:w="992" w:type="dxa"/>
            <w:noWrap/>
            <w:vAlign w:val="center"/>
            <w:hideMark/>
          </w:tcPr>
          <w:p w14:paraId="2E5F4CB1" w14:textId="77777777" w:rsidR="00E258BF" w:rsidRPr="00237201" w:rsidRDefault="00E258BF" w:rsidP="00CA2330">
            <w:pPr>
              <w:spacing w:line="240" w:lineRule="auto"/>
              <w:rPr>
                <w:rFonts w:ascii="Calibri" w:eastAsia="Times New Roman" w:hAnsi="Calibri" w:cs="Times New Roman"/>
                <w:i/>
                <w:iCs/>
                <w:color w:val="000000"/>
                <w:lang w:eastAsia="en-GB"/>
              </w:rPr>
            </w:pPr>
            <w:proofErr w:type="spellStart"/>
            <w:r w:rsidRPr="00237201">
              <w:rPr>
                <w:rFonts w:ascii="Calibri" w:eastAsia="Times New Roman" w:hAnsi="Calibri" w:cs="Times New Roman"/>
                <w:i/>
                <w:iCs/>
                <w:color w:val="000000"/>
                <w:sz w:val="22"/>
                <w:lang w:eastAsia="en-GB"/>
              </w:rPr>
              <w:t>f</w:t>
            </w:r>
            <w:r w:rsidRPr="00237201">
              <w:rPr>
                <w:rFonts w:ascii="Calibri" w:eastAsia="Times New Roman" w:hAnsi="Calibri" w:cs="Times New Roman"/>
                <w:i/>
                <w:iCs/>
                <w:color w:val="000000"/>
                <w:sz w:val="22"/>
                <w:vertAlign w:val="subscript"/>
                <w:lang w:eastAsia="en-GB"/>
              </w:rPr>
              <w:t>o</w:t>
            </w:r>
            <w:proofErr w:type="spellEnd"/>
          </w:p>
        </w:tc>
        <w:tc>
          <w:tcPr>
            <w:tcW w:w="2835" w:type="dxa"/>
            <w:noWrap/>
            <w:vAlign w:val="center"/>
            <w:hideMark/>
          </w:tcPr>
          <w:p w14:paraId="190DE24B"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hertz </w:t>
            </w:r>
          </w:p>
        </w:tc>
        <w:tc>
          <w:tcPr>
            <w:tcW w:w="1134" w:type="dxa"/>
            <w:noWrap/>
            <w:vAlign w:val="center"/>
            <w:hideMark/>
          </w:tcPr>
          <w:p w14:paraId="44AF0F5E"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Hz </w:t>
            </w:r>
          </w:p>
        </w:tc>
      </w:tr>
      <w:tr w:rsidR="00E258BF" w:rsidRPr="006F074D" w14:paraId="66C4EDE3" w14:textId="77777777" w:rsidTr="00CA2330">
        <w:trPr>
          <w:trHeight w:val="315"/>
        </w:trPr>
        <w:tc>
          <w:tcPr>
            <w:tcW w:w="3838" w:type="dxa"/>
            <w:noWrap/>
            <w:vAlign w:val="center"/>
            <w:hideMark/>
          </w:tcPr>
          <w:p w14:paraId="50433259"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time </w:t>
            </w:r>
          </w:p>
        </w:tc>
        <w:tc>
          <w:tcPr>
            <w:tcW w:w="992" w:type="dxa"/>
            <w:noWrap/>
            <w:vAlign w:val="center"/>
            <w:hideMark/>
          </w:tcPr>
          <w:p w14:paraId="3CEF65C9"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t </w:t>
            </w:r>
          </w:p>
        </w:tc>
        <w:tc>
          <w:tcPr>
            <w:tcW w:w="2835" w:type="dxa"/>
            <w:noWrap/>
            <w:vAlign w:val="center"/>
            <w:hideMark/>
          </w:tcPr>
          <w:p w14:paraId="4720A79C"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second </w:t>
            </w:r>
          </w:p>
        </w:tc>
        <w:tc>
          <w:tcPr>
            <w:tcW w:w="1134" w:type="dxa"/>
            <w:noWrap/>
            <w:vAlign w:val="center"/>
            <w:hideMark/>
          </w:tcPr>
          <w:p w14:paraId="4ACAF279"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s </w:t>
            </w:r>
          </w:p>
        </w:tc>
      </w:tr>
      <w:tr w:rsidR="00E258BF" w:rsidRPr="006F074D" w14:paraId="2232BCC3" w14:textId="77777777" w:rsidTr="00CA2330">
        <w:trPr>
          <w:trHeight w:val="375"/>
        </w:trPr>
        <w:tc>
          <w:tcPr>
            <w:tcW w:w="3838" w:type="dxa"/>
            <w:noWrap/>
            <w:vAlign w:val="center"/>
            <w:hideMark/>
          </w:tcPr>
          <w:p w14:paraId="2BE706D1"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total resistance </w:t>
            </w:r>
          </w:p>
        </w:tc>
        <w:tc>
          <w:tcPr>
            <w:tcW w:w="992" w:type="dxa"/>
            <w:noWrap/>
            <w:vAlign w:val="center"/>
            <w:hideMark/>
          </w:tcPr>
          <w:p w14:paraId="58FD423C"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R </w:t>
            </w:r>
            <w:r w:rsidRPr="00237201">
              <w:rPr>
                <w:rFonts w:ascii="Calibri" w:eastAsia="Times New Roman" w:hAnsi="Calibri" w:cs="Times New Roman"/>
                <w:i/>
                <w:iCs/>
                <w:color w:val="000000"/>
                <w:sz w:val="22"/>
                <w:vertAlign w:val="subscript"/>
                <w:lang w:eastAsia="en-GB"/>
              </w:rPr>
              <w:t>t</w:t>
            </w:r>
          </w:p>
        </w:tc>
        <w:tc>
          <w:tcPr>
            <w:tcW w:w="2835" w:type="dxa"/>
            <w:noWrap/>
            <w:vAlign w:val="center"/>
            <w:hideMark/>
          </w:tcPr>
          <w:p w14:paraId="06E2EE7D"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ohm </w:t>
            </w:r>
          </w:p>
        </w:tc>
        <w:tc>
          <w:tcPr>
            <w:tcW w:w="1134" w:type="dxa"/>
            <w:noWrap/>
            <w:vAlign w:val="center"/>
            <w:hideMark/>
          </w:tcPr>
          <w:p w14:paraId="4AE3DA19"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Symbol" w:eastAsia="Times New Roman" w:hAnsi="Symbol" w:cs="Times New Roman"/>
                <w:color w:val="000000"/>
                <w:sz w:val="22"/>
                <w:lang w:eastAsia="en-GB"/>
              </w:rPr>
              <w:t></w:t>
            </w:r>
            <w:r w:rsidRPr="006F074D">
              <w:rPr>
                <w:rFonts w:ascii="Calibri" w:eastAsia="Times New Roman" w:hAnsi="Calibri" w:cs="Times New Roman"/>
                <w:color w:val="000000"/>
                <w:sz w:val="22"/>
                <w:lang w:eastAsia="en-GB"/>
              </w:rPr>
              <w:t xml:space="preserve"> </w:t>
            </w:r>
          </w:p>
        </w:tc>
      </w:tr>
      <w:tr w:rsidR="00E258BF" w:rsidRPr="006F074D" w14:paraId="384FBC2C" w14:textId="77777777" w:rsidTr="00CA2330">
        <w:trPr>
          <w:trHeight w:val="375"/>
        </w:trPr>
        <w:tc>
          <w:tcPr>
            <w:tcW w:w="3838" w:type="dxa"/>
            <w:noWrap/>
            <w:vAlign w:val="center"/>
            <w:hideMark/>
          </w:tcPr>
          <w:p w14:paraId="0F8049DA"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velocity of observer </w:t>
            </w:r>
          </w:p>
        </w:tc>
        <w:tc>
          <w:tcPr>
            <w:tcW w:w="992" w:type="dxa"/>
            <w:noWrap/>
            <w:vAlign w:val="center"/>
            <w:hideMark/>
          </w:tcPr>
          <w:p w14:paraId="479DEED6" w14:textId="77777777" w:rsidR="00E258BF" w:rsidRPr="00237201" w:rsidRDefault="00E258BF" w:rsidP="00CA2330">
            <w:pPr>
              <w:spacing w:line="240" w:lineRule="auto"/>
              <w:rPr>
                <w:rFonts w:ascii="Calibri" w:eastAsia="Times New Roman" w:hAnsi="Calibri" w:cs="Times New Roman"/>
                <w:i/>
                <w:iCs/>
                <w:color w:val="000000"/>
                <w:lang w:eastAsia="en-GB"/>
              </w:rPr>
            </w:pPr>
            <w:proofErr w:type="spellStart"/>
            <w:r w:rsidRPr="00237201">
              <w:rPr>
                <w:rFonts w:ascii="Calibri" w:eastAsia="Times New Roman" w:hAnsi="Calibri" w:cs="Times New Roman"/>
                <w:i/>
                <w:iCs/>
                <w:color w:val="000000"/>
                <w:sz w:val="22"/>
                <w:lang w:eastAsia="en-GB"/>
              </w:rPr>
              <w:t>v</w:t>
            </w:r>
            <w:r w:rsidRPr="00237201">
              <w:rPr>
                <w:rFonts w:ascii="Calibri" w:eastAsia="Times New Roman" w:hAnsi="Calibri" w:cs="Times New Roman"/>
                <w:i/>
                <w:iCs/>
                <w:color w:val="000000"/>
                <w:sz w:val="22"/>
                <w:vertAlign w:val="subscript"/>
                <w:lang w:eastAsia="en-GB"/>
              </w:rPr>
              <w:t>o</w:t>
            </w:r>
            <w:proofErr w:type="spellEnd"/>
          </w:p>
        </w:tc>
        <w:tc>
          <w:tcPr>
            <w:tcW w:w="2835" w:type="dxa"/>
            <w:noWrap/>
            <w:vAlign w:val="center"/>
            <w:hideMark/>
          </w:tcPr>
          <w:p w14:paraId="10E05BE4"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per second </w:t>
            </w:r>
          </w:p>
        </w:tc>
        <w:tc>
          <w:tcPr>
            <w:tcW w:w="1134" w:type="dxa"/>
            <w:noWrap/>
            <w:vAlign w:val="center"/>
            <w:hideMark/>
          </w:tcPr>
          <w:p w14:paraId="0A31ECA2"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 s</w:t>
            </w:r>
            <w:r w:rsidRPr="006F074D">
              <w:rPr>
                <w:rFonts w:ascii="Calibri" w:eastAsia="Times New Roman" w:hAnsi="Calibri" w:cs="Times New Roman"/>
                <w:color w:val="000000"/>
                <w:sz w:val="22"/>
                <w:vertAlign w:val="superscript"/>
                <w:lang w:eastAsia="en-GB"/>
              </w:rPr>
              <w:t>-1</w:t>
            </w:r>
          </w:p>
        </w:tc>
      </w:tr>
      <w:tr w:rsidR="00E258BF" w:rsidRPr="006F074D" w14:paraId="594DD38C" w14:textId="77777777" w:rsidTr="00CA2330">
        <w:trPr>
          <w:trHeight w:val="375"/>
        </w:trPr>
        <w:tc>
          <w:tcPr>
            <w:tcW w:w="3838" w:type="dxa"/>
            <w:noWrap/>
            <w:vAlign w:val="center"/>
            <w:hideMark/>
          </w:tcPr>
          <w:p w14:paraId="65F2BC19"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velocity of source </w:t>
            </w:r>
          </w:p>
        </w:tc>
        <w:tc>
          <w:tcPr>
            <w:tcW w:w="992" w:type="dxa"/>
            <w:noWrap/>
            <w:vAlign w:val="center"/>
            <w:hideMark/>
          </w:tcPr>
          <w:p w14:paraId="2C26FC4D"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v</w:t>
            </w:r>
            <w:r w:rsidRPr="00237201">
              <w:rPr>
                <w:rFonts w:ascii="Calibri" w:eastAsia="Times New Roman" w:hAnsi="Calibri" w:cs="Times New Roman"/>
                <w:i/>
                <w:iCs/>
                <w:color w:val="000000"/>
                <w:sz w:val="22"/>
                <w:vertAlign w:val="subscript"/>
                <w:lang w:eastAsia="en-GB"/>
              </w:rPr>
              <w:t>s</w:t>
            </w:r>
          </w:p>
        </w:tc>
        <w:tc>
          <w:tcPr>
            <w:tcW w:w="2835" w:type="dxa"/>
            <w:noWrap/>
            <w:vAlign w:val="center"/>
            <w:hideMark/>
          </w:tcPr>
          <w:p w14:paraId="6EA9DB0E"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metre per second </w:t>
            </w:r>
          </w:p>
        </w:tc>
        <w:tc>
          <w:tcPr>
            <w:tcW w:w="1134" w:type="dxa"/>
            <w:noWrap/>
            <w:vAlign w:val="center"/>
            <w:hideMark/>
          </w:tcPr>
          <w:p w14:paraId="05459410"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 s</w:t>
            </w:r>
            <w:r w:rsidRPr="006F074D">
              <w:rPr>
                <w:rFonts w:ascii="Calibri" w:eastAsia="Times New Roman" w:hAnsi="Calibri" w:cs="Times New Roman"/>
                <w:color w:val="000000"/>
                <w:sz w:val="22"/>
                <w:vertAlign w:val="superscript"/>
                <w:lang w:eastAsia="en-GB"/>
              </w:rPr>
              <w:t>-1</w:t>
            </w:r>
            <w:r w:rsidRPr="006F074D">
              <w:rPr>
                <w:rFonts w:ascii="Calibri" w:eastAsia="Times New Roman" w:hAnsi="Calibri" w:cs="Times New Roman"/>
                <w:color w:val="000000"/>
                <w:sz w:val="22"/>
                <w:lang w:eastAsia="en-GB"/>
              </w:rPr>
              <w:t xml:space="preserve"> </w:t>
            </w:r>
          </w:p>
        </w:tc>
      </w:tr>
      <w:tr w:rsidR="00E258BF" w:rsidRPr="006F074D" w14:paraId="2757F06B" w14:textId="77777777" w:rsidTr="00CA2330">
        <w:trPr>
          <w:trHeight w:val="315"/>
        </w:trPr>
        <w:tc>
          <w:tcPr>
            <w:tcW w:w="3838" w:type="dxa"/>
            <w:noWrap/>
            <w:vAlign w:val="center"/>
            <w:hideMark/>
          </w:tcPr>
          <w:p w14:paraId="19B9825F"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voltage </w:t>
            </w:r>
          </w:p>
        </w:tc>
        <w:tc>
          <w:tcPr>
            <w:tcW w:w="992" w:type="dxa"/>
            <w:noWrap/>
            <w:vAlign w:val="center"/>
            <w:hideMark/>
          </w:tcPr>
          <w:p w14:paraId="7CCB2830"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V </w:t>
            </w:r>
          </w:p>
        </w:tc>
        <w:tc>
          <w:tcPr>
            <w:tcW w:w="2835" w:type="dxa"/>
            <w:noWrap/>
            <w:vAlign w:val="center"/>
            <w:hideMark/>
          </w:tcPr>
          <w:p w14:paraId="18D1A3B0"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volt </w:t>
            </w:r>
          </w:p>
        </w:tc>
        <w:tc>
          <w:tcPr>
            <w:tcW w:w="1134" w:type="dxa"/>
            <w:noWrap/>
            <w:vAlign w:val="center"/>
            <w:hideMark/>
          </w:tcPr>
          <w:p w14:paraId="3D81604B"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 </w:t>
            </w:r>
          </w:p>
        </w:tc>
      </w:tr>
      <w:tr w:rsidR="00E258BF" w:rsidRPr="006F074D" w14:paraId="3EA699B3" w14:textId="77777777" w:rsidTr="00CA2330">
        <w:trPr>
          <w:trHeight w:val="315"/>
        </w:trPr>
        <w:tc>
          <w:tcPr>
            <w:tcW w:w="3838" w:type="dxa"/>
            <w:noWrap/>
            <w:vAlign w:val="center"/>
            <w:hideMark/>
          </w:tcPr>
          <w:p w14:paraId="73AF042C"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voltage, potential difference </w:t>
            </w:r>
          </w:p>
        </w:tc>
        <w:tc>
          <w:tcPr>
            <w:tcW w:w="992" w:type="dxa"/>
            <w:noWrap/>
            <w:vAlign w:val="center"/>
            <w:hideMark/>
          </w:tcPr>
          <w:p w14:paraId="1C3FFAE1"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V </w:t>
            </w:r>
          </w:p>
        </w:tc>
        <w:tc>
          <w:tcPr>
            <w:tcW w:w="2835" w:type="dxa"/>
            <w:noWrap/>
            <w:vAlign w:val="center"/>
            <w:hideMark/>
          </w:tcPr>
          <w:p w14:paraId="5D885CFB"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volt </w:t>
            </w:r>
          </w:p>
        </w:tc>
        <w:tc>
          <w:tcPr>
            <w:tcW w:w="1134" w:type="dxa"/>
            <w:noWrap/>
            <w:vAlign w:val="center"/>
            <w:hideMark/>
          </w:tcPr>
          <w:p w14:paraId="536401D1"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 </w:t>
            </w:r>
          </w:p>
        </w:tc>
      </w:tr>
      <w:tr w:rsidR="00E258BF" w:rsidRPr="006F074D" w14:paraId="4D779363" w14:textId="77777777" w:rsidTr="00CA2330">
        <w:trPr>
          <w:trHeight w:val="360"/>
        </w:trPr>
        <w:tc>
          <w:tcPr>
            <w:tcW w:w="3838" w:type="dxa"/>
            <w:noWrap/>
            <w:vAlign w:val="center"/>
            <w:hideMark/>
          </w:tcPr>
          <w:p w14:paraId="18633BA6"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volume </w:t>
            </w:r>
          </w:p>
        </w:tc>
        <w:tc>
          <w:tcPr>
            <w:tcW w:w="992" w:type="dxa"/>
            <w:noWrap/>
            <w:vAlign w:val="center"/>
            <w:hideMark/>
          </w:tcPr>
          <w:p w14:paraId="31F41E0E"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V </w:t>
            </w:r>
          </w:p>
        </w:tc>
        <w:tc>
          <w:tcPr>
            <w:tcW w:w="2835" w:type="dxa"/>
            <w:noWrap/>
            <w:vAlign w:val="center"/>
            <w:hideMark/>
          </w:tcPr>
          <w:p w14:paraId="7D31D540"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cubic metre </w:t>
            </w:r>
          </w:p>
        </w:tc>
        <w:tc>
          <w:tcPr>
            <w:tcW w:w="1134" w:type="dxa"/>
            <w:noWrap/>
            <w:vAlign w:val="center"/>
            <w:hideMark/>
          </w:tcPr>
          <w:p w14:paraId="7BCEF41A"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w:t>
            </w:r>
            <w:r w:rsidRPr="006F074D">
              <w:rPr>
                <w:rFonts w:ascii="Calibri" w:eastAsia="Times New Roman" w:hAnsi="Calibri" w:cs="Times New Roman"/>
                <w:color w:val="000000"/>
                <w:sz w:val="22"/>
                <w:vertAlign w:val="superscript"/>
                <w:lang w:eastAsia="en-GB"/>
              </w:rPr>
              <w:t>3</w:t>
            </w:r>
          </w:p>
        </w:tc>
      </w:tr>
      <w:tr w:rsidR="00E258BF" w:rsidRPr="006F074D" w14:paraId="5D7F1CE4" w14:textId="77777777" w:rsidTr="00CA2330">
        <w:trPr>
          <w:trHeight w:val="315"/>
        </w:trPr>
        <w:tc>
          <w:tcPr>
            <w:tcW w:w="3838" w:type="dxa"/>
            <w:noWrap/>
            <w:vAlign w:val="center"/>
            <w:hideMark/>
          </w:tcPr>
          <w:p w14:paraId="7F5E263C"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Wavelength</w:t>
            </w:r>
          </w:p>
        </w:tc>
        <w:tc>
          <w:tcPr>
            <w:tcW w:w="992" w:type="dxa"/>
            <w:noWrap/>
            <w:vAlign w:val="center"/>
            <w:hideMark/>
          </w:tcPr>
          <w:p w14:paraId="59EDD3DE" w14:textId="77777777" w:rsidR="00E258BF" w:rsidRPr="00237201" w:rsidRDefault="00E258BF" w:rsidP="00CA2330">
            <w:pPr>
              <w:spacing w:line="240" w:lineRule="auto"/>
              <w:rPr>
                <w:rFonts w:ascii="Symbol" w:eastAsia="Times New Roman" w:hAnsi="Symbol" w:cs="Times New Roman"/>
                <w:i/>
                <w:iCs/>
                <w:color w:val="000000"/>
                <w:lang w:eastAsia="en-GB"/>
              </w:rPr>
            </w:pPr>
            <w:r w:rsidRPr="00237201">
              <w:rPr>
                <w:rFonts w:ascii="Symbol" w:eastAsia="Times New Roman" w:hAnsi="Symbol" w:cs="Times New Roman"/>
                <w:i/>
                <w:iCs/>
                <w:color w:val="000000"/>
                <w:sz w:val="22"/>
                <w:lang w:eastAsia="en-GB"/>
              </w:rPr>
              <w:sym w:font="Symbol" w:char="F06C"/>
            </w:r>
          </w:p>
        </w:tc>
        <w:tc>
          <w:tcPr>
            <w:tcW w:w="2835" w:type="dxa"/>
            <w:noWrap/>
            <w:vAlign w:val="center"/>
            <w:hideMark/>
          </w:tcPr>
          <w:p w14:paraId="13E5C018"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metre</w:t>
            </w:r>
          </w:p>
        </w:tc>
        <w:tc>
          <w:tcPr>
            <w:tcW w:w="1134" w:type="dxa"/>
            <w:noWrap/>
            <w:vAlign w:val="center"/>
            <w:hideMark/>
          </w:tcPr>
          <w:p w14:paraId="70072764"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m</w:t>
            </w:r>
          </w:p>
        </w:tc>
      </w:tr>
      <w:tr w:rsidR="00E258BF" w:rsidRPr="006F074D" w14:paraId="11732892" w14:textId="77777777" w:rsidTr="00CA2330">
        <w:trPr>
          <w:trHeight w:val="315"/>
        </w:trPr>
        <w:tc>
          <w:tcPr>
            <w:tcW w:w="3838" w:type="dxa"/>
            <w:noWrap/>
            <w:vAlign w:val="center"/>
            <w:hideMark/>
          </w:tcPr>
          <w:p w14:paraId="70843084"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weight </w:t>
            </w:r>
          </w:p>
        </w:tc>
        <w:tc>
          <w:tcPr>
            <w:tcW w:w="992" w:type="dxa"/>
            <w:noWrap/>
            <w:vAlign w:val="center"/>
            <w:hideMark/>
          </w:tcPr>
          <w:p w14:paraId="1A46220E" w14:textId="77777777" w:rsidR="00E258BF" w:rsidRPr="00237201" w:rsidRDefault="00E258BF" w:rsidP="00CA2330">
            <w:pPr>
              <w:spacing w:line="240" w:lineRule="auto"/>
              <w:rPr>
                <w:rFonts w:ascii="Calibri" w:eastAsia="Times New Roman" w:hAnsi="Calibri" w:cs="Times New Roman"/>
                <w:i/>
                <w:iCs/>
                <w:color w:val="000000"/>
                <w:lang w:eastAsia="en-GB"/>
              </w:rPr>
            </w:pPr>
            <w:r w:rsidRPr="00237201">
              <w:rPr>
                <w:rFonts w:ascii="Calibri" w:eastAsia="Times New Roman" w:hAnsi="Calibri" w:cs="Times New Roman"/>
                <w:i/>
                <w:iCs/>
                <w:color w:val="000000"/>
                <w:sz w:val="22"/>
                <w:lang w:eastAsia="en-GB"/>
              </w:rPr>
              <w:t xml:space="preserve">W </w:t>
            </w:r>
          </w:p>
        </w:tc>
        <w:tc>
          <w:tcPr>
            <w:tcW w:w="2835" w:type="dxa"/>
            <w:noWrap/>
            <w:vAlign w:val="center"/>
            <w:hideMark/>
          </w:tcPr>
          <w:p w14:paraId="0F952E5C"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newton </w:t>
            </w:r>
          </w:p>
        </w:tc>
        <w:tc>
          <w:tcPr>
            <w:tcW w:w="1134" w:type="dxa"/>
            <w:noWrap/>
            <w:vAlign w:val="center"/>
            <w:hideMark/>
          </w:tcPr>
          <w:p w14:paraId="69202688" w14:textId="77777777" w:rsidR="00E258BF" w:rsidRPr="006F074D" w:rsidRDefault="00E258BF" w:rsidP="00CA2330">
            <w:pPr>
              <w:spacing w:line="240" w:lineRule="auto"/>
              <w:rPr>
                <w:rFonts w:ascii="Calibri" w:eastAsia="Times New Roman" w:hAnsi="Calibri" w:cs="Times New Roman"/>
                <w:color w:val="000000"/>
                <w:lang w:eastAsia="en-GB"/>
              </w:rPr>
            </w:pPr>
            <w:r w:rsidRPr="006F074D">
              <w:rPr>
                <w:rFonts w:ascii="Calibri" w:eastAsia="Times New Roman" w:hAnsi="Calibri" w:cs="Times New Roman"/>
                <w:color w:val="000000"/>
                <w:sz w:val="22"/>
                <w:lang w:eastAsia="en-GB"/>
              </w:rPr>
              <w:t xml:space="preserve">N </w:t>
            </w:r>
          </w:p>
        </w:tc>
      </w:tr>
    </w:tbl>
    <w:tbl>
      <w:tblPr>
        <w:tblStyle w:val="TableGrid"/>
        <w:tblW w:w="0" w:type="auto"/>
        <w:tblInd w:w="-34" w:type="dxa"/>
        <w:tblLayout w:type="fixed"/>
        <w:tblLook w:val="04A0" w:firstRow="1" w:lastRow="0" w:firstColumn="1" w:lastColumn="0" w:noHBand="0" w:noVBand="1"/>
      </w:tblPr>
      <w:tblGrid>
        <w:gridCol w:w="9322"/>
      </w:tblGrid>
      <w:tr w:rsidR="006337E9" w14:paraId="1B434179" w14:textId="77777777" w:rsidTr="00091105">
        <w:tc>
          <w:tcPr>
            <w:tcW w:w="9322" w:type="dxa"/>
          </w:tcPr>
          <w:p w14:paraId="19149065" w14:textId="77777777" w:rsidR="00E258BF" w:rsidRDefault="00E258BF" w:rsidP="009250FA">
            <w:pPr>
              <w:jc w:val="center"/>
              <w:rPr>
                <w:noProof/>
                <w:lang w:eastAsia="en-GB"/>
              </w:rPr>
            </w:pPr>
          </w:p>
          <w:p w14:paraId="12EFF97F" w14:textId="25ADD6C2" w:rsidR="006337E9" w:rsidRDefault="006337E9" w:rsidP="009250FA">
            <w:pPr>
              <w:jc w:val="center"/>
              <w:rPr>
                <w:noProof/>
                <w:lang w:eastAsia="en-GB"/>
              </w:rPr>
            </w:pPr>
            <w:r>
              <w:rPr>
                <w:noProof/>
                <w:lang w:eastAsia="en-GB"/>
              </w:rPr>
              <w:lastRenderedPageBreak/>
              <w:t>GRAPHING</w:t>
            </w:r>
          </w:p>
        </w:tc>
      </w:tr>
      <w:tr w:rsidR="006337E9" w14:paraId="1A7FB28C" w14:textId="77777777" w:rsidTr="00091105">
        <w:tc>
          <w:tcPr>
            <w:tcW w:w="9322" w:type="dxa"/>
          </w:tcPr>
          <w:p w14:paraId="7E338B9B" w14:textId="46EE0B57" w:rsidR="006337E9" w:rsidRDefault="00A95421" w:rsidP="009250FA">
            <w:pPr>
              <w:jc w:val="center"/>
              <w:rPr>
                <w:noProof/>
                <w:lang w:eastAsia="en-GB"/>
              </w:rPr>
            </w:pPr>
            <w:r w:rsidRPr="00A95421">
              <w:rPr>
                <w:noProof/>
                <w:lang w:eastAsia="en-GB"/>
              </w:rPr>
              <w:lastRenderedPageBreak/>
              <w:drawing>
                <wp:inline distT="0" distB="0" distL="0" distR="0" wp14:anchorId="3535D482" wp14:editId="6D265923">
                  <wp:extent cx="5782310" cy="3775075"/>
                  <wp:effectExtent l="0" t="0" r="8890" b="0"/>
                  <wp:docPr id="1225754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754105" name=""/>
                          <pic:cNvPicPr/>
                        </pic:nvPicPr>
                        <pic:blipFill>
                          <a:blip r:embed="rId124"/>
                          <a:stretch>
                            <a:fillRect/>
                          </a:stretch>
                        </pic:blipFill>
                        <pic:spPr>
                          <a:xfrm>
                            <a:off x="0" y="0"/>
                            <a:ext cx="5782310" cy="3775075"/>
                          </a:xfrm>
                          <a:prstGeom prst="rect">
                            <a:avLst/>
                          </a:prstGeom>
                        </pic:spPr>
                      </pic:pic>
                    </a:graphicData>
                  </a:graphic>
                </wp:inline>
              </w:drawing>
            </w:r>
          </w:p>
        </w:tc>
      </w:tr>
    </w:tbl>
    <w:p w14:paraId="2266A6C6" w14:textId="77777777" w:rsidR="007A61C1" w:rsidRPr="007A61C1" w:rsidRDefault="007A61C1" w:rsidP="007A61C1"/>
    <w:p w14:paraId="2266A6C7" w14:textId="18997A9F" w:rsidR="00DA7233" w:rsidRDefault="00DA7233">
      <w:pPr>
        <w:rPr>
          <w:color w:val="333333" w:themeColor="text2" w:themeShade="80"/>
        </w:rPr>
      </w:pPr>
    </w:p>
    <w:p w14:paraId="2266A6C8" w14:textId="3904D162" w:rsidR="005C1EB1" w:rsidRDefault="005C1EB1">
      <w:r>
        <w:br w:type="page"/>
      </w:r>
    </w:p>
    <w:p w14:paraId="2266A6C9" w14:textId="0B423074" w:rsidR="000A7C82" w:rsidRDefault="006B757C" w:rsidP="00AA08D6">
      <w:pPr>
        <w:pStyle w:val="Heading1"/>
      </w:pPr>
      <w:r>
        <w:lastRenderedPageBreak/>
        <w:t xml:space="preserve"> </w:t>
      </w:r>
      <w:bookmarkStart w:id="18" w:name="_Toc225847409"/>
      <w:r w:rsidR="00CF3EB0">
        <w:t>Uncertainties</w:t>
      </w:r>
      <w:bookmarkEnd w:id="18"/>
    </w:p>
    <w:p w14:paraId="71050B27" w14:textId="78B04369" w:rsidR="00BF2D01" w:rsidRPr="00BF2D01" w:rsidRDefault="00BF2D01" w:rsidP="00BF2D01">
      <w:pPr>
        <w:pStyle w:val="Heading2"/>
      </w:pPr>
      <w:bookmarkStart w:id="19" w:name="_Toc225847410"/>
      <w:r>
        <w:t>Quantifying Uncertainties</w:t>
      </w:r>
      <w:bookmarkEnd w:id="19"/>
    </w:p>
    <w:p w14:paraId="2266A6CA" w14:textId="77777777" w:rsidR="00CF3EB0" w:rsidRPr="00343BC2" w:rsidRDefault="00CF3EB0" w:rsidP="00CF3EB0">
      <w:pPr>
        <w:pStyle w:val="BodyText"/>
        <w:numPr>
          <w:ilvl w:val="0"/>
          <w:numId w:val="16"/>
        </w:numPr>
        <w:spacing w:line="240" w:lineRule="auto"/>
        <w:rPr>
          <w:rFonts w:ascii="Trebuchet MS" w:hAnsi="Trebuchet MS"/>
          <w:b/>
          <w:bCs/>
          <w:color w:val="auto"/>
          <w:sz w:val="24"/>
          <w:szCs w:val="24"/>
          <w:u w:val="double" w:color="FFFF00"/>
        </w:rPr>
      </w:pPr>
      <w:r w:rsidRPr="00343BC2">
        <w:rPr>
          <w:rFonts w:ascii="Trebuchet MS" w:hAnsi="Trebuchet MS"/>
          <w:b/>
          <w:bCs/>
          <w:color w:val="auto"/>
          <w:sz w:val="24"/>
          <w:szCs w:val="24"/>
          <w:u w:val="double" w:color="FFFF00"/>
        </w:rPr>
        <w:t>Find the mean</w:t>
      </w:r>
    </w:p>
    <w:p w14:paraId="2266A6CB" w14:textId="3C7A0E9A" w:rsidR="00CF3EB0" w:rsidRPr="00801216" w:rsidRDefault="00A22657" w:rsidP="00A22657">
      <w:pPr>
        <w:pStyle w:val="BodyText"/>
        <w:ind w:left="1080" w:firstLine="360"/>
        <w:rPr>
          <w:rFonts w:ascii="Trebuchet MS" w:hAnsi="Trebuchet MS"/>
          <w:b/>
          <w:bCs/>
          <w:color w:val="auto"/>
          <w:sz w:val="24"/>
          <w:szCs w:val="24"/>
        </w:rPr>
      </w:pPr>
      <m:oMathPara>
        <m:oMath>
          <m:r>
            <m:rPr>
              <m:nor/>
            </m:rPr>
            <w:rPr>
              <w:rFonts w:ascii="Cambria Math" w:hAnsi="Trebuchet MS"/>
              <w:b/>
              <w:bCs/>
              <w:color w:val="auto"/>
              <w:sz w:val="24"/>
              <w:szCs w:val="24"/>
            </w:rPr>
            <m:t>mean value</m:t>
          </m:r>
          <m:r>
            <m:rPr>
              <m:sty m:val="b"/>
            </m:rPr>
            <w:rPr>
              <w:rFonts w:ascii="Cambria Math" w:hAnsi="Trebuchet MS"/>
              <w:color w:val="auto"/>
              <w:sz w:val="24"/>
              <w:szCs w:val="24"/>
            </w:rPr>
            <m:t>=</m:t>
          </m:r>
          <m:f>
            <m:fPr>
              <m:ctrlPr>
                <w:rPr>
                  <w:rFonts w:ascii="Cambria Math" w:hAnsi="Cambria Math"/>
                  <w:b/>
                  <w:bCs/>
                  <w:i/>
                  <w:color w:val="auto"/>
                  <w:sz w:val="24"/>
                  <w:szCs w:val="24"/>
                </w:rPr>
              </m:ctrlPr>
            </m:fPr>
            <m:num>
              <m:r>
                <m:rPr>
                  <m:sty m:val="bi"/>
                </m:rPr>
                <w:rPr>
                  <w:rFonts w:ascii="Cambria Math" w:hAnsi="Trebuchet MS"/>
                  <w:color w:val="auto"/>
                  <w:sz w:val="24"/>
                  <w:szCs w:val="24"/>
                </w:rPr>
                <m:t>Σ</m:t>
              </m:r>
              <m:r>
                <m:rPr>
                  <m:nor/>
                </m:rPr>
                <w:rPr>
                  <w:rFonts w:ascii="Cambria Math" w:hAnsi="Trebuchet MS"/>
                  <w:b/>
                  <w:bCs/>
                  <w:color w:val="auto"/>
                  <w:sz w:val="24"/>
                  <w:szCs w:val="24"/>
                </w:rPr>
                <m:t>results</m:t>
              </m:r>
              <m:ctrlPr>
                <w:rPr>
                  <w:rFonts w:ascii="Cambria Math" w:hAnsi="Trebuchet MS"/>
                  <w:b/>
                  <w:bCs/>
                  <w:color w:val="auto"/>
                  <w:sz w:val="24"/>
                  <w:szCs w:val="24"/>
                </w:rPr>
              </m:ctrlPr>
            </m:num>
            <m:den>
              <m:r>
                <m:rPr>
                  <m:nor/>
                </m:rPr>
                <w:rPr>
                  <w:rFonts w:ascii="Cambria Math" w:hAnsi="Trebuchet MS"/>
                  <w:b/>
                  <w:bCs/>
                  <w:color w:val="auto"/>
                  <w:sz w:val="24"/>
                  <w:szCs w:val="24"/>
                </w:rPr>
                <m:t>no. of observation</m:t>
              </m:r>
              <m:ctrlPr>
                <w:rPr>
                  <w:rFonts w:ascii="Cambria Math" w:hAnsi="Trebuchet MS"/>
                  <w:b/>
                  <w:bCs/>
                  <w:color w:val="auto"/>
                  <w:sz w:val="24"/>
                  <w:szCs w:val="24"/>
                </w:rPr>
              </m:ctrlPr>
            </m:den>
          </m:f>
        </m:oMath>
      </m:oMathPara>
    </w:p>
    <w:p w14:paraId="2266A6CC" w14:textId="5E853D7E" w:rsidR="00CF3EB0" w:rsidRPr="00801216" w:rsidRDefault="007548CD" w:rsidP="00CF3EB0">
      <w:pPr>
        <w:pStyle w:val="BodyText"/>
        <w:ind w:left="684"/>
        <w:rPr>
          <w:rFonts w:ascii="Trebuchet MS" w:hAnsi="Trebuchet MS"/>
          <w:b/>
          <w:bCs/>
          <w:color w:val="auto"/>
          <w:sz w:val="24"/>
          <w:szCs w:val="24"/>
          <w:u w:val="wavyDouble"/>
        </w:rPr>
      </w:pPr>
      <w:r>
        <w:rPr>
          <w:noProof/>
          <w:szCs w:val="20"/>
        </w:rPr>
        <mc:AlternateContent>
          <mc:Choice Requires="wps">
            <w:drawing>
              <wp:anchor distT="0" distB="0" distL="114300" distR="114300" simplePos="0" relativeHeight="251639296" behindDoc="0" locked="0" layoutInCell="1" allowOverlap="1" wp14:anchorId="6650128E" wp14:editId="640FBFF9">
                <wp:simplePos x="0" y="0"/>
                <wp:positionH relativeFrom="column">
                  <wp:posOffset>2522003</wp:posOffset>
                </wp:positionH>
                <wp:positionV relativeFrom="paragraph">
                  <wp:posOffset>189254</wp:posOffset>
                </wp:positionV>
                <wp:extent cx="289560" cy="571500"/>
                <wp:effectExtent l="19050" t="0" r="0" b="19050"/>
                <wp:wrapNone/>
                <wp:docPr id="1627448976" name="Arrow: Dow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 cy="571500"/>
                        </a:xfrm>
                        <a:prstGeom prst="downArrow">
                          <a:avLst>
                            <a:gd name="adj1" fmla="val 50000"/>
                            <a:gd name="adj2" fmla="val 49342"/>
                          </a:avLst>
                        </a:prstGeom>
                        <a:solidFill>
                          <a:srgbClr val="33CCCC"/>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44233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 o:spid="_x0000_s1026" type="#_x0000_t67" style="position:absolute;margin-left:198.6pt;margin-top:14.9pt;width:22.8pt;height:4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" fillcolor="#3cc"/>
            </w:pict>
          </mc:Fallback>
        </mc:AlternateContent>
      </w:r>
      <w:r w:rsidR="00CF3EB0" w:rsidRPr="00801216">
        <w:rPr>
          <w:rFonts w:ascii="Trebuchet MS" w:hAnsi="Trebuchet MS"/>
          <w:b/>
          <w:bCs/>
          <w:color w:val="auto"/>
          <w:sz w:val="24"/>
          <w:szCs w:val="24"/>
        </w:rPr>
        <w:t>This is the best estimate of the “true” value but not necessary the “true” value</w:t>
      </w:r>
    </w:p>
    <w:p w14:paraId="2266A6CD" w14:textId="77777777" w:rsidR="00CF3EB0" w:rsidRPr="00801216" w:rsidRDefault="00CF3EB0" w:rsidP="00CF3EB0">
      <w:pPr>
        <w:pStyle w:val="BodyText"/>
        <w:ind w:left="360"/>
        <w:rPr>
          <w:rFonts w:ascii="Trebuchet MS" w:hAnsi="Trebuchet MS"/>
          <w:b/>
          <w:bCs/>
          <w:color w:val="auto"/>
          <w:sz w:val="24"/>
          <w:szCs w:val="24"/>
          <w:u w:val="wavyDouble"/>
        </w:rPr>
      </w:pPr>
    </w:p>
    <w:p w14:paraId="2266A6CE" w14:textId="77777777" w:rsidR="00CF3EB0" w:rsidRPr="00343BC2" w:rsidRDefault="00CF3EB0" w:rsidP="00CF3EB0">
      <w:pPr>
        <w:pStyle w:val="BodyText"/>
        <w:numPr>
          <w:ilvl w:val="0"/>
          <w:numId w:val="16"/>
        </w:numPr>
        <w:spacing w:line="240" w:lineRule="auto"/>
        <w:rPr>
          <w:rFonts w:ascii="Trebuchet MS" w:hAnsi="Trebuchet MS"/>
          <w:b/>
          <w:bCs/>
          <w:color w:val="auto"/>
          <w:sz w:val="24"/>
          <w:szCs w:val="24"/>
          <w:u w:val="double" w:color="FFFF00"/>
        </w:rPr>
      </w:pPr>
      <w:r w:rsidRPr="00343BC2">
        <w:rPr>
          <w:rFonts w:ascii="Trebuchet MS" w:hAnsi="Trebuchet MS"/>
          <w:b/>
          <w:bCs/>
          <w:color w:val="auto"/>
          <w:sz w:val="24"/>
          <w:szCs w:val="24"/>
          <w:u w:val="double" w:color="FFFF00"/>
        </w:rPr>
        <w:t>Find the approximate random uncertainty in the mean (absolute uncertainty)</w:t>
      </w:r>
    </w:p>
    <w:p w14:paraId="2266A6CF" w14:textId="77777777" w:rsidR="00CF3EB0" w:rsidRPr="00801216" w:rsidRDefault="00CF3EB0" w:rsidP="00CF3EB0">
      <w:pPr>
        <w:pStyle w:val="BodyText"/>
        <w:ind w:left="360"/>
        <w:jc w:val="center"/>
        <w:rPr>
          <w:rFonts w:ascii="Trebuchet MS" w:hAnsi="Trebuchet MS"/>
          <w:b/>
          <w:bCs/>
          <w:color w:val="auto"/>
        </w:rPr>
      </w:pPr>
      <w:r w:rsidRPr="00445E2A">
        <w:rPr>
          <w:rFonts w:ascii="Trebuchet MS" w:hAnsi="Trebuchet MS"/>
          <w:color w:val="auto"/>
          <w:sz w:val="36"/>
        </w:rPr>
        <w:object w:dxaOrig="4560" w:dyaOrig="580" w14:anchorId="2266A7C0">
          <v:shape id="_x0000_i1039" type="#_x0000_t75" style="width:237.1pt;height:26.2pt" o:ole="">
            <v:imagedata r:id="rId17" o:title=""/>
          </v:shape>
          <o:OLEObject Type="Embed" ProgID="Equation.DSMT4" ShapeID="_x0000_i1039" DrawAspect="Content" ObjectID="_1842287567" r:id="rId125"/>
        </w:object>
      </w:r>
    </w:p>
    <w:p w14:paraId="2266A6D0" w14:textId="51AA3DD5" w:rsidR="00CF3EB0" w:rsidRPr="00801216" w:rsidRDefault="00CF3EB0" w:rsidP="00A22657">
      <w:pPr>
        <w:pStyle w:val="BodyText"/>
        <w:ind w:left="360"/>
        <w:rPr>
          <w:rFonts w:ascii="Trebuchet MS" w:hAnsi="Trebuchet MS"/>
          <w:b/>
          <w:bCs/>
          <w:i/>
          <w:iCs/>
          <w:color w:val="auto"/>
          <w:sz w:val="24"/>
          <w:szCs w:val="24"/>
        </w:rPr>
      </w:pPr>
      <w:r w:rsidRPr="00801216">
        <w:rPr>
          <w:rFonts w:ascii="Trebuchet MS" w:hAnsi="Trebuchet MS"/>
          <w:b/>
          <w:bCs/>
          <w:color w:val="auto"/>
          <w:sz w:val="24"/>
          <w:szCs w:val="24"/>
        </w:rPr>
        <w:t xml:space="preserve">This can be written as </w:t>
      </w:r>
      <m:oMath>
        <m:r>
          <m:rPr>
            <m:sty m:val="bi"/>
          </m:rPr>
          <w:rPr>
            <w:rFonts w:ascii="Cambria Math" w:hAnsi="Trebuchet MS"/>
            <w:color w:val="auto"/>
            <w:sz w:val="24"/>
            <w:szCs w:val="24"/>
          </w:rPr>
          <m:t>=</m:t>
        </m:r>
        <m:f>
          <m:fPr>
            <m:ctrlPr>
              <w:rPr>
                <w:rFonts w:ascii="Cambria Math" w:hAnsi="Trebuchet MS"/>
                <w:b/>
                <w:bCs/>
                <w:color w:val="auto"/>
                <w:sz w:val="24"/>
                <w:szCs w:val="24"/>
              </w:rPr>
            </m:ctrlPr>
          </m:fPr>
          <m:num>
            <m:r>
              <m:rPr>
                <m:nor/>
              </m:rPr>
              <w:rPr>
                <w:rFonts w:ascii="Cambria Math" w:hAnsi="Trebuchet MS"/>
                <w:b/>
                <w:bCs/>
                <w:color w:val="auto"/>
                <w:sz w:val="24"/>
                <w:szCs w:val="24"/>
              </w:rPr>
              <m:t>range</m:t>
            </m:r>
          </m:num>
          <m:den>
            <m:r>
              <m:rPr>
                <m:nor/>
              </m:rPr>
              <w:rPr>
                <w:rFonts w:ascii="Cambria Math" w:hAnsi="Trebuchet MS"/>
                <w:b/>
                <w:bCs/>
                <w:color w:val="auto"/>
                <w:sz w:val="24"/>
                <w:szCs w:val="24"/>
              </w:rPr>
              <m:t>no. of observation</m:t>
            </m:r>
          </m:den>
        </m:f>
      </m:oMath>
      <w:r w:rsidRPr="00801216">
        <w:rPr>
          <w:rFonts w:ascii="Trebuchet MS" w:hAnsi="Trebuchet MS"/>
          <w:b/>
          <w:bCs/>
          <w:color w:val="auto"/>
          <w:sz w:val="24"/>
          <w:szCs w:val="24"/>
        </w:rPr>
        <w:t xml:space="preserve"> and it is sometimes referred to as </w:t>
      </w:r>
      <w:r w:rsidRPr="00801216">
        <w:rPr>
          <w:rFonts w:ascii="Trebuchet MS" w:hAnsi="Trebuchet MS"/>
          <w:b/>
          <w:bCs/>
          <w:i/>
          <w:iCs/>
          <w:color w:val="auto"/>
          <w:sz w:val="24"/>
          <w:szCs w:val="24"/>
        </w:rPr>
        <w:t>average deviation or absolute uncertainty.</w:t>
      </w:r>
    </w:p>
    <w:p w14:paraId="2266A6D1" w14:textId="4D8FA663" w:rsidR="00CF3EB0" w:rsidRPr="00801216" w:rsidRDefault="007548CD" w:rsidP="00CF3EB0">
      <w:pPr>
        <w:pStyle w:val="BodyText"/>
        <w:ind w:left="360"/>
        <w:rPr>
          <w:rFonts w:ascii="Trebuchet MS" w:hAnsi="Trebuchet MS"/>
          <w:b/>
          <w:bCs/>
          <w:color w:val="auto"/>
          <w:sz w:val="24"/>
          <w:szCs w:val="24"/>
        </w:rPr>
      </w:pPr>
      <w:r>
        <w:rPr>
          <w:noProof/>
          <w:szCs w:val="20"/>
        </w:rPr>
        <mc:AlternateContent>
          <mc:Choice Requires="wpg">
            <w:drawing>
              <wp:anchor distT="0" distB="0" distL="114300" distR="114300" simplePos="0" relativeHeight="251640320" behindDoc="0" locked="0" layoutInCell="1" allowOverlap="1" wp14:anchorId="78B6BFA1" wp14:editId="4B4492C4">
                <wp:simplePos x="0" y="0"/>
                <wp:positionH relativeFrom="column">
                  <wp:posOffset>2029460</wp:posOffset>
                </wp:positionH>
                <wp:positionV relativeFrom="paragraph">
                  <wp:posOffset>72390</wp:posOffset>
                </wp:positionV>
                <wp:extent cx="4271010" cy="1023620"/>
                <wp:effectExtent l="20320" t="17780" r="13970" b="15875"/>
                <wp:wrapSquare wrapText="bothSides"/>
                <wp:docPr id="168000835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1010" cy="1023620"/>
                          <a:chOff x="3912" y="6300"/>
                          <a:chExt cx="6726" cy="1612"/>
                        </a:xfrm>
                      </wpg:grpSpPr>
                      <wps:wsp>
                        <wps:cNvPr id="974506328" name="AutoShape 278"/>
                        <wps:cNvSpPr>
                          <a:spLocks noChangeArrowheads="1"/>
                        </wps:cNvSpPr>
                        <wps:spPr bwMode="auto">
                          <a:xfrm rot="5400000">
                            <a:off x="3685" y="6527"/>
                            <a:ext cx="1611" cy="1158"/>
                          </a:xfrm>
                          <a:custGeom>
                            <a:avLst/>
                            <a:gdLst>
                              <a:gd name="T0" fmla="*/ 806 w 21600"/>
                              <a:gd name="T1" fmla="*/ 0 h 21600"/>
                              <a:gd name="T2" fmla="*/ 0 w 21600"/>
                              <a:gd name="T3" fmla="*/ 827 h 21600"/>
                              <a:gd name="T4" fmla="*/ 806 w 21600"/>
                              <a:gd name="T5" fmla="*/ 993 h 21600"/>
                              <a:gd name="T6" fmla="*/ 1611 w 21600"/>
                              <a:gd name="T7" fmla="*/ 827 h 21600"/>
                              <a:gd name="T8" fmla="*/ 17694720 60000 65536"/>
                              <a:gd name="T9" fmla="*/ 11796480 60000 65536"/>
                              <a:gd name="T10" fmla="*/ 5898240 60000 65536"/>
                              <a:gd name="T11" fmla="*/ 0 60000 65536"/>
                              <a:gd name="T12" fmla="*/ 2159 w 21600"/>
                              <a:gd name="T13" fmla="*/ 12348 h 21600"/>
                              <a:gd name="T14" fmla="*/ 19441 w 21600"/>
                              <a:gd name="T15" fmla="*/ 18522 h 21600"/>
                            </a:gdLst>
                            <a:ahLst/>
                            <a:cxnLst>
                              <a:cxn ang="T8">
                                <a:pos x="T0" y="T1"/>
                              </a:cxn>
                              <a:cxn ang="T9">
                                <a:pos x="T2" y="T3"/>
                              </a:cxn>
                              <a:cxn ang="T10">
                                <a:pos x="T4" y="T5"/>
                              </a:cxn>
                              <a:cxn ang="T11">
                                <a:pos x="T6" y="T7"/>
                              </a:cxn>
                            </a:cxnLst>
                            <a:rect l="T12" t="T13" r="T14" b="T15"/>
                            <a:pathLst>
                              <a:path w="21600" h="21600">
                                <a:moveTo>
                                  <a:pt x="10800" y="0"/>
                                </a:moveTo>
                                <a:lnTo>
                                  <a:pt x="6480" y="6171"/>
                                </a:lnTo>
                                <a:lnTo>
                                  <a:pt x="8640" y="6171"/>
                                </a:lnTo>
                                <a:lnTo>
                                  <a:pt x="8640" y="12343"/>
                                </a:lnTo>
                                <a:lnTo>
                                  <a:pt x="4320" y="12343"/>
                                </a:lnTo>
                                <a:lnTo>
                                  <a:pt x="4320" y="9257"/>
                                </a:lnTo>
                                <a:lnTo>
                                  <a:pt x="0" y="15429"/>
                                </a:lnTo>
                                <a:lnTo>
                                  <a:pt x="4320" y="21600"/>
                                </a:lnTo>
                                <a:lnTo>
                                  <a:pt x="4320" y="18514"/>
                                </a:lnTo>
                                <a:lnTo>
                                  <a:pt x="17280" y="18514"/>
                                </a:lnTo>
                                <a:lnTo>
                                  <a:pt x="17280" y="21600"/>
                                </a:lnTo>
                                <a:lnTo>
                                  <a:pt x="21600" y="15429"/>
                                </a:lnTo>
                                <a:lnTo>
                                  <a:pt x="17280" y="9257"/>
                                </a:lnTo>
                                <a:lnTo>
                                  <a:pt x="17280" y="12343"/>
                                </a:lnTo>
                                <a:lnTo>
                                  <a:pt x="12960" y="12343"/>
                                </a:lnTo>
                                <a:lnTo>
                                  <a:pt x="12960" y="6171"/>
                                </a:lnTo>
                                <a:lnTo>
                                  <a:pt x="15120" y="6171"/>
                                </a:lnTo>
                                <a:lnTo>
                                  <a:pt x="10800" y="0"/>
                                </a:lnTo>
                                <a:close/>
                              </a:path>
                            </a:pathLst>
                          </a:custGeom>
                          <a:solidFill>
                            <a:srgbClr val="33CCCC"/>
                          </a:solidFill>
                          <a:ln w="9525">
                            <a:solidFill>
                              <a:srgbClr val="000000"/>
                            </a:solidFill>
                            <a:miter lim="800000"/>
                            <a:headEnd/>
                            <a:tailEnd/>
                          </a:ln>
                        </wps:spPr>
                        <wps:bodyPr rot="0" vert="horz" wrap="square" lIns="91440" tIns="45720" rIns="91440" bIns="45720" anchor="t" anchorCtr="0" upright="1">
                          <a:noAutofit/>
                        </wps:bodyPr>
                      </wps:wsp>
                      <wps:wsp>
                        <wps:cNvPr id="917862301" name="Text Box 279"/>
                        <wps:cNvSpPr txBox="1">
                          <a:spLocks noChangeArrowheads="1"/>
                        </wps:cNvSpPr>
                        <wps:spPr bwMode="auto">
                          <a:xfrm>
                            <a:off x="5508" y="6300"/>
                            <a:ext cx="5130" cy="1612"/>
                          </a:xfrm>
                          <a:prstGeom prst="rect">
                            <a:avLst/>
                          </a:prstGeom>
                          <a:solidFill>
                            <a:srgbClr val="FFFFFF"/>
                          </a:solidFill>
                          <a:ln w="9525">
                            <a:solidFill>
                              <a:srgbClr val="000000"/>
                            </a:solidFill>
                            <a:miter lim="800000"/>
                            <a:headEnd/>
                            <a:tailEnd/>
                          </a:ln>
                        </wps:spPr>
                        <wps:txbx>
                          <w:txbxContent>
                            <w:p w14:paraId="2266A7E3" w14:textId="77777777" w:rsidR="00DB2B0A" w:rsidRPr="00801216" w:rsidRDefault="00DB2B0A" w:rsidP="00CF3EB0">
                              <w:pPr>
                                <w:rPr>
                                  <w:b/>
                                  <w:bCs/>
                                  <w:color w:val="0000FF"/>
                                  <w:sz w:val="22"/>
                                </w:rPr>
                              </w:pPr>
                              <w:r w:rsidRPr="00801216">
                                <w:rPr>
                                  <w:b/>
                                  <w:bCs/>
                                  <w:color w:val="0000FF"/>
                                  <w:sz w:val="22"/>
                                </w:rPr>
                                <w:t>stop here and quote the result with an approx. random uncertainty</w:t>
                              </w:r>
                            </w:p>
                            <w:p w14:paraId="2266A7E4" w14:textId="77777777" w:rsidR="00DB2B0A" w:rsidRDefault="00DB2B0A" w:rsidP="00CF3EB0">
                              <w:pPr>
                                <w:rPr>
                                  <w:color w:val="FFFFFF"/>
                                </w:rPr>
                              </w:pPr>
                              <w:r w:rsidRPr="00801216">
                                <w:rPr>
                                  <w:b/>
                                  <w:bCs/>
                                  <w:color w:val="FFFFFF"/>
                                  <w:sz w:val="22"/>
                                  <w:highlight w:val="red"/>
                                </w:rPr>
                                <w:t>MEAN</w:t>
                              </w:r>
                              <w:r>
                                <w:rPr>
                                  <w:b/>
                                  <w:bCs/>
                                  <w:color w:val="FFFFFF"/>
                                  <w:sz w:val="22"/>
                                  <w:highlight w:val="red"/>
                                </w:rPr>
                                <w:t xml:space="preserve"> </w:t>
                              </w:r>
                              <w:r w:rsidRPr="00801216">
                                <w:rPr>
                                  <w:b/>
                                  <w:bCs/>
                                  <w:color w:val="FFFFFF"/>
                                  <w:sz w:val="22"/>
                                  <w:highlight w:val="red"/>
                                </w:rPr>
                                <w:sym w:font="Symbol" w:char="F0B1"/>
                              </w:r>
                              <w:r>
                                <w:rPr>
                                  <w:b/>
                                  <w:bCs/>
                                  <w:color w:val="FFFFFF"/>
                                  <w:sz w:val="22"/>
                                  <w:highlight w:val="red"/>
                                </w:rPr>
                                <w:t xml:space="preserve"> </w:t>
                              </w:r>
                              <w:r w:rsidRPr="00801216">
                                <w:rPr>
                                  <w:b/>
                                  <w:bCs/>
                                  <w:color w:val="FFFFFF"/>
                                  <w:sz w:val="22"/>
                                  <w:highlight w:val="red"/>
                                </w:rPr>
                                <w:t>approx. random uncertainty</w:t>
                              </w:r>
                              <w:r>
                                <w:rPr>
                                  <w:b/>
                                  <w:bCs/>
                                  <w:color w:val="FFFFFF"/>
                                  <w:highlight w:val="red"/>
                                </w:rPr>
                                <w:t xml:space="preserve"> (UNITS)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B6BFA1" id="Group 24" o:spid="_x0000_s1070" style="position:absolute;left:0;text-align:left;margin-left:159.8pt;margin-top:5.7pt;width:336.3pt;height:80.6pt;z-index:251640320" coordorigin="3912,6300" coordsize="6726,1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">
                <v:shape id="AutoShape 278" o:spid="_x0000_s1071" style="position:absolute;left:3685;top:6527;width:1611;height:1158;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" path="m10800,l6480,6171r2160,l8640,12343r-4320,l4320,9257,,15429r4320,6171l4320,18514r12960,l17280,21600r4320,-6171l17280,9257r,3086l12960,12343r,-6172l15120,6171,10800,xe" fillcolor="#3cc">
                  <v:stroke joinstyle="miter"/>
                  <v:path o:connecttype="custom" o:connectlocs="60,0;0,44;60,53;120,44" o:connectangles="270,180,90,0" textboxrect="2159,12348,19441,18522"/>
                </v:shape>
                <v:shape id="Text Box 279" o:spid="_x0000_s1072" type="#_x0000_t202" style="position:absolute;left:5508;top:6300;width:5130;height:1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">
                  <v:textbox>
                    <w:txbxContent>
                      <w:p w14:paraId="2266A7E3" w14:textId="77777777" w:rsidR="00DB2B0A" w:rsidRPr="00801216" w:rsidRDefault="00DB2B0A" w:rsidP="00CF3EB0">
                        <w:pPr>
                          <w:rPr>
                            <w:b/>
                            <w:bCs/>
                            <w:color w:val="0000FF"/>
                            <w:sz w:val="22"/>
                          </w:rPr>
                        </w:pPr>
                        <w:r w:rsidRPr="00801216">
                          <w:rPr>
                            <w:b/>
                            <w:bCs/>
                            <w:color w:val="0000FF"/>
                            <w:sz w:val="22"/>
                          </w:rPr>
                          <w:t>stop here and quote the result with an approx. random uncertainty</w:t>
                        </w:r>
                      </w:p>
                      <w:p w14:paraId="2266A7E4" w14:textId="77777777" w:rsidR="00DB2B0A" w:rsidRDefault="00DB2B0A" w:rsidP="00CF3EB0">
                        <w:pPr>
                          <w:rPr>
                            <w:color w:val="FFFFFF"/>
                          </w:rPr>
                        </w:pPr>
                        <w:r w:rsidRPr="00801216">
                          <w:rPr>
                            <w:b/>
                            <w:bCs/>
                            <w:color w:val="FFFFFF"/>
                            <w:sz w:val="22"/>
                            <w:highlight w:val="red"/>
                          </w:rPr>
                          <w:t>MEAN</w:t>
                        </w:r>
                        <w:r>
                          <w:rPr>
                            <w:b/>
                            <w:bCs/>
                            <w:color w:val="FFFFFF"/>
                            <w:sz w:val="22"/>
                            <w:highlight w:val="red"/>
                          </w:rPr>
                          <w:t xml:space="preserve"> </w:t>
                        </w:r>
                        <w:r w:rsidRPr="00801216">
                          <w:rPr>
                            <w:b/>
                            <w:bCs/>
                            <w:color w:val="FFFFFF"/>
                            <w:sz w:val="22"/>
                            <w:highlight w:val="red"/>
                          </w:rPr>
                          <w:sym w:font="Symbol" w:char="F0B1"/>
                        </w:r>
                        <w:r>
                          <w:rPr>
                            <w:b/>
                            <w:bCs/>
                            <w:color w:val="FFFFFF"/>
                            <w:sz w:val="22"/>
                            <w:highlight w:val="red"/>
                          </w:rPr>
                          <w:t xml:space="preserve"> </w:t>
                        </w:r>
                        <w:r w:rsidRPr="00801216">
                          <w:rPr>
                            <w:b/>
                            <w:bCs/>
                            <w:color w:val="FFFFFF"/>
                            <w:sz w:val="22"/>
                            <w:highlight w:val="red"/>
                          </w:rPr>
                          <w:t>approx. random uncertainty</w:t>
                        </w:r>
                        <w:r>
                          <w:rPr>
                            <w:b/>
                            <w:bCs/>
                            <w:color w:val="FFFFFF"/>
                            <w:highlight w:val="red"/>
                          </w:rPr>
                          <w:t xml:space="preserve"> (UNITS)</w:t>
                        </w:r>
                      </w:p>
                    </w:txbxContent>
                  </v:textbox>
                </v:shape>
                <w10:wrap type="square"/>
              </v:group>
            </w:pict>
          </mc:Fallback>
        </mc:AlternateContent>
      </w:r>
    </w:p>
    <w:p w14:paraId="2266A6D2" w14:textId="77777777" w:rsidR="00CF3EB0" w:rsidRPr="00801216" w:rsidRDefault="00CF3EB0" w:rsidP="00CF3EB0">
      <w:pPr>
        <w:pStyle w:val="BodyText"/>
        <w:ind w:left="360"/>
        <w:rPr>
          <w:rFonts w:ascii="Trebuchet MS" w:hAnsi="Trebuchet MS"/>
          <w:b/>
          <w:bCs/>
          <w:color w:val="auto"/>
          <w:sz w:val="24"/>
          <w:szCs w:val="24"/>
        </w:rPr>
      </w:pPr>
    </w:p>
    <w:p w14:paraId="2266A6D3" w14:textId="77777777" w:rsidR="00CF3EB0" w:rsidRPr="00801216" w:rsidRDefault="00CF3EB0" w:rsidP="00CF3EB0">
      <w:pPr>
        <w:pStyle w:val="BodyText"/>
        <w:ind w:left="360"/>
        <w:rPr>
          <w:rFonts w:ascii="Trebuchet MS" w:hAnsi="Trebuchet MS"/>
          <w:b/>
          <w:bCs/>
          <w:color w:val="auto"/>
          <w:sz w:val="24"/>
          <w:szCs w:val="24"/>
        </w:rPr>
      </w:pPr>
    </w:p>
    <w:p w14:paraId="2266A6D4" w14:textId="77777777" w:rsidR="00801216" w:rsidRPr="00801216" w:rsidRDefault="00801216" w:rsidP="00801216">
      <w:pPr>
        <w:pStyle w:val="BodyText"/>
        <w:spacing w:line="240" w:lineRule="auto"/>
        <w:rPr>
          <w:rFonts w:ascii="Trebuchet MS" w:hAnsi="Trebuchet MS"/>
          <w:b/>
          <w:bCs/>
          <w:color w:val="auto"/>
          <w:sz w:val="24"/>
          <w:szCs w:val="24"/>
          <w:u w:val="wavyDouble"/>
        </w:rPr>
      </w:pPr>
    </w:p>
    <w:p w14:paraId="2266A6D5" w14:textId="77777777" w:rsidR="00CF3EB0" w:rsidRPr="00343BC2" w:rsidRDefault="00CF3EB0" w:rsidP="00CF3EB0">
      <w:pPr>
        <w:pStyle w:val="BodyText"/>
        <w:numPr>
          <w:ilvl w:val="0"/>
          <w:numId w:val="16"/>
        </w:numPr>
        <w:spacing w:line="240" w:lineRule="auto"/>
        <w:rPr>
          <w:rFonts w:ascii="Trebuchet MS" w:hAnsi="Trebuchet MS"/>
          <w:b/>
          <w:bCs/>
          <w:color w:val="auto"/>
          <w:sz w:val="24"/>
          <w:szCs w:val="24"/>
          <w:u w:val="double" w:color="FFFF00"/>
        </w:rPr>
      </w:pPr>
      <w:r w:rsidRPr="00343BC2">
        <w:rPr>
          <w:rFonts w:ascii="Trebuchet MS" w:hAnsi="Trebuchet MS"/>
          <w:b/>
          <w:bCs/>
          <w:color w:val="auto"/>
          <w:sz w:val="24"/>
          <w:szCs w:val="24"/>
          <w:u w:val="double" w:color="FFFF00"/>
        </w:rPr>
        <w:t>Find the percentage uncertainty.</w:t>
      </w:r>
    </w:p>
    <w:p w14:paraId="2266A6D6" w14:textId="77777777" w:rsidR="007B6792" w:rsidRPr="00801216" w:rsidRDefault="007B6792" w:rsidP="007B6792">
      <w:pPr>
        <w:pStyle w:val="BodyText"/>
        <w:spacing w:line="240" w:lineRule="auto"/>
        <w:ind w:left="720"/>
        <w:rPr>
          <w:rFonts w:ascii="Trebuchet MS" w:hAnsi="Trebuchet MS"/>
          <w:b/>
          <w:bCs/>
          <w:color w:val="auto"/>
          <w:sz w:val="24"/>
          <w:szCs w:val="24"/>
          <w:u w:val="wavyDouble"/>
        </w:rPr>
      </w:pPr>
    </w:p>
    <w:p w14:paraId="2266A6D7" w14:textId="77777777" w:rsidR="007B6792" w:rsidRPr="00801216" w:rsidRDefault="007B6792" w:rsidP="007B6792">
      <w:pPr>
        <w:pStyle w:val="BodyText"/>
        <w:spacing w:line="240" w:lineRule="auto"/>
        <w:ind w:left="720"/>
        <w:rPr>
          <w:rFonts w:ascii="Trebuchet MS" w:hAnsi="Trebuchet MS"/>
          <w:bCs/>
          <w:color w:val="auto"/>
          <w:sz w:val="24"/>
          <w:szCs w:val="24"/>
        </w:rPr>
      </w:pPr>
      <m:oMath>
        <m:r>
          <m:rPr>
            <m:sty m:val="p"/>
          </m:rPr>
          <w:rPr>
            <w:rFonts w:ascii="Cambria Math" w:hAnsi="Cambria Math"/>
            <w:color w:val="auto"/>
            <w:szCs w:val="28"/>
          </w:rPr>
          <m:t>percentage uncertainty=</m:t>
        </m:r>
        <m:f>
          <m:fPr>
            <m:ctrlPr>
              <w:rPr>
                <w:rFonts w:ascii="Cambria Math" w:hAnsi="Cambria Math"/>
                <w:bCs/>
                <w:color w:val="auto"/>
                <w:szCs w:val="28"/>
              </w:rPr>
            </m:ctrlPr>
          </m:fPr>
          <m:num>
            <m:r>
              <w:rPr>
                <w:rFonts w:ascii="Cambria Math" w:hAnsi="Cambria Math"/>
                <w:color w:val="auto"/>
                <w:szCs w:val="28"/>
              </w:rPr>
              <m:t>approximately randon uncertainty</m:t>
            </m:r>
          </m:num>
          <m:den>
            <m:r>
              <w:rPr>
                <w:rFonts w:ascii="Cambria Math" w:hAnsi="Cambria Math"/>
                <w:color w:val="auto"/>
                <w:szCs w:val="28"/>
              </w:rPr>
              <m:t>mean value</m:t>
            </m:r>
          </m:den>
        </m:f>
        <m:r>
          <w:rPr>
            <w:rFonts w:ascii="Cambria Math" w:hAnsi="Cambria Math"/>
            <w:color w:val="auto"/>
            <w:szCs w:val="28"/>
          </w:rPr>
          <m:t>×100%</m:t>
        </m:r>
      </m:oMath>
      <w:r w:rsidRPr="00801216">
        <w:rPr>
          <w:rFonts w:ascii="Trebuchet MS" w:hAnsi="Trebuchet MS"/>
          <w:bCs/>
          <w:color w:val="auto"/>
          <w:sz w:val="24"/>
          <w:szCs w:val="24"/>
        </w:rPr>
        <w:t>=</w:t>
      </w:r>
    </w:p>
    <w:p w14:paraId="2266A6D8" w14:textId="77777777" w:rsidR="007B6792" w:rsidRPr="00801216" w:rsidRDefault="007B6792" w:rsidP="007B6792">
      <w:pPr>
        <w:pStyle w:val="BodyText"/>
        <w:spacing w:line="240" w:lineRule="auto"/>
        <w:ind w:left="720"/>
        <w:rPr>
          <w:rFonts w:ascii="Trebuchet MS" w:hAnsi="Trebuchet MS"/>
          <w:bCs/>
          <w:color w:val="auto"/>
          <w:sz w:val="24"/>
          <w:szCs w:val="24"/>
        </w:rPr>
      </w:pPr>
    </w:p>
    <w:p w14:paraId="2266A6D9" w14:textId="77777777" w:rsidR="007B6792" w:rsidRPr="0056280D" w:rsidRDefault="007B6792" w:rsidP="00801216">
      <w:pPr>
        <w:pStyle w:val="BodyText"/>
        <w:spacing w:line="240" w:lineRule="auto"/>
        <w:ind w:left="720"/>
        <w:rPr>
          <w:rFonts w:ascii="Trebuchet MS" w:hAnsi="Trebuchet MS"/>
          <w:bCs/>
          <w:color w:val="auto"/>
          <w:szCs w:val="28"/>
        </w:rPr>
      </w:pPr>
      <m:oMathPara>
        <m:oMath>
          <m:r>
            <m:rPr>
              <m:sty m:val="p"/>
            </m:rPr>
            <w:rPr>
              <w:rFonts w:ascii="Cambria Math" w:hAnsi="Cambria Math"/>
              <w:color w:val="auto"/>
              <w:szCs w:val="28"/>
            </w:rPr>
            <m:t>percentage uncertainty=</m:t>
          </m:r>
          <m:f>
            <m:fPr>
              <m:ctrlPr>
                <w:rPr>
                  <w:rFonts w:ascii="Cambria Math" w:hAnsi="Cambria Math"/>
                  <w:bCs/>
                  <w:color w:val="auto"/>
                  <w:szCs w:val="28"/>
                </w:rPr>
              </m:ctrlPr>
            </m:fPr>
            <m:num>
              <m:f>
                <m:fPr>
                  <m:ctrlPr>
                    <w:rPr>
                      <w:rFonts w:ascii="Cambria Math" w:hAnsi="Cambria Math"/>
                      <w:bCs/>
                      <w:i/>
                      <w:color w:val="auto"/>
                      <w:szCs w:val="28"/>
                    </w:rPr>
                  </m:ctrlPr>
                </m:fPr>
                <m:num>
                  <m:r>
                    <w:rPr>
                      <w:rFonts w:ascii="Cambria Math" w:hAnsi="Cambria Math"/>
                      <w:color w:val="auto"/>
                      <w:szCs w:val="28"/>
                    </w:rPr>
                    <m:t>range</m:t>
                  </m:r>
                </m:num>
                <m:den>
                  <m:r>
                    <w:rPr>
                      <w:rFonts w:ascii="Cambria Math" w:hAnsi="Cambria Math"/>
                      <w:color w:val="auto"/>
                      <w:szCs w:val="28"/>
                    </w:rPr>
                    <m:t>n</m:t>
                  </m:r>
                </m:den>
              </m:f>
            </m:num>
            <m:den>
              <m:r>
                <w:rPr>
                  <w:rFonts w:ascii="Cambria Math" w:hAnsi="Cambria Math"/>
                  <w:color w:val="auto"/>
                  <w:szCs w:val="28"/>
                </w:rPr>
                <m:t>mean value</m:t>
              </m:r>
            </m:den>
          </m:f>
          <m:r>
            <w:rPr>
              <w:rFonts w:ascii="Cambria Math" w:hAnsi="Cambria Math"/>
              <w:color w:val="auto"/>
              <w:szCs w:val="28"/>
            </w:rPr>
            <m:t>×100%</m:t>
          </m:r>
        </m:oMath>
      </m:oMathPara>
    </w:p>
    <w:p w14:paraId="2266A6DA" w14:textId="0B96B19D" w:rsidR="00CF3EB0" w:rsidRPr="00801216" w:rsidRDefault="007548CD" w:rsidP="00CF3EB0">
      <w:pPr>
        <w:pStyle w:val="BodyText"/>
        <w:jc w:val="center"/>
        <w:rPr>
          <w:rFonts w:ascii="Trebuchet MS" w:hAnsi="Trebuchet MS"/>
          <w:b/>
          <w:bCs/>
          <w:color w:val="auto"/>
          <w:sz w:val="24"/>
          <w:szCs w:val="24"/>
        </w:rPr>
      </w:pPr>
      <w:r>
        <w:rPr>
          <w:noProof/>
          <w:szCs w:val="20"/>
        </w:rPr>
        <mc:AlternateContent>
          <mc:Choice Requires="wpg">
            <w:drawing>
              <wp:anchor distT="0" distB="0" distL="114300" distR="114300" simplePos="0" relativeHeight="251641344" behindDoc="0" locked="0" layoutInCell="1" allowOverlap="1" wp14:anchorId="074C1F7B" wp14:editId="20BF44D8">
                <wp:simplePos x="0" y="0"/>
                <wp:positionH relativeFrom="column">
                  <wp:posOffset>1632046</wp:posOffset>
                </wp:positionH>
                <wp:positionV relativeFrom="paragraph">
                  <wp:posOffset>93980</wp:posOffset>
                </wp:positionV>
                <wp:extent cx="4260215" cy="914400"/>
                <wp:effectExtent l="15875" t="5715" r="10160" b="13335"/>
                <wp:wrapSquare wrapText="bothSides"/>
                <wp:docPr id="1822504653"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0215" cy="914400"/>
                          <a:chOff x="4881" y="10608"/>
                          <a:chExt cx="6709" cy="1440"/>
                        </a:xfrm>
                      </wpg:grpSpPr>
                      <wps:wsp>
                        <wps:cNvPr id="229506368" name="AutoShape 281"/>
                        <wps:cNvSpPr>
                          <a:spLocks noChangeArrowheads="1"/>
                        </wps:cNvSpPr>
                        <wps:spPr bwMode="auto">
                          <a:xfrm rot="5383820">
                            <a:off x="4708" y="10793"/>
                            <a:ext cx="1425" cy="1080"/>
                          </a:xfrm>
                          <a:custGeom>
                            <a:avLst/>
                            <a:gdLst>
                              <a:gd name="T0" fmla="*/ 1092 w 21600"/>
                              <a:gd name="T1" fmla="*/ 0 h 21600"/>
                              <a:gd name="T2" fmla="*/ 758 w 21600"/>
                              <a:gd name="T3" fmla="*/ 360 h 21600"/>
                              <a:gd name="T4" fmla="*/ 0 w 21600"/>
                              <a:gd name="T5" fmla="*/ 965 h 21600"/>
                              <a:gd name="T6" fmla="*/ 611 w 21600"/>
                              <a:gd name="T7" fmla="*/ 1080 h 21600"/>
                              <a:gd name="T8" fmla="*/ 1221 w 21600"/>
                              <a:gd name="T9" fmla="*/ 750 h 21600"/>
                              <a:gd name="T10" fmla="*/ 1425 w 21600"/>
                              <a:gd name="T11" fmla="*/ 360 h 21600"/>
                              <a:gd name="T12" fmla="*/ 17694720 60000 65536"/>
                              <a:gd name="T13" fmla="*/ 11796480 60000 65536"/>
                              <a:gd name="T14" fmla="*/ 11796480 60000 65536"/>
                              <a:gd name="T15" fmla="*/ 5898240 60000 65536"/>
                              <a:gd name="T16" fmla="*/ 0 60000 65536"/>
                              <a:gd name="T17" fmla="*/ 0 60000 65536"/>
                              <a:gd name="T18" fmla="*/ 0 w 21600"/>
                              <a:gd name="T19" fmla="*/ 17000 h 21600"/>
                              <a:gd name="T20" fmla="*/ 18508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6545" y="0"/>
                                </a:moveTo>
                                <a:lnTo>
                                  <a:pt x="11490" y="7200"/>
                                </a:lnTo>
                                <a:lnTo>
                                  <a:pt x="14576" y="7200"/>
                                </a:lnTo>
                                <a:lnTo>
                                  <a:pt x="14576" y="17006"/>
                                </a:lnTo>
                                <a:lnTo>
                                  <a:pt x="0" y="17006"/>
                                </a:lnTo>
                                <a:lnTo>
                                  <a:pt x="0" y="21600"/>
                                </a:lnTo>
                                <a:lnTo>
                                  <a:pt x="18514" y="21600"/>
                                </a:lnTo>
                                <a:lnTo>
                                  <a:pt x="18514" y="7200"/>
                                </a:lnTo>
                                <a:lnTo>
                                  <a:pt x="21600" y="7200"/>
                                </a:lnTo>
                                <a:lnTo>
                                  <a:pt x="16545" y="0"/>
                                </a:lnTo>
                                <a:close/>
                              </a:path>
                            </a:pathLst>
                          </a:custGeom>
                          <a:solidFill>
                            <a:srgbClr val="33CCCC"/>
                          </a:solidFill>
                          <a:ln w="9525">
                            <a:solidFill>
                              <a:srgbClr val="000000"/>
                            </a:solidFill>
                            <a:miter lim="800000"/>
                            <a:headEnd/>
                            <a:tailEnd/>
                          </a:ln>
                        </wps:spPr>
                        <wps:bodyPr rot="0" vert="horz" wrap="square" lIns="91440" tIns="45720" rIns="91440" bIns="45720" anchor="t" anchorCtr="0" upright="1">
                          <a:noAutofit/>
                        </wps:bodyPr>
                      </wps:wsp>
                      <wps:wsp>
                        <wps:cNvPr id="2034600373" name="Text Box 282"/>
                        <wps:cNvSpPr txBox="1">
                          <a:spLocks noChangeArrowheads="1"/>
                        </wps:cNvSpPr>
                        <wps:spPr bwMode="auto">
                          <a:xfrm>
                            <a:off x="6021" y="10608"/>
                            <a:ext cx="5569" cy="1440"/>
                          </a:xfrm>
                          <a:prstGeom prst="rect">
                            <a:avLst/>
                          </a:prstGeom>
                          <a:solidFill>
                            <a:srgbClr val="FFFFFF"/>
                          </a:solidFill>
                          <a:ln w="9525">
                            <a:solidFill>
                              <a:srgbClr val="000000"/>
                            </a:solidFill>
                            <a:miter lim="800000"/>
                            <a:headEnd/>
                            <a:tailEnd/>
                          </a:ln>
                        </wps:spPr>
                        <wps:txbx>
                          <w:txbxContent>
                            <w:p w14:paraId="2266A7E5" w14:textId="77777777" w:rsidR="00DB2B0A" w:rsidRPr="00801216" w:rsidRDefault="00DB2B0A" w:rsidP="0056280D">
                              <w:pPr>
                                <w:spacing w:before="120" w:after="120"/>
                                <w:rPr>
                                  <w:b/>
                                  <w:bCs/>
                                  <w:color w:val="0000FF"/>
                                  <w:sz w:val="22"/>
                                </w:rPr>
                              </w:pPr>
                              <w:r w:rsidRPr="00801216">
                                <w:rPr>
                                  <w:b/>
                                  <w:bCs/>
                                  <w:color w:val="0000FF"/>
                                  <w:sz w:val="22"/>
                                </w:rPr>
                                <w:t>stop here and quote the result with a percentage uncertainty</w:t>
                              </w:r>
                            </w:p>
                            <w:p w14:paraId="2266A7E6" w14:textId="77777777" w:rsidR="00DB2B0A" w:rsidRPr="00801216" w:rsidRDefault="00DB2B0A" w:rsidP="0056280D">
                              <w:pPr>
                                <w:spacing w:before="120" w:after="120"/>
                                <w:rPr>
                                  <w:color w:val="FFFFFF"/>
                                  <w:sz w:val="22"/>
                                </w:rPr>
                              </w:pPr>
                              <w:r w:rsidRPr="00801216">
                                <w:rPr>
                                  <w:b/>
                                  <w:bCs/>
                                  <w:color w:val="FFFFFF"/>
                                  <w:sz w:val="22"/>
                                  <w:highlight w:val="red"/>
                                </w:rPr>
                                <w:t>MEAN (UNITS)</w:t>
                              </w:r>
                              <w:r w:rsidRPr="00801216">
                                <w:rPr>
                                  <w:b/>
                                  <w:bCs/>
                                  <w:color w:val="FFFFFF"/>
                                  <w:sz w:val="22"/>
                                  <w:highlight w:val="red"/>
                                </w:rPr>
                                <w:sym w:font="Symbol" w:char="F0B1"/>
                              </w:r>
                              <w:r>
                                <w:rPr>
                                  <w:b/>
                                  <w:bCs/>
                                  <w:color w:val="FFFFFF"/>
                                  <w:sz w:val="22"/>
                                  <w:highlight w:val="red"/>
                                </w:rPr>
                                <w:t xml:space="preserve">  perce</w:t>
                              </w:r>
                              <w:r w:rsidRPr="00801216">
                                <w:rPr>
                                  <w:b/>
                                  <w:bCs/>
                                  <w:color w:val="FFFFFF"/>
                                  <w:sz w:val="22"/>
                                  <w:highlight w:val="red"/>
                                </w:rPr>
                                <w:t>ntage uncertainty (%)</w:t>
                              </w:r>
                              <w:r w:rsidRPr="00801216">
                                <w:rPr>
                                  <w:b/>
                                  <w:bCs/>
                                  <w:color w:val="FFFFFF"/>
                                  <w:sz w:val="22"/>
                                </w:rPr>
                                <w:t xml:space="preserv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4C1F7B" id="Group 21" o:spid="_x0000_s1073" style="position:absolute;left:0;text-align:left;margin-left:128.5pt;margin-top:7.4pt;width:335.45pt;height:1in;z-index:251641344" coordorigin="4881,10608" coordsize="67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">
                <v:shape id="AutoShape 281" o:spid="_x0000_s1074" style="position:absolute;left:4708;top:10793;width:1425;height:1080;rotation:5880567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" path="m16545,l11490,7200r3086,l14576,17006,,17006r,4594l18514,21600r,-14400l21600,7200,16545,xe" fillcolor="#3cc">
                  <v:stroke joinstyle="miter"/>
                  <v:path o:connecttype="custom" o:connectlocs="72,0;50,18;0,48;40,54;81,38;94,18" o:connectangles="270,180,180,90,0,0" textboxrect="0,17000,18508,21600"/>
                </v:shape>
                <v:shape id="Text Box 282" o:spid="_x0000_s1075" type="#_x0000_t202" style="position:absolute;left:6021;top:10608;width:5569;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">
                  <v:textbox>
                    <w:txbxContent>
                      <w:p w14:paraId="2266A7E5" w14:textId="77777777" w:rsidR="00DB2B0A" w:rsidRPr="00801216" w:rsidRDefault="00DB2B0A" w:rsidP="0056280D">
                        <w:pPr>
                          <w:spacing w:before="120" w:after="120"/>
                          <w:rPr>
                            <w:b/>
                            <w:bCs/>
                            <w:color w:val="0000FF"/>
                            <w:sz w:val="22"/>
                          </w:rPr>
                        </w:pPr>
                        <w:r w:rsidRPr="00801216">
                          <w:rPr>
                            <w:b/>
                            <w:bCs/>
                            <w:color w:val="0000FF"/>
                            <w:sz w:val="22"/>
                          </w:rPr>
                          <w:t>stop here and quote the result with a percentage uncertainty</w:t>
                        </w:r>
                      </w:p>
                      <w:p w14:paraId="2266A7E6" w14:textId="77777777" w:rsidR="00DB2B0A" w:rsidRPr="00801216" w:rsidRDefault="00DB2B0A" w:rsidP="0056280D">
                        <w:pPr>
                          <w:spacing w:before="120" w:after="120"/>
                          <w:rPr>
                            <w:color w:val="FFFFFF"/>
                            <w:sz w:val="22"/>
                          </w:rPr>
                        </w:pPr>
                        <w:r w:rsidRPr="00801216">
                          <w:rPr>
                            <w:b/>
                            <w:bCs/>
                            <w:color w:val="FFFFFF"/>
                            <w:sz w:val="22"/>
                            <w:highlight w:val="red"/>
                          </w:rPr>
                          <w:t>MEAN (UNITS)</w:t>
                        </w:r>
                        <w:r w:rsidRPr="00801216">
                          <w:rPr>
                            <w:b/>
                            <w:bCs/>
                            <w:color w:val="FFFFFF"/>
                            <w:sz w:val="22"/>
                            <w:highlight w:val="red"/>
                          </w:rPr>
                          <w:sym w:font="Symbol" w:char="F0B1"/>
                        </w:r>
                        <w:r>
                          <w:rPr>
                            <w:b/>
                            <w:bCs/>
                            <w:color w:val="FFFFFF"/>
                            <w:sz w:val="22"/>
                            <w:highlight w:val="red"/>
                          </w:rPr>
                          <w:t xml:space="preserve">  perce</w:t>
                        </w:r>
                        <w:r w:rsidRPr="00801216">
                          <w:rPr>
                            <w:b/>
                            <w:bCs/>
                            <w:color w:val="FFFFFF"/>
                            <w:sz w:val="22"/>
                            <w:highlight w:val="red"/>
                          </w:rPr>
                          <w:t>ntage uncertainty (%)</w:t>
                        </w:r>
                        <w:r w:rsidRPr="00801216">
                          <w:rPr>
                            <w:b/>
                            <w:bCs/>
                            <w:color w:val="FFFFFF"/>
                            <w:sz w:val="22"/>
                          </w:rPr>
                          <w:t xml:space="preserve"> (</w:t>
                        </w:r>
                      </w:p>
                    </w:txbxContent>
                  </v:textbox>
                </v:shape>
                <w10:wrap type="square"/>
              </v:group>
            </w:pict>
          </mc:Fallback>
        </mc:AlternateContent>
      </w:r>
    </w:p>
    <w:p w14:paraId="2266A6DB" w14:textId="77777777" w:rsidR="00CF3EB0" w:rsidRPr="00801216" w:rsidRDefault="00CF3EB0" w:rsidP="00CF3EB0">
      <w:pPr>
        <w:pStyle w:val="BodyText"/>
        <w:jc w:val="center"/>
        <w:rPr>
          <w:rFonts w:ascii="Trebuchet MS" w:hAnsi="Trebuchet MS"/>
          <w:b/>
          <w:bCs/>
          <w:color w:val="auto"/>
          <w:sz w:val="24"/>
          <w:szCs w:val="24"/>
        </w:rPr>
      </w:pPr>
    </w:p>
    <w:p w14:paraId="2266A6DC" w14:textId="77777777" w:rsidR="00CF3EB0" w:rsidRPr="00801216" w:rsidRDefault="00CF3EB0" w:rsidP="00CF3EB0">
      <w:pPr>
        <w:pStyle w:val="BodyText"/>
        <w:jc w:val="center"/>
        <w:rPr>
          <w:rFonts w:ascii="Trebuchet MS" w:hAnsi="Trebuchet MS"/>
          <w:color w:val="auto"/>
          <w:sz w:val="24"/>
          <w:szCs w:val="24"/>
        </w:rPr>
      </w:pPr>
    </w:p>
    <w:p w14:paraId="2266A6DD" w14:textId="77777777" w:rsidR="00CF3EB0" w:rsidRPr="00801216" w:rsidRDefault="00CF3EB0" w:rsidP="00CF3EB0">
      <w:pPr>
        <w:pStyle w:val="BodyText"/>
        <w:jc w:val="center"/>
        <w:rPr>
          <w:rFonts w:ascii="Trebuchet MS" w:hAnsi="Trebuchet MS"/>
          <w:color w:val="auto"/>
          <w:sz w:val="24"/>
          <w:szCs w:val="24"/>
        </w:rPr>
      </w:pPr>
    </w:p>
    <w:p w14:paraId="2266A6DE" w14:textId="31477C52" w:rsidR="00CF3EB0" w:rsidRPr="00801216" w:rsidRDefault="007548CD" w:rsidP="00CF3EB0">
      <w:pPr>
        <w:pStyle w:val="BodyText"/>
        <w:jc w:val="center"/>
        <w:rPr>
          <w:rFonts w:ascii="Trebuchet MS" w:hAnsi="Trebuchet MS"/>
          <w:color w:val="auto"/>
          <w:sz w:val="24"/>
          <w:szCs w:val="24"/>
        </w:rPr>
      </w:pPr>
      <w:r>
        <w:rPr>
          <w:noProof/>
        </w:rPr>
        <mc:AlternateContent>
          <mc:Choice Requires="wps">
            <w:drawing>
              <wp:anchor distT="45720" distB="45720" distL="114300" distR="114300" simplePos="0" relativeHeight="251678208" behindDoc="0" locked="0" layoutInCell="1" allowOverlap="1" wp14:anchorId="67F4960A" wp14:editId="7877D666">
                <wp:simplePos x="0" y="0"/>
                <wp:positionH relativeFrom="column">
                  <wp:posOffset>5570220</wp:posOffset>
                </wp:positionH>
                <wp:positionV relativeFrom="paragraph">
                  <wp:posOffset>321945</wp:posOffset>
                </wp:positionV>
                <wp:extent cx="816610" cy="386715"/>
                <wp:effectExtent l="13335" t="9525" r="8255" b="13335"/>
                <wp:wrapSquare wrapText="bothSides"/>
                <wp:docPr id="922623927" name="Text Box 524">
                  <a:hlinkClick xmlns:a="http://schemas.openxmlformats.org/drawingml/2006/main" r:id="rId12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386715"/>
                        </a:xfrm>
                        <a:prstGeom prst="rect">
                          <a:avLst/>
                        </a:prstGeom>
                        <a:solidFill>
                          <a:srgbClr val="FFFFFF"/>
                        </a:solidFill>
                        <a:ln w="9525">
                          <a:solidFill>
                            <a:schemeClr val="bg2">
                              <a:lumMod val="100000"/>
                              <a:lumOff val="0"/>
                            </a:schemeClr>
                          </a:solidFill>
                          <a:miter lim="800000"/>
                          <a:headEnd/>
                          <a:tailEnd/>
                        </a:ln>
                      </wps:spPr>
                      <wps:txbx>
                        <w:txbxContent>
                          <w:p w14:paraId="3F4391E2" w14:textId="77777777" w:rsidR="00BF2D01" w:rsidRDefault="00BF2D01" w:rsidP="00BF2D01">
                            <w:pPr>
                              <w:jc w:val="center"/>
                            </w:pPr>
                            <w:hyperlink w:anchor="_Contents" w:history="1">
                              <w:r w:rsidRPr="00232AFC">
                                <w:rPr>
                                  <w:rStyle w:val="Hyperlink"/>
                                </w:rPr>
                                <w:t>Content</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7F4960A" id="Text Box 524" o:spid="_x0000_s1076" type="#_x0000_t202" href="#_Contents" style="position:absolute;left:0;text-align:left;margin-left:438.6pt;margin-top:25.35pt;width:64.3pt;height:30.45pt;z-index:2516782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" o:button="t" strokecolor="#d2d2d2 [3214]">
                <v:fill o:detectmouseclick="t"/>
                <v:textbox style="mso-fit-shape-to-text:t">
                  <w:txbxContent>
                    <w:p w14:paraId="3F4391E2" w14:textId="77777777" w:rsidR="00BF2D01" w:rsidRDefault="00BF2D01" w:rsidP="00BF2D01">
                      <w:pPr>
                        <w:jc w:val="center"/>
                      </w:pPr>
                      <w:hyperlink w:anchor="_Contents" w:history="1">
                        <w:r w:rsidRPr="00232AFC">
                          <w:rPr>
                            <w:rStyle w:val="Hyperlink"/>
                          </w:rPr>
                          <w:t>Content</w:t>
                        </w:r>
                      </w:hyperlink>
                    </w:p>
                  </w:txbxContent>
                </v:textbox>
                <w10:wrap type="square"/>
              </v:shape>
            </w:pict>
          </mc:Fallback>
        </mc:AlternateContent>
      </w:r>
      <w:r w:rsidR="00CF3EB0" w:rsidRPr="00801216">
        <w:rPr>
          <w:rFonts w:ascii="Trebuchet MS" w:hAnsi="Trebuchet MS"/>
          <w:color w:val="auto"/>
          <w:sz w:val="24"/>
          <w:szCs w:val="24"/>
        </w:rPr>
        <w:t xml:space="preserve">Or </w:t>
      </w:r>
      <w:r w:rsidR="00245A7C">
        <w:rPr>
          <w:rFonts w:ascii="Trebuchet MS" w:hAnsi="Trebuchet MS"/>
          <w:color w:val="auto"/>
          <w:sz w:val="24"/>
          <w:szCs w:val="24"/>
        </w:rPr>
        <w:t>(</w:t>
      </w:r>
      <w:r w:rsidR="00CF3EB0" w:rsidRPr="00801216">
        <w:rPr>
          <w:rFonts w:ascii="Trebuchet MS" w:hAnsi="Trebuchet MS"/>
          <w:color w:val="auto"/>
          <w:sz w:val="24"/>
          <w:szCs w:val="24"/>
        </w:rPr>
        <w:t>uncertainty in reading</w:t>
      </w:r>
      <w:r w:rsidR="00343BC2">
        <w:rPr>
          <w:rFonts w:ascii="Trebuchet MS" w:hAnsi="Trebuchet MS"/>
          <w:color w:val="auto"/>
          <w:sz w:val="24"/>
          <w:szCs w:val="24"/>
        </w:rPr>
        <w:t>/</w:t>
      </w:r>
      <w:r w:rsidR="00CF3EB0" w:rsidRPr="00801216">
        <w:rPr>
          <w:rFonts w:ascii="Trebuchet MS" w:hAnsi="Trebuchet MS"/>
          <w:color w:val="auto"/>
          <w:sz w:val="24"/>
          <w:szCs w:val="24"/>
        </w:rPr>
        <w:t xml:space="preserve">reading </w:t>
      </w:r>
      <w:r w:rsidR="00245A7C">
        <w:rPr>
          <w:rFonts w:ascii="Trebuchet MS" w:hAnsi="Trebuchet MS"/>
          <w:color w:val="auto"/>
          <w:sz w:val="24"/>
          <w:szCs w:val="24"/>
        </w:rPr>
        <w:t>)</w:t>
      </w:r>
      <w:r w:rsidR="00CF3EB0" w:rsidRPr="00801216">
        <w:rPr>
          <w:rFonts w:ascii="Trebuchet MS" w:hAnsi="Trebuchet MS"/>
          <w:color w:val="auto"/>
          <w:sz w:val="24"/>
          <w:szCs w:val="24"/>
        </w:rPr>
        <w:sym w:font="Symbol" w:char="F0B4"/>
      </w:r>
      <w:r w:rsidR="00CF3EB0" w:rsidRPr="00801216">
        <w:rPr>
          <w:rFonts w:ascii="Trebuchet MS" w:hAnsi="Trebuchet MS"/>
          <w:color w:val="auto"/>
          <w:sz w:val="24"/>
          <w:szCs w:val="24"/>
        </w:rPr>
        <w:t xml:space="preserve"> 100%</w:t>
      </w:r>
    </w:p>
    <w:p w14:paraId="2266A6DF" w14:textId="77777777" w:rsidR="008757F9" w:rsidRDefault="008757F9" w:rsidP="008757F9">
      <w:pPr>
        <w:pStyle w:val="Heading2"/>
      </w:pPr>
      <w:bookmarkStart w:id="20" w:name="_Toc225847411"/>
      <w:r>
        <w:t>Scale reading uncertainty</w:t>
      </w:r>
      <w:bookmarkEnd w:id="20"/>
    </w:p>
    <w:p w14:paraId="2266A6E1" w14:textId="5B39E1C3" w:rsidR="00CF3EB0" w:rsidRDefault="007548CD" w:rsidP="00616E76">
      <w:r>
        <w:rPr>
          <w:noProof/>
        </w:rPr>
        <mc:AlternateContent>
          <mc:Choice Requires="wps">
            <w:drawing>
              <wp:anchor distT="0" distB="0" distL="114300" distR="114300" simplePos="0" relativeHeight="251642368" behindDoc="0" locked="0" layoutInCell="1" allowOverlap="1" wp14:anchorId="5773C556" wp14:editId="64C0CB90">
                <wp:simplePos x="0" y="0"/>
                <wp:positionH relativeFrom="column">
                  <wp:posOffset>837565</wp:posOffset>
                </wp:positionH>
                <wp:positionV relativeFrom="paragraph">
                  <wp:posOffset>17780</wp:posOffset>
                </wp:positionV>
                <wp:extent cx="3491230" cy="677545"/>
                <wp:effectExtent l="57150" t="57150" r="299720" b="332105"/>
                <wp:wrapNone/>
                <wp:docPr id="17970645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1230" cy="677545"/>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14:paraId="2266A7E7" w14:textId="77777777" w:rsidR="00DB2B0A" w:rsidRPr="00C238A4" w:rsidRDefault="00DB2B0A" w:rsidP="00BF2D01">
                            <w:pPr>
                              <w:rPr>
                                <w:b/>
                                <w:color w:val="FFFFFF" w:themeColor="background1"/>
                              </w:rPr>
                            </w:pPr>
                            <w:r w:rsidRPr="00C238A4">
                              <w:rPr>
                                <w:b/>
                                <w:color w:val="FFFFFF" w:themeColor="background1"/>
                              </w:rPr>
                              <w:t xml:space="preserve">Analogue device = </w:t>
                            </w:r>
                            <w:r w:rsidRPr="00C238A4">
                              <w:rPr>
                                <w:b/>
                                <w:color w:val="FFFFFF" w:themeColor="background1"/>
                              </w:rPr>
                              <w:sym w:font="Symbol" w:char="F0B1"/>
                            </w:r>
                            <w:r w:rsidRPr="00C238A4">
                              <w:rPr>
                                <w:b/>
                                <w:color w:val="FFFFFF" w:themeColor="background1"/>
                              </w:rPr>
                              <w:t>½ scale division</w:t>
                            </w:r>
                          </w:p>
                          <w:p w14:paraId="2266A7E8" w14:textId="77777777" w:rsidR="00DB2B0A" w:rsidRPr="00C238A4" w:rsidRDefault="00DB2B0A" w:rsidP="0056280D">
                            <w:pPr>
                              <w:rPr>
                                <w:color w:val="FFFFFF" w:themeColor="background1"/>
                              </w:rPr>
                            </w:pPr>
                            <w:r w:rsidRPr="00C238A4">
                              <w:rPr>
                                <w:b/>
                                <w:color w:val="FFFFFF" w:themeColor="background1"/>
                              </w:rPr>
                              <w:t xml:space="preserve">Digital device = </w:t>
                            </w:r>
                            <w:r w:rsidRPr="00C238A4">
                              <w:rPr>
                                <w:b/>
                                <w:color w:val="FFFFFF" w:themeColor="background1"/>
                              </w:rPr>
                              <w:sym w:font="Symbol" w:char="F0B1"/>
                            </w:r>
                            <w:r w:rsidRPr="00C238A4">
                              <w:rPr>
                                <w:b/>
                                <w:color w:val="FFFFFF" w:themeColor="background1"/>
                              </w:rPr>
                              <w:t>1 in the last digit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73C556" id="_x0000_s1077" type="#_x0000_t202" style="position:absolute;margin-left:65.95pt;margin-top:1.4pt;width:274.9pt;height:53.35pt;z-index:2516423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" fillcolor="#ba004e [1924]" stroked="f">
                <v:fill color2="#ba004e [1924]" rotate="t" angle="311" colors="0 #cb2b6e;21627f #ff72a2;30638f #ff93b5;34734f #ff93b5;44564f #ff74a3;1 #cb2b6e" focus="100%" type="gradient"/>
                <v:shadow on="t" type="perspective" color="black" opacity="16711f" origin=",.5" offset="4.49014mm,4.49014mm" matrix=",,,58982f"/>
                <v:textbox style="mso-fit-shape-to-text:t">
                  <w:txbxContent>
                    <w:p w14:paraId="2266A7E7" w14:textId="77777777" w:rsidR="00DB2B0A" w:rsidRPr="00C238A4" w:rsidRDefault="00DB2B0A" w:rsidP="00BF2D01">
                      <w:pPr>
                        <w:rPr>
                          <w:b/>
                          <w:color w:val="FFFFFF" w:themeColor="background1"/>
                        </w:rPr>
                      </w:pPr>
                      <w:r w:rsidRPr="00C238A4">
                        <w:rPr>
                          <w:b/>
                          <w:color w:val="FFFFFF" w:themeColor="background1"/>
                        </w:rPr>
                        <w:t xml:space="preserve">Analogue device = </w:t>
                      </w:r>
                      <w:r w:rsidRPr="00C238A4">
                        <w:rPr>
                          <w:b/>
                          <w:color w:val="FFFFFF" w:themeColor="background1"/>
                        </w:rPr>
                        <w:sym w:font="Symbol" w:char="F0B1"/>
                      </w:r>
                      <w:r w:rsidRPr="00C238A4">
                        <w:rPr>
                          <w:b/>
                          <w:color w:val="FFFFFF" w:themeColor="background1"/>
                        </w:rPr>
                        <w:t>½ scale division</w:t>
                      </w:r>
                    </w:p>
                    <w:p w14:paraId="2266A7E8" w14:textId="77777777" w:rsidR="00DB2B0A" w:rsidRPr="00C238A4" w:rsidRDefault="00DB2B0A" w:rsidP="0056280D">
                      <w:pPr>
                        <w:rPr>
                          <w:color w:val="FFFFFF" w:themeColor="background1"/>
                        </w:rPr>
                      </w:pPr>
                      <w:r w:rsidRPr="00C238A4">
                        <w:rPr>
                          <w:b/>
                          <w:color w:val="FFFFFF" w:themeColor="background1"/>
                        </w:rPr>
                        <w:t xml:space="preserve">Digital device = </w:t>
                      </w:r>
                      <w:r w:rsidRPr="00C238A4">
                        <w:rPr>
                          <w:b/>
                          <w:color w:val="FFFFFF" w:themeColor="background1"/>
                        </w:rPr>
                        <w:sym w:font="Symbol" w:char="F0B1"/>
                      </w:r>
                      <w:r w:rsidRPr="00C238A4">
                        <w:rPr>
                          <w:b/>
                          <w:color w:val="FFFFFF" w:themeColor="background1"/>
                        </w:rPr>
                        <w:t>1 in the last digit</w:t>
                      </w:r>
                    </w:p>
                  </w:txbxContent>
                </v:textbox>
              </v:shape>
            </w:pict>
          </mc:Fallback>
        </mc:AlternateContent>
      </w:r>
      <w:r w:rsidR="00CF3EB0">
        <w:br/>
      </w:r>
    </w:p>
    <w:p w14:paraId="2266A6E2" w14:textId="77777777" w:rsidR="00D14322" w:rsidRDefault="00D14322" w:rsidP="00D14322">
      <w:pPr>
        <w:pStyle w:val="Heading2"/>
      </w:pPr>
      <w:bookmarkStart w:id="21" w:name="_Toc225847412"/>
      <w:r>
        <w:lastRenderedPageBreak/>
        <w:t>Overall uncertainty in an Experiment</w:t>
      </w:r>
      <w:bookmarkEnd w:id="21"/>
    </w:p>
    <w:p w14:paraId="2266A6E3" w14:textId="77777777" w:rsidR="00D14322" w:rsidRDefault="00D14322" w:rsidP="00D14322">
      <w:r>
        <w:t>In an experiment, where more than one physical quantity has been measured, spot the quantity with the largest percentage uncertainty. This percentage uncertainty is often a good estimate of the percentage uncertainty in the final numerical result of the experiment.</w:t>
      </w:r>
    </w:p>
    <w:p w14:paraId="2266A6E4" w14:textId="77777777" w:rsidR="00D14322" w:rsidRDefault="00D14322" w:rsidP="00D14322">
      <w:proofErr w:type="spellStart"/>
      <w:r>
        <w:t>eg</w:t>
      </w:r>
      <w:proofErr w:type="spellEnd"/>
      <w:r>
        <w:t xml:space="preserve"> if one measurement has an uncertainty of 3% and another has an uncertainty of 5%, then the overall percentage uncertainty in this experiment should be taken as 5%</w:t>
      </w:r>
    </w:p>
    <w:p w14:paraId="2266A6E5" w14:textId="77777777" w:rsidR="00DC2CF0" w:rsidRDefault="00DC2CF0" w:rsidP="00D14322">
      <w:r>
        <w:t>When completing an experimental EVALUATION, always refer to the magnitude of the uncertainty to give an indication of how reliable your results are.</w:t>
      </w:r>
    </w:p>
    <w:p w14:paraId="2266A6E6" w14:textId="3E39C0BE" w:rsidR="00E35628" w:rsidRDefault="00A91D68" w:rsidP="00BF2D01">
      <w:pPr>
        <w:pStyle w:val="Heading2"/>
      </w:pPr>
      <w:r>
        <w:t xml:space="preserve"> </w:t>
      </w:r>
      <w:bookmarkStart w:id="22" w:name="_Toc225847413"/>
      <w:r>
        <w:t xml:space="preserve">Accuracy &amp; </w:t>
      </w:r>
      <w:r w:rsidR="00BB31B7">
        <w:t>Precision</w:t>
      </w:r>
      <w:bookmarkEnd w:id="22"/>
    </w:p>
    <w:p w14:paraId="2266A6E7" w14:textId="77777777" w:rsidR="00E35628" w:rsidRPr="00E35628" w:rsidRDefault="00E35628" w:rsidP="00E35628">
      <w:r w:rsidRPr="00E35628">
        <w:t xml:space="preserve">Accuracy is </w:t>
      </w:r>
      <w:r w:rsidRPr="00E35628">
        <w:rPr>
          <w:b/>
        </w:rPr>
        <w:t xml:space="preserve">how close your answer is to the true value. Precision is how repeatable a measurement is. </w:t>
      </w:r>
      <w:r w:rsidRPr="00E35628">
        <w:t xml:space="preserve"> Use the diagram below to remind you which is which.</w:t>
      </w:r>
    </w:p>
    <w:p w14:paraId="2266A6E8" w14:textId="77777777" w:rsidR="00E35628" w:rsidRPr="00E35628" w:rsidRDefault="00E35628" w:rsidP="00E35628">
      <w:pPr>
        <w:jc w:val="center"/>
        <w:rPr>
          <w:b/>
        </w:rPr>
      </w:pPr>
      <w:r w:rsidRPr="00E35628">
        <w:rPr>
          <w:b/>
          <w:noProof/>
          <w:lang w:eastAsia="en-GB"/>
        </w:rPr>
        <w:drawing>
          <wp:inline distT="0" distB="0" distL="0" distR="0" wp14:anchorId="2266A7C8" wp14:editId="2266A7C9">
            <wp:extent cx="4577976" cy="2576082"/>
            <wp:effectExtent l="0" t="0" r="0" b="0"/>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curacy-precision.png"/>
                    <pic:cNvPicPr/>
                  </pic:nvPicPr>
                  <pic:blipFill>
                    <a:blip r:embed="rId127">
                      <a:extLst>
                        <a:ext uri="{28A0092B-C50C-407E-A947-70E740481C1C}">
                          <a14:useLocalDpi xmlns:a14="http://schemas.microsoft.com/office/drawing/2010/main" val="0"/>
                        </a:ext>
                      </a:extLst>
                    </a:blip>
                    <a:stretch>
                      <a:fillRect/>
                    </a:stretch>
                  </pic:blipFill>
                  <pic:spPr>
                    <a:xfrm>
                      <a:off x="0" y="0"/>
                      <a:ext cx="4579498" cy="2576939"/>
                    </a:xfrm>
                    <a:prstGeom prst="rect">
                      <a:avLst/>
                    </a:prstGeom>
                  </pic:spPr>
                </pic:pic>
              </a:graphicData>
            </a:graphic>
          </wp:inline>
        </w:drawing>
      </w:r>
    </w:p>
    <w:p w14:paraId="2266A6E9" w14:textId="77777777" w:rsidR="00E35628" w:rsidRPr="00E35628" w:rsidRDefault="00E35628" w:rsidP="00E35628">
      <w:pPr>
        <w:jc w:val="center"/>
        <w:rPr>
          <w:b/>
        </w:rPr>
      </w:pPr>
      <w:hyperlink r:id="rId128" w:history="1">
        <w:r w:rsidRPr="00E35628">
          <w:rPr>
            <w:rStyle w:val="Hyperlink"/>
            <w:b/>
          </w:rPr>
          <w:t>http://preview.tinyurl.com/lwanwoh</w:t>
        </w:r>
      </w:hyperlink>
    </w:p>
    <w:p w14:paraId="2266A6EA" w14:textId="77777777" w:rsidR="00E35628" w:rsidRPr="00E35628" w:rsidRDefault="00E35628" w:rsidP="00E35628">
      <w:pPr>
        <w:rPr>
          <w:szCs w:val="24"/>
        </w:rPr>
      </w:pPr>
      <w:r w:rsidRPr="00E35628">
        <w:rPr>
          <w:szCs w:val="24"/>
        </w:rPr>
        <w:t xml:space="preserve">In Physics you will often calculate an answer to a question that has </w:t>
      </w:r>
      <w:proofErr w:type="gramStart"/>
      <w:r w:rsidRPr="00E35628">
        <w:rPr>
          <w:szCs w:val="24"/>
        </w:rPr>
        <w:t>a large number of</w:t>
      </w:r>
      <w:proofErr w:type="gramEnd"/>
      <w:r w:rsidRPr="00E35628">
        <w:rPr>
          <w:szCs w:val="24"/>
        </w:rPr>
        <w:t xml:space="preserve"> significant figures or decimal places. Because it is highly unlikely that we need to know the answer that precisely. It is important to round off any answers that you find.</w:t>
      </w:r>
    </w:p>
    <w:p w14:paraId="2266A6EB" w14:textId="0E7ED3B2" w:rsidR="00E35628" w:rsidRPr="00E35628" w:rsidRDefault="00BF2D01" w:rsidP="00BF2D01">
      <w:pPr>
        <w:pStyle w:val="Heading2"/>
      </w:pPr>
      <w:r>
        <w:t xml:space="preserve"> </w:t>
      </w:r>
      <w:bookmarkStart w:id="23" w:name="_Toc225847414"/>
      <w:r w:rsidR="00E35628" w:rsidRPr="00E35628">
        <w:t>How many Significant Figures?</w:t>
      </w:r>
      <w:bookmarkEnd w:id="23"/>
    </w:p>
    <w:p w14:paraId="2266A6EC" w14:textId="263C55ED" w:rsidR="00E35628" w:rsidRPr="00E35628" w:rsidRDefault="00E35628" w:rsidP="00E35628">
      <w:pPr>
        <w:rPr>
          <w:szCs w:val="24"/>
        </w:rPr>
      </w:pPr>
      <w:r w:rsidRPr="00E35628">
        <w:rPr>
          <w:szCs w:val="24"/>
        </w:rPr>
        <w:t xml:space="preserve">The simple rule is this: Your answer should have no more than the number of significant figures given in the question. </w:t>
      </w:r>
    </w:p>
    <w:p w14:paraId="2266A6ED" w14:textId="44F423D8" w:rsidR="00E35628" w:rsidRPr="00E35628" w:rsidRDefault="00E35628" w:rsidP="00E35628">
      <w:pPr>
        <w:rPr>
          <w:szCs w:val="24"/>
        </w:rPr>
      </w:pPr>
      <w:r w:rsidRPr="00E35628">
        <w:rPr>
          <w:szCs w:val="24"/>
        </w:rPr>
        <w:t xml:space="preserve">If different numbers in the question are given to a different number of significant </w:t>
      </w:r>
      <w:proofErr w:type="gramStart"/>
      <w:r w:rsidRPr="00E35628">
        <w:rPr>
          <w:szCs w:val="24"/>
        </w:rPr>
        <w:t>figure</w:t>
      </w:r>
      <w:proofErr w:type="gramEnd"/>
      <w:r w:rsidRPr="00E35628">
        <w:rPr>
          <w:szCs w:val="24"/>
        </w:rPr>
        <w:t xml:space="preserve"> you should use the number of significant figures in the value given to the smallest number of significant figures.</w:t>
      </w:r>
    </w:p>
    <w:p w14:paraId="2266A6EE" w14:textId="554D73C5" w:rsidR="00E35628" w:rsidRPr="00E35628" w:rsidRDefault="00E35628" w:rsidP="00E35628">
      <w:pPr>
        <w:pStyle w:val="Heading2"/>
      </w:pPr>
      <w:bookmarkStart w:id="24" w:name="_Toc225847415"/>
      <w:r w:rsidRPr="00E35628">
        <w:t>Example</w:t>
      </w:r>
      <w:bookmarkEnd w:id="24"/>
    </w:p>
    <w:p w14:paraId="2266A6EF" w14:textId="4B8479EB" w:rsidR="00E35628" w:rsidRPr="00E35628" w:rsidRDefault="00E35628" w:rsidP="00E35628">
      <w:pPr>
        <w:rPr>
          <w:szCs w:val="24"/>
        </w:rPr>
      </w:pPr>
      <w:r w:rsidRPr="00E35628">
        <w:rPr>
          <w:szCs w:val="24"/>
        </w:rPr>
        <w:t>Question: A rocket motor produces 4,570N of thrust to a rocket with a mass of 7.0kg.What is the acceleration of the rocket?</w:t>
      </w:r>
    </w:p>
    <w:p w14:paraId="2266A732" w14:textId="7EE16FB4" w:rsidR="00F81D27" w:rsidRPr="00F81D27" w:rsidRDefault="00E35628" w:rsidP="00E87692">
      <w:r w:rsidRPr="00E35628">
        <w:rPr>
          <w:szCs w:val="24"/>
        </w:rPr>
        <w:t>The calculated answer to this question would be 652.8571429 ms</w:t>
      </w:r>
      <w:r w:rsidRPr="00E35628">
        <w:rPr>
          <w:szCs w:val="24"/>
          <w:vertAlign w:val="superscript"/>
        </w:rPr>
        <w:t>-2</w:t>
      </w:r>
      <w:r w:rsidRPr="00E35628">
        <w:rPr>
          <w:szCs w:val="24"/>
        </w:rPr>
        <w:t xml:space="preserve"> . </w:t>
      </w:r>
      <w:proofErr w:type="gramStart"/>
      <w:r w:rsidRPr="00E35628">
        <w:rPr>
          <w:szCs w:val="24"/>
        </w:rPr>
        <w:t>However</w:t>
      </w:r>
      <w:proofErr w:type="gramEnd"/>
      <w:r w:rsidRPr="00E35628">
        <w:rPr>
          <w:szCs w:val="24"/>
        </w:rPr>
        <w:t xml:space="preserve"> the least accurate value we are given in the question is the value of the mass. This is only given </w:t>
      </w:r>
      <w:bookmarkStart w:id="25" w:name="_Toc225847417"/>
      <w:r w:rsidR="00F81D27" w:rsidRPr="00F81D27">
        <w:t xml:space="preserve">Marking </w:t>
      </w:r>
      <w:r w:rsidR="00865794">
        <w:t>P</w:t>
      </w:r>
      <w:r w:rsidR="00F81D27" w:rsidRPr="00F81D27">
        <w:t>rinciples</w:t>
      </w:r>
      <w:bookmarkEnd w:id="25"/>
    </w:p>
    <w:p w14:paraId="2266A733" w14:textId="77777777" w:rsidR="00F81D27" w:rsidRDefault="00F81D27" w:rsidP="00F81D27">
      <w:r>
        <w:lastRenderedPageBreak/>
        <w:t xml:space="preserve">You need to refer to the document General Marking Principles for guidance on how questions are marked. </w:t>
      </w:r>
    </w:p>
    <w:p w14:paraId="37D7E883" w14:textId="6B703D22" w:rsidR="007D405A" w:rsidRDefault="007D405A" w:rsidP="00F81D27">
      <w:hyperlink r:id="rId129" w:history="1">
        <w:r w:rsidRPr="00E640CD">
          <w:rPr>
            <w:rStyle w:val="Hyperlink"/>
          </w:rPr>
          <w:t>https://www.sqa.org.uk/files_ccc/general-marking-principles-physics.pdf</w:t>
        </w:r>
      </w:hyperlink>
    </w:p>
    <w:p w14:paraId="2266A735" w14:textId="43CD58E4" w:rsidR="00F81D27" w:rsidRPr="00F81D27" w:rsidRDefault="00947755" w:rsidP="00F81D27">
      <w:r>
        <w:t xml:space="preserve">Before you get </w:t>
      </w:r>
      <w:proofErr w:type="gramStart"/>
      <w:r>
        <w:t>in to</w:t>
      </w:r>
      <w:proofErr w:type="gramEnd"/>
      <w:r>
        <w:t xml:space="preserve"> the Higher Physics Course make sure you’ve looked over this material (there are laminated sheets in the Physics Dept).</w:t>
      </w:r>
    </w:p>
    <w:p w14:paraId="2266A754" w14:textId="287039A6" w:rsidR="004461C2" w:rsidRPr="004461C2" w:rsidRDefault="004461C2"/>
    <w:sectPr w:rsidR="004461C2" w:rsidRPr="004461C2" w:rsidSect="0085157C">
      <w:headerReference w:type="default" r:id="rId130"/>
      <w:footerReference w:type="default" r:id="rId131"/>
      <w:type w:val="continuous"/>
      <w:pgSz w:w="11906" w:h="16838" w:code="9"/>
      <w:pgMar w:top="238" w:right="1276" w:bottom="811" w:left="1276" w:header="142" w:footer="1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A749E" w14:textId="77777777" w:rsidR="00C66945" w:rsidRDefault="00C66945" w:rsidP="006A2809">
      <w:pPr>
        <w:spacing w:line="240" w:lineRule="auto"/>
      </w:pPr>
      <w:r>
        <w:separator/>
      </w:r>
    </w:p>
  </w:endnote>
  <w:endnote w:type="continuationSeparator" w:id="0">
    <w:p w14:paraId="6B65A0BA" w14:textId="77777777" w:rsidR="00C66945" w:rsidRDefault="00C66945" w:rsidP="006A2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pleColorEmoji">
    <w:altName w:val="Cambria"/>
    <w:panose1 w:val="00000000000000000000"/>
    <w:charset w:val="00"/>
    <w:family w:val="auto"/>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6A7D3" w14:textId="69301785" w:rsidR="00DB2B0A" w:rsidRPr="0076645F" w:rsidRDefault="00D809D1" w:rsidP="0076645F">
    <w:pPr>
      <w:pStyle w:val="Footer"/>
      <w:pBdr>
        <w:top w:val="thinThickSmallGap" w:sz="24" w:space="1" w:color="71002C" w:themeColor="accent2" w:themeShade="7F"/>
      </w:pBdr>
      <w:rPr>
        <w:rFonts w:asciiTheme="majorHAnsi" w:eastAsiaTheme="majorEastAsia" w:hAnsiTheme="majorHAnsi" w:cstheme="majorBidi"/>
      </w:rPr>
    </w:pPr>
    <w:r>
      <w:rPr>
        <w:rFonts w:asciiTheme="majorHAnsi" w:eastAsiaTheme="majorEastAsia" w:hAnsiTheme="majorHAnsi" w:cstheme="majorBidi"/>
      </w:rPr>
      <w:t>Mrs Physics</w:t>
    </w:r>
    <w:r w:rsidR="00DB2B0A">
      <w:rPr>
        <w:rFonts w:asciiTheme="majorHAnsi" w:eastAsiaTheme="majorEastAsia" w:hAnsiTheme="majorHAnsi" w:cstheme="majorBidi"/>
      </w:rPr>
      <w:ptab w:relativeTo="margin" w:alignment="right" w:leader="none"/>
    </w:r>
    <w:r w:rsidR="00DB2B0A">
      <w:rPr>
        <w:rFonts w:asciiTheme="majorHAnsi" w:eastAsiaTheme="majorEastAsia" w:hAnsiTheme="majorHAnsi" w:cstheme="majorBidi"/>
      </w:rPr>
      <w:t xml:space="preserve">Page </w:t>
    </w:r>
    <w:r w:rsidR="00DB2B0A">
      <w:fldChar w:fldCharType="begin"/>
    </w:r>
    <w:r w:rsidR="00DB2B0A">
      <w:instrText xml:space="preserve"> PAGE   \* MERGEFORMAT </w:instrText>
    </w:r>
    <w:r w:rsidR="00DB2B0A">
      <w:fldChar w:fldCharType="separate"/>
    </w:r>
    <w:r w:rsidR="007C40A3" w:rsidRPr="007C40A3">
      <w:rPr>
        <w:rFonts w:asciiTheme="majorHAnsi" w:eastAsiaTheme="majorEastAsia" w:hAnsiTheme="majorHAnsi" w:cstheme="majorBidi"/>
        <w:noProof/>
      </w:rPr>
      <w:t>39</w:t>
    </w:r>
    <w:r w:rsidR="00DB2B0A">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CB73A" w14:textId="77777777" w:rsidR="00C66945" w:rsidRDefault="00C66945" w:rsidP="006A2809">
      <w:pPr>
        <w:spacing w:line="240" w:lineRule="auto"/>
      </w:pPr>
      <w:r>
        <w:separator/>
      </w:r>
    </w:p>
  </w:footnote>
  <w:footnote w:type="continuationSeparator" w:id="0">
    <w:p w14:paraId="471980E7" w14:textId="77777777" w:rsidR="00C66945" w:rsidRDefault="00C66945" w:rsidP="006A28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alias w:val="Title"/>
      <w:id w:val="77738743"/>
      <w:dataBinding w:prefixMappings="xmlns:ns0='http://schemas.openxmlformats.org/package/2006/metadata/core-properties' xmlns:ns1='http://purl.org/dc/elements/1.1/'" w:xpath="/ns0:coreProperties[1]/ns1:title[1]" w:storeItemID="{6C3C8BC8-F283-45AE-878A-BAB7291924A1}"/>
      <w:text/>
    </w:sdtPr>
    <w:sdtContent>
      <w:p w14:paraId="2266A7D2" w14:textId="77777777" w:rsidR="00DB2B0A" w:rsidRDefault="004C2616">
        <w:pPr>
          <w:pStyle w:val="Header"/>
          <w:pBdr>
            <w:bottom w:val="thickThinSmallGap" w:sz="24" w:space="1" w:color="71002C" w:themeColor="accent2" w:themeShade="7F"/>
          </w:pBdr>
          <w:jc w:val="center"/>
          <w:rPr>
            <w:rFonts w:asciiTheme="majorHAnsi" w:eastAsiaTheme="majorEastAsia" w:hAnsiTheme="majorHAnsi" w:cstheme="majorBidi"/>
            <w:sz w:val="32"/>
            <w:szCs w:val="32"/>
          </w:rPr>
        </w:pPr>
        <w:proofErr w:type="spellStart"/>
        <w:r w:rsidRPr="004C7A5E">
          <w:rPr>
            <w:rFonts w:asciiTheme="majorHAnsi" w:eastAsiaTheme="majorEastAsia" w:hAnsiTheme="majorHAnsi" w:cstheme="majorBidi"/>
            <w:sz w:val="28"/>
            <w:szCs w:val="28"/>
          </w:rPr>
          <w:t>CfE</w:t>
        </w:r>
        <w:proofErr w:type="spellEnd"/>
        <w:r w:rsidRPr="004C7A5E">
          <w:rPr>
            <w:rFonts w:asciiTheme="majorHAnsi" w:eastAsiaTheme="majorEastAsia" w:hAnsiTheme="majorHAnsi" w:cstheme="majorBidi"/>
            <w:sz w:val="28"/>
            <w:szCs w:val="28"/>
          </w:rPr>
          <w:t xml:space="preserve"> Higher </w:t>
        </w:r>
        <w:r>
          <w:rPr>
            <w:rFonts w:asciiTheme="majorHAnsi" w:eastAsiaTheme="majorEastAsia" w:hAnsiTheme="majorHAnsi" w:cstheme="majorBidi"/>
            <w:sz w:val="28"/>
            <w:szCs w:val="28"/>
          </w:rPr>
          <w:t>Physics Compendium</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B6A99"/>
    <w:multiLevelType w:val="hybridMultilevel"/>
    <w:tmpl w:val="75129B40"/>
    <w:lvl w:ilvl="0" w:tplc="9230AC5C">
      <w:start w:val="1"/>
      <w:numFmt w:val="decimal"/>
      <w:lvlText w:val="%1."/>
      <w:lvlJc w:val="left"/>
      <w:pPr>
        <w:tabs>
          <w:tab w:val="num" w:pos="720"/>
        </w:tabs>
        <w:ind w:left="720" w:hanging="360"/>
      </w:pPr>
    </w:lvl>
    <w:lvl w:ilvl="1" w:tplc="D0142A66" w:tentative="1">
      <w:start w:val="1"/>
      <w:numFmt w:val="decimal"/>
      <w:lvlText w:val="%2."/>
      <w:lvlJc w:val="left"/>
      <w:pPr>
        <w:tabs>
          <w:tab w:val="num" w:pos="1440"/>
        </w:tabs>
        <w:ind w:left="1440" w:hanging="360"/>
      </w:pPr>
    </w:lvl>
    <w:lvl w:ilvl="2" w:tplc="F2763340" w:tentative="1">
      <w:start w:val="1"/>
      <w:numFmt w:val="decimal"/>
      <w:lvlText w:val="%3."/>
      <w:lvlJc w:val="left"/>
      <w:pPr>
        <w:tabs>
          <w:tab w:val="num" w:pos="2160"/>
        </w:tabs>
        <w:ind w:left="2160" w:hanging="360"/>
      </w:pPr>
    </w:lvl>
    <w:lvl w:ilvl="3" w:tplc="A8C633F0" w:tentative="1">
      <w:start w:val="1"/>
      <w:numFmt w:val="decimal"/>
      <w:lvlText w:val="%4."/>
      <w:lvlJc w:val="left"/>
      <w:pPr>
        <w:tabs>
          <w:tab w:val="num" w:pos="2880"/>
        </w:tabs>
        <w:ind w:left="2880" w:hanging="360"/>
      </w:pPr>
    </w:lvl>
    <w:lvl w:ilvl="4" w:tplc="F5185ED6" w:tentative="1">
      <w:start w:val="1"/>
      <w:numFmt w:val="decimal"/>
      <w:lvlText w:val="%5."/>
      <w:lvlJc w:val="left"/>
      <w:pPr>
        <w:tabs>
          <w:tab w:val="num" w:pos="3600"/>
        </w:tabs>
        <w:ind w:left="3600" w:hanging="360"/>
      </w:pPr>
    </w:lvl>
    <w:lvl w:ilvl="5" w:tplc="BBAAF860" w:tentative="1">
      <w:start w:val="1"/>
      <w:numFmt w:val="decimal"/>
      <w:lvlText w:val="%6."/>
      <w:lvlJc w:val="left"/>
      <w:pPr>
        <w:tabs>
          <w:tab w:val="num" w:pos="4320"/>
        </w:tabs>
        <w:ind w:left="4320" w:hanging="360"/>
      </w:pPr>
    </w:lvl>
    <w:lvl w:ilvl="6" w:tplc="20F6EE1A" w:tentative="1">
      <w:start w:val="1"/>
      <w:numFmt w:val="decimal"/>
      <w:lvlText w:val="%7."/>
      <w:lvlJc w:val="left"/>
      <w:pPr>
        <w:tabs>
          <w:tab w:val="num" w:pos="5040"/>
        </w:tabs>
        <w:ind w:left="5040" w:hanging="360"/>
      </w:pPr>
    </w:lvl>
    <w:lvl w:ilvl="7" w:tplc="E804A362" w:tentative="1">
      <w:start w:val="1"/>
      <w:numFmt w:val="decimal"/>
      <w:lvlText w:val="%8."/>
      <w:lvlJc w:val="left"/>
      <w:pPr>
        <w:tabs>
          <w:tab w:val="num" w:pos="5760"/>
        </w:tabs>
        <w:ind w:left="5760" w:hanging="360"/>
      </w:pPr>
    </w:lvl>
    <w:lvl w:ilvl="8" w:tplc="91C80AF4" w:tentative="1">
      <w:start w:val="1"/>
      <w:numFmt w:val="decimal"/>
      <w:lvlText w:val="%9."/>
      <w:lvlJc w:val="left"/>
      <w:pPr>
        <w:tabs>
          <w:tab w:val="num" w:pos="6480"/>
        </w:tabs>
        <w:ind w:left="6480" w:hanging="360"/>
      </w:pPr>
    </w:lvl>
  </w:abstractNum>
  <w:abstractNum w:abstractNumId="1" w15:restartNumberingAfterBreak="0">
    <w:nsid w:val="04F66EB0"/>
    <w:multiLevelType w:val="hybridMultilevel"/>
    <w:tmpl w:val="EB801BDE"/>
    <w:lvl w:ilvl="0" w:tplc="8AEE73D4">
      <w:start w:val="1"/>
      <w:numFmt w:val="lowerLetter"/>
      <w:lvlText w:val="%1)"/>
      <w:lvlJc w:val="left"/>
      <w:pPr>
        <w:ind w:left="392" w:hanging="360"/>
      </w:pPr>
      <w:rPr>
        <w:rFonts w:ascii="Trebuchet MS" w:hAnsi="Trebuchet MS" w:hint="default"/>
        <w:sz w:val="24"/>
        <w:szCs w:val="24"/>
      </w:rPr>
    </w:lvl>
    <w:lvl w:ilvl="1" w:tplc="08090019" w:tentative="1">
      <w:start w:val="1"/>
      <w:numFmt w:val="lowerLetter"/>
      <w:lvlText w:val="%2."/>
      <w:lvlJc w:val="left"/>
      <w:pPr>
        <w:ind w:left="1112" w:hanging="360"/>
      </w:pPr>
    </w:lvl>
    <w:lvl w:ilvl="2" w:tplc="0809001B" w:tentative="1">
      <w:start w:val="1"/>
      <w:numFmt w:val="lowerRoman"/>
      <w:lvlText w:val="%3."/>
      <w:lvlJc w:val="right"/>
      <w:pPr>
        <w:ind w:left="1832" w:hanging="180"/>
      </w:pPr>
    </w:lvl>
    <w:lvl w:ilvl="3" w:tplc="0809000F" w:tentative="1">
      <w:start w:val="1"/>
      <w:numFmt w:val="decimal"/>
      <w:lvlText w:val="%4."/>
      <w:lvlJc w:val="left"/>
      <w:pPr>
        <w:ind w:left="2552" w:hanging="360"/>
      </w:pPr>
    </w:lvl>
    <w:lvl w:ilvl="4" w:tplc="08090019" w:tentative="1">
      <w:start w:val="1"/>
      <w:numFmt w:val="lowerLetter"/>
      <w:lvlText w:val="%5."/>
      <w:lvlJc w:val="left"/>
      <w:pPr>
        <w:ind w:left="3272" w:hanging="360"/>
      </w:pPr>
    </w:lvl>
    <w:lvl w:ilvl="5" w:tplc="0809001B" w:tentative="1">
      <w:start w:val="1"/>
      <w:numFmt w:val="lowerRoman"/>
      <w:lvlText w:val="%6."/>
      <w:lvlJc w:val="right"/>
      <w:pPr>
        <w:ind w:left="3992" w:hanging="180"/>
      </w:pPr>
    </w:lvl>
    <w:lvl w:ilvl="6" w:tplc="0809000F" w:tentative="1">
      <w:start w:val="1"/>
      <w:numFmt w:val="decimal"/>
      <w:lvlText w:val="%7."/>
      <w:lvlJc w:val="left"/>
      <w:pPr>
        <w:ind w:left="4712" w:hanging="360"/>
      </w:pPr>
    </w:lvl>
    <w:lvl w:ilvl="7" w:tplc="08090019" w:tentative="1">
      <w:start w:val="1"/>
      <w:numFmt w:val="lowerLetter"/>
      <w:lvlText w:val="%8."/>
      <w:lvlJc w:val="left"/>
      <w:pPr>
        <w:ind w:left="5432" w:hanging="360"/>
      </w:pPr>
    </w:lvl>
    <w:lvl w:ilvl="8" w:tplc="0809001B" w:tentative="1">
      <w:start w:val="1"/>
      <w:numFmt w:val="lowerRoman"/>
      <w:lvlText w:val="%9."/>
      <w:lvlJc w:val="right"/>
      <w:pPr>
        <w:ind w:left="6152" w:hanging="180"/>
      </w:pPr>
    </w:lvl>
  </w:abstractNum>
  <w:abstractNum w:abstractNumId="2" w15:restartNumberingAfterBreak="0">
    <w:nsid w:val="07CD61AE"/>
    <w:multiLevelType w:val="hybridMultilevel"/>
    <w:tmpl w:val="1F1CF80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E13A2E"/>
    <w:multiLevelType w:val="hybridMultilevel"/>
    <w:tmpl w:val="7C762326"/>
    <w:lvl w:ilvl="0" w:tplc="38EABD42">
      <w:start w:val="1"/>
      <w:numFmt w:val="lowerLetter"/>
      <w:lvlText w:val="%1)"/>
      <w:lvlJc w:val="left"/>
      <w:pPr>
        <w:ind w:left="392" w:hanging="360"/>
      </w:pPr>
      <w:rPr>
        <w:rFonts w:ascii="Trebuchet MS" w:hAnsi="Trebuchet M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B21C70"/>
    <w:multiLevelType w:val="hybridMultilevel"/>
    <w:tmpl w:val="6818EA78"/>
    <w:lvl w:ilvl="0" w:tplc="B860EF44">
      <w:start w:val="1"/>
      <w:numFmt w:val="bullet"/>
      <w:lvlText w:val=""/>
      <w:lvlJc w:val="left"/>
      <w:pPr>
        <w:tabs>
          <w:tab w:val="num" w:pos="720"/>
        </w:tabs>
        <w:ind w:left="720" w:hanging="360"/>
      </w:pPr>
      <w:rPr>
        <w:rFonts w:ascii="Wingdings 3" w:hAnsi="Wingdings 3" w:hint="default"/>
      </w:rPr>
    </w:lvl>
    <w:lvl w:ilvl="1" w:tplc="8BC46538" w:tentative="1">
      <w:start w:val="1"/>
      <w:numFmt w:val="bullet"/>
      <w:lvlText w:val=""/>
      <w:lvlJc w:val="left"/>
      <w:pPr>
        <w:tabs>
          <w:tab w:val="num" w:pos="1440"/>
        </w:tabs>
        <w:ind w:left="1440" w:hanging="360"/>
      </w:pPr>
      <w:rPr>
        <w:rFonts w:ascii="Wingdings 3" w:hAnsi="Wingdings 3" w:hint="default"/>
      </w:rPr>
    </w:lvl>
    <w:lvl w:ilvl="2" w:tplc="9842B212" w:tentative="1">
      <w:start w:val="1"/>
      <w:numFmt w:val="bullet"/>
      <w:lvlText w:val=""/>
      <w:lvlJc w:val="left"/>
      <w:pPr>
        <w:tabs>
          <w:tab w:val="num" w:pos="2160"/>
        </w:tabs>
        <w:ind w:left="2160" w:hanging="360"/>
      </w:pPr>
      <w:rPr>
        <w:rFonts w:ascii="Wingdings 3" w:hAnsi="Wingdings 3" w:hint="default"/>
      </w:rPr>
    </w:lvl>
    <w:lvl w:ilvl="3" w:tplc="0CCEAF18" w:tentative="1">
      <w:start w:val="1"/>
      <w:numFmt w:val="bullet"/>
      <w:lvlText w:val=""/>
      <w:lvlJc w:val="left"/>
      <w:pPr>
        <w:tabs>
          <w:tab w:val="num" w:pos="2880"/>
        </w:tabs>
        <w:ind w:left="2880" w:hanging="360"/>
      </w:pPr>
      <w:rPr>
        <w:rFonts w:ascii="Wingdings 3" w:hAnsi="Wingdings 3" w:hint="default"/>
      </w:rPr>
    </w:lvl>
    <w:lvl w:ilvl="4" w:tplc="9794A918" w:tentative="1">
      <w:start w:val="1"/>
      <w:numFmt w:val="bullet"/>
      <w:lvlText w:val=""/>
      <w:lvlJc w:val="left"/>
      <w:pPr>
        <w:tabs>
          <w:tab w:val="num" w:pos="3600"/>
        </w:tabs>
        <w:ind w:left="3600" w:hanging="360"/>
      </w:pPr>
      <w:rPr>
        <w:rFonts w:ascii="Wingdings 3" w:hAnsi="Wingdings 3" w:hint="default"/>
      </w:rPr>
    </w:lvl>
    <w:lvl w:ilvl="5" w:tplc="95960F5E" w:tentative="1">
      <w:start w:val="1"/>
      <w:numFmt w:val="bullet"/>
      <w:lvlText w:val=""/>
      <w:lvlJc w:val="left"/>
      <w:pPr>
        <w:tabs>
          <w:tab w:val="num" w:pos="4320"/>
        </w:tabs>
        <w:ind w:left="4320" w:hanging="360"/>
      </w:pPr>
      <w:rPr>
        <w:rFonts w:ascii="Wingdings 3" w:hAnsi="Wingdings 3" w:hint="default"/>
      </w:rPr>
    </w:lvl>
    <w:lvl w:ilvl="6" w:tplc="E50CBEE4" w:tentative="1">
      <w:start w:val="1"/>
      <w:numFmt w:val="bullet"/>
      <w:lvlText w:val=""/>
      <w:lvlJc w:val="left"/>
      <w:pPr>
        <w:tabs>
          <w:tab w:val="num" w:pos="5040"/>
        </w:tabs>
        <w:ind w:left="5040" w:hanging="360"/>
      </w:pPr>
      <w:rPr>
        <w:rFonts w:ascii="Wingdings 3" w:hAnsi="Wingdings 3" w:hint="default"/>
      </w:rPr>
    </w:lvl>
    <w:lvl w:ilvl="7" w:tplc="C5BE848A" w:tentative="1">
      <w:start w:val="1"/>
      <w:numFmt w:val="bullet"/>
      <w:lvlText w:val=""/>
      <w:lvlJc w:val="left"/>
      <w:pPr>
        <w:tabs>
          <w:tab w:val="num" w:pos="5760"/>
        </w:tabs>
        <w:ind w:left="5760" w:hanging="360"/>
      </w:pPr>
      <w:rPr>
        <w:rFonts w:ascii="Wingdings 3" w:hAnsi="Wingdings 3" w:hint="default"/>
      </w:rPr>
    </w:lvl>
    <w:lvl w:ilvl="8" w:tplc="300C96A0"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0FE911A4"/>
    <w:multiLevelType w:val="hybridMultilevel"/>
    <w:tmpl w:val="D79AE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82775B"/>
    <w:multiLevelType w:val="multilevel"/>
    <w:tmpl w:val="738AFFA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09534F8"/>
    <w:multiLevelType w:val="hybridMultilevel"/>
    <w:tmpl w:val="9AC4006A"/>
    <w:lvl w:ilvl="0" w:tplc="95F42E1E">
      <w:start w:val="1"/>
      <w:numFmt w:val="bullet"/>
      <w:lvlText w:val=""/>
      <w:lvlJc w:val="left"/>
      <w:pPr>
        <w:ind w:left="720" w:hanging="360"/>
      </w:pPr>
      <w:rPr>
        <w:rFonts w:ascii="Webdings" w:hAnsi="Webdings" w:hint="default"/>
        <w:caps w:val="0"/>
        <w:strike w:val="0"/>
        <w:dstrike w:val="0"/>
        <w:vanish w:val="0"/>
        <w:sz w:val="32"/>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28477B"/>
    <w:multiLevelType w:val="hybridMultilevel"/>
    <w:tmpl w:val="209C46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A06014"/>
    <w:multiLevelType w:val="hybridMultilevel"/>
    <w:tmpl w:val="44D04DB2"/>
    <w:lvl w:ilvl="0" w:tplc="126C0F8C">
      <w:start w:val="7"/>
      <w:numFmt w:val="decimal"/>
      <w:lvlText w:val="%1."/>
      <w:lvlJc w:val="left"/>
      <w:pPr>
        <w:tabs>
          <w:tab w:val="num" w:pos="720"/>
        </w:tabs>
        <w:ind w:left="720" w:hanging="360"/>
      </w:pPr>
    </w:lvl>
    <w:lvl w:ilvl="1" w:tplc="E33E6D6C" w:tentative="1">
      <w:start w:val="1"/>
      <w:numFmt w:val="decimal"/>
      <w:lvlText w:val="%2."/>
      <w:lvlJc w:val="left"/>
      <w:pPr>
        <w:tabs>
          <w:tab w:val="num" w:pos="1440"/>
        </w:tabs>
        <w:ind w:left="1440" w:hanging="360"/>
      </w:pPr>
    </w:lvl>
    <w:lvl w:ilvl="2" w:tplc="56A09050" w:tentative="1">
      <w:start w:val="1"/>
      <w:numFmt w:val="decimal"/>
      <w:lvlText w:val="%3."/>
      <w:lvlJc w:val="left"/>
      <w:pPr>
        <w:tabs>
          <w:tab w:val="num" w:pos="2160"/>
        </w:tabs>
        <w:ind w:left="2160" w:hanging="360"/>
      </w:pPr>
    </w:lvl>
    <w:lvl w:ilvl="3" w:tplc="C6207334" w:tentative="1">
      <w:start w:val="1"/>
      <w:numFmt w:val="decimal"/>
      <w:lvlText w:val="%4."/>
      <w:lvlJc w:val="left"/>
      <w:pPr>
        <w:tabs>
          <w:tab w:val="num" w:pos="2880"/>
        </w:tabs>
        <w:ind w:left="2880" w:hanging="360"/>
      </w:pPr>
    </w:lvl>
    <w:lvl w:ilvl="4" w:tplc="335803EA" w:tentative="1">
      <w:start w:val="1"/>
      <w:numFmt w:val="decimal"/>
      <w:lvlText w:val="%5."/>
      <w:lvlJc w:val="left"/>
      <w:pPr>
        <w:tabs>
          <w:tab w:val="num" w:pos="3600"/>
        </w:tabs>
        <w:ind w:left="3600" w:hanging="360"/>
      </w:pPr>
    </w:lvl>
    <w:lvl w:ilvl="5" w:tplc="6D3E6D04" w:tentative="1">
      <w:start w:val="1"/>
      <w:numFmt w:val="decimal"/>
      <w:lvlText w:val="%6."/>
      <w:lvlJc w:val="left"/>
      <w:pPr>
        <w:tabs>
          <w:tab w:val="num" w:pos="4320"/>
        </w:tabs>
        <w:ind w:left="4320" w:hanging="360"/>
      </w:pPr>
    </w:lvl>
    <w:lvl w:ilvl="6" w:tplc="C736192A" w:tentative="1">
      <w:start w:val="1"/>
      <w:numFmt w:val="decimal"/>
      <w:lvlText w:val="%7."/>
      <w:lvlJc w:val="left"/>
      <w:pPr>
        <w:tabs>
          <w:tab w:val="num" w:pos="5040"/>
        </w:tabs>
        <w:ind w:left="5040" w:hanging="360"/>
      </w:pPr>
    </w:lvl>
    <w:lvl w:ilvl="7" w:tplc="CB38D302" w:tentative="1">
      <w:start w:val="1"/>
      <w:numFmt w:val="decimal"/>
      <w:lvlText w:val="%8."/>
      <w:lvlJc w:val="left"/>
      <w:pPr>
        <w:tabs>
          <w:tab w:val="num" w:pos="5760"/>
        </w:tabs>
        <w:ind w:left="5760" w:hanging="360"/>
      </w:pPr>
    </w:lvl>
    <w:lvl w:ilvl="8" w:tplc="A9DAA5DC" w:tentative="1">
      <w:start w:val="1"/>
      <w:numFmt w:val="decimal"/>
      <w:lvlText w:val="%9."/>
      <w:lvlJc w:val="left"/>
      <w:pPr>
        <w:tabs>
          <w:tab w:val="num" w:pos="6480"/>
        </w:tabs>
        <w:ind w:left="6480" w:hanging="360"/>
      </w:pPr>
    </w:lvl>
  </w:abstractNum>
  <w:abstractNum w:abstractNumId="10" w15:restartNumberingAfterBreak="0">
    <w:nsid w:val="2A3A3B14"/>
    <w:multiLevelType w:val="hybridMultilevel"/>
    <w:tmpl w:val="4118B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D143AD"/>
    <w:multiLevelType w:val="hybridMultilevel"/>
    <w:tmpl w:val="926E2E12"/>
    <w:lvl w:ilvl="0" w:tplc="3D9E1F7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7B11EE"/>
    <w:multiLevelType w:val="hybridMultilevel"/>
    <w:tmpl w:val="B7C485F8"/>
    <w:lvl w:ilvl="0" w:tplc="08090017">
      <w:start w:val="1"/>
      <w:numFmt w:val="lowerLetter"/>
      <w:lvlText w:val="%1)"/>
      <w:lvlJc w:val="left"/>
      <w:pPr>
        <w:ind w:left="75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6E67F69"/>
    <w:multiLevelType w:val="hybridMultilevel"/>
    <w:tmpl w:val="5B1CB4BC"/>
    <w:lvl w:ilvl="0" w:tplc="38EABD42">
      <w:start w:val="1"/>
      <w:numFmt w:val="lowerLetter"/>
      <w:lvlText w:val="%1)"/>
      <w:lvlJc w:val="left"/>
      <w:pPr>
        <w:ind w:left="1080" w:hanging="360"/>
      </w:pPr>
      <w:rPr>
        <w:rFonts w:ascii="Trebuchet MS" w:hAnsi="Trebuchet MS"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917169F"/>
    <w:multiLevelType w:val="hybridMultilevel"/>
    <w:tmpl w:val="F3E2D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F12A56"/>
    <w:multiLevelType w:val="hybridMultilevel"/>
    <w:tmpl w:val="CE60F0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A6179FA"/>
    <w:multiLevelType w:val="hybridMultilevel"/>
    <w:tmpl w:val="800A7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7768EF"/>
    <w:multiLevelType w:val="hybridMultilevel"/>
    <w:tmpl w:val="DBD2A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4152BA"/>
    <w:multiLevelType w:val="hybridMultilevel"/>
    <w:tmpl w:val="F3742BF8"/>
    <w:lvl w:ilvl="0" w:tplc="95F42E1E">
      <w:start w:val="1"/>
      <w:numFmt w:val="bullet"/>
      <w:lvlText w:val=""/>
      <w:lvlJc w:val="left"/>
      <w:pPr>
        <w:ind w:left="720" w:hanging="360"/>
      </w:pPr>
      <w:rPr>
        <w:rFonts w:ascii="Webdings" w:hAnsi="Webdings" w:hint="default"/>
        <w:caps w:val="0"/>
        <w:strike w:val="0"/>
        <w:dstrike w:val="0"/>
        <w:vanish w:val="0"/>
        <w:sz w:val="32"/>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DC3BC4"/>
    <w:multiLevelType w:val="hybridMultilevel"/>
    <w:tmpl w:val="260883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BEA35D9"/>
    <w:multiLevelType w:val="hybridMultilevel"/>
    <w:tmpl w:val="2D06BA22"/>
    <w:lvl w:ilvl="0" w:tplc="08090017">
      <w:start w:val="1"/>
      <w:numFmt w:val="lowerLetter"/>
      <w:lvlText w:val="%1)"/>
      <w:lvlJc w:val="left"/>
      <w:pPr>
        <w:ind w:left="92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0530260"/>
    <w:multiLevelType w:val="multilevel"/>
    <w:tmpl w:val="0B38B61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2" w15:restartNumberingAfterBreak="0">
    <w:nsid w:val="77CA4B6C"/>
    <w:multiLevelType w:val="hybridMultilevel"/>
    <w:tmpl w:val="EF264AF4"/>
    <w:lvl w:ilvl="0" w:tplc="56BE2DA2">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9A620D5"/>
    <w:multiLevelType w:val="hybridMultilevel"/>
    <w:tmpl w:val="631EDCBA"/>
    <w:lvl w:ilvl="0" w:tplc="95F42E1E">
      <w:start w:val="1"/>
      <w:numFmt w:val="bullet"/>
      <w:lvlText w:val=""/>
      <w:lvlJc w:val="left"/>
      <w:pPr>
        <w:ind w:left="720" w:hanging="360"/>
      </w:pPr>
      <w:rPr>
        <w:rFonts w:ascii="Webdings" w:hAnsi="Webdings" w:hint="default"/>
        <w:caps w:val="0"/>
        <w:strike w:val="0"/>
        <w:dstrike w:val="0"/>
        <w:vanish w:val="0"/>
        <w:sz w:val="32"/>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F45C11"/>
    <w:multiLevelType w:val="hybridMultilevel"/>
    <w:tmpl w:val="907ED8E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11518017">
    <w:abstractNumId w:val="24"/>
  </w:num>
  <w:num w:numId="2" w16cid:durableId="538006582">
    <w:abstractNumId w:val="8"/>
  </w:num>
  <w:num w:numId="3" w16cid:durableId="1206286750">
    <w:abstractNumId w:val="12"/>
  </w:num>
  <w:num w:numId="4" w16cid:durableId="1598363544">
    <w:abstractNumId w:val="1"/>
  </w:num>
  <w:num w:numId="5" w16cid:durableId="1725831194">
    <w:abstractNumId w:val="23"/>
  </w:num>
  <w:num w:numId="6" w16cid:durableId="1197349147">
    <w:abstractNumId w:val="18"/>
  </w:num>
  <w:num w:numId="7" w16cid:durableId="704410916">
    <w:abstractNumId w:val="7"/>
  </w:num>
  <w:num w:numId="8" w16cid:durableId="1306007044">
    <w:abstractNumId w:val="5"/>
  </w:num>
  <w:num w:numId="9" w16cid:durableId="400563540">
    <w:abstractNumId w:val="3"/>
  </w:num>
  <w:num w:numId="10" w16cid:durableId="1238781270">
    <w:abstractNumId w:val="13"/>
  </w:num>
  <w:num w:numId="11" w16cid:durableId="315308961">
    <w:abstractNumId w:val="11"/>
  </w:num>
  <w:num w:numId="12" w16cid:durableId="1418090580">
    <w:abstractNumId w:val="2"/>
  </w:num>
  <w:num w:numId="13" w16cid:durableId="1268272426">
    <w:abstractNumId w:val="22"/>
  </w:num>
  <w:num w:numId="14" w16cid:durableId="1498577367">
    <w:abstractNumId w:val="15"/>
  </w:num>
  <w:num w:numId="15" w16cid:durableId="646935664">
    <w:abstractNumId w:val="20"/>
  </w:num>
  <w:num w:numId="16" w16cid:durableId="1613631593">
    <w:abstractNumId w:val="19"/>
  </w:num>
  <w:num w:numId="17" w16cid:durableId="1144666846">
    <w:abstractNumId w:val="6"/>
  </w:num>
  <w:num w:numId="18" w16cid:durableId="597376067">
    <w:abstractNumId w:val="6"/>
  </w:num>
  <w:num w:numId="19" w16cid:durableId="650334246">
    <w:abstractNumId w:val="6"/>
  </w:num>
  <w:num w:numId="20" w16cid:durableId="219679909">
    <w:abstractNumId w:val="6"/>
  </w:num>
  <w:num w:numId="21" w16cid:durableId="1216159101">
    <w:abstractNumId w:val="6"/>
  </w:num>
  <w:num w:numId="22" w16cid:durableId="4331819">
    <w:abstractNumId w:val="6"/>
  </w:num>
  <w:num w:numId="23" w16cid:durableId="712966450">
    <w:abstractNumId w:val="6"/>
  </w:num>
  <w:num w:numId="24" w16cid:durableId="83918331">
    <w:abstractNumId w:val="6"/>
  </w:num>
  <w:num w:numId="25" w16cid:durableId="1547837957">
    <w:abstractNumId w:val="6"/>
  </w:num>
  <w:num w:numId="26" w16cid:durableId="1438676091">
    <w:abstractNumId w:val="6"/>
  </w:num>
  <w:num w:numId="27" w16cid:durableId="1018461890">
    <w:abstractNumId w:val="6"/>
  </w:num>
  <w:num w:numId="28" w16cid:durableId="1069116268">
    <w:abstractNumId w:val="6"/>
  </w:num>
  <w:num w:numId="29" w16cid:durableId="1819833629">
    <w:abstractNumId w:val="6"/>
  </w:num>
  <w:num w:numId="30" w16cid:durableId="801847092">
    <w:abstractNumId w:val="6"/>
  </w:num>
  <w:num w:numId="31" w16cid:durableId="44648255">
    <w:abstractNumId w:val="6"/>
  </w:num>
  <w:num w:numId="32" w16cid:durableId="2141023675">
    <w:abstractNumId w:val="6"/>
  </w:num>
  <w:num w:numId="33" w16cid:durableId="1912229467">
    <w:abstractNumId w:val="6"/>
  </w:num>
  <w:num w:numId="34" w16cid:durableId="1019431298">
    <w:abstractNumId w:val="6"/>
  </w:num>
  <w:num w:numId="35" w16cid:durableId="1298802089">
    <w:abstractNumId w:val="6"/>
  </w:num>
  <w:num w:numId="36" w16cid:durableId="157700437">
    <w:abstractNumId w:val="6"/>
  </w:num>
  <w:num w:numId="37" w16cid:durableId="1225528326">
    <w:abstractNumId w:val="21"/>
  </w:num>
  <w:num w:numId="38" w16cid:durableId="1691832640">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11422917">
    <w:abstractNumId w:val="10"/>
  </w:num>
  <w:num w:numId="40" w16cid:durableId="2147384674">
    <w:abstractNumId w:val="16"/>
  </w:num>
  <w:num w:numId="41" w16cid:durableId="29646440">
    <w:abstractNumId w:val="4"/>
  </w:num>
  <w:num w:numId="42" w16cid:durableId="1384018621">
    <w:abstractNumId w:val="0"/>
  </w:num>
  <w:num w:numId="43" w16cid:durableId="1034307418">
    <w:abstractNumId w:val="9"/>
  </w:num>
  <w:num w:numId="44" w16cid:durableId="571504296">
    <w:abstractNumId w:val="14"/>
  </w:num>
  <w:num w:numId="45" w16cid:durableId="10387060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style="mso-height-percent:200;mso-width-relative:margin;mso-height-relative:margin" fillcolor="white" strokecolor="none [3214]">
      <v:fill color="white"/>
      <v:stroke color="none [3214]"/>
      <v:textbox style="mso-fit-shape-to-text: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112"/>
    <w:rsid w:val="00001427"/>
    <w:rsid w:val="000018FE"/>
    <w:rsid w:val="00002E61"/>
    <w:rsid w:val="0000313E"/>
    <w:rsid w:val="00005F5A"/>
    <w:rsid w:val="00006E62"/>
    <w:rsid w:val="000077C9"/>
    <w:rsid w:val="0001213A"/>
    <w:rsid w:val="00013BB9"/>
    <w:rsid w:val="00014526"/>
    <w:rsid w:val="00014F8D"/>
    <w:rsid w:val="000177EA"/>
    <w:rsid w:val="00020D5E"/>
    <w:rsid w:val="00022657"/>
    <w:rsid w:val="00025A3B"/>
    <w:rsid w:val="00030CED"/>
    <w:rsid w:val="00032659"/>
    <w:rsid w:val="00036EFB"/>
    <w:rsid w:val="00041E76"/>
    <w:rsid w:val="0004336E"/>
    <w:rsid w:val="00044705"/>
    <w:rsid w:val="000463FE"/>
    <w:rsid w:val="00047466"/>
    <w:rsid w:val="00050B0A"/>
    <w:rsid w:val="0005248B"/>
    <w:rsid w:val="0005253F"/>
    <w:rsid w:val="00053149"/>
    <w:rsid w:val="00057D43"/>
    <w:rsid w:val="0006127B"/>
    <w:rsid w:val="00063D65"/>
    <w:rsid w:val="00067D2D"/>
    <w:rsid w:val="00071383"/>
    <w:rsid w:val="000762D6"/>
    <w:rsid w:val="00076893"/>
    <w:rsid w:val="00080A35"/>
    <w:rsid w:val="000812C7"/>
    <w:rsid w:val="000827A1"/>
    <w:rsid w:val="000828E9"/>
    <w:rsid w:val="0008547A"/>
    <w:rsid w:val="00085E95"/>
    <w:rsid w:val="00091105"/>
    <w:rsid w:val="00092FBD"/>
    <w:rsid w:val="00093EC2"/>
    <w:rsid w:val="000949C8"/>
    <w:rsid w:val="00095D69"/>
    <w:rsid w:val="000979D6"/>
    <w:rsid w:val="000A050F"/>
    <w:rsid w:val="000A1763"/>
    <w:rsid w:val="000A31BA"/>
    <w:rsid w:val="000A511B"/>
    <w:rsid w:val="000A6580"/>
    <w:rsid w:val="000A6B3D"/>
    <w:rsid w:val="000A7C82"/>
    <w:rsid w:val="000B14CC"/>
    <w:rsid w:val="000C0354"/>
    <w:rsid w:val="000C1EC7"/>
    <w:rsid w:val="000C5286"/>
    <w:rsid w:val="000D312C"/>
    <w:rsid w:val="000D334A"/>
    <w:rsid w:val="000D36BB"/>
    <w:rsid w:val="000D4916"/>
    <w:rsid w:val="000D7E5F"/>
    <w:rsid w:val="000E42EE"/>
    <w:rsid w:val="000F368D"/>
    <w:rsid w:val="000F4836"/>
    <w:rsid w:val="000F701A"/>
    <w:rsid w:val="00103657"/>
    <w:rsid w:val="00105A91"/>
    <w:rsid w:val="00105E7A"/>
    <w:rsid w:val="00122808"/>
    <w:rsid w:val="00122DA3"/>
    <w:rsid w:val="001237CC"/>
    <w:rsid w:val="00123D67"/>
    <w:rsid w:val="00136A16"/>
    <w:rsid w:val="00137E7E"/>
    <w:rsid w:val="00140DF1"/>
    <w:rsid w:val="00140E63"/>
    <w:rsid w:val="001436E4"/>
    <w:rsid w:val="00145007"/>
    <w:rsid w:val="00150B6A"/>
    <w:rsid w:val="00152479"/>
    <w:rsid w:val="00154A5F"/>
    <w:rsid w:val="00154C25"/>
    <w:rsid w:val="0015518E"/>
    <w:rsid w:val="001558A6"/>
    <w:rsid w:val="0015730B"/>
    <w:rsid w:val="00161F81"/>
    <w:rsid w:val="001628A6"/>
    <w:rsid w:val="00163CCB"/>
    <w:rsid w:val="001647FE"/>
    <w:rsid w:val="00165297"/>
    <w:rsid w:val="001665A3"/>
    <w:rsid w:val="0017019E"/>
    <w:rsid w:val="001703B2"/>
    <w:rsid w:val="00170768"/>
    <w:rsid w:val="00170BA9"/>
    <w:rsid w:val="001738A2"/>
    <w:rsid w:val="00175362"/>
    <w:rsid w:val="00175DD3"/>
    <w:rsid w:val="00176B2B"/>
    <w:rsid w:val="001808DE"/>
    <w:rsid w:val="001823E8"/>
    <w:rsid w:val="0018419E"/>
    <w:rsid w:val="001935A7"/>
    <w:rsid w:val="00193AF4"/>
    <w:rsid w:val="00195B84"/>
    <w:rsid w:val="0019711D"/>
    <w:rsid w:val="001A78D6"/>
    <w:rsid w:val="001B10F5"/>
    <w:rsid w:val="001B1134"/>
    <w:rsid w:val="001B3794"/>
    <w:rsid w:val="001B3A32"/>
    <w:rsid w:val="001B73D6"/>
    <w:rsid w:val="001C380F"/>
    <w:rsid w:val="001C763A"/>
    <w:rsid w:val="001D0DC9"/>
    <w:rsid w:val="001D3D0B"/>
    <w:rsid w:val="001D5271"/>
    <w:rsid w:val="001D5FCF"/>
    <w:rsid w:val="001D6649"/>
    <w:rsid w:val="001E0BFB"/>
    <w:rsid w:val="001E264C"/>
    <w:rsid w:val="001E2DF8"/>
    <w:rsid w:val="001E3E86"/>
    <w:rsid w:val="001E597A"/>
    <w:rsid w:val="001E5BF8"/>
    <w:rsid w:val="001E6F87"/>
    <w:rsid w:val="001F110F"/>
    <w:rsid w:val="001F2CC2"/>
    <w:rsid w:val="001F6E18"/>
    <w:rsid w:val="001F7793"/>
    <w:rsid w:val="00203163"/>
    <w:rsid w:val="002044F6"/>
    <w:rsid w:val="00213436"/>
    <w:rsid w:val="0021696E"/>
    <w:rsid w:val="00216B16"/>
    <w:rsid w:val="002223CA"/>
    <w:rsid w:val="00222776"/>
    <w:rsid w:val="00227E5F"/>
    <w:rsid w:val="00230CDC"/>
    <w:rsid w:val="002318F6"/>
    <w:rsid w:val="00232AFC"/>
    <w:rsid w:val="002348E0"/>
    <w:rsid w:val="00235325"/>
    <w:rsid w:val="00235358"/>
    <w:rsid w:val="002356A4"/>
    <w:rsid w:val="00236413"/>
    <w:rsid w:val="002364C1"/>
    <w:rsid w:val="00237201"/>
    <w:rsid w:val="00241396"/>
    <w:rsid w:val="002437B0"/>
    <w:rsid w:val="00243B00"/>
    <w:rsid w:val="00244FAF"/>
    <w:rsid w:val="00245957"/>
    <w:rsid w:val="00245A7C"/>
    <w:rsid w:val="002471DC"/>
    <w:rsid w:val="00247AF1"/>
    <w:rsid w:val="00250B4A"/>
    <w:rsid w:val="0025308D"/>
    <w:rsid w:val="002559B7"/>
    <w:rsid w:val="00255AC1"/>
    <w:rsid w:val="00255B93"/>
    <w:rsid w:val="00260DB3"/>
    <w:rsid w:val="0026132F"/>
    <w:rsid w:val="002615F5"/>
    <w:rsid w:val="00266458"/>
    <w:rsid w:val="002722B4"/>
    <w:rsid w:val="00272BBA"/>
    <w:rsid w:val="002730C9"/>
    <w:rsid w:val="00274BA6"/>
    <w:rsid w:val="00281E83"/>
    <w:rsid w:val="0028355B"/>
    <w:rsid w:val="00283FDC"/>
    <w:rsid w:val="002843C2"/>
    <w:rsid w:val="00296EAC"/>
    <w:rsid w:val="002976F1"/>
    <w:rsid w:val="002A026B"/>
    <w:rsid w:val="002A1258"/>
    <w:rsid w:val="002A44C2"/>
    <w:rsid w:val="002A4831"/>
    <w:rsid w:val="002A7BF5"/>
    <w:rsid w:val="002B21EA"/>
    <w:rsid w:val="002C0966"/>
    <w:rsid w:val="002C10E6"/>
    <w:rsid w:val="002C3E9B"/>
    <w:rsid w:val="002C4D4D"/>
    <w:rsid w:val="002D1634"/>
    <w:rsid w:val="002D3616"/>
    <w:rsid w:val="002D741D"/>
    <w:rsid w:val="002E10DA"/>
    <w:rsid w:val="002E18D7"/>
    <w:rsid w:val="002E1917"/>
    <w:rsid w:val="002E350F"/>
    <w:rsid w:val="002E60D3"/>
    <w:rsid w:val="002E6618"/>
    <w:rsid w:val="00307FF1"/>
    <w:rsid w:val="003104D6"/>
    <w:rsid w:val="00311ACE"/>
    <w:rsid w:val="00312B44"/>
    <w:rsid w:val="00314850"/>
    <w:rsid w:val="00314ED2"/>
    <w:rsid w:val="00315D2F"/>
    <w:rsid w:val="00321CD6"/>
    <w:rsid w:val="003244E1"/>
    <w:rsid w:val="003304F3"/>
    <w:rsid w:val="00330F5E"/>
    <w:rsid w:val="003372A9"/>
    <w:rsid w:val="003410AA"/>
    <w:rsid w:val="003420B5"/>
    <w:rsid w:val="0034322D"/>
    <w:rsid w:val="00343689"/>
    <w:rsid w:val="00343BC2"/>
    <w:rsid w:val="003453C3"/>
    <w:rsid w:val="0034615D"/>
    <w:rsid w:val="003468A9"/>
    <w:rsid w:val="00346DB4"/>
    <w:rsid w:val="00354282"/>
    <w:rsid w:val="00356F06"/>
    <w:rsid w:val="00357386"/>
    <w:rsid w:val="00361F11"/>
    <w:rsid w:val="00367772"/>
    <w:rsid w:val="003710DB"/>
    <w:rsid w:val="00371ADE"/>
    <w:rsid w:val="00376253"/>
    <w:rsid w:val="00377CB3"/>
    <w:rsid w:val="00382EB7"/>
    <w:rsid w:val="003832B8"/>
    <w:rsid w:val="00384A2F"/>
    <w:rsid w:val="00384A33"/>
    <w:rsid w:val="00385B34"/>
    <w:rsid w:val="00387F79"/>
    <w:rsid w:val="00393C95"/>
    <w:rsid w:val="00394B6C"/>
    <w:rsid w:val="00396223"/>
    <w:rsid w:val="003A0407"/>
    <w:rsid w:val="003A0D46"/>
    <w:rsid w:val="003A1931"/>
    <w:rsid w:val="003A1D0E"/>
    <w:rsid w:val="003A34AF"/>
    <w:rsid w:val="003A6028"/>
    <w:rsid w:val="003B022C"/>
    <w:rsid w:val="003B1F14"/>
    <w:rsid w:val="003B4245"/>
    <w:rsid w:val="003B454A"/>
    <w:rsid w:val="003B7A98"/>
    <w:rsid w:val="003C00B6"/>
    <w:rsid w:val="003C3099"/>
    <w:rsid w:val="003C629C"/>
    <w:rsid w:val="003C6E7E"/>
    <w:rsid w:val="003D30BC"/>
    <w:rsid w:val="003D3C35"/>
    <w:rsid w:val="003D4594"/>
    <w:rsid w:val="003E059E"/>
    <w:rsid w:val="003E0C0B"/>
    <w:rsid w:val="003E0C0F"/>
    <w:rsid w:val="003E5F94"/>
    <w:rsid w:val="003E7326"/>
    <w:rsid w:val="003F3827"/>
    <w:rsid w:val="003F4669"/>
    <w:rsid w:val="003F7775"/>
    <w:rsid w:val="004016C3"/>
    <w:rsid w:val="0040293A"/>
    <w:rsid w:val="00402BF3"/>
    <w:rsid w:val="00410970"/>
    <w:rsid w:val="00414770"/>
    <w:rsid w:val="0041562E"/>
    <w:rsid w:val="00415C25"/>
    <w:rsid w:val="004160FF"/>
    <w:rsid w:val="00420D53"/>
    <w:rsid w:val="0042449F"/>
    <w:rsid w:val="00425903"/>
    <w:rsid w:val="00427BBC"/>
    <w:rsid w:val="00430A71"/>
    <w:rsid w:val="004340F5"/>
    <w:rsid w:val="0043586C"/>
    <w:rsid w:val="00435B21"/>
    <w:rsid w:val="00437040"/>
    <w:rsid w:val="00437A00"/>
    <w:rsid w:val="00441EBC"/>
    <w:rsid w:val="0044209E"/>
    <w:rsid w:val="0044220C"/>
    <w:rsid w:val="00442571"/>
    <w:rsid w:val="00442964"/>
    <w:rsid w:val="004455D1"/>
    <w:rsid w:val="00445E2A"/>
    <w:rsid w:val="004461C2"/>
    <w:rsid w:val="004471A9"/>
    <w:rsid w:val="0045048C"/>
    <w:rsid w:val="00450A08"/>
    <w:rsid w:val="00450D4D"/>
    <w:rsid w:val="00453430"/>
    <w:rsid w:val="00457075"/>
    <w:rsid w:val="00464DA9"/>
    <w:rsid w:val="00466246"/>
    <w:rsid w:val="00466A46"/>
    <w:rsid w:val="00466AE5"/>
    <w:rsid w:val="00472295"/>
    <w:rsid w:val="00473ACB"/>
    <w:rsid w:val="004767D9"/>
    <w:rsid w:val="00476A67"/>
    <w:rsid w:val="0048000A"/>
    <w:rsid w:val="004800C2"/>
    <w:rsid w:val="0048506F"/>
    <w:rsid w:val="00486EA9"/>
    <w:rsid w:val="00490089"/>
    <w:rsid w:val="0049036A"/>
    <w:rsid w:val="00492370"/>
    <w:rsid w:val="004940AE"/>
    <w:rsid w:val="004A3654"/>
    <w:rsid w:val="004A4D28"/>
    <w:rsid w:val="004B1330"/>
    <w:rsid w:val="004B1594"/>
    <w:rsid w:val="004B1EE8"/>
    <w:rsid w:val="004B2B05"/>
    <w:rsid w:val="004B65A4"/>
    <w:rsid w:val="004C10BD"/>
    <w:rsid w:val="004C2616"/>
    <w:rsid w:val="004C3104"/>
    <w:rsid w:val="004C3376"/>
    <w:rsid w:val="004C3F55"/>
    <w:rsid w:val="004C3FBF"/>
    <w:rsid w:val="004C51FB"/>
    <w:rsid w:val="004C7A5E"/>
    <w:rsid w:val="004D0849"/>
    <w:rsid w:val="004D1669"/>
    <w:rsid w:val="004D1C37"/>
    <w:rsid w:val="004D1D80"/>
    <w:rsid w:val="004D1E01"/>
    <w:rsid w:val="004D1E79"/>
    <w:rsid w:val="004E023C"/>
    <w:rsid w:val="004E1770"/>
    <w:rsid w:val="004E38D8"/>
    <w:rsid w:val="004E38FD"/>
    <w:rsid w:val="004E40F9"/>
    <w:rsid w:val="004E442F"/>
    <w:rsid w:val="004E4A9B"/>
    <w:rsid w:val="004E688A"/>
    <w:rsid w:val="004E7362"/>
    <w:rsid w:val="004F3ECB"/>
    <w:rsid w:val="004F52DC"/>
    <w:rsid w:val="0050183E"/>
    <w:rsid w:val="00501E52"/>
    <w:rsid w:val="00502052"/>
    <w:rsid w:val="005038C4"/>
    <w:rsid w:val="0050537D"/>
    <w:rsid w:val="005100B9"/>
    <w:rsid w:val="00513BBD"/>
    <w:rsid w:val="00523A69"/>
    <w:rsid w:val="00523B92"/>
    <w:rsid w:val="00523FF9"/>
    <w:rsid w:val="00525CB3"/>
    <w:rsid w:val="00530AB4"/>
    <w:rsid w:val="00532B4B"/>
    <w:rsid w:val="00534A30"/>
    <w:rsid w:val="00534FBA"/>
    <w:rsid w:val="005363CB"/>
    <w:rsid w:val="00542C2D"/>
    <w:rsid w:val="00551704"/>
    <w:rsid w:val="0055301A"/>
    <w:rsid w:val="0055497C"/>
    <w:rsid w:val="00560D8C"/>
    <w:rsid w:val="0056280D"/>
    <w:rsid w:val="005634A2"/>
    <w:rsid w:val="0056590A"/>
    <w:rsid w:val="00566424"/>
    <w:rsid w:val="0057180C"/>
    <w:rsid w:val="00572832"/>
    <w:rsid w:val="0057451A"/>
    <w:rsid w:val="00574A3A"/>
    <w:rsid w:val="0057725C"/>
    <w:rsid w:val="00581515"/>
    <w:rsid w:val="00582B62"/>
    <w:rsid w:val="00590BE5"/>
    <w:rsid w:val="00592EB5"/>
    <w:rsid w:val="00593A37"/>
    <w:rsid w:val="00596158"/>
    <w:rsid w:val="0059662C"/>
    <w:rsid w:val="005A15AC"/>
    <w:rsid w:val="005A3400"/>
    <w:rsid w:val="005A369E"/>
    <w:rsid w:val="005A6CD3"/>
    <w:rsid w:val="005A771F"/>
    <w:rsid w:val="005B2F98"/>
    <w:rsid w:val="005C11B4"/>
    <w:rsid w:val="005C1EB1"/>
    <w:rsid w:val="005C60CA"/>
    <w:rsid w:val="005C71EC"/>
    <w:rsid w:val="005C7406"/>
    <w:rsid w:val="005D0907"/>
    <w:rsid w:val="005D0DA0"/>
    <w:rsid w:val="005D14D6"/>
    <w:rsid w:val="005D511E"/>
    <w:rsid w:val="005D5C04"/>
    <w:rsid w:val="005E1143"/>
    <w:rsid w:val="005E18F4"/>
    <w:rsid w:val="005F06E9"/>
    <w:rsid w:val="005F4C86"/>
    <w:rsid w:val="005F5148"/>
    <w:rsid w:val="005F5A28"/>
    <w:rsid w:val="005F6EFC"/>
    <w:rsid w:val="005F7514"/>
    <w:rsid w:val="00601134"/>
    <w:rsid w:val="006026BF"/>
    <w:rsid w:val="00603B3B"/>
    <w:rsid w:val="00605424"/>
    <w:rsid w:val="00605A83"/>
    <w:rsid w:val="0061140C"/>
    <w:rsid w:val="00615112"/>
    <w:rsid w:val="0061623D"/>
    <w:rsid w:val="00616E76"/>
    <w:rsid w:val="00623BF4"/>
    <w:rsid w:val="0062582C"/>
    <w:rsid w:val="00626B3E"/>
    <w:rsid w:val="006331AE"/>
    <w:rsid w:val="006337E9"/>
    <w:rsid w:val="00634264"/>
    <w:rsid w:val="006418CE"/>
    <w:rsid w:val="00645DF3"/>
    <w:rsid w:val="006461A5"/>
    <w:rsid w:val="00650F7A"/>
    <w:rsid w:val="00654313"/>
    <w:rsid w:val="00660343"/>
    <w:rsid w:val="006607A3"/>
    <w:rsid w:val="00663A7E"/>
    <w:rsid w:val="0066448A"/>
    <w:rsid w:val="006655A2"/>
    <w:rsid w:val="00667A28"/>
    <w:rsid w:val="00671B6D"/>
    <w:rsid w:val="006734AA"/>
    <w:rsid w:val="00674B35"/>
    <w:rsid w:val="00676B40"/>
    <w:rsid w:val="00681E40"/>
    <w:rsid w:val="00682BF6"/>
    <w:rsid w:val="00683713"/>
    <w:rsid w:val="006851D6"/>
    <w:rsid w:val="00685AF3"/>
    <w:rsid w:val="00686A2C"/>
    <w:rsid w:val="00692E01"/>
    <w:rsid w:val="00693C7E"/>
    <w:rsid w:val="00693E81"/>
    <w:rsid w:val="006978AB"/>
    <w:rsid w:val="006A24F7"/>
    <w:rsid w:val="006A2809"/>
    <w:rsid w:val="006B53AC"/>
    <w:rsid w:val="006B757C"/>
    <w:rsid w:val="006C07DA"/>
    <w:rsid w:val="006C12D2"/>
    <w:rsid w:val="006C28DF"/>
    <w:rsid w:val="006D04C4"/>
    <w:rsid w:val="006D12F8"/>
    <w:rsid w:val="006D3819"/>
    <w:rsid w:val="006D6A81"/>
    <w:rsid w:val="006E1994"/>
    <w:rsid w:val="006E3C0D"/>
    <w:rsid w:val="006E711F"/>
    <w:rsid w:val="006E75E9"/>
    <w:rsid w:val="006E7F19"/>
    <w:rsid w:val="006F004A"/>
    <w:rsid w:val="006F074D"/>
    <w:rsid w:val="006F1605"/>
    <w:rsid w:val="006F2E84"/>
    <w:rsid w:val="006F47D2"/>
    <w:rsid w:val="006F4B9B"/>
    <w:rsid w:val="007006AD"/>
    <w:rsid w:val="0070196A"/>
    <w:rsid w:val="00715A73"/>
    <w:rsid w:val="007200E2"/>
    <w:rsid w:val="00720D12"/>
    <w:rsid w:val="00722330"/>
    <w:rsid w:val="0072304A"/>
    <w:rsid w:val="00725E7B"/>
    <w:rsid w:val="00726188"/>
    <w:rsid w:val="007274D7"/>
    <w:rsid w:val="00730F46"/>
    <w:rsid w:val="00733EE0"/>
    <w:rsid w:val="00735E7D"/>
    <w:rsid w:val="0074587C"/>
    <w:rsid w:val="00746659"/>
    <w:rsid w:val="00746A9D"/>
    <w:rsid w:val="00747779"/>
    <w:rsid w:val="00752D8F"/>
    <w:rsid w:val="00753687"/>
    <w:rsid w:val="00754268"/>
    <w:rsid w:val="007548CD"/>
    <w:rsid w:val="00754B50"/>
    <w:rsid w:val="007554F7"/>
    <w:rsid w:val="0075697E"/>
    <w:rsid w:val="00760513"/>
    <w:rsid w:val="007625E1"/>
    <w:rsid w:val="00763364"/>
    <w:rsid w:val="0076516B"/>
    <w:rsid w:val="0076645F"/>
    <w:rsid w:val="00767A70"/>
    <w:rsid w:val="00770B88"/>
    <w:rsid w:val="00771121"/>
    <w:rsid w:val="00772E58"/>
    <w:rsid w:val="00775AAD"/>
    <w:rsid w:val="007774F3"/>
    <w:rsid w:val="00781336"/>
    <w:rsid w:val="00786422"/>
    <w:rsid w:val="00786828"/>
    <w:rsid w:val="00787745"/>
    <w:rsid w:val="00792AEC"/>
    <w:rsid w:val="007A3764"/>
    <w:rsid w:val="007A37AD"/>
    <w:rsid w:val="007A5A11"/>
    <w:rsid w:val="007A61C1"/>
    <w:rsid w:val="007A62A6"/>
    <w:rsid w:val="007B04DD"/>
    <w:rsid w:val="007B2E1A"/>
    <w:rsid w:val="007B4757"/>
    <w:rsid w:val="007B630B"/>
    <w:rsid w:val="007B6792"/>
    <w:rsid w:val="007B6915"/>
    <w:rsid w:val="007B72CF"/>
    <w:rsid w:val="007C0262"/>
    <w:rsid w:val="007C0CA4"/>
    <w:rsid w:val="007C40A3"/>
    <w:rsid w:val="007C5F86"/>
    <w:rsid w:val="007D1B4C"/>
    <w:rsid w:val="007D2CB6"/>
    <w:rsid w:val="007D405A"/>
    <w:rsid w:val="007D6AFF"/>
    <w:rsid w:val="007E3FE2"/>
    <w:rsid w:val="007E4C3E"/>
    <w:rsid w:val="007E58B9"/>
    <w:rsid w:val="007E5AFA"/>
    <w:rsid w:val="007E5C84"/>
    <w:rsid w:val="007E7FA9"/>
    <w:rsid w:val="007F0DC7"/>
    <w:rsid w:val="007F0EAF"/>
    <w:rsid w:val="007F3503"/>
    <w:rsid w:val="007F39F8"/>
    <w:rsid w:val="007F3E79"/>
    <w:rsid w:val="008000F8"/>
    <w:rsid w:val="00800330"/>
    <w:rsid w:val="0080033D"/>
    <w:rsid w:val="00801216"/>
    <w:rsid w:val="00802457"/>
    <w:rsid w:val="00803896"/>
    <w:rsid w:val="0080413A"/>
    <w:rsid w:val="00805F87"/>
    <w:rsid w:val="00806A79"/>
    <w:rsid w:val="00811214"/>
    <w:rsid w:val="00816408"/>
    <w:rsid w:val="00824A67"/>
    <w:rsid w:val="00824BC9"/>
    <w:rsid w:val="00824D17"/>
    <w:rsid w:val="00825430"/>
    <w:rsid w:val="00830A2C"/>
    <w:rsid w:val="00831B16"/>
    <w:rsid w:val="00833137"/>
    <w:rsid w:val="00833228"/>
    <w:rsid w:val="00836443"/>
    <w:rsid w:val="008373F3"/>
    <w:rsid w:val="00841A36"/>
    <w:rsid w:val="008455F1"/>
    <w:rsid w:val="00846E8E"/>
    <w:rsid w:val="00847437"/>
    <w:rsid w:val="008476A1"/>
    <w:rsid w:val="0085157C"/>
    <w:rsid w:val="00855DF3"/>
    <w:rsid w:val="00861782"/>
    <w:rsid w:val="00861795"/>
    <w:rsid w:val="00864625"/>
    <w:rsid w:val="00865794"/>
    <w:rsid w:val="008730E5"/>
    <w:rsid w:val="008731AF"/>
    <w:rsid w:val="008757F9"/>
    <w:rsid w:val="008760A3"/>
    <w:rsid w:val="00880109"/>
    <w:rsid w:val="0088211E"/>
    <w:rsid w:val="00882FF6"/>
    <w:rsid w:val="00890969"/>
    <w:rsid w:val="008921B6"/>
    <w:rsid w:val="008A04FA"/>
    <w:rsid w:val="008A05B0"/>
    <w:rsid w:val="008A5CFE"/>
    <w:rsid w:val="008A6784"/>
    <w:rsid w:val="008B3142"/>
    <w:rsid w:val="008B4495"/>
    <w:rsid w:val="008C3CAE"/>
    <w:rsid w:val="008C44F2"/>
    <w:rsid w:val="008C5934"/>
    <w:rsid w:val="008D3974"/>
    <w:rsid w:val="008D6380"/>
    <w:rsid w:val="008E040B"/>
    <w:rsid w:val="008E3015"/>
    <w:rsid w:val="008E33DE"/>
    <w:rsid w:val="008E4C28"/>
    <w:rsid w:val="008E56BC"/>
    <w:rsid w:val="008E583F"/>
    <w:rsid w:val="008E5EB8"/>
    <w:rsid w:val="008E6C88"/>
    <w:rsid w:val="008E6CD1"/>
    <w:rsid w:val="008F138D"/>
    <w:rsid w:val="008F2A35"/>
    <w:rsid w:val="008F48EE"/>
    <w:rsid w:val="008F5803"/>
    <w:rsid w:val="008F584E"/>
    <w:rsid w:val="008F799A"/>
    <w:rsid w:val="00902656"/>
    <w:rsid w:val="00903F09"/>
    <w:rsid w:val="00904292"/>
    <w:rsid w:val="0090585A"/>
    <w:rsid w:val="00910262"/>
    <w:rsid w:val="0091184D"/>
    <w:rsid w:val="00911D45"/>
    <w:rsid w:val="009155F6"/>
    <w:rsid w:val="009161F4"/>
    <w:rsid w:val="00916833"/>
    <w:rsid w:val="009224EE"/>
    <w:rsid w:val="009250FA"/>
    <w:rsid w:val="00925302"/>
    <w:rsid w:val="00927C16"/>
    <w:rsid w:val="0093081B"/>
    <w:rsid w:val="00933F07"/>
    <w:rsid w:val="009346C3"/>
    <w:rsid w:val="00934EA3"/>
    <w:rsid w:val="00935A37"/>
    <w:rsid w:val="00935BAA"/>
    <w:rsid w:val="0093689C"/>
    <w:rsid w:val="0094112D"/>
    <w:rsid w:val="009417D6"/>
    <w:rsid w:val="00941B8F"/>
    <w:rsid w:val="00947755"/>
    <w:rsid w:val="0095131D"/>
    <w:rsid w:val="00957FFB"/>
    <w:rsid w:val="00963EB0"/>
    <w:rsid w:val="009656CA"/>
    <w:rsid w:val="009729B7"/>
    <w:rsid w:val="00975057"/>
    <w:rsid w:val="00976F6E"/>
    <w:rsid w:val="009778DD"/>
    <w:rsid w:val="00981368"/>
    <w:rsid w:val="0098254A"/>
    <w:rsid w:val="00984003"/>
    <w:rsid w:val="00985A12"/>
    <w:rsid w:val="00986CEE"/>
    <w:rsid w:val="00990228"/>
    <w:rsid w:val="00991B8F"/>
    <w:rsid w:val="00994292"/>
    <w:rsid w:val="00996EDB"/>
    <w:rsid w:val="009970FC"/>
    <w:rsid w:val="00997665"/>
    <w:rsid w:val="009A2F7B"/>
    <w:rsid w:val="009A33DF"/>
    <w:rsid w:val="009A75AA"/>
    <w:rsid w:val="009B05E0"/>
    <w:rsid w:val="009B4AF5"/>
    <w:rsid w:val="009B5D56"/>
    <w:rsid w:val="009B657E"/>
    <w:rsid w:val="009B7B50"/>
    <w:rsid w:val="009C6756"/>
    <w:rsid w:val="009C7BC0"/>
    <w:rsid w:val="009D12FC"/>
    <w:rsid w:val="009D1FCE"/>
    <w:rsid w:val="009D6747"/>
    <w:rsid w:val="009E3232"/>
    <w:rsid w:val="009E4396"/>
    <w:rsid w:val="009E507D"/>
    <w:rsid w:val="009E7AD9"/>
    <w:rsid w:val="009E7B6B"/>
    <w:rsid w:val="009F087C"/>
    <w:rsid w:val="009F1063"/>
    <w:rsid w:val="009F2480"/>
    <w:rsid w:val="009F30AE"/>
    <w:rsid w:val="009F472B"/>
    <w:rsid w:val="009F4BDC"/>
    <w:rsid w:val="009F5CE1"/>
    <w:rsid w:val="009F7248"/>
    <w:rsid w:val="00A00205"/>
    <w:rsid w:val="00A01C2E"/>
    <w:rsid w:val="00A01EDD"/>
    <w:rsid w:val="00A028D8"/>
    <w:rsid w:val="00A03E3F"/>
    <w:rsid w:val="00A054E5"/>
    <w:rsid w:val="00A0557C"/>
    <w:rsid w:val="00A05E15"/>
    <w:rsid w:val="00A2172D"/>
    <w:rsid w:val="00A22657"/>
    <w:rsid w:val="00A2374D"/>
    <w:rsid w:val="00A25698"/>
    <w:rsid w:val="00A31120"/>
    <w:rsid w:val="00A32574"/>
    <w:rsid w:val="00A35E7C"/>
    <w:rsid w:val="00A36C3E"/>
    <w:rsid w:val="00A41040"/>
    <w:rsid w:val="00A41A9E"/>
    <w:rsid w:val="00A432CF"/>
    <w:rsid w:val="00A458A2"/>
    <w:rsid w:val="00A47DFA"/>
    <w:rsid w:val="00A53EAA"/>
    <w:rsid w:val="00A62BB7"/>
    <w:rsid w:val="00A635DD"/>
    <w:rsid w:val="00A65124"/>
    <w:rsid w:val="00A67FBD"/>
    <w:rsid w:val="00A70778"/>
    <w:rsid w:val="00A715F3"/>
    <w:rsid w:val="00A7286E"/>
    <w:rsid w:val="00A7793D"/>
    <w:rsid w:val="00A77A45"/>
    <w:rsid w:val="00A8303A"/>
    <w:rsid w:val="00A8572E"/>
    <w:rsid w:val="00A90D84"/>
    <w:rsid w:val="00A91D68"/>
    <w:rsid w:val="00A9234C"/>
    <w:rsid w:val="00A930E0"/>
    <w:rsid w:val="00A93489"/>
    <w:rsid w:val="00A94A85"/>
    <w:rsid w:val="00A94C46"/>
    <w:rsid w:val="00A95421"/>
    <w:rsid w:val="00A97171"/>
    <w:rsid w:val="00AA04C2"/>
    <w:rsid w:val="00AA08D6"/>
    <w:rsid w:val="00AA13F1"/>
    <w:rsid w:val="00AA1D9F"/>
    <w:rsid w:val="00AA4E72"/>
    <w:rsid w:val="00AA5379"/>
    <w:rsid w:val="00AA5D2E"/>
    <w:rsid w:val="00AA69D4"/>
    <w:rsid w:val="00AB1C62"/>
    <w:rsid w:val="00AB220D"/>
    <w:rsid w:val="00AB34EE"/>
    <w:rsid w:val="00AB497D"/>
    <w:rsid w:val="00AB59D0"/>
    <w:rsid w:val="00AB6FE6"/>
    <w:rsid w:val="00AB7CBC"/>
    <w:rsid w:val="00AC1574"/>
    <w:rsid w:val="00AC5B9E"/>
    <w:rsid w:val="00AD0FFD"/>
    <w:rsid w:val="00AD1BBA"/>
    <w:rsid w:val="00AD4A0F"/>
    <w:rsid w:val="00AD558A"/>
    <w:rsid w:val="00AE1079"/>
    <w:rsid w:val="00AF4ACE"/>
    <w:rsid w:val="00AF588D"/>
    <w:rsid w:val="00AF7346"/>
    <w:rsid w:val="00AF7BFE"/>
    <w:rsid w:val="00B03EF4"/>
    <w:rsid w:val="00B04630"/>
    <w:rsid w:val="00B07361"/>
    <w:rsid w:val="00B21982"/>
    <w:rsid w:val="00B2591C"/>
    <w:rsid w:val="00B26A28"/>
    <w:rsid w:val="00B3341A"/>
    <w:rsid w:val="00B34481"/>
    <w:rsid w:val="00B36A8D"/>
    <w:rsid w:val="00B4160D"/>
    <w:rsid w:val="00B43DD9"/>
    <w:rsid w:val="00B45B0B"/>
    <w:rsid w:val="00B463F1"/>
    <w:rsid w:val="00B504B7"/>
    <w:rsid w:val="00B505D0"/>
    <w:rsid w:val="00B537AA"/>
    <w:rsid w:val="00B560A9"/>
    <w:rsid w:val="00B66502"/>
    <w:rsid w:val="00B66C49"/>
    <w:rsid w:val="00B700D1"/>
    <w:rsid w:val="00B71EC2"/>
    <w:rsid w:val="00B7734A"/>
    <w:rsid w:val="00B77F95"/>
    <w:rsid w:val="00B818E2"/>
    <w:rsid w:val="00B86B74"/>
    <w:rsid w:val="00B92B24"/>
    <w:rsid w:val="00B93756"/>
    <w:rsid w:val="00B95C82"/>
    <w:rsid w:val="00BA0069"/>
    <w:rsid w:val="00BA57AF"/>
    <w:rsid w:val="00BA590F"/>
    <w:rsid w:val="00BB14A3"/>
    <w:rsid w:val="00BB3152"/>
    <w:rsid w:val="00BB31B7"/>
    <w:rsid w:val="00BB43CB"/>
    <w:rsid w:val="00BB4B58"/>
    <w:rsid w:val="00BB4FF7"/>
    <w:rsid w:val="00BB5E14"/>
    <w:rsid w:val="00BB645F"/>
    <w:rsid w:val="00BB6BDC"/>
    <w:rsid w:val="00BC2FA1"/>
    <w:rsid w:val="00BC5220"/>
    <w:rsid w:val="00BC6011"/>
    <w:rsid w:val="00BC71B0"/>
    <w:rsid w:val="00BD1637"/>
    <w:rsid w:val="00BD258C"/>
    <w:rsid w:val="00BD5EB2"/>
    <w:rsid w:val="00BD6764"/>
    <w:rsid w:val="00BD7D66"/>
    <w:rsid w:val="00BE0544"/>
    <w:rsid w:val="00BE1B59"/>
    <w:rsid w:val="00BE22BF"/>
    <w:rsid w:val="00BE2B91"/>
    <w:rsid w:val="00BE485F"/>
    <w:rsid w:val="00BE78D5"/>
    <w:rsid w:val="00BE7AB6"/>
    <w:rsid w:val="00BF2D01"/>
    <w:rsid w:val="00BF2D6D"/>
    <w:rsid w:val="00BF2EBC"/>
    <w:rsid w:val="00BF5382"/>
    <w:rsid w:val="00C02D71"/>
    <w:rsid w:val="00C16559"/>
    <w:rsid w:val="00C171AE"/>
    <w:rsid w:val="00C175E9"/>
    <w:rsid w:val="00C17EC1"/>
    <w:rsid w:val="00C21AF3"/>
    <w:rsid w:val="00C238A4"/>
    <w:rsid w:val="00C23A6E"/>
    <w:rsid w:val="00C24C45"/>
    <w:rsid w:val="00C316B3"/>
    <w:rsid w:val="00C33C66"/>
    <w:rsid w:val="00C34805"/>
    <w:rsid w:val="00C413AE"/>
    <w:rsid w:val="00C45477"/>
    <w:rsid w:val="00C45A5B"/>
    <w:rsid w:val="00C46CB4"/>
    <w:rsid w:val="00C50C67"/>
    <w:rsid w:val="00C51F05"/>
    <w:rsid w:val="00C56C3A"/>
    <w:rsid w:val="00C62AE4"/>
    <w:rsid w:val="00C65136"/>
    <w:rsid w:val="00C653CC"/>
    <w:rsid w:val="00C66945"/>
    <w:rsid w:val="00C70348"/>
    <w:rsid w:val="00C72B2A"/>
    <w:rsid w:val="00C76C21"/>
    <w:rsid w:val="00C77E46"/>
    <w:rsid w:val="00C84C23"/>
    <w:rsid w:val="00C872F2"/>
    <w:rsid w:val="00C9352F"/>
    <w:rsid w:val="00C94363"/>
    <w:rsid w:val="00C9749D"/>
    <w:rsid w:val="00C97A13"/>
    <w:rsid w:val="00CA46C2"/>
    <w:rsid w:val="00CA7338"/>
    <w:rsid w:val="00CA7BA9"/>
    <w:rsid w:val="00CB4934"/>
    <w:rsid w:val="00CB5011"/>
    <w:rsid w:val="00CC5BA9"/>
    <w:rsid w:val="00CC5CAE"/>
    <w:rsid w:val="00CC60FF"/>
    <w:rsid w:val="00CC6978"/>
    <w:rsid w:val="00CD1F13"/>
    <w:rsid w:val="00CD250E"/>
    <w:rsid w:val="00CD5EFA"/>
    <w:rsid w:val="00CE21AA"/>
    <w:rsid w:val="00CE25A8"/>
    <w:rsid w:val="00CE27C0"/>
    <w:rsid w:val="00CE51E8"/>
    <w:rsid w:val="00CF0729"/>
    <w:rsid w:val="00CF3EB0"/>
    <w:rsid w:val="00CF5531"/>
    <w:rsid w:val="00D00029"/>
    <w:rsid w:val="00D011A0"/>
    <w:rsid w:val="00D04C7A"/>
    <w:rsid w:val="00D06B5C"/>
    <w:rsid w:val="00D076B8"/>
    <w:rsid w:val="00D1137C"/>
    <w:rsid w:val="00D14322"/>
    <w:rsid w:val="00D1507A"/>
    <w:rsid w:val="00D161C1"/>
    <w:rsid w:val="00D16EBE"/>
    <w:rsid w:val="00D1718D"/>
    <w:rsid w:val="00D22831"/>
    <w:rsid w:val="00D27B35"/>
    <w:rsid w:val="00D30B70"/>
    <w:rsid w:val="00D32D05"/>
    <w:rsid w:val="00D42CAC"/>
    <w:rsid w:val="00D534CF"/>
    <w:rsid w:val="00D5413B"/>
    <w:rsid w:val="00D54D89"/>
    <w:rsid w:val="00D56E7D"/>
    <w:rsid w:val="00D57F33"/>
    <w:rsid w:val="00D602B5"/>
    <w:rsid w:val="00D6160B"/>
    <w:rsid w:val="00D62D83"/>
    <w:rsid w:val="00D63135"/>
    <w:rsid w:val="00D63AF1"/>
    <w:rsid w:val="00D64AC9"/>
    <w:rsid w:val="00D64E6C"/>
    <w:rsid w:val="00D65CE9"/>
    <w:rsid w:val="00D705C0"/>
    <w:rsid w:val="00D738BE"/>
    <w:rsid w:val="00D7484F"/>
    <w:rsid w:val="00D750A2"/>
    <w:rsid w:val="00D76CF0"/>
    <w:rsid w:val="00D809D1"/>
    <w:rsid w:val="00D810EA"/>
    <w:rsid w:val="00D817E2"/>
    <w:rsid w:val="00D817E7"/>
    <w:rsid w:val="00D82CC9"/>
    <w:rsid w:val="00D8356F"/>
    <w:rsid w:val="00D83DE0"/>
    <w:rsid w:val="00D840FC"/>
    <w:rsid w:val="00D84258"/>
    <w:rsid w:val="00D84D3F"/>
    <w:rsid w:val="00D85BED"/>
    <w:rsid w:val="00D86586"/>
    <w:rsid w:val="00D86B7F"/>
    <w:rsid w:val="00D968D8"/>
    <w:rsid w:val="00DA563E"/>
    <w:rsid w:val="00DA7233"/>
    <w:rsid w:val="00DB071C"/>
    <w:rsid w:val="00DB2B0A"/>
    <w:rsid w:val="00DB2C1C"/>
    <w:rsid w:val="00DB36FB"/>
    <w:rsid w:val="00DB41EB"/>
    <w:rsid w:val="00DB771E"/>
    <w:rsid w:val="00DC2B68"/>
    <w:rsid w:val="00DC2CF0"/>
    <w:rsid w:val="00DC306D"/>
    <w:rsid w:val="00DC39FE"/>
    <w:rsid w:val="00DC487C"/>
    <w:rsid w:val="00DD49C5"/>
    <w:rsid w:val="00DD4CD0"/>
    <w:rsid w:val="00DE55BF"/>
    <w:rsid w:val="00DE73AC"/>
    <w:rsid w:val="00DE7BCA"/>
    <w:rsid w:val="00DF25A3"/>
    <w:rsid w:val="00DF3E2E"/>
    <w:rsid w:val="00DF5BD5"/>
    <w:rsid w:val="00DF6822"/>
    <w:rsid w:val="00E00F97"/>
    <w:rsid w:val="00E0104D"/>
    <w:rsid w:val="00E022E4"/>
    <w:rsid w:val="00E0378E"/>
    <w:rsid w:val="00E12B25"/>
    <w:rsid w:val="00E12D64"/>
    <w:rsid w:val="00E14290"/>
    <w:rsid w:val="00E15D0D"/>
    <w:rsid w:val="00E15E21"/>
    <w:rsid w:val="00E17422"/>
    <w:rsid w:val="00E17864"/>
    <w:rsid w:val="00E217C4"/>
    <w:rsid w:val="00E221DF"/>
    <w:rsid w:val="00E23D85"/>
    <w:rsid w:val="00E24A52"/>
    <w:rsid w:val="00E258BF"/>
    <w:rsid w:val="00E25E62"/>
    <w:rsid w:val="00E31C76"/>
    <w:rsid w:val="00E31EB1"/>
    <w:rsid w:val="00E32895"/>
    <w:rsid w:val="00E32BAB"/>
    <w:rsid w:val="00E35628"/>
    <w:rsid w:val="00E362CD"/>
    <w:rsid w:val="00E418C6"/>
    <w:rsid w:val="00E46EB5"/>
    <w:rsid w:val="00E47192"/>
    <w:rsid w:val="00E51AA7"/>
    <w:rsid w:val="00E53863"/>
    <w:rsid w:val="00E57536"/>
    <w:rsid w:val="00E644C9"/>
    <w:rsid w:val="00E6585F"/>
    <w:rsid w:val="00E7042B"/>
    <w:rsid w:val="00E712B0"/>
    <w:rsid w:val="00E7360C"/>
    <w:rsid w:val="00E741BD"/>
    <w:rsid w:val="00E76495"/>
    <w:rsid w:val="00E816FA"/>
    <w:rsid w:val="00E81C8C"/>
    <w:rsid w:val="00E8519D"/>
    <w:rsid w:val="00E866FB"/>
    <w:rsid w:val="00E86B8C"/>
    <w:rsid w:val="00E87692"/>
    <w:rsid w:val="00E91E09"/>
    <w:rsid w:val="00E94870"/>
    <w:rsid w:val="00E96306"/>
    <w:rsid w:val="00E9641C"/>
    <w:rsid w:val="00EA0EB3"/>
    <w:rsid w:val="00EA5BC3"/>
    <w:rsid w:val="00EA7270"/>
    <w:rsid w:val="00EA7FE8"/>
    <w:rsid w:val="00EB317D"/>
    <w:rsid w:val="00EB5474"/>
    <w:rsid w:val="00EB642D"/>
    <w:rsid w:val="00EC0223"/>
    <w:rsid w:val="00EC1AA0"/>
    <w:rsid w:val="00EC1B98"/>
    <w:rsid w:val="00EC303E"/>
    <w:rsid w:val="00EC5B2F"/>
    <w:rsid w:val="00EC6D24"/>
    <w:rsid w:val="00EC7ED2"/>
    <w:rsid w:val="00ED377B"/>
    <w:rsid w:val="00ED5C03"/>
    <w:rsid w:val="00ED6C0D"/>
    <w:rsid w:val="00EE06E1"/>
    <w:rsid w:val="00EE1457"/>
    <w:rsid w:val="00EE480E"/>
    <w:rsid w:val="00EE5CA8"/>
    <w:rsid w:val="00EE7F2A"/>
    <w:rsid w:val="00EF0A87"/>
    <w:rsid w:val="00EF3598"/>
    <w:rsid w:val="00EF4064"/>
    <w:rsid w:val="00EF61B1"/>
    <w:rsid w:val="00EF6FB4"/>
    <w:rsid w:val="00EF7700"/>
    <w:rsid w:val="00F00DE7"/>
    <w:rsid w:val="00F01A3E"/>
    <w:rsid w:val="00F0329B"/>
    <w:rsid w:val="00F0622E"/>
    <w:rsid w:val="00F1056C"/>
    <w:rsid w:val="00F10D4B"/>
    <w:rsid w:val="00F12ECB"/>
    <w:rsid w:val="00F1328E"/>
    <w:rsid w:val="00F1352F"/>
    <w:rsid w:val="00F14720"/>
    <w:rsid w:val="00F1610C"/>
    <w:rsid w:val="00F16EAC"/>
    <w:rsid w:val="00F21EA6"/>
    <w:rsid w:val="00F2591C"/>
    <w:rsid w:val="00F30CB9"/>
    <w:rsid w:val="00F330CE"/>
    <w:rsid w:val="00F334F7"/>
    <w:rsid w:val="00F36E14"/>
    <w:rsid w:val="00F3730D"/>
    <w:rsid w:val="00F377BD"/>
    <w:rsid w:val="00F40BEA"/>
    <w:rsid w:val="00F451F4"/>
    <w:rsid w:val="00F45E90"/>
    <w:rsid w:val="00F50FB1"/>
    <w:rsid w:val="00F535B8"/>
    <w:rsid w:val="00F57232"/>
    <w:rsid w:val="00F6419B"/>
    <w:rsid w:val="00F659D7"/>
    <w:rsid w:val="00F7209F"/>
    <w:rsid w:val="00F73309"/>
    <w:rsid w:val="00F7597D"/>
    <w:rsid w:val="00F759E5"/>
    <w:rsid w:val="00F81659"/>
    <w:rsid w:val="00F81D27"/>
    <w:rsid w:val="00F8293B"/>
    <w:rsid w:val="00F82E70"/>
    <w:rsid w:val="00F83660"/>
    <w:rsid w:val="00F84E55"/>
    <w:rsid w:val="00F8515B"/>
    <w:rsid w:val="00F8736F"/>
    <w:rsid w:val="00F94AA9"/>
    <w:rsid w:val="00F95CEF"/>
    <w:rsid w:val="00F9774B"/>
    <w:rsid w:val="00FA1873"/>
    <w:rsid w:val="00FA465F"/>
    <w:rsid w:val="00FA5420"/>
    <w:rsid w:val="00FA63E5"/>
    <w:rsid w:val="00FA6957"/>
    <w:rsid w:val="00FA6F15"/>
    <w:rsid w:val="00FA7897"/>
    <w:rsid w:val="00FA7FE5"/>
    <w:rsid w:val="00FB2039"/>
    <w:rsid w:val="00FB26E8"/>
    <w:rsid w:val="00FC0945"/>
    <w:rsid w:val="00FC2112"/>
    <w:rsid w:val="00FC367A"/>
    <w:rsid w:val="00FC454F"/>
    <w:rsid w:val="00FC4B1E"/>
    <w:rsid w:val="00FD00E5"/>
    <w:rsid w:val="00FD0F03"/>
    <w:rsid w:val="00FD65BA"/>
    <w:rsid w:val="00FE035F"/>
    <w:rsid w:val="00FE4A7C"/>
    <w:rsid w:val="00FE4BA6"/>
    <w:rsid w:val="00FE7AC8"/>
    <w:rsid w:val="00FE7EAD"/>
    <w:rsid w:val="00FF04A8"/>
    <w:rsid w:val="00FF21E8"/>
    <w:rsid w:val="00FF24B9"/>
    <w:rsid w:val="00FF3352"/>
    <w:rsid w:val="00FF4519"/>
    <w:rsid w:val="00FF49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style="mso-height-percent:200;mso-width-relative:margin;mso-height-relative:margin" fillcolor="white" strokecolor="none [3214]">
      <v:fill color="white"/>
      <v:stroke color="none [3214]"/>
      <v:textbox style="mso-fit-shape-to-text:t"/>
    </o:shapedefaults>
    <o:shapelayout v:ext="edit">
      <o:idmap v:ext="edit" data="2"/>
    </o:shapelayout>
  </w:shapeDefaults>
  <w:decimalSymbol w:val="."/>
  <w:listSeparator w:val=","/>
  <w14:docId w14:val="22669DA8"/>
  <w15:docId w15:val="{0E684D5B-0F39-462A-B348-6DD74F416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82C"/>
    <w:rPr>
      <w:rFonts w:ascii="Trebuchet MS" w:hAnsi="Trebuchet MS"/>
      <w:sz w:val="24"/>
    </w:rPr>
  </w:style>
  <w:style w:type="paragraph" w:styleId="Heading1">
    <w:name w:val="heading 1"/>
    <w:basedOn w:val="Normal"/>
    <w:next w:val="Normal"/>
    <w:link w:val="Heading1Char"/>
    <w:uiPriority w:val="9"/>
    <w:qFormat/>
    <w:rsid w:val="00551704"/>
    <w:pPr>
      <w:keepNext/>
      <w:keepLines/>
      <w:numPr>
        <w:numId w:val="37"/>
      </w:numPr>
      <w:pBdr>
        <w:bottom w:val="single" w:sz="4" w:space="1" w:color="595959" w:themeColor="text1" w:themeTint="A6"/>
      </w:pBdr>
      <w:spacing w:before="360"/>
      <w:ind w:left="574"/>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551704"/>
    <w:pPr>
      <w:keepNext/>
      <w:keepLines/>
      <w:numPr>
        <w:ilvl w:val="1"/>
        <w:numId w:val="37"/>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551704"/>
    <w:pPr>
      <w:keepNext/>
      <w:keepLines/>
      <w:numPr>
        <w:ilvl w:val="2"/>
        <w:numId w:val="37"/>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551704"/>
    <w:pPr>
      <w:keepNext/>
      <w:keepLines/>
      <w:numPr>
        <w:ilvl w:val="3"/>
        <w:numId w:val="37"/>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551704"/>
    <w:pPr>
      <w:keepNext/>
      <w:keepLines/>
      <w:numPr>
        <w:ilvl w:val="4"/>
        <w:numId w:val="37"/>
      </w:numPr>
      <w:spacing w:before="200" w:after="0"/>
      <w:outlineLvl w:val="4"/>
    </w:pPr>
    <w:rPr>
      <w:rFonts w:asciiTheme="majorHAnsi" w:eastAsiaTheme="majorEastAsia" w:hAnsiTheme="majorHAnsi" w:cstheme="majorBidi"/>
      <w:color w:val="4C4C4C" w:themeColor="text2" w:themeShade="BF"/>
    </w:rPr>
  </w:style>
  <w:style w:type="paragraph" w:styleId="Heading6">
    <w:name w:val="heading 6"/>
    <w:basedOn w:val="Normal"/>
    <w:next w:val="Normal"/>
    <w:link w:val="Heading6Char"/>
    <w:uiPriority w:val="9"/>
    <w:semiHidden/>
    <w:unhideWhenUsed/>
    <w:qFormat/>
    <w:rsid w:val="00551704"/>
    <w:pPr>
      <w:keepNext/>
      <w:keepLines/>
      <w:numPr>
        <w:ilvl w:val="5"/>
        <w:numId w:val="37"/>
      </w:numPr>
      <w:spacing w:before="200" w:after="0"/>
      <w:outlineLvl w:val="5"/>
    </w:pPr>
    <w:rPr>
      <w:rFonts w:asciiTheme="majorHAnsi" w:eastAsiaTheme="majorEastAsia" w:hAnsiTheme="majorHAnsi" w:cstheme="majorBidi"/>
      <w:i/>
      <w:iCs/>
      <w:color w:val="4C4C4C" w:themeColor="text2" w:themeShade="BF"/>
    </w:rPr>
  </w:style>
  <w:style w:type="paragraph" w:styleId="Heading7">
    <w:name w:val="heading 7"/>
    <w:basedOn w:val="Normal"/>
    <w:next w:val="Normal"/>
    <w:link w:val="Heading7Char"/>
    <w:uiPriority w:val="9"/>
    <w:semiHidden/>
    <w:unhideWhenUsed/>
    <w:qFormat/>
    <w:rsid w:val="00551704"/>
    <w:pPr>
      <w:keepNext/>
      <w:keepLines/>
      <w:numPr>
        <w:ilvl w:val="6"/>
        <w:numId w:val="3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51704"/>
    <w:pPr>
      <w:keepNext/>
      <w:keepLines/>
      <w:numPr>
        <w:ilvl w:val="7"/>
        <w:numId w:val="3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51704"/>
    <w:pPr>
      <w:keepNext/>
      <w:keepLines/>
      <w:numPr>
        <w:ilvl w:val="8"/>
        <w:numId w:val="3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704"/>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551704"/>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551704"/>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551704"/>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rsid w:val="00551704"/>
    <w:rPr>
      <w:rFonts w:asciiTheme="majorHAnsi" w:eastAsiaTheme="majorEastAsia" w:hAnsiTheme="majorHAnsi" w:cstheme="majorBidi"/>
      <w:color w:val="4C4C4C" w:themeColor="text2" w:themeShade="BF"/>
    </w:rPr>
  </w:style>
  <w:style w:type="paragraph" w:styleId="Header">
    <w:name w:val="header"/>
    <w:basedOn w:val="Normal"/>
    <w:link w:val="HeaderChar"/>
    <w:uiPriority w:val="99"/>
    <w:rsid w:val="00FC2112"/>
    <w:pPr>
      <w:tabs>
        <w:tab w:val="center" w:pos="4153"/>
        <w:tab w:val="right" w:pos="8306"/>
      </w:tabs>
    </w:pPr>
  </w:style>
  <w:style w:type="character" w:customStyle="1" w:styleId="HeaderChar">
    <w:name w:val="Header Char"/>
    <w:basedOn w:val="DefaultParagraphFont"/>
    <w:link w:val="Header"/>
    <w:uiPriority w:val="99"/>
    <w:rsid w:val="00FC2112"/>
    <w:rPr>
      <w:rFonts w:ascii="Times New Roman" w:eastAsia="Times New Roman" w:hAnsi="Times New Roman" w:cs="Times New Roman"/>
      <w:sz w:val="24"/>
      <w:szCs w:val="24"/>
    </w:rPr>
  </w:style>
  <w:style w:type="paragraph" w:styleId="Footer">
    <w:name w:val="footer"/>
    <w:basedOn w:val="Normal"/>
    <w:link w:val="FooterChar"/>
    <w:uiPriority w:val="99"/>
    <w:rsid w:val="00FC2112"/>
    <w:pPr>
      <w:tabs>
        <w:tab w:val="center" w:pos="4153"/>
        <w:tab w:val="right" w:pos="8306"/>
      </w:tabs>
    </w:pPr>
  </w:style>
  <w:style w:type="character" w:customStyle="1" w:styleId="FooterChar">
    <w:name w:val="Footer Char"/>
    <w:basedOn w:val="DefaultParagraphFont"/>
    <w:link w:val="Footer"/>
    <w:uiPriority w:val="99"/>
    <w:rsid w:val="00FC2112"/>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551704"/>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551704"/>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551704"/>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551704"/>
    <w:rPr>
      <w:color w:val="5A5A5A" w:themeColor="text1" w:themeTint="A5"/>
      <w:spacing w:val="10"/>
    </w:rPr>
  </w:style>
  <w:style w:type="paragraph" w:styleId="BodyText">
    <w:name w:val="Body Text"/>
    <w:basedOn w:val="Normal"/>
    <w:link w:val="BodyTextChar"/>
    <w:rsid w:val="00FC2112"/>
    <w:rPr>
      <w:rFonts w:ascii="Comic Sans MS" w:hAnsi="Comic Sans MS"/>
      <w:color w:val="0000FF"/>
      <w:sz w:val="28"/>
    </w:rPr>
  </w:style>
  <w:style w:type="character" w:customStyle="1" w:styleId="BodyTextChar">
    <w:name w:val="Body Text Char"/>
    <w:basedOn w:val="DefaultParagraphFont"/>
    <w:link w:val="BodyText"/>
    <w:rsid w:val="00FC2112"/>
    <w:rPr>
      <w:rFonts w:ascii="Comic Sans MS" w:eastAsia="Times New Roman" w:hAnsi="Comic Sans MS" w:cs="Times New Roman"/>
      <w:color w:val="0000FF"/>
      <w:sz w:val="28"/>
      <w:szCs w:val="24"/>
    </w:rPr>
  </w:style>
  <w:style w:type="paragraph" w:customStyle="1" w:styleId="MTDisplayEquation">
    <w:name w:val="MTDisplayEquation"/>
    <w:basedOn w:val="Heading1"/>
    <w:next w:val="Normal"/>
    <w:rsid w:val="00FC2112"/>
    <w:pPr>
      <w:tabs>
        <w:tab w:val="center" w:pos="5400"/>
        <w:tab w:val="right" w:pos="10800"/>
      </w:tabs>
    </w:pPr>
    <w:rPr>
      <w:b w:val="0"/>
    </w:rPr>
  </w:style>
  <w:style w:type="paragraph" w:customStyle="1" w:styleId="Level1">
    <w:name w:val="Level 1"/>
    <w:basedOn w:val="Normal"/>
    <w:rsid w:val="00FC2112"/>
    <w:pPr>
      <w:widowControl w:val="0"/>
    </w:pPr>
    <w:rPr>
      <w:lang w:val="en-US"/>
    </w:rPr>
  </w:style>
  <w:style w:type="paragraph" w:styleId="Caption">
    <w:name w:val="caption"/>
    <w:basedOn w:val="Normal"/>
    <w:next w:val="Normal"/>
    <w:uiPriority w:val="35"/>
    <w:unhideWhenUsed/>
    <w:qFormat/>
    <w:rsid w:val="00551704"/>
    <w:pPr>
      <w:spacing w:after="200" w:line="240" w:lineRule="auto"/>
    </w:pPr>
    <w:rPr>
      <w:i/>
      <w:iCs/>
      <w:color w:val="666666" w:themeColor="text2"/>
      <w:sz w:val="18"/>
      <w:szCs w:val="18"/>
    </w:rPr>
  </w:style>
  <w:style w:type="paragraph" w:styleId="BodyTextIndent3">
    <w:name w:val="Body Text Indent 3"/>
    <w:basedOn w:val="Normal"/>
    <w:link w:val="BodyTextIndent3Char"/>
    <w:rsid w:val="00FC2112"/>
    <w:pPr>
      <w:spacing w:after="120"/>
      <w:ind w:left="283"/>
    </w:pPr>
    <w:rPr>
      <w:sz w:val="16"/>
      <w:szCs w:val="16"/>
      <w:lang w:val="en-US"/>
    </w:rPr>
  </w:style>
  <w:style w:type="character" w:customStyle="1" w:styleId="BodyTextIndent3Char">
    <w:name w:val="Body Text Indent 3 Char"/>
    <w:basedOn w:val="DefaultParagraphFont"/>
    <w:link w:val="BodyTextIndent3"/>
    <w:rsid w:val="00FC2112"/>
    <w:rPr>
      <w:rFonts w:ascii="Times New Roman" w:eastAsia="Times New Roman" w:hAnsi="Times New Roman" w:cs="Times New Roman"/>
      <w:sz w:val="16"/>
      <w:szCs w:val="16"/>
      <w:lang w:val="en-US"/>
    </w:rPr>
  </w:style>
  <w:style w:type="paragraph" w:styleId="BodyText2">
    <w:name w:val="Body Text 2"/>
    <w:basedOn w:val="Normal"/>
    <w:link w:val="BodyText2Char"/>
    <w:rsid w:val="00FC2112"/>
    <w:pPr>
      <w:spacing w:after="120" w:line="480" w:lineRule="auto"/>
    </w:pPr>
  </w:style>
  <w:style w:type="character" w:customStyle="1" w:styleId="BodyText2Char">
    <w:name w:val="Body Text 2 Char"/>
    <w:basedOn w:val="DefaultParagraphFont"/>
    <w:link w:val="BodyText2"/>
    <w:rsid w:val="00FC2112"/>
    <w:rPr>
      <w:rFonts w:ascii="Times New Roman" w:eastAsia="Times New Roman" w:hAnsi="Times New Roman" w:cs="Times New Roman"/>
      <w:sz w:val="24"/>
      <w:szCs w:val="24"/>
    </w:rPr>
  </w:style>
  <w:style w:type="paragraph" w:styleId="PlainText">
    <w:name w:val="Plain Text"/>
    <w:basedOn w:val="Normal"/>
    <w:link w:val="PlainTextChar"/>
    <w:rsid w:val="00FC2112"/>
    <w:rPr>
      <w:rFonts w:ascii="Courier New" w:hAnsi="Courier New" w:cs="Courier New"/>
    </w:rPr>
  </w:style>
  <w:style w:type="character" w:customStyle="1" w:styleId="PlainTextChar">
    <w:name w:val="Plain Text Char"/>
    <w:basedOn w:val="DefaultParagraphFont"/>
    <w:link w:val="PlainText"/>
    <w:rsid w:val="00FC2112"/>
    <w:rPr>
      <w:rFonts w:ascii="Courier New" w:eastAsia="Times New Roman" w:hAnsi="Courier New" w:cs="Courier New"/>
      <w:sz w:val="20"/>
      <w:szCs w:val="20"/>
    </w:rPr>
  </w:style>
  <w:style w:type="paragraph" w:customStyle="1" w:styleId="Questions2">
    <w:name w:val="Questions 2"/>
    <w:basedOn w:val="Normal"/>
    <w:rsid w:val="00FC2112"/>
    <w:pPr>
      <w:ind w:left="720" w:hanging="720"/>
    </w:pPr>
    <w:rPr>
      <w:rFonts w:ascii="Geneva" w:hAnsi="Geneva"/>
      <w:lang w:val="en-US"/>
    </w:rPr>
  </w:style>
  <w:style w:type="paragraph" w:styleId="NoSpacing">
    <w:name w:val="No Spacing"/>
    <w:link w:val="NoSpacingChar"/>
    <w:uiPriority w:val="1"/>
    <w:qFormat/>
    <w:rsid w:val="00551704"/>
    <w:pPr>
      <w:spacing w:after="0" w:line="240" w:lineRule="auto"/>
    </w:pPr>
  </w:style>
  <w:style w:type="character" w:customStyle="1" w:styleId="NoSpacingChar">
    <w:name w:val="No Spacing Char"/>
    <w:basedOn w:val="DefaultParagraphFont"/>
    <w:link w:val="NoSpacing"/>
    <w:uiPriority w:val="1"/>
    <w:rsid w:val="001C763A"/>
  </w:style>
  <w:style w:type="paragraph" w:styleId="BalloonText">
    <w:name w:val="Balloon Text"/>
    <w:basedOn w:val="Normal"/>
    <w:link w:val="BalloonTextChar"/>
    <w:uiPriority w:val="99"/>
    <w:semiHidden/>
    <w:unhideWhenUsed/>
    <w:rsid w:val="00FC2112"/>
    <w:rPr>
      <w:rFonts w:ascii="Tahoma" w:hAnsi="Tahoma" w:cs="Tahoma"/>
      <w:sz w:val="16"/>
      <w:szCs w:val="16"/>
    </w:rPr>
  </w:style>
  <w:style w:type="character" w:customStyle="1" w:styleId="BalloonTextChar">
    <w:name w:val="Balloon Text Char"/>
    <w:basedOn w:val="DefaultParagraphFont"/>
    <w:link w:val="BalloonText"/>
    <w:uiPriority w:val="99"/>
    <w:semiHidden/>
    <w:rsid w:val="00FC2112"/>
    <w:rPr>
      <w:rFonts w:ascii="Tahoma" w:eastAsia="Times New Roman" w:hAnsi="Tahoma" w:cs="Tahoma"/>
      <w:sz w:val="16"/>
      <w:szCs w:val="16"/>
    </w:rPr>
  </w:style>
  <w:style w:type="character" w:customStyle="1" w:styleId="Heading7Char">
    <w:name w:val="Heading 7 Char"/>
    <w:basedOn w:val="DefaultParagraphFont"/>
    <w:link w:val="Heading7"/>
    <w:uiPriority w:val="9"/>
    <w:semiHidden/>
    <w:rsid w:val="00551704"/>
    <w:rPr>
      <w:rFonts w:asciiTheme="majorHAnsi" w:eastAsiaTheme="majorEastAsia" w:hAnsiTheme="majorHAnsi" w:cstheme="majorBidi"/>
      <w:i/>
      <w:iCs/>
      <w:color w:val="404040" w:themeColor="text1" w:themeTint="BF"/>
    </w:rPr>
  </w:style>
  <w:style w:type="paragraph" w:styleId="ListParagraph">
    <w:name w:val="List Paragraph"/>
    <w:basedOn w:val="Normal"/>
    <w:uiPriority w:val="34"/>
    <w:qFormat/>
    <w:rsid w:val="001C763A"/>
    <w:pPr>
      <w:ind w:left="720"/>
      <w:contextualSpacing/>
    </w:pPr>
  </w:style>
  <w:style w:type="character" w:styleId="PlaceholderText">
    <w:name w:val="Placeholder Text"/>
    <w:basedOn w:val="DefaultParagraphFont"/>
    <w:uiPriority w:val="99"/>
    <w:semiHidden/>
    <w:rsid w:val="00175362"/>
    <w:rPr>
      <w:color w:val="808080"/>
    </w:rPr>
  </w:style>
  <w:style w:type="paragraph" w:customStyle="1" w:styleId="Default">
    <w:name w:val="Default"/>
    <w:rsid w:val="007C0CA4"/>
    <w:pPr>
      <w:autoSpaceDE w:val="0"/>
      <w:autoSpaceDN w:val="0"/>
      <w:adjustRightInd w:val="0"/>
      <w:spacing w:after="0" w:line="240" w:lineRule="auto"/>
    </w:pPr>
    <w:rPr>
      <w:rFonts w:ascii="Times New Roman" w:hAnsi="Times New Roman" w:cs="Times New Roman"/>
      <w:color w:val="000000"/>
      <w:sz w:val="24"/>
      <w:szCs w:val="24"/>
    </w:rPr>
  </w:style>
  <w:style w:type="paragraph" w:styleId="TOCHeading">
    <w:name w:val="TOC Heading"/>
    <w:basedOn w:val="Heading1"/>
    <w:next w:val="Normal"/>
    <w:uiPriority w:val="39"/>
    <w:unhideWhenUsed/>
    <w:qFormat/>
    <w:rsid w:val="00551704"/>
    <w:pPr>
      <w:ind w:left="432"/>
      <w:outlineLvl w:val="9"/>
    </w:pPr>
  </w:style>
  <w:style w:type="paragraph" w:styleId="TOC2">
    <w:name w:val="toc 2"/>
    <w:basedOn w:val="Normal"/>
    <w:next w:val="Normal"/>
    <w:autoRedefine/>
    <w:uiPriority w:val="39"/>
    <w:unhideWhenUsed/>
    <w:rsid w:val="00DF5BD5"/>
    <w:pPr>
      <w:tabs>
        <w:tab w:val="left" w:pos="960"/>
        <w:tab w:val="right" w:leader="dot" w:pos="9346"/>
      </w:tabs>
      <w:spacing w:after="0"/>
      <w:ind w:left="238"/>
    </w:pPr>
  </w:style>
  <w:style w:type="paragraph" w:styleId="TOC1">
    <w:name w:val="toc 1"/>
    <w:basedOn w:val="Normal"/>
    <w:next w:val="Normal"/>
    <w:autoRedefine/>
    <w:uiPriority w:val="39"/>
    <w:unhideWhenUsed/>
    <w:rsid w:val="00DF5BD5"/>
    <w:pPr>
      <w:tabs>
        <w:tab w:val="left" w:pos="480"/>
        <w:tab w:val="right" w:leader="dot" w:pos="9346"/>
      </w:tabs>
      <w:spacing w:after="60" w:line="240" w:lineRule="auto"/>
    </w:pPr>
  </w:style>
  <w:style w:type="paragraph" w:styleId="TOC3">
    <w:name w:val="toc 3"/>
    <w:basedOn w:val="Normal"/>
    <w:next w:val="Normal"/>
    <w:autoRedefine/>
    <w:uiPriority w:val="39"/>
    <w:unhideWhenUsed/>
    <w:rsid w:val="00A94A85"/>
    <w:pPr>
      <w:spacing w:after="100"/>
      <w:ind w:left="480"/>
    </w:pPr>
  </w:style>
  <w:style w:type="character" w:styleId="Hyperlink">
    <w:name w:val="Hyperlink"/>
    <w:basedOn w:val="DefaultParagraphFont"/>
    <w:uiPriority w:val="99"/>
    <w:unhideWhenUsed/>
    <w:rsid w:val="00A94A85"/>
    <w:rPr>
      <w:color w:val="17BBFD" w:themeColor="hyperlink"/>
      <w:u w:val="single"/>
    </w:rPr>
  </w:style>
  <w:style w:type="character" w:customStyle="1" w:styleId="Heading6Char">
    <w:name w:val="Heading 6 Char"/>
    <w:basedOn w:val="DefaultParagraphFont"/>
    <w:link w:val="Heading6"/>
    <w:uiPriority w:val="9"/>
    <w:semiHidden/>
    <w:rsid w:val="00551704"/>
    <w:rPr>
      <w:rFonts w:asciiTheme="majorHAnsi" w:eastAsiaTheme="majorEastAsia" w:hAnsiTheme="majorHAnsi" w:cstheme="majorBidi"/>
      <w:i/>
      <w:iCs/>
      <w:color w:val="4C4C4C" w:themeColor="text2" w:themeShade="BF"/>
    </w:rPr>
  </w:style>
  <w:style w:type="character" w:customStyle="1" w:styleId="Heading8Char">
    <w:name w:val="Heading 8 Char"/>
    <w:basedOn w:val="DefaultParagraphFont"/>
    <w:link w:val="Heading8"/>
    <w:uiPriority w:val="9"/>
    <w:semiHidden/>
    <w:rsid w:val="005517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51704"/>
    <w:rPr>
      <w:rFonts w:asciiTheme="majorHAnsi" w:eastAsiaTheme="majorEastAsia" w:hAnsiTheme="majorHAnsi" w:cstheme="majorBidi"/>
      <w:i/>
      <w:iCs/>
      <w:color w:val="404040" w:themeColor="text1" w:themeTint="BF"/>
      <w:sz w:val="20"/>
      <w:szCs w:val="20"/>
    </w:rPr>
  </w:style>
  <w:style w:type="character" w:styleId="Strong">
    <w:name w:val="Strong"/>
    <w:basedOn w:val="DefaultParagraphFont"/>
    <w:uiPriority w:val="22"/>
    <w:qFormat/>
    <w:rsid w:val="00551704"/>
    <w:rPr>
      <w:b/>
      <w:bCs/>
      <w:color w:val="000000" w:themeColor="text1"/>
    </w:rPr>
  </w:style>
  <w:style w:type="character" w:styleId="Emphasis">
    <w:name w:val="Emphasis"/>
    <w:basedOn w:val="DefaultParagraphFont"/>
    <w:uiPriority w:val="20"/>
    <w:qFormat/>
    <w:rsid w:val="00551704"/>
    <w:rPr>
      <w:i/>
      <w:iCs/>
      <w:color w:val="auto"/>
    </w:rPr>
  </w:style>
  <w:style w:type="paragraph" w:styleId="Quote">
    <w:name w:val="Quote"/>
    <w:basedOn w:val="Normal"/>
    <w:next w:val="Normal"/>
    <w:link w:val="QuoteChar"/>
    <w:uiPriority w:val="29"/>
    <w:qFormat/>
    <w:rsid w:val="00551704"/>
    <w:pPr>
      <w:spacing w:before="160"/>
      <w:ind w:left="720" w:right="720"/>
    </w:pPr>
    <w:rPr>
      <w:i/>
      <w:iCs/>
      <w:color w:val="000000" w:themeColor="text1"/>
    </w:rPr>
  </w:style>
  <w:style w:type="character" w:customStyle="1" w:styleId="QuoteChar">
    <w:name w:val="Quote Char"/>
    <w:basedOn w:val="DefaultParagraphFont"/>
    <w:link w:val="Quote"/>
    <w:uiPriority w:val="29"/>
    <w:rsid w:val="00551704"/>
    <w:rPr>
      <w:i/>
      <w:iCs/>
      <w:color w:val="000000" w:themeColor="text1"/>
    </w:rPr>
  </w:style>
  <w:style w:type="paragraph" w:styleId="IntenseQuote">
    <w:name w:val="Intense Quote"/>
    <w:basedOn w:val="Normal"/>
    <w:next w:val="Normal"/>
    <w:link w:val="IntenseQuoteChar"/>
    <w:uiPriority w:val="30"/>
    <w:qFormat/>
    <w:rsid w:val="00551704"/>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551704"/>
    <w:rPr>
      <w:color w:val="000000" w:themeColor="text1"/>
      <w:shd w:val="clear" w:color="auto" w:fill="F2F2F2" w:themeFill="background1" w:themeFillShade="F2"/>
    </w:rPr>
  </w:style>
  <w:style w:type="character" w:styleId="SubtleEmphasis">
    <w:name w:val="Subtle Emphasis"/>
    <w:basedOn w:val="DefaultParagraphFont"/>
    <w:uiPriority w:val="19"/>
    <w:qFormat/>
    <w:rsid w:val="00551704"/>
    <w:rPr>
      <w:i/>
      <w:iCs/>
      <w:color w:val="404040" w:themeColor="text1" w:themeTint="BF"/>
    </w:rPr>
  </w:style>
  <w:style w:type="character" w:styleId="IntenseEmphasis">
    <w:name w:val="Intense Emphasis"/>
    <w:basedOn w:val="DefaultParagraphFont"/>
    <w:uiPriority w:val="21"/>
    <w:qFormat/>
    <w:rsid w:val="00551704"/>
    <w:rPr>
      <w:b/>
      <w:bCs/>
      <w:i/>
      <w:iCs/>
      <w:caps/>
    </w:rPr>
  </w:style>
  <w:style w:type="character" w:styleId="SubtleReference">
    <w:name w:val="Subtle Reference"/>
    <w:basedOn w:val="DefaultParagraphFont"/>
    <w:uiPriority w:val="31"/>
    <w:qFormat/>
    <w:rsid w:val="00551704"/>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51704"/>
    <w:rPr>
      <w:b/>
      <w:bCs/>
      <w:smallCaps/>
      <w:u w:val="single"/>
    </w:rPr>
  </w:style>
  <w:style w:type="character" w:styleId="BookTitle">
    <w:name w:val="Book Title"/>
    <w:basedOn w:val="DefaultParagraphFont"/>
    <w:uiPriority w:val="33"/>
    <w:qFormat/>
    <w:rsid w:val="00551704"/>
    <w:rPr>
      <w:b w:val="0"/>
      <w:bCs w:val="0"/>
      <w:smallCaps/>
      <w:spacing w:val="5"/>
    </w:rPr>
  </w:style>
  <w:style w:type="table" w:styleId="TableGrid">
    <w:name w:val="Table Grid"/>
    <w:basedOn w:val="TableNormal"/>
    <w:uiPriority w:val="39"/>
    <w:rsid w:val="00C51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5">
    <w:name w:val="Light List Accent 5"/>
    <w:basedOn w:val="TableNormal"/>
    <w:uiPriority w:val="61"/>
    <w:rsid w:val="00123D67"/>
    <w:pPr>
      <w:spacing w:after="0" w:line="240" w:lineRule="auto"/>
      <w:jc w:val="both"/>
    </w:pPr>
    <w:rPr>
      <w:sz w:val="20"/>
      <w:szCs w:val="20"/>
    </w:rPr>
    <w:tblPr>
      <w:tblStyleRowBandSize w:val="1"/>
      <w:tblStyleColBandSize w:val="1"/>
      <w:tblBorders>
        <w:top w:val="single" w:sz="8" w:space="0" w:color="005BD3" w:themeColor="accent5"/>
        <w:left w:val="single" w:sz="8" w:space="0" w:color="005BD3" w:themeColor="accent5"/>
        <w:bottom w:val="single" w:sz="8" w:space="0" w:color="005BD3" w:themeColor="accent5"/>
        <w:right w:val="single" w:sz="8" w:space="0" w:color="005BD3" w:themeColor="accent5"/>
      </w:tblBorders>
    </w:tblPr>
    <w:tblStylePr w:type="firstRow">
      <w:pPr>
        <w:spacing w:before="0" w:after="0" w:line="240" w:lineRule="auto"/>
      </w:pPr>
      <w:rPr>
        <w:b/>
        <w:bCs/>
        <w:color w:val="FFFFFF" w:themeColor="background1"/>
      </w:rPr>
      <w:tblPr/>
      <w:tcPr>
        <w:shd w:val="clear" w:color="auto" w:fill="005BD3" w:themeFill="accent5"/>
      </w:tcPr>
    </w:tblStylePr>
    <w:tblStylePr w:type="lastRow">
      <w:pPr>
        <w:spacing w:before="0" w:after="0" w:line="240" w:lineRule="auto"/>
      </w:pPr>
      <w:rPr>
        <w:b/>
        <w:bCs/>
      </w:rPr>
      <w:tblPr/>
      <w:tcPr>
        <w:tcBorders>
          <w:top w:val="double" w:sz="6" w:space="0" w:color="005BD3" w:themeColor="accent5"/>
          <w:left w:val="single" w:sz="8" w:space="0" w:color="005BD3" w:themeColor="accent5"/>
          <w:bottom w:val="single" w:sz="8" w:space="0" w:color="005BD3" w:themeColor="accent5"/>
          <w:right w:val="single" w:sz="8" w:space="0" w:color="005BD3" w:themeColor="accent5"/>
        </w:tcBorders>
      </w:tcPr>
    </w:tblStylePr>
    <w:tblStylePr w:type="firstCol">
      <w:rPr>
        <w:b/>
        <w:bCs/>
      </w:rPr>
    </w:tblStylePr>
    <w:tblStylePr w:type="lastCol">
      <w:rPr>
        <w:b/>
        <w:bCs/>
      </w:rPr>
    </w:tblStylePr>
    <w:tblStylePr w:type="band1Vert">
      <w:tblPr/>
      <w:tcPr>
        <w:tcBorders>
          <w:top w:val="single" w:sz="8" w:space="0" w:color="005BD3" w:themeColor="accent5"/>
          <w:left w:val="single" w:sz="8" w:space="0" w:color="005BD3" w:themeColor="accent5"/>
          <w:bottom w:val="single" w:sz="8" w:space="0" w:color="005BD3" w:themeColor="accent5"/>
          <w:right w:val="single" w:sz="8" w:space="0" w:color="005BD3" w:themeColor="accent5"/>
        </w:tcBorders>
      </w:tcPr>
    </w:tblStylePr>
    <w:tblStylePr w:type="band1Horz">
      <w:tblPr/>
      <w:tcPr>
        <w:tcBorders>
          <w:top w:val="single" w:sz="8" w:space="0" w:color="005BD3" w:themeColor="accent5"/>
          <w:left w:val="single" w:sz="8" w:space="0" w:color="005BD3" w:themeColor="accent5"/>
          <w:bottom w:val="single" w:sz="8" w:space="0" w:color="005BD3" w:themeColor="accent5"/>
          <w:right w:val="single" w:sz="8" w:space="0" w:color="005BD3" w:themeColor="accent5"/>
        </w:tcBorders>
      </w:tcPr>
    </w:tblStylePr>
  </w:style>
  <w:style w:type="table" w:styleId="MediumShading1-Accent1">
    <w:name w:val="Medium Shading 1 Accent 1"/>
    <w:basedOn w:val="TableNormal"/>
    <w:uiPriority w:val="63"/>
    <w:rsid w:val="00C24C45"/>
    <w:pPr>
      <w:spacing w:after="0" w:line="240" w:lineRule="auto"/>
    </w:pPr>
    <w:tblPr>
      <w:tblStyleRowBandSize w:val="1"/>
      <w:tblStyleColBandSize w:val="1"/>
      <w:tblBorders>
        <w:top w:val="single" w:sz="8" w:space="0" w:color="FF69A8" w:themeColor="accent1" w:themeTint="BF"/>
        <w:left w:val="single" w:sz="8" w:space="0" w:color="FF69A8" w:themeColor="accent1" w:themeTint="BF"/>
        <w:bottom w:val="single" w:sz="8" w:space="0" w:color="FF69A8" w:themeColor="accent1" w:themeTint="BF"/>
        <w:right w:val="single" w:sz="8" w:space="0" w:color="FF69A8" w:themeColor="accent1" w:themeTint="BF"/>
        <w:insideH w:val="single" w:sz="8" w:space="0" w:color="FF69A8" w:themeColor="accent1" w:themeTint="BF"/>
      </w:tblBorders>
    </w:tblPr>
    <w:tblStylePr w:type="firstRow">
      <w:pPr>
        <w:spacing w:before="0" w:after="0" w:line="240" w:lineRule="auto"/>
      </w:pPr>
      <w:rPr>
        <w:b/>
        <w:bCs/>
        <w:color w:val="FFFFFF" w:themeColor="background1"/>
      </w:rPr>
      <w:tblPr/>
      <w:tcPr>
        <w:tcBorders>
          <w:top w:val="single" w:sz="8" w:space="0" w:color="FF69A8" w:themeColor="accent1" w:themeTint="BF"/>
          <w:left w:val="single" w:sz="8" w:space="0" w:color="FF69A8" w:themeColor="accent1" w:themeTint="BF"/>
          <w:bottom w:val="single" w:sz="8" w:space="0" w:color="FF69A8" w:themeColor="accent1" w:themeTint="BF"/>
          <w:right w:val="single" w:sz="8" w:space="0" w:color="FF69A8" w:themeColor="accent1" w:themeTint="BF"/>
          <w:insideH w:val="nil"/>
          <w:insideV w:val="nil"/>
        </w:tcBorders>
        <w:shd w:val="clear" w:color="auto" w:fill="FF388C" w:themeFill="accent1"/>
      </w:tcPr>
    </w:tblStylePr>
    <w:tblStylePr w:type="lastRow">
      <w:pPr>
        <w:spacing w:before="0" w:after="0" w:line="240" w:lineRule="auto"/>
      </w:pPr>
      <w:rPr>
        <w:b/>
        <w:bCs/>
      </w:rPr>
      <w:tblPr/>
      <w:tcPr>
        <w:tcBorders>
          <w:top w:val="double" w:sz="6" w:space="0" w:color="FF69A8" w:themeColor="accent1" w:themeTint="BF"/>
          <w:left w:val="single" w:sz="8" w:space="0" w:color="FF69A8" w:themeColor="accent1" w:themeTint="BF"/>
          <w:bottom w:val="single" w:sz="8" w:space="0" w:color="FF69A8" w:themeColor="accent1" w:themeTint="BF"/>
          <w:right w:val="single" w:sz="8" w:space="0" w:color="FF69A8"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CDE2" w:themeFill="accent1" w:themeFillTint="3F"/>
      </w:tcPr>
    </w:tblStylePr>
    <w:tblStylePr w:type="band1Horz">
      <w:tblPr/>
      <w:tcPr>
        <w:tcBorders>
          <w:insideH w:val="nil"/>
          <w:insideV w:val="nil"/>
        </w:tcBorders>
        <w:shd w:val="clear" w:color="auto" w:fill="FFCDE2" w:themeFill="accent1" w:themeFillTint="3F"/>
      </w:tcPr>
    </w:tblStylePr>
    <w:tblStylePr w:type="band2Horz">
      <w:tblPr/>
      <w:tcPr>
        <w:tcBorders>
          <w:insideH w:val="nil"/>
          <w:insideV w:val="nil"/>
        </w:tcBorders>
      </w:tcPr>
    </w:tblStylePr>
  </w:style>
  <w:style w:type="paragraph" w:styleId="HTMLPreformatted">
    <w:name w:val="HTML Preformatted"/>
    <w:basedOn w:val="Normal"/>
    <w:link w:val="HTMLPreformattedChar"/>
    <w:uiPriority w:val="99"/>
    <w:rsid w:val="00F87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lang w:eastAsia="en-GB"/>
    </w:rPr>
  </w:style>
  <w:style w:type="character" w:customStyle="1" w:styleId="HTMLPreformattedChar">
    <w:name w:val="HTML Preformatted Char"/>
    <w:basedOn w:val="DefaultParagraphFont"/>
    <w:link w:val="HTMLPreformatted"/>
    <w:uiPriority w:val="99"/>
    <w:rsid w:val="00F8736F"/>
    <w:rPr>
      <w:rFonts w:ascii="Courier New" w:eastAsia="Courier New" w:hAnsi="Courier New" w:cs="Courier New"/>
      <w:sz w:val="24"/>
      <w:szCs w:val="20"/>
      <w:lang w:eastAsia="en-GB"/>
    </w:rPr>
  </w:style>
  <w:style w:type="character" w:styleId="UnresolvedMention">
    <w:name w:val="Unresolved Mention"/>
    <w:basedOn w:val="DefaultParagraphFont"/>
    <w:uiPriority w:val="99"/>
    <w:semiHidden/>
    <w:unhideWhenUsed/>
    <w:rsid w:val="00232AFC"/>
    <w:rPr>
      <w:color w:val="605E5C"/>
      <w:shd w:val="clear" w:color="auto" w:fill="E1DFDD"/>
    </w:rPr>
  </w:style>
  <w:style w:type="character" w:styleId="FollowedHyperlink">
    <w:name w:val="FollowedHyperlink"/>
    <w:basedOn w:val="DefaultParagraphFont"/>
    <w:uiPriority w:val="99"/>
    <w:semiHidden/>
    <w:unhideWhenUsed/>
    <w:rsid w:val="008C3CAE"/>
    <w:rPr>
      <w:color w:val="FF79C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48179">
      <w:bodyDiv w:val="1"/>
      <w:marLeft w:val="0"/>
      <w:marRight w:val="0"/>
      <w:marTop w:val="0"/>
      <w:marBottom w:val="0"/>
      <w:divBdr>
        <w:top w:val="none" w:sz="0" w:space="0" w:color="auto"/>
        <w:left w:val="none" w:sz="0" w:space="0" w:color="auto"/>
        <w:bottom w:val="none" w:sz="0" w:space="0" w:color="auto"/>
        <w:right w:val="none" w:sz="0" w:space="0" w:color="auto"/>
      </w:divBdr>
    </w:div>
    <w:div w:id="555315793">
      <w:bodyDiv w:val="1"/>
      <w:marLeft w:val="0"/>
      <w:marRight w:val="0"/>
      <w:marTop w:val="0"/>
      <w:marBottom w:val="0"/>
      <w:divBdr>
        <w:top w:val="none" w:sz="0" w:space="0" w:color="auto"/>
        <w:left w:val="none" w:sz="0" w:space="0" w:color="auto"/>
        <w:bottom w:val="none" w:sz="0" w:space="0" w:color="auto"/>
        <w:right w:val="none" w:sz="0" w:space="0" w:color="auto"/>
      </w:divBdr>
    </w:div>
    <w:div w:id="643122636">
      <w:bodyDiv w:val="1"/>
      <w:marLeft w:val="0"/>
      <w:marRight w:val="0"/>
      <w:marTop w:val="0"/>
      <w:marBottom w:val="0"/>
      <w:divBdr>
        <w:top w:val="none" w:sz="0" w:space="0" w:color="auto"/>
        <w:left w:val="none" w:sz="0" w:space="0" w:color="auto"/>
        <w:bottom w:val="none" w:sz="0" w:space="0" w:color="auto"/>
        <w:right w:val="none" w:sz="0" w:space="0" w:color="auto"/>
      </w:divBdr>
    </w:div>
    <w:div w:id="858615935">
      <w:bodyDiv w:val="1"/>
      <w:marLeft w:val="0"/>
      <w:marRight w:val="0"/>
      <w:marTop w:val="0"/>
      <w:marBottom w:val="0"/>
      <w:divBdr>
        <w:top w:val="none" w:sz="0" w:space="0" w:color="auto"/>
        <w:left w:val="none" w:sz="0" w:space="0" w:color="auto"/>
        <w:bottom w:val="none" w:sz="0" w:space="0" w:color="auto"/>
        <w:right w:val="none" w:sz="0" w:space="0" w:color="auto"/>
      </w:divBdr>
    </w:div>
    <w:div w:id="1395620761">
      <w:bodyDiv w:val="1"/>
      <w:marLeft w:val="0"/>
      <w:marRight w:val="0"/>
      <w:marTop w:val="0"/>
      <w:marBottom w:val="0"/>
      <w:divBdr>
        <w:top w:val="none" w:sz="0" w:space="0" w:color="auto"/>
        <w:left w:val="none" w:sz="0" w:space="0" w:color="auto"/>
        <w:bottom w:val="none" w:sz="0" w:space="0" w:color="auto"/>
        <w:right w:val="none" w:sz="0" w:space="0" w:color="auto"/>
      </w:divBdr>
    </w:div>
    <w:div w:id="1507136311">
      <w:bodyDiv w:val="1"/>
      <w:marLeft w:val="0"/>
      <w:marRight w:val="0"/>
      <w:marTop w:val="0"/>
      <w:marBottom w:val="0"/>
      <w:divBdr>
        <w:top w:val="none" w:sz="0" w:space="0" w:color="auto"/>
        <w:left w:val="none" w:sz="0" w:space="0" w:color="auto"/>
        <w:bottom w:val="none" w:sz="0" w:space="0" w:color="auto"/>
        <w:right w:val="none" w:sz="0" w:space="0" w:color="auto"/>
      </w:divBdr>
    </w:div>
    <w:div w:id="19786055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0.png"/><Relationship Id="rId21" Type="http://schemas.openxmlformats.org/officeDocument/2006/relationships/image" Target="media/image8.png"/><Relationship Id="rId42" Type="http://schemas.openxmlformats.org/officeDocument/2006/relationships/oleObject" Target="embeddings/oleObject6.bin"/><Relationship Id="rId47" Type="http://schemas.openxmlformats.org/officeDocument/2006/relationships/image" Target="media/image23.png"/><Relationship Id="rId63" Type="http://schemas.openxmlformats.org/officeDocument/2006/relationships/image" Target="media/image26.jpeg"/><Relationship Id="rId68" Type="http://schemas.openxmlformats.org/officeDocument/2006/relationships/image" Target="media/image37.png"/><Relationship Id="rId84" Type="http://schemas.openxmlformats.org/officeDocument/2006/relationships/image" Target="media/image51.png"/><Relationship Id="rId89" Type="http://schemas.openxmlformats.org/officeDocument/2006/relationships/image" Target="media/image56.wmf"/><Relationship Id="rId112" Type="http://schemas.openxmlformats.org/officeDocument/2006/relationships/image" Target="media/image75.wmf"/><Relationship Id="rId133" Type="http://schemas.openxmlformats.org/officeDocument/2006/relationships/theme" Target="theme/theme1.xml"/><Relationship Id="rId16" Type="http://schemas.openxmlformats.org/officeDocument/2006/relationships/hyperlink" Target="https://www.sqa.org.uk/sqa/47916.html" TargetMode="External"/><Relationship Id="rId107" Type="http://schemas.openxmlformats.org/officeDocument/2006/relationships/image" Target="media/image70.emf"/><Relationship Id="rId11" Type="http://schemas.openxmlformats.org/officeDocument/2006/relationships/endnotes" Target="endnotes.xml"/><Relationship Id="rId32" Type="http://schemas.openxmlformats.org/officeDocument/2006/relationships/image" Target="media/image16.wmf"/><Relationship Id="rId37" Type="http://schemas.openxmlformats.org/officeDocument/2006/relationships/oleObject" Target="embeddings/oleObject4.bin"/><Relationship Id="rId53" Type="http://schemas.openxmlformats.org/officeDocument/2006/relationships/image" Target="media/image29.png"/><Relationship Id="rId58" Type="http://schemas.openxmlformats.org/officeDocument/2006/relationships/image" Target="media/image210.png"/><Relationship Id="rId74" Type="http://schemas.openxmlformats.org/officeDocument/2006/relationships/image" Target="media/image43.png"/><Relationship Id="rId79" Type="http://schemas.openxmlformats.org/officeDocument/2006/relationships/oleObject" Target="embeddings/oleObject9.bin"/><Relationship Id="rId102" Type="http://schemas.openxmlformats.org/officeDocument/2006/relationships/image" Target="media/image65.emf"/><Relationship Id="rId123" Type="http://schemas.openxmlformats.org/officeDocument/2006/relationships/image" Target="media/image86.png"/><Relationship Id="rId128" Type="http://schemas.openxmlformats.org/officeDocument/2006/relationships/hyperlink" Target="http://preview.tinyurl.com/lwanwoh" TargetMode="External"/><Relationship Id="rId5" Type="http://schemas.openxmlformats.org/officeDocument/2006/relationships/customXml" Target="../customXml/item5.xml"/><Relationship Id="rId90" Type="http://schemas.openxmlformats.org/officeDocument/2006/relationships/oleObject" Target="embeddings/oleObject11.bin"/><Relationship Id="rId95" Type="http://schemas.openxmlformats.org/officeDocument/2006/relationships/image" Target="media/image59.png"/><Relationship Id="rId22" Type="http://schemas.openxmlformats.org/officeDocument/2006/relationships/image" Target="media/image9.png"/><Relationship Id="rId27" Type="http://schemas.openxmlformats.org/officeDocument/2006/relationships/image" Target="media/image8.jpeg"/><Relationship Id="rId43" Type="http://schemas.openxmlformats.org/officeDocument/2006/relationships/image" Target="media/image21.wmf"/><Relationship Id="rId48" Type="http://schemas.openxmlformats.org/officeDocument/2006/relationships/image" Target="media/image24.png"/><Relationship Id="rId64" Type="http://schemas.openxmlformats.org/officeDocument/2006/relationships/image" Target="media/image33.png"/><Relationship Id="rId69" Type="http://schemas.openxmlformats.org/officeDocument/2006/relationships/image" Target="media/image38.png"/><Relationship Id="rId113" Type="http://schemas.openxmlformats.org/officeDocument/2006/relationships/image" Target="media/image76.png"/><Relationship Id="rId118" Type="http://schemas.openxmlformats.org/officeDocument/2006/relationships/image" Target="media/image81.png"/><Relationship Id="rId80" Type="http://schemas.openxmlformats.org/officeDocument/2006/relationships/image" Target="media/image48.png"/><Relationship Id="rId85" Type="http://schemas.openxmlformats.org/officeDocument/2006/relationships/image" Target="media/image52.png"/><Relationship Id="rId12" Type="http://schemas.openxmlformats.org/officeDocument/2006/relationships/image" Target="media/image1.gif"/><Relationship Id="rId17" Type="http://schemas.openxmlformats.org/officeDocument/2006/relationships/image" Target="media/image5.wmf"/><Relationship Id="rId33" Type="http://schemas.openxmlformats.org/officeDocument/2006/relationships/oleObject" Target="embeddings/oleObject2.bin"/><Relationship Id="rId38" Type="http://schemas.openxmlformats.org/officeDocument/2006/relationships/chart" Target="charts/chart1.xml"/><Relationship Id="rId59" Type="http://schemas.openxmlformats.org/officeDocument/2006/relationships/image" Target="media/image30.png"/><Relationship Id="rId103" Type="http://schemas.openxmlformats.org/officeDocument/2006/relationships/image" Target="media/image66.png"/><Relationship Id="rId108" Type="http://schemas.openxmlformats.org/officeDocument/2006/relationships/image" Target="media/image71.emf"/><Relationship Id="rId124" Type="http://schemas.openxmlformats.org/officeDocument/2006/relationships/image" Target="media/image87.png"/><Relationship Id="rId129" Type="http://schemas.openxmlformats.org/officeDocument/2006/relationships/hyperlink" Target="https://www.sqa.org.uk/files_ccc/general-marking-principles-physics.pdf" TargetMode="External"/><Relationship Id="rId54" Type="http://schemas.openxmlformats.org/officeDocument/2006/relationships/image" Target="media/image170.png"/><Relationship Id="rId70" Type="http://schemas.openxmlformats.org/officeDocument/2006/relationships/image" Target="media/image39.png"/><Relationship Id="rId75" Type="http://schemas.openxmlformats.org/officeDocument/2006/relationships/image" Target="media/image44.png"/><Relationship Id="rId91" Type="http://schemas.openxmlformats.org/officeDocument/2006/relationships/oleObject" Target="embeddings/oleObject12.bin"/><Relationship Id="rId96" Type="http://schemas.openxmlformats.org/officeDocument/2006/relationships/image" Target="media/image60.png"/><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image" Target="media/image10.png"/><Relationship Id="rId28" Type="http://schemas.openxmlformats.org/officeDocument/2006/relationships/image" Target="media/image9.wmf"/><Relationship Id="rId49" Type="http://schemas.openxmlformats.org/officeDocument/2006/relationships/image" Target="media/image25.png"/><Relationship Id="rId114" Type="http://schemas.openxmlformats.org/officeDocument/2006/relationships/image" Target="media/image77.png"/><Relationship Id="rId119" Type="http://schemas.openxmlformats.org/officeDocument/2006/relationships/image" Target="media/image82.gif"/><Relationship Id="rId44" Type="http://schemas.openxmlformats.org/officeDocument/2006/relationships/oleObject" Target="embeddings/oleObject7.bin"/><Relationship Id="rId60" Type="http://schemas.openxmlformats.org/officeDocument/2006/relationships/image" Target="media/image31.jpg"/><Relationship Id="rId65" Type="http://schemas.openxmlformats.org/officeDocument/2006/relationships/image" Target="media/image34.png"/><Relationship Id="rId81" Type="http://schemas.openxmlformats.org/officeDocument/2006/relationships/oleObject" Target="embeddings/oleObject10.bin"/><Relationship Id="rId86" Type="http://schemas.openxmlformats.org/officeDocument/2006/relationships/image" Target="media/image53.png"/><Relationship Id="rId130" Type="http://schemas.openxmlformats.org/officeDocument/2006/relationships/header" Target="header1.xml"/><Relationship Id="rId13" Type="http://schemas.openxmlformats.org/officeDocument/2006/relationships/image" Target="media/image2.jpg"/><Relationship Id="rId18" Type="http://schemas.openxmlformats.org/officeDocument/2006/relationships/oleObject" Target="embeddings/oleObject1.bin"/><Relationship Id="rId39" Type="http://schemas.openxmlformats.org/officeDocument/2006/relationships/image" Target="media/image19.wmf"/><Relationship Id="rId109" Type="http://schemas.openxmlformats.org/officeDocument/2006/relationships/image" Target="media/image72.emf"/><Relationship Id="rId34" Type="http://schemas.openxmlformats.org/officeDocument/2006/relationships/image" Target="media/image17.wmf"/><Relationship Id="rId50" Type="http://schemas.openxmlformats.org/officeDocument/2006/relationships/image" Target="media/image26.png"/><Relationship Id="rId55" Type="http://schemas.openxmlformats.org/officeDocument/2006/relationships/image" Target="media/image180.png"/><Relationship Id="rId76" Type="http://schemas.openxmlformats.org/officeDocument/2006/relationships/image" Target="media/image45.png"/><Relationship Id="rId97" Type="http://schemas.openxmlformats.org/officeDocument/2006/relationships/oleObject" Target="embeddings/oleObject14.bin"/><Relationship Id="rId104" Type="http://schemas.openxmlformats.org/officeDocument/2006/relationships/image" Target="media/image67.png"/><Relationship Id="rId120" Type="http://schemas.openxmlformats.org/officeDocument/2006/relationships/image" Target="media/image83.gif"/><Relationship Id="rId125" Type="http://schemas.openxmlformats.org/officeDocument/2006/relationships/oleObject" Target="embeddings/oleObject15.bin"/><Relationship Id="rId7" Type="http://schemas.openxmlformats.org/officeDocument/2006/relationships/styles" Target="styles.xml"/><Relationship Id="rId71" Type="http://schemas.openxmlformats.org/officeDocument/2006/relationships/image" Target="media/image40.png"/><Relationship Id="rId92" Type="http://schemas.openxmlformats.org/officeDocument/2006/relationships/image" Target="media/image57.jpeg"/><Relationship Id="rId2" Type="http://schemas.openxmlformats.org/officeDocument/2006/relationships/customXml" Target="../customXml/item2.xml"/><Relationship Id="rId29" Type="http://schemas.openxmlformats.org/officeDocument/2006/relationships/image" Target="media/image13.png"/><Relationship Id="rId24" Type="http://schemas.openxmlformats.org/officeDocument/2006/relationships/image" Target="media/image11.jpeg"/><Relationship Id="rId40" Type="http://schemas.openxmlformats.org/officeDocument/2006/relationships/oleObject" Target="embeddings/oleObject5.bin"/><Relationship Id="rId45" Type="http://schemas.openxmlformats.org/officeDocument/2006/relationships/image" Target="media/image22.png"/><Relationship Id="rId66" Type="http://schemas.openxmlformats.org/officeDocument/2006/relationships/image" Target="media/image35.png"/><Relationship Id="rId87" Type="http://schemas.openxmlformats.org/officeDocument/2006/relationships/image" Target="media/image54.png"/><Relationship Id="rId110" Type="http://schemas.openxmlformats.org/officeDocument/2006/relationships/image" Target="media/image73.png"/><Relationship Id="rId115" Type="http://schemas.openxmlformats.org/officeDocument/2006/relationships/image" Target="media/image78.png"/><Relationship Id="rId131" Type="http://schemas.openxmlformats.org/officeDocument/2006/relationships/footer" Target="footer1.xml"/><Relationship Id="rId61" Type="http://schemas.openxmlformats.org/officeDocument/2006/relationships/image" Target="media/image32.jpg"/><Relationship Id="rId82" Type="http://schemas.openxmlformats.org/officeDocument/2006/relationships/image" Target="media/image49.png"/><Relationship Id="rId19" Type="http://schemas.openxmlformats.org/officeDocument/2006/relationships/image" Target="media/image6.png"/><Relationship Id="rId14" Type="http://schemas.openxmlformats.org/officeDocument/2006/relationships/image" Target="media/image3.jpeg"/><Relationship Id="rId30" Type="http://schemas.openxmlformats.org/officeDocument/2006/relationships/image" Target="media/image14.png"/><Relationship Id="rId35" Type="http://schemas.openxmlformats.org/officeDocument/2006/relationships/oleObject" Target="embeddings/oleObject3.bin"/><Relationship Id="rId56" Type="http://schemas.openxmlformats.org/officeDocument/2006/relationships/image" Target="media/image190.png"/><Relationship Id="rId77" Type="http://schemas.openxmlformats.org/officeDocument/2006/relationships/image" Target="media/image46.png"/><Relationship Id="rId100" Type="http://schemas.openxmlformats.org/officeDocument/2006/relationships/image" Target="media/image63.emf"/><Relationship Id="rId105" Type="http://schemas.openxmlformats.org/officeDocument/2006/relationships/image" Target="media/image68.png"/><Relationship Id="rId126" Type="http://schemas.openxmlformats.org/officeDocument/2006/relationships/hyperlink" Target="#_Contents"/><Relationship Id="rId8" Type="http://schemas.openxmlformats.org/officeDocument/2006/relationships/settings" Target="settings.xml"/><Relationship Id="rId51" Type="http://schemas.openxmlformats.org/officeDocument/2006/relationships/image" Target="media/image27.png"/><Relationship Id="rId72" Type="http://schemas.openxmlformats.org/officeDocument/2006/relationships/image" Target="media/image41.png"/><Relationship Id="rId93" Type="http://schemas.openxmlformats.org/officeDocument/2006/relationships/image" Target="media/image58.wmf"/><Relationship Id="rId98" Type="http://schemas.openxmlformats.org/officeDocument/2006/relationships/image" Target="media/image61.png"/><Relationship Id="rId121" Type="http://schemas.openxmlformats.org/officeDocument/2006/relationships/image" Target="media/image84.png"/><Relationship Id="rId3" Type="http://schemas.openxmlformats.org/officeDocument/2006/relationships/customXml" Target="../customXml/item3.xml"/><Relationship Id="rId25" Type="http://schemas.openxmlformats.org/officeDocument/2006/relationships/image" Target="media/image12.wmf"/><Relationship Id="rId46" Type="http://schemas.openxmlformats.org/officeDocument/2006/relationships/oleObject" Target="embeddings/oleObject8.bin"/><Relationship Id="rId67" Type="http://schemas.openxmlformats.org/officeDocument/2006/relationships/image" Target="media/image36.png"/><Relationship Id="rId116" Type="http://schemas.openxmlformats.org/officeDocument/2006/relationships/image" Target="media/image79.png"/><Relationship Id="rId20" Type="http://schemas.openxmlformats.org/officeDocument/2006/relationships/image" Target="media/image7.png"/><Relationship Id="rId41" Type="http://schemas.openxmlformats.org/officeDocument/2006/relationships/image" Target="media/image20.wmf"/><Relationship Id="rId62" Type="http://schemas.openxmlformats.org/officeDocument/2006/relationships/image" Target="media/image25.jpeg"/><Relationship Id="rId83" Type="http://schemas.openxmlformats.org/officeDocument/2006/relationships/image" Target="media/image50.png"/><Relationship Id="rId88" Type="http://schemas.openxmlformats.org/officeDocument/2006/relationships/image" Target="media/image55.png"/><Relationship Id="rId111" Type="http://schemas.openxmlformats.org/officeDocument/2006/relationships/image" Target="media/image74.wmf"/><Relationship Id="rId132" Type="http://schemas.openxmlformats.org/officeDocument/2006/relationships/fontTable" Target="fontTable.xml"/><Relationship Id="rId15" Type="http://schemas.openxmlformats.org/officeDocument/2006/relationships/image" Target="media/image4.gif"/><Relationship Id="rId36" Type="http://schemas.openxmlformats.org/officeDocument/2006/relationships/image" Target="media/image18.wmf"/><Relationship Id="rId57" Type="http://schemas.openxmlformats.org/officeDocument/2006/relationships/image" Target="media/image200.png"/><Relationship Id="rId106" Type="http://schemas.openxmlformats.org/officeDocument/2006/relationships/image" Target="media/image69.png"/><Relationship Id="rId127" Type="http://schemas.openxmlformats.org/officeDocument/2006/relationships/image" Target="media/image88.png"/><Relationship Id="rId10" Type="http://schemas.openxmlformats.org/officeDocument/2006/relationships/footnotes" Target="footnotes.xml"/><Relationship Id="rId31" Type="http://schemas.openxmlformats.org/officeDocument/2006/relationships/image" Target="media/image15.gif"/><Relationship Id="rId52" Type="http://schemas.openxmlformats.org/officeDocument/2006/relationships/image" Target="media/image28.png"/><Relationship Id="rId73" Type="http://schemas.openxmlformats.org/officeDocument/2006/relationships/image" Target="media/image42.png"/><Relationship Id="rId78" Type="http://schemas.openxmlformats.org/officeDocument/2006/relationships/image" Target="media/image47.wmf"/><Relationship Id="rId94" Type="http://schemas.openxmlformats.org/officeDocument/2006/relationships/oleObject" Target="embeddings/oleObject13.bin"/><Relationship Id="rId99" Type="http://schemas.openxmlformats.org/officeDocument/2006/relationships/image" Target="media/image62.emf"/><Relationship Id="rId101" Type="http://schemas.openxmlformats.org/officeDocument/2006/relationships/image" Target="media/image64.emf"/><Relationship Id="rId122" Type="http://schemas.openxmlformats.org/officeDocument/2006/relationships/image" Target="media/image85.png"/><Relationship Id="rId4" Type="http://schemas.openxmlformats.org/officeDocument/2006/relationships/customXml" Target="../customXml/item4.xml"/><Relationship Id="rId9"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F:\My%20Documents\SCHOOL\Higher%20CfE\may%202015\Summer%202015\Impulse%20plo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solidFill>
                <a:schemeClr val="tx1"/>
              </a:solidFill>
            </a:ln>
          </c:spPr>
          <c:marker>
            <c:symbol val="none"/>
          </c:marker>
          <c:xVal>
            <c:numRef>
              <c:f>Sheet2!$A$1:$A$41</c:f>
              <c:numCache>
                <c:formatCode>General</c:formatCode>
                <c:ptCount val="41"/>
                <c:pt idx="0">
                  <c:v>0</c:v>
                </c:pt>
                <c:pt idx="1">
                  <c:v>0.05</c:v>
                </c:pt>
                <c:pt idx="2">
                  <c:v>0.1</c:v>
                </c:pt>
                <c:pt idx="3">
                  <c:v>0.15</c:v>
                </c:pt>
                <c:pt idx="4">
                  <c:v>0.2</c:v>
                </c:pt>
                <c:pt idx="5">
                  <c:v>0.25</c:v>
                </c:pt>
                <c:pt idx="6">
                  <c:v>0.3</c:v>
                </c:pt>
                <c:pt idx="7">
                  <c:v>0.35</c:v>
                </c:pt>
                <c:pt idx="8">
                  <c:v>0.4</c:v>
                </c:pt>
                <c:pt idx="9">
                  <c:v>0.45</c:v>
                </c:pt>
                <c:pt idx="10">
                  <c:v>0.5</c:v>
                </c:pt>
                <c:pt idx="11">
                  <c:v>0.55000000000000004</c:v>
                </c:pt>
                <c:pt idx="12">
                  <c:v>0.6</c:v>
                </c:pt>
                <c:pt idx="13">
                  <c:v>0.65</c:v>
                </c:pt>
                <c:pt idx="14">
                  <c:v>0.7</c:v>
                </c:pt>
                <c:pt idx="15">
                  <c:v>0.75</c:v>
                </c:pt>
                <c:pt idx="16">
                  <c:v>0.8</c:v>
                </c:pt>
                <c:pt idx="17">
                  <c:v>0.85</c:v>
                </c:pt>
                <c:pt idx="18">
                  <c:v>0.9</c:v>
                </c:pt>
                <c:pt idx="19">
                  <c:v>0.95</c:v>
                </c:pt>
                <c:pt idx="20">
                  <c:v>1</c:v>
                </c:pt>
                <c:pt idx="21">
                  <c:v>1.05</c:v>
                </c:pt>
                <c:pt idx="22">
                  <c:v>1.1000000000000001</c:v>
                </c:pt>
                <c:pt idx="23">
                  <c:v>1.1499999999999999</c:v>
                </c:pt>
                <c:pt idx="24">
                  <c:v>1.2</c:v>
                </c:pt>
                <c:pt idx="25">
                  <c:v>1.25</c:v>
                </c:pt>
                <c:pt idx="26">
                  <c:v>1.3</c:v>
                </c:pt>
                <c:pt idx="27">
                  <c:v>1.35</c:v>
                </c:pt>
                <c:pt idx="28">
                  <c:v>1.4</c:v>
                </c:pt>
                <c:pt idx="29">
                  <c:v>1.45</c:v>
                </c:pt>
                <c:pt idx="30">
                  <c:v>1.5</c:v>
                </c:pt>
                <c:pt idx="31">
                  <c:v>1.55</c:v>
                </c:pt>
                <c:pt idx="32">
                  <c:v>1.6</c:v>
                </c:pt>
                <c:pt idx="33">
                  <c:v>1.65</c:v>
                </c:pt>
                <c:pt idx="34">
                  <c:v>1.7</c:v>
                </c:pt>
                <c:pt idx="35">
                  <c:v>1.75</c:v>
                </c:pt>
                <c:pt idx="36">
                  <c:v>1.8</c:v>
                </c:pt>
                <c:pt idx="37">
                  <c:v>1.85</c:v>
                </c:pt>
                <c:pt idx="38">
                  <c:v>1.9</c:v>
                </c:pt>
                <c:pt idx="39">
                  <c:v>1.95</c:v>
                </c:pt>
                <c:pt idx="40">
                  <c:v>2</c:v>
                </c:pt>
              </c:numCache>
            </c:numRef>
          </c:xVal>
          <c:yVal>
            <c:numRef>
              <c:f>Sheet2!$B$1:$B$41</c:f>
              <c:numCache>
                <c:formatCode>General</c:formatCode>
                <c:ptCount val="41"/>
                <c:pt idx="0">
                  <c:v>9.8193302637612778E-4</c:v>
                </c:pt>
                <c:pt idx="1">
                  <c:v>2.4231629549353192E-2</c:v>
                </c:pt>
                <c:pt idx="2">
                  <c:v>5.0900316601788301E-2</c:v>
                </c:pt>
                <c:pt idx="3">
                  <c:v>8.1098154753773896E-2</c:v>
                </c:pt>
                <c:pt idx="4">
                  <c:v>0.11484166935891109</c:v>
                </c:pt>
                <c:pt idx="5">
                  <c:v>0.1520351913317835</c:v>
                </c:pt>
                <c:pt idx="6">
                  <c:v>0.19245493127148977</c:v>
                </c:pt>
                <c:pt idx="7">
                  <c:v>0.23573718409561473</c:v>
                </c:pt>
                <c:pt idx="8">
                  <c:v>0.28137210996642592</c:v>
                </c:pt>
                <c:pt idx="9">
                  <c:v>0.32870435406510107</c:v>
                </c:pt>
                <c:pt idx="10">
                  <c:v>0.37694144903828675</c:v>
                </c:pt>
                <c:pt idx="11">
                  <c:v>0.42517049979750976</c:v>
                </c:pt>
                <c:pt idx="12">
                  <c:v>0.47238310552296547</c:v>
                </c:pt>
                <c:pt idx="13">
                  <c:v>0.51750786673352256</c:v>
                </c:pt>
                <c:pt idx="14">
                  <c:v>0.55944920578359936</c:v>
                </c:pt>
                <c:pt idx="15">
                  <c:v>0.59713065352859906</c:v>
                </c:pt>
                <c:pt idx="16">
                  <c:v>0.6295402806066468</c:v>
                </c:pt>
                <c:pt idx="17">
                  <c:v>0.65577563092104818</c:v>
                </c:pt>
                <c:pt idx="18">
                  <c:v>0.67508538795091189</c:v>
                </c:pt>
                <c:pt idx="19">
                  <c:v>0.68690509495402363</c:v>
                </c:pt>
                <c:pt idx="20">
                  <c:v>0.69088456080286542</c:v>
                </c:pt>
                <c:pt idx="21">
                  <c:v>0.68690509495402363</c:v>
                </c:pt>
                <c:pt idx="22">
                  <c:v>0.67508538795091177</c:v>
                </c:pt>
                <c:pt idx="23">
                  <c:v>0.65577563092104829</c:v>
                </c:pt>
                <c:pt idx="24">
                  <c:v>0.6295402806066468</c:v>
                </c:pt>
                <c:pt idx="25">
                  <c:v>0.59713065352859906</c:v>
                </c:pt>
                <c:pt idx="26">
                  <c:v>0.55944920578359936</c:v>
                </c:pt>
                <c:pt idx="27">
                  <c:v>0.51750786673352245</c:v>
                </c:pt>
                <c:pt idx="28">
                  <c:v>0.47238310552296559</c:v>
                </c:pt>
                <c:pt idx="29">
                  <c:v>0.42517049979750976</c:v>
                </c:pt>
                <c:pt idx="30">
                  <c:v>0.37694144903828675</c:v>
                </c:pt>
                <c:pt idx="31">
                  <c:v>0.32870435406510107</c:v>
                </c:pt>
                <c:pt idx="32">
                  <c:v>0.28137210996642587</c:v>
                </c:pt>
                <c:pt idx="33">
                  <c:v>0.23573718409561484</c:v>
                </c:pt>
                <c:pt idx="34">
                  <c:v>0.19245493127148977</c:v>
                </c:pt>
                <c:pt idx="35">
                  <c:v>0.1520351913317835</c:v>
                </c:pt>
                <c:pt idx="36">
                  <c:v>0.11484166935891109</c:v>
                </c:pt>
                <c:pt idx="37">
                  <c:v>8.1098154753773813E-2</c:v>
                </c:pt>
                <c:pt idx="38">
                  <c:v>5.0900316601788356E-2</c:v>
                </c:pt>
                <c:pt idx="39">
                  <c:v>2.4231629549353192E-2</c:v>
                </c:pt>
                <c:pt idx="40">
                  <c:v>9.8193302637612778E-4</c:v>
                </c:pt>
              </c:numCache>
            </c:numRef>
          </c:yVal>
          <c:smooth val="0"/>
          <c:extLst>
            <c:ext xmlns:c16="http://schemas.microsoft.com/office/drawing/2014/chart" uri="{C3380CC4-5D6E-409C-BE32-E72D297353CC}">
              <c16:uniqueId val="{00000000-21C9-4456-9B14-8F83F4D10A85}"/>
            </c:ext>
          </c:extLst>
        </c:ser>
        <c:ser>
          <c:idx val="1"/>
          <c:order val="1"/>
          <c:spPr>
            <a:ln>
              <a:solidFill>
                <a:schemeClr val="tx1"/>
              </a:solidFill>
              <a:prstDash val="dash"/>
            </a:ln>
          </c:spPr>
          <c:marker>
            <c:symbol val="none"/>
          </c:marker>
          <c:xVal>
            <c:numRef>
              <c:f>Sheet2!$S$1:$S$41</c:f>
              <c:numCache>
                <c:formatCode>General</c:formatCode>
                <c:ptCount val="41"/>
                <c:pt idx="0">
                  <c:v>0</c:v>
                </c:pt>
                <c:pt idx="1">
                  <c:v>0.1</c:v>
                </c:pt>
                <c:pt idx="2">
                  <c:v>0.2</c:v>
                </c:pt>
                <c:pt idx="3">
                  <c:v>0.3</c:v>
                </c:pt>
                <c:pt idx="4">
                  <c:v>0.4</c:v>
                </c:pt>
                <c:pt idx="5">
                  <c:v>0.5</c:v>
                </c:pt>
                <c:pt idx="6">
                  <c:v>0.6</c:v>
                </c:pt>
                <c:pt idx="7">
                  <c:v>0.7</c:v>
                </c:pt>
                <c:pt idx="8">
                  <c:v>0.8</c:v>
                </c:pt>
                <c:pt idx="9">
                  <c:v>0.9</c:v>
                </c:pt>
                <c:pt idx="10">
                  <c:v>1</c:v>
                </c:pt>
                <c:pt idx="11">
                  <c:v>1.1000000000000001</c:v>
                </c:pt>
                <c:pt idx="12">
                  <c:v>1.2</c:v>
                </c:pt>
                <c:pt idx="13">
                  <c:v>1.3</c:v>
                </c:pt>
                <c:pt idx="14">
                  <c:v>1.4</c:v>
                </c:pt>
                <c:pt idx="15">
                  <c:v>1.5</c:v>
                </c:pt>
                <c:pt idx="16">
                  <c:v>1.6</c:v>
                </c:pt>
                <c:pt idx="17">
                  <c:v>1.7</c:v>
                </c:pt>
                <c:pt idx="18">
                  <c:v>1.8</c:v>
                </c:pt>
                <c:pt idx="19">
                  <c:v>1.9</c:v>
                </c:pt>
                <c:pt idx="20">
                  <c:v>2</c:v>
                </c:pt>
                <c:pt idx="21">
                  <c:v>2.1</c:v>
                </c:pt>
                <c:pt idx="22">
                  <c:v>2.2000000000000002</c:v>
                </c:pt>
                <c:pt idx="23">
                  <c:v>2.2999999999999998</c:v>
                </c:pt>
                <c:pt idx="24">
                  <c:v>2.4</c:v>
                </c:pt>
                <c:pt idx="25">
                  <c:v>2.5</c:v>
                </c:pt>
                <c:pt idx="26">
                  <c:v>2.6</c:v>
                </c:pt>
                <c:pt idx="27">
                  <c:v>2.7</c:v>
                </c:pt>
                <c:pt idx="28">
                  <c:v>2.8</c:v>
                </c:pt>
                <c:pt idx="29">
                  <c:v>2.9</c:v>
                </c:pt>
                <c:pt idx="30">
                  <c:v>3</c:v>
                </c:pt>
                <c:pt idx="31">
                  <c:v>3.1</c:v>
                </c:pt>
                <c:pt idx="32">
                  <c:v>3.2</c:v>
                </c:pt>
                <c:pt idx="33">
                  <c:v>3.3</c:v>
                </c:pt>
                <c:pt idx="34">
                  <c:v>3.4</c:v>
                </c:pt>
                <c:pt idx="35">
                  <c:v>3.5</c:v>
                </c:pt>
                <c:pt idx="36">
                  <c:v>3.6</c:v>
                </c:pt>
                <c:pt idx="37">
                  <c:v>3.7</c:v>
                </c:pt>
                <c:pt idx="38">
                  <c:v>3.8</c:v>
                </c:pt>
                <c:pt idx="39">
                  <c:v>3.9</c:v>
                </c:pt>
                <c:pt idx="40">
                  <c:v>4</c:v>
                </c:pt>
              </c:numCache>
            </c:numRef>
          </c:xVal>
          <c:yVal>
            <c:numRef>
              <c:f>Sheet2!$T$1:$T$41</c:f>
              <c:numCache>
                <c:formatCode>General</c:formatCode>
                <c:ptCount val="41"/>
                <c:pt idx="0">
                  <c:v>-9.033486811936553E-6</c:v>
                </c:pt>
                <c:pt idx="1">
                  <c:v>1.1615814774676596E-2</c:v>
                </c:pt>
                <c:pt idx="2">
                  <c:v>2.495015830089415E-2</c:v>
                </c:pt>
                <c:pt idx="3">
                  <c:v>4.0049077376886948E-2</c:v>
                </c:pt>
                <c:pt idx="4">
                  <c:v>5.6920834679455544E-2</c:v>
                </c:pt>
                <c:pt idx="5">
                  <c:v>7.5517595665891751E-2</c:v>
                </c:pt>
                <c:pt idx="6">
                  <c:v>9.5727465635744885E-2</c:v>
                </c:pt>
                <c:pt idx="7">
                  <c:v>0.11736859204780736</c:v>
                </c:pt>
                <c:pt idx="8">
                  <c:v>0.14018605498321296</c:v>
                </c:pt>
                <c:pt idx="9">
                  <c:v>0.16385217703255053</c:v>
                </c:pt>
                <c:pt idx="10">
                  <c:v>0.18797072451914337</c:v>
                </c:pt>
                <c:pt idx="11">
                  <c:v>0.21208524989875488</c:v>
                </c:pt>
                <c:pt idx="12">
                  <c:v>0.23569155276148274</c:v>
                </c:pt>
                <c:pt idx="13">
                  <c:v>0.25825393336676128</c:v>
                </c:pt>
                <c:pt idx="14">
                  <c:v>0.27922460289179968</c:v>
                </c:pt>
                <c:pt idx="15">
                  <c:v>0.29806532676429953</c:v>
                </c:pt>
                <c:pt idx="16">
                  <c:v>0.3142701403033234</c:v>
                </c:pt>
                <c:pt idx="17">
                  <c:v>0.32738781546052409</c:v>
                </c:pt>
                <c:pt idx="18">
                  <c:v>0.33704269397545594</c:v>
                </c:pt>
                <c:pt idx="19">
                  <c:v>0.34295254747701182</c:v>
                </c:pt>
                <c:pt idx="20">
                  <c:v>0.34494228040143271</c:v>
                </c:pt>
                <c:pt idx="21">
                  <c:v>0.34295254747701182</c:v>
                </c:pt>
                <c:pt idx="22">
                  <c:v>0.33704269397545589</c:v>
                </c:pt>
                <c:pt idx="23">
                  <c:v>0.32738781546052415</c:v>
                </c:pt>
                <c:pt idx="24">
                  <c:v>0.3142701403033234</c:v>
                </c:pt>
                <c:pt idx="25">
                  <c:v>0.29806532676429953</c:v>
                </c:pt>
                <c:pt idx="26">
                  <c:v>0.27922460289179968</c:v>
                </c:pt>
                <c:pt idx="27">
                  <c:v>0.25825393336676122</c:v>
                </c:pt>
                <c:pt idx="28">
                  <c:v>0.23569155276148279</c:v>
                </c:pt>
                <c:pt idx="29">
                  <c:v>0.21208524989875488</c:v>
                </c:pt>
                <c:pt idx="30">
                  <c:v>0.18797072451914337</c:v>
                </c:pt>
                <c:pt idx="31">
                  <c:v>0.16385217703255053</c:v>
                </c:pt>
                <c:pt idx="32">
                  <c:v>0.14018605498321293</c:v>
                </c:pt>
                <c:pt idx="33">
                  <c:v>0.11736859204780742</c:v>
                </c:pt>
                <c:pt idx="34">
                  <c:v>9.5727465635744885E-2</c:v>
                </c:pt>
                <c:pt idx="35">
                  <c:v>7.5517595665891751E-2</c:v>
                </c:pt>
                <c:pt idx="36">
                  <c:v>5.6920834679455544E-2</c:v>
                </c:pt>
                <c:pt idx="37">
                  <c:v>4.0049077376886906E-2</c:v>
                </c:pt>
                <c:pt idx="38">
                  <c:v>2.4950158300894178E-2</c:v>
                </c:pt>
                <c:pt idx="39">
                  <c:v>1.1615814774676596E-2</c:v>
                </c:pt>
                <c:pt idx="40">
                  <c:v>-9.033486811936553E-6</c:v>
                </c:pt>
              </c:numCache>
            </c:numRef>
          </c:yVal>
          <c:smooth val="0"/>
          <c:extLst>
            <c:ext xmlns:c16="http://schemas.microsoft.com/office/drawing/2014/chart" uri="{C3380CC4-5D6E-409C-BE32-E72D297353CC}">
              <c16:uniqueId val="{00000001-21C9-4456-9B14-8F83F4D10A85}"/>
            </c:ext>
          </c:extLst>
        </c:ser>
        <c:dLbls>
          <c:showLegendKey val="0"/>
          <c:showVal val="0"/>
          <c:showCatName val="0"/>
          <c:showSerName val="0"/>
          <c:showPercent val="0"/>
          <c:showBubbleSize val="0"/>
        </c:dLbls>
        <c:axId val="97105792"/>
        <c:axId val="97107968"/>
      </c:scatterChart>
      <c:valAx>
        <c:axId val="97105792"/>
        <c:scaling>
          <c:orientation val="minMax"/>
          <c:max val="4.5"/>
          <c:min val="0"/>
        </c:scaling>
        <c:delete val="0"/>
        <c:axPos val="b"/>
        <c:title>
          <c:tx>
            <c:rich>
              <a:bodyPr/>
              <a:lstStyle/>
              <a:p>
                <a:pPr>
                  <a:defRPr sz="1000" b="0"/>
                </a:pPr>
                <a:r>
                  <a:rPr lang="en-US" sz="1000" b="0"/>
                  <a:t>Time (s)</a:t>
                </a:r>
              </a:p>
            </c:rich>
          </c:tx>
          <c:overlay val="0"/>
        </c:title>
        <c:numFmt formatCode="General" sourceLinked="1"/>
        <c:majorTickMark val="none"/>
        <c:minorTickMark val="none"/>
        <c:tickLblPos val="none"/>
        <c:spPr>
          <a:ln w="28575">
            <a:solidFill>
              <a:schemeClr val="tx1"/>
            </a:solidFill>
            <a:tailEnd type="triangle"/>
          </a:ln>
        </c:spPr>
        <c:crossAx val="97107968"/>
        <c:crosses val="autoZero"/>
        <c:crossBetween val="midCat"/>
        <c:majorUnit val="0.5"/>
        <c:minorUnit val="0.1"/>
      </c:valAx>
      <c:valAx>
        <c:axId val="97107968"/>
        <c:scaling>
          <c:orientation val="minMax"/>
          <c:min val="0"/>
        </c:scaling>
        <c:delete val="0"/>
        <c:axPos val="l"/>
        <c:title>
          <c:tx>
            <c:rich>
              <a:bodyPr rot="-5400000" vert="horz"/>
              <a:lstStyle/>
              <a:p>
                <a:pPr>
                  <a:defRPr sz="1000" b="0"/>
                </a:pPr>
                <a:r>
                  <a:rPr lang="en-US" sz="1000" b="0"/>
                  <a:t>Force (N)</a:t>
                </a:r>
              </a:p>
            </c:rich>
          </c:tx>
          <c:overlay val="0"/>
        </c:title>
        <c:numFmt formatCode="General" sourceLinked="1"/>
        <c:majorTickMark val="none"/>
        <c:minorTickMark val="none"/>
        <c:tickLblPos val="none"/>
        <c:spPr>
          <a:ln w="28575">
            <a:solidFill>
              <a:schemeClr val="tx1"/>
            </a:solidFill>
            <a:tailEnd type="triangle"/>
          </a:ln>
        </c:spPr>
        <c:txPr>
          <a:bodyPr/>
          <a:lstStyle/>
          <a:p>
            <a:pPr>
              <a:defRPr sz="1400" b="0"/>
            </a:pPr>
            <a:endParaRPr lang="en-US"/>
          </a:p>
        </c:txPr>
        <c:crossAx val="97105792"/>
        <c:crosses val="autoZero"/>
        <c:crossBetween val="midCat"/>
      </c:valAx>
    </c:plotArea>
    <c:plotVisOnly val="1"/>
    <c:dispBlanksAs val="gap"/>
    <c:showDLblsOverMax val="0"/>
  </c:chart>
  <c:txPr>
    <a:bodyPr/>
    <a:lstStyle/>
    <a:p>
      <a:pPr>
        <a:defRPr sz="1800"/>
      </a:pPr>
      <a:endParaRPr lang="en-US"/>
    </a:p>
  </c:txPr>
  <c:externalData r:id="rId1">
    <c:autoUpdate val="0"/>
  </c:externalData>
</c:chartSpace>
</file>

<file path=word/theme/theme1.xml><?xml version="1.0" encoding="utf-8"?>
<a:theme xmlns:a="http://schemas.openxmlformats.org/drawingml/2006/main" name="Office Them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pex">
      <a:fillStyleLst>
        <a:solidFill>
          <a:schemeClr val="phClr"/>
        </a:solidFill>
        <a:gradFill rotWithShape="1">
          <a:gsLst>
            <a:gs pos="20000">
              <a:schemeClr val="phClr">
                <a:tint val="9000"/>
              </a:schemeClr>
            </a:gs>
            <a:gs pos="100000">
              <a:schemeClr val="phClr">
                <a:tint val="70000"/>
                <a:satMod val="100000"/>
              </a:schemeClr>
            </a:gs>
          </a:gsLst>
          <a:path path="circle">
            <a:fillToRect l="-15000" t="-15000" r="115000" b="115000"/>
          </a:path>
        </a:gradFill>
        <a:gradFill rotWithShape="1">
          <a:gsLst>
            <a:gs pos="0">
              <a:schemeClr val="phClr">
                <a:shade val="60000"/>
              </a:schemeClr>
            </a:gs>
            <a:gs pos="33000">
              <a:schemeClr val="phClr">
                <a:tint val="86500"/>
              </a:schemeClr>
            </a:gs>
            <a:gs pos="46750">
              <a:schemeClr val="phClr">
                <a:tint val="71000"/>
                <a:satMod val="112000"/>
              </a:schemeClr>
            </a:gs>
            <a:gs pos="53000">
              <a:schemeClr val="phClr">
                <a:tint val="71000"/>
                <a:satMod val="112000"/>
              </a:schemeClr>
            </a:gs>
            <a:gs pos="68000">
              <a:schemeClr val="phClr">
                <a:tint val="86000"/>
              </a:schemeClr>
            </a:gs>
            <a:gs pos="100000">
              <a:schemeClr val="phClr">
                <a:shade val="60000"/>
              </a:schemeClr>
            </a:gs>
          </a:gsLst>
          <a:lin ang="8350000" scaled="1"/>
        </a:gradFill>
      </a:fillStyleLst>
      <a:lnStyleLst>
        <a:ln w="9525" cap="flat" cmpd="sng" algn="ctr">
          <a:solidFill>
            <a:schemeClr val="phClr">
              <a:shade val="48000"/>
              <a:satMod val="11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130000" dist="101600" dir="2700000" algn="tl" rotWithShape="0">
              <a:srgbClr val="000000">
                <a:alpha val="35000"/>
              </a:srgbClr>
            </a:outerShdw>
          </a:effectLst>
        </a:effectStyle>
        <a:effectStyle>
          <a:effectLst>
            <a:outerShdw blurRad="190500" dist="228600" dir="2700000" sy="90000" rotWithShape="0">
              <a:srgbClr val="000000">
                <a:alpha val="25500"/>
              </a:srgbClr>
            </a:outerShdw>
          </a:effectLst>
        </a:effectStyle>
        <a:effectStyle>
          <a:effectLst>
            <a:outerShdw blurRad="190500" dist="228600" dir="2700000" sy="90000" rotWithShape="0">
              <a:srgbClr val="000000">
                <a:alpha val="25500"/>
              </a:srgbClr>
            </a:outerShdw>
          </a:effectLst>
          <a:scene3d>
            <a:camera prst="orthographicFront" fov="0">
              <a:rot lat="0" lon="0" rev="0"/>
            </a:camera>
            <a:lightRig rig="soft" dir="tl">
              <a:rot lat="0" lon="0" rev="20100000"/>
            </a:lightRig>
          </a:scene3d>
          <a:sp3d>
            <a:bevelT w="50800" h="508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2027</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elf_Registration_Enabled xmlns="346219e1-681e-4c5f-baa7-59e01490ad14" xsi:nil="true"/>
    <Templates xmlns="346219e1-681e-4c5f-baa7-59e01490ad14" xsi:nil="true"/>
    <Teachers xmlns="346219e1-681e-4c5f-baa7-59e01490ad14">
      <UserInfo>
        <DisplayName/>
        <AccountId xsi:nil="true"/>
        <AccountType/>
      </UserInfo>
    </Teachers>
    <Students xmlns="346219e1-681e-4c5f-baa7-59e01490ad14">
      <UserInfo>
        <DisplayName/>
        <AccountId xsi:nil="true"/>
        <AccountType/>
      </UserInfo>
    </Students>
    <Student_Groups xmlns="346219e1-681e-4c5f-baa7-59e01490ad14">
      <UserInfo>
        <DisplayName/>
        <AccountId xsi:nil="true"/>
        <AccountType/>
      </UserInfo>
    </Student_Groups>
    <Math_Settings xmlns="346219e1-681e-4c5f-baa7-59e01490ad14" xsi:nil="true"/>
    <Has_Teacher_Only_SectionGroup xmlns="346219e1-681e-4c5f-baa7-59e01490ad14" xsi:nil="true"/>
    <Is_Collaboration_Space_Locked xmlns="346219e1-681e-4c5f-baa7-59e01490ad14" xsi:nil="true"/>
    <Teams_Channel_Section_Location xmlns="346219e1-681e-4c5f-baa7-59e01490ad14" xsi:nil="true"/>
    <FolderType xmlns="346219e1-681e-4c5f-baa7-59e01490ad14" xsi:nil="true"/>
    <Owner xmlns="346219e1-681e-4c5f-baa7-59e01490ad14">
      <UserInfo>
        <DisplayName/>
        <AccountId xsi:nil="true"/>
        <AccountType/>
      </UserInfo>
    </Owner>
    <Distribution_Groups xmlns="346219e1-681e-4c5f-baa7-59e01490ad14" xsi:nil="true"/>
    <IMAddress xmlns="http://schemas.microsoft.com/sharepoint/v3" xsi:nil="true"/>
    <Invited_Teachers xmlns="346219e1-681e-4c5f-baa7-59e01490ad14" xsi:nil="true"/>
    <LMS_Mappings xmlns="346219e1-681e-4c5f-baa7-59e01490ad14" xsi:nil="true"/>
    <Self_Registration_Enabled0 xmlns="346219e1-681e-4c5f-baa7-59e01490ad14" xsi:nil="true"/>
    <NotebookType xmlns="346219e1-681e-4c5f-baa7-59e01490ad14" xsi:nil="true"/>
    <AppVersion xmlns="346219e1-681e-4c5f-baa7-59e01490ad14" xsi:nil="true"/>
    <TeamsChannelId xmlns="346219e1-681e-4c5f-baa7-59e01490ad14" xsi:nil="true"/>
    <DefaultSectionNames xmlns="346219e1-681e-4c5f-baa7-59e01490ad14" xsi:nil="true"/>
    <CultureName xmlns="346219e1-681e-4c5f-baa7-59e01490ad14" xsi:nil="true"/>
    <Invited_Students xmlns="346219e1-681e-4c5f-baa7-59e01490ad14" xsi:nil="true"/>
    <IsNotebookLocked xmlns="346219e1-681e-4c5f-baa7-59e01490ad14" xsi:nil="true"/>
    <_activity xmlns="346219e1-681e-4c5f-baa7-59e01490ad1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6FF9E95D84F5204C82A817EFF84E160C" ma:contentTypeVersion="41" ma:contentTypeDescription="Create a new document." ma:contentTypeScope="" ma:versionID="3354ca48fc780ba00c36e653fdb0add8">
  <xsd:schema xmlns:xsd="http://www.w3.org/2001/XMLSchema" xmlns:xs="http://www.w3.org/2001/XMLSchema" xmlns:p="http://schemas.microsoft.com/office/2006/metadata/properties" xmlns:ns1="http://schemas.microsoft.com/sharepoint/v3" xmlns:ns3="047d31ed-db1b-45f8-951b-70f32d0d50e7" xmlns:ns4="346219e1-681e-4c5f-baa7-59e01490ad14" targetNamespace="http://schemas.microsoft.com/office/2006/metadata/properties" ma:root="true" ma:fieldsID="b93e87cdb6785b9d0a730a4fd1efdf4c" ns1:_="" ns3:_="" ns4:_="">
    <xsd:import namespace="http://schemas.microsoft.com/sharepoint/v3"/>
    <xsd:import namespace="047d31ed-db1b-45f8-951b-70f32d0d50e7"/>
    <xsd:import namespace="346219e1-681e-4c5f-baa7-59e01490ad14"/>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NotebookType" minOccurs="0"/>
                <xsd:element ref="ns4:FolderType" minOccurs="0"/>
                <xsd:element ref="ns4:Owner" minOccurs="0"/>
                <xsd:element ref="ns4:DefaultSectionNames"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element ref="ns4:CultureName" minOccurs="0"/>
                <xsd:element ref="ns4:TeamsChannelId" minOccurs="0"/>
                <xsd:element ref="ns4:Math_Settings" minOccurs="0"/>
                <xsd:element ref="ns4:Templates" minOccurs="0"/>
                <xsd:element ref="ns4:Distribution_Groups" minOccurs="0"/>
                <xsd:element ref="ns4:LMS_Mappings" minOccurs="0"/>
                <xsd:element ref="ns4:Self_Registration_Enabled0" minOccurs="0"/>
                <xsd:element ref="ns4:Has_Teacher_Only_SectionGroup" minOccurs="0"/>
                <xsd:element ref="ns4:Is_Collaboration_Space_Locked" minOccurs="0"/>
                <xsd:element ref="ns4:IsNotebookLocked" minOccurs="0"/>
                <xsd:element ref="ns4:Teams_Channel_Section_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7d31ed-db1b-45f8-951b-70f32d0d50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6219e1-681e-4c5f-baa7-59e01490ad14" elementFormDefault="qualified">
    <xsd:import namespace="http://schemas.microsoft.com/office/2006/documentManagement/types"/>
    <xsd:import namespace="http://schemas.microsoft.com/office/infopath/2007/PartnerControls"/>
    <xsd:element name="NotebookType" ma:index="12" nillable="true" ma:displayName="Notebook Type" ma:indexed="true" ma:internalName="NotebookType">
      <xsd:simpleType>
        <xsd:restriction base="dms:Text"/>
      </xsd:simpleType>
    </xsd:element>
    <xsd:element name="FolderType" ma:index="13" nillable="true" ma:displayName="Folder Type" ma:internalName="FolderType">
      <xsd:simpleType>
        <xsd:restriction base="dms:Text"/>
      </xsd:simpleType>
    </xsd:element>
    <xsd:element name="Owner" ma:index="1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5" nillable="true" ma:displayName="Default Section Names" ma:internalName="DefaultSectionNames">
      <xsd:simpleType>
        <xsd:restriction base="dms:Note">
          <xsd:maxLength value="255"/>
        </xsd:restriction>
      </xsd:simpleType>
    </xsd:element>
    <xsd:element name="AppVersion" ma:index="16" nillable="true" ma:displayName="App Version" ma:internalName="AppVersion">
      <xsd:simpleType>
        <xsd:restriction base="dms:Text"/>
      </xsd:simpleType>
    </xsd:element>
    <xsd:element name="Teachers" ma:index="1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0" nillable="true" ma:displayName="Invited Teachers" ma:internalName="Invited_Teachers">
      <xsd:simpleType>
        <xsd:restriction base="dms:Note">
          <xsd:maxLength value="255"/>
        </xsd:restriction>
      </xsd:simpleType>
    </xsd:element>
    <xsd:element name="Invited_Students" ma:index="21" nillable="true" ma:displayName="Invited Students" ma:internalName="Invited_Students">
      <xsd:simpleType>
        <xsd:restriction base="dms:Note">
          <xsd:maxLength value="255"/>
        </xsd:restriction>
      </xsd:simpleType>
    </xsd:element>
    <xsd:element name="Self_Registration_Enabled" ma:index="22" nillable="true" ma:displayName="Self_Registration_Enabled" ma:internalName="Self_Registration_Enabled">
      <xsd:simpleType>
        <xsd:restriction base="dms:Boolean"/>
      </xsd:simpleType>
    </xsd:element>
    <xsd:element name="MediaServiceMetadata" ma:index="23" nillable="true" ma:displayName="MediaServiceMetadata" ma:description="" ma:hidden="true" ma:internalName="MediaServiceMetadata" ma:readOnly="true">
      <xsd:simpleType>
        <xsd:restriction base="dms:Note"/>
      </xsd:simpleType>
    </xsd:element>
    <xsd:element name="MediaServiceFastMetadata" ma:index="24" nillable="true" ma:displayName="MediaServiceFastMetadata" ma:description="" ma:hidden="true" ma:internalName="MediaServiceFastMetadata" ma:readOnly="true">
      <xsd:simpleType>
        <xsd:restriction base="dms:Note"/>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MediaServiceAutoTags" ma:internalName="MediaServiceAutoTags" ma:readOnly="true">
      <xsd:simpleType>
        <xsd:restriction base="dms:Text"/>
      </xsd:simpleType>
    </xsd:element>
    <xsd:element name="MediaServiceOCR" ma:index="27" nillable="true" ma:displayName="MediaServiceOCR"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Location" ma:index="30" nillable="true" ma:displayName="Location" ma:internalName="MediaServiceLocation"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CultureName" ma:index="33" nillable="true" ma:displayName="Culture Name" ma:internalName="CultureName">
      <xsd:simpleType>
        <xsd:restriction base="dms:Text"/>
      </xsd:simpleType>
    </xsd:element>
    <xsd:element name="TeamsChannelId" ma:index="34" nillable="true" ma:displayName="Teams Channel Id" ma:internalName="TeamsChannelId">
      <xsd:simpleType>
        <xsd:restriction base="dms:Text"/>
      </xsd:simpleType>
    </xsd:element>
    <xsd:element name="Math_Settings" ma:index="35" nillable="true" ma:displayName="Math Settings" ma:internalName="Math_Settings">
      <xsd:simpleType>
        <xsd:restriction base="dms:Text"/>
      </xsd:simpleType>
    </xsd:element>
    <xsd:element name="Templates" ma:index="36" nillable="true" ma:displayName="Templates" ma:internalName="Templates">
      <xsd:simpleType>
        <xsd:restriction base="dms:Note">
          <xsd:maxLength value="255"/>
        </xsd:restriction>
      </xsd:simpleType>
    </xsd:element>
    <xsd:element name="Distribution_Groups" ma:index="37" nillable="true" ma:displayName="Distribution Groups" ma:internalName="Distribution_Groups">
      <xsd:simpleType>
        <xsd:restriction base="dms:Note">
          <xsd:maxLength value="255"/>
        </xsd:restriction>
      </xsd:simpleType>
    </xsd:element>
    <xsd:element name="LMS_Mappings" ma:index="38" nillable="true" ma:displayName="LMS Mappings" ma:internalName="LMS_Mappings">
      <xsd:simpleType>
        <xsd:restriction base="dms:Note">
          <xsd:maxLength value="255"/>
        </xsd:restriction>
      </xsd:simpleType>
    </xsd:element>
    <xsd:element name="Self_Registration_Enabled0" ma:index="39" nillable="true" ma:displayName="Self Registration Enabled" ma:internalName="Self_Registration_Enabled0">
      <xsd:simpleType>
        <xsd:restriction base="dms:Boolean"/>
      </xsd:simpleType>
    </xsd:element>
    <xsd:element name="Has_Teacher_Only_SectionGroup" ma:index="40" nillable="true" ma:displayName="Has Teacher Only SectionGroup" ma:internalName="Has_Teacher_Only_SectionGroup">
      <xsd:simpleType>
        <xsd:restriction base="dms:Boolean"/>
      </xsd:simpleType>
    </xsd:element>
    <xsd:element name="Is_Collaboration_Space_Locked" ma:index="41" nillable="true" ma:displayName="Is Collaboration Space Locked" ma:internalName="Is_Collaboration_Space_Locked">
      <xsd:simpleType>
        <xsd:restriction base="dms:Boolean"/>
      </xsd:simpleType>
    </xsd:element>
    <xsd:element name="IsNotebookLocked" ma:index="42" nillable="true" ma:displayName="Is Notebook Locked" ma:internalName="IsNotebookLocked">
      <xsd:simpleType>
        <xsd:restriction base="dms:Boolean"/>
      </xsd:simpleType>
    </xsd:element>
    <xsd:element name="Teams_Channel_Section_Location" ma:index="43" nillable="true" ma:displayName="Teams Channel Section Location" ma:internalName="Teams_Channel_Section_Location">
      <xsd:simpleType>
        <xsd:restriction base="dms:Text"/>
      </xsd:simpleType>
    </xsd:element>
    <xsd:element name="MediaLengthInSeconds" ma:index="44" nillable="true" ma:displayName="Length (seconds)" ma:internalName="MediaLengthInSeconds" ma:readOnly="true">
      <xsd:simpleType>
        <xsd:restriction base="dms:Unknown"/>
      </xsd:simpleType>
    </xsd:element>
    <xsd:element name="_activity" ma:index="45" nillable="true" ma:displayName="_activity" ma:hidden="true" ma:internalName="_activity">
      <xsd:simpleType>
        <xsd:restriction base="dms:Note"/>
      </xsd:simpleType>
    </xsd:element>
    <xsd:element name="MediaServiceObjectDetectorVersions" ma:index="46" nillable="true" ma:displayName="MediaServiceObjectDetectorVersions" ma:description="" ma:hidden="true" ma:indexed="true" ma:internalName="MediaServiceObjectDetectorVersions" ma:readOnly="true">
      <xsd:simpleType>
        <xsd:restriction base="dms:Text"/>
      </xsd:simpleType>
    </xsd:element>
    <xsd:element name="MediaServiceSystemTags" ma:index="47" nillable="true" ma:displayName="MediaServiceSystemTags" ma:hidden="true" ma:internalName="MediaServiceSystemTags" ma:readOnly="true">
      <xsd:simpleType>
        <xsd:restriction base="dms:Note"/>
      </xsd:simpleType>
    </xsd:element>
    <xsd:element name="MediaServiceSearchProperties" ma:index="4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C0C2B8A-0A8C-4BDF-9D14-B6689F61D7C7}">
  <ds:schemaRefs>
    <ds:schemaRef ds:uri="http://schemas.microsoft.com/office/2006/metadata/properties"/>
    <ds:schemaRef ds:uri="http://schemas.microsoft.com/office/infopath/2007/PartnerControls"/>
    <ds:schemaRef ds:uri="346219e1-681e-4c5f-baa7-59e01490ad14"/>
    <ds:schemaRef ds:uri="http://schemas.microsoft.com/sharepoint/v3"/>
  </ds:schemaRefs>
</ds:datastoreItem>
</file>

<file path=customXml/itemProps3.xml><?xml version="1.0" encoding="utf-8"?>
<ds:datastoreItem xmlns:ds="http://schemas.openxmlformats.org/officeDocument/2006/customXml" ds:itemID="{3F47E8DD-D91C-44E7-99A7-81F45EBB19C4}">
  <ds:schemaRefs>
    <ds:schemaRef ds:uri="http://schemas.microsoft.com/sharepoint/v3/contenttype/forms"/>
  </ds:schemaRefs>
</ds:datastoreItem>
</file>

<file path=customXml/itemProps4.xml><?xml version="1.0" encoding="utf-8"?>
<ds:datastoreItem xmlns:ds="http://schemas.openxmlformats.org/officeDocument/2006/customXml" ds:itemID="{96E2B4B9-6F19-4123-830B-74772A6FE47E}">
  <ds:schemaRefs>
    <ds:schemaRef ds:uri="http://schemas.openxmlformats.org/officeDocument/2006/bibliography"/>
  </ds:schemaRefs>
</ds:datastoreItem>
</file>

<file path=customXml/itemProps5.xml><?xml version="1.0" encoding="utf-8"?>
<ds:datastoreItem xmlns:ds="http://schemas.openxmlformats.org/officeDocument/2006/customXml" ds:itemID="{D2DEF69F-274C-4298-B2EE-D6897E9CB2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7d31ed-db1b-45f8-951b-70f32d0d50e7"/>
    <ds:schemaRef ds:uri="346219e1-681e-4c5f-baa7-59e01490a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6514</Words>
  <Characters>37130</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CfE Higher Physics Compendium</vt:lpstr>
    </vt:vector>
  </TitlesOfParts>
  <Company>Lockerbie Academy</Company>
  <LinksUpToDate>false</LinksUpToDate>
  <CharactersWithSpaces>43557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CfE Higher Physics Compendium</dc:title>
  <dc:subject/>
  <dc:creator>J. A. Hargreaves</dc:creator>
  <cp:keywords/>
  <dc:description/>
  <cp:lastModifiedBy>Jennie Hargreaves</cp:lastModifiedBy>
  <cp:revision>2</cp:revision>
  <cp:lastPrinted>2025-03-31T12:23:00Z</cp:lastPrinted>
  <dcterms:created xsi:type="dcterms:W3CDTF">2026-06-06T20:45:00Z</dcterms:created>
  <dcterms:modified xsi:type="dcterms:W3CDTF">2026-06-06T20:45:00Z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0x0101006FF9E95D84F5204C82A817EFF84E160C</vt:lpwstr>
  </property>
  <property fmtid="{D5CDD505-2E9C-101B-9397-08002B2CF9AE}" pid="3" name="Self_Registration_Enabled">
    <vt:lpwstr/>
  </property>
  <property fmtid="{D5CDD505-2E9C-101B-9397-08002B2CF9AE}" pid="4" name="Templates">
    <vt:lpwstr/>
  </property>
  <property fmtid="{D5CDD505-2E9C-101B-9397-08002B2CF9AE}" pid="5" name="Teachers">
    <vt:lpwstr/>
  </property>
  <property fmtid="{D5CDD505-2E9C-101B-9397-08002B2CF9AE}" pid="6" name="Students">
    <vt:lpwstr/>
  </property>
  <property fmtid="{D5CDD505-2E9C-101B-9397-08002B2CF9AE}" pid="7" name="Student_Groups">
    <vt:lpwstr/>
  </property>
  <property fmtid="{D5CDD505-2E9C-101B-9397-08002B2CF9AE}" pid="8" name="Math_Settings">
    <vt:lpwstr/>
  </property>
  <property fmtid="{D5CDD505-2E9C-101B-9397-08002B2CF9AE}" pid="9" name="Has_Teacher_Only_SectionGroup">
    <vt:lpwstr/>
  </property>
  <property fmtid="{D5CDD505-2E9C-101B-9397-08002B2CF9AE}" pid="10" name="Is_Collaboration_Space_Locked">
    <vt:lpwstr/>
  </property>
  <property fmtid="{D5CDD505-2E9C-101B-9397-08002B2CF9AE}" pid="11" name="Teams_Channel_Section_Location">
    <vt:lpwstr/>
  </property>
  <property fmtid="{D5CDD505-2E9C-101B-9397-08002B2CF9AE}" pid="12" name="FolderType">
    <vt:lpwstr/>
  </property>
  <property fmtid="{D5CDD505-2E9C-101B-9397-08002B2CF9AE}" pid="13" name="Owner">
    <vt:lpwstr/>
  </property>
  <property fmtid="{D5CDD505-2E9C-101B-9397-08002B2CF9AE}" pid="14" name="Distribution_Groups">
    <vt:lpwstr/>
  </property>
  <property fmtid="{D5CDD505-2E9C-101B-9397-08002B2CF9AE}" pid="15" name="IMAddress">
    <vt:lpwstr/>
  </property>
  <property fmtid="{D5CDD505-2E9C-101B-9397-08002B2CF9AE}" pid="16" name="Invited_Teachers">
    <vt:lpwstr/>
  </property>
  <property fmtid="{D5CDD505-2E9C-101B-9397-08002B2CF9AE}" pid="17" name="LMS_Mappings">
    <vt:lpwstr/>
  </property>
  <property fmtid="{D5CDD505-2E9C-101B-9397-08002B2CF9AE}" pid="18" name="Self_Registration_Enabled0">
    <vt:lpwstr/>
  </property>
  <property fmtid="{D5CDD505-2E9C-101B-9397-08002B2CF9AE}" pid="19" name="NotebookType">
    <vt:lpwstr/>
  </property>
  <property fmtid="{D5CDD505-2E9C-101B-9397-08002B2CF9AE}" pid="20" name="AppVersion">
    <vt:lpwstr/>
  </property>
  <property fmtid="{D5CDD505-2E9C-101B-9397-08002B2CF9AE}" pid="21" name="TeamsChannelId">
    <vt:lpwstr/>
  </property>
  <property fmtid="{D5CDD505-2E9C-101B-9397-08002B2CF9AE}" pid="22" name="DefaultSectionNames">
    <vt:lpwstr/>
  </property>
  <property fmtid="{D5CDD505-2E9C-101B-9397-08002B2CF9AE}" pid="23" name="CultureName">
    <vt:lpwstr/>
  </property>
  <property fmtid="{D5CDD505-2E9C-101B-9397-08002B2CF9AE}" pid="24" name="Invited_Students">
    <vt:lpwstr/>
  </property>
  <property fmtid="{D5CDD505-2E9C-101B-9397-08002B2CF9AE}" pid="25" name="IsNotebookLocked">
    <vt:lpwstr/>
  </property>
  <property fmtid="{D5CDD505-2E9C-101B-9397-08002B2CF9AE}" pid="26" name="_activity">
    <vt:lpwstr/>
  </property>
</Properties>
</file>