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C0912" w14:textId="6596FED2" w:rsidR="00700CE1" w:rsidRDefault="00504B22">
      <w: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7EC0959" wp14:editId="4C680F0E">
                <wp:simplePos x="0" y="0"/>
                <wp:positionH relativeFrom="column">
                  <wp:posOffset>57150</wp:posOffset>
                </wp:positionH>
                <wp:positionV relativeFrom="paragraph">
                  <wp:posOffset>194310</wp:posOffset>
                </wp:positionV>
                <wp:extent cx="5791073" cy="884305"/>
                <wp:effectExtent l="19050" t="19050" r="63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073" cy="884305"/>
                          <a:chOff x="0" y="0"/>
                          <a:chExt cx="5791073" cy="884305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EC0965" w14:textId="4E4A57AC" w:rsidR="00700CE1" w:rsidRPr="00681BA4" w:rsidRDefault="00700CE1" w:rsidP="00700CE1">
                              <w:pPr>
                                <w:pStyle w:val="Title"/>
                                <w:rPr>
                                  <w:sz w:val="38"/>
                                  <w:szCs w:val="38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317F6B" w:rsidRPr="00681BA4">
                                <w:rPr>
                                  <w:sz w:val="38"/>
                                  <w:szCs w:val="38"/>
                                </w:rPr>
                                <w:t>Latent heat of vaporisation</w:t>
                              </w:r>
                              <w:r w:rsidR="00736DCF" w:rsidRPr="00681BA4">
                                <w:rPr>
                                  <w:sz w:val="38"/>
                                  <w:szCs w:val="38"/>
                                </w:rPr>
                                <w:t xml:space="preserve"> Guide Sheet</w:t>
                              </w:r>
                              <w:r w:rsidR="00681BA4" w:rsidRPr="00681BA4">
                                <w:rPr>
                                  <w:sz w:val="38"/>
                                  <w:szCs w:val="38"/>
                                </w:rPr>
                                <w:t xml:space="preserve">: </w:t>
                              </w:r>
                              <w:r w:rsidR="000456ED">
                                <w:rPr>
                                  <w:sz w:val="38"/>
                                  <w:szCs w:val="3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4924425" y="95250"/>
                            <a:ext cx="866648" cy="78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7EC0966" w14:textId="77777777" w:rsidR="00700CE1" w:rsidRDefault="00700CE1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Nat</w:t>
                              </w:r>
                            </w:p>
                            <w:p w14:paraId="67EC0967" w14:textId="77777777" w:rsidR="00700CE1" w:rsidRPr="00E85E34" w:rsidRDefault="00875194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EC0959" id="Group 10" o:spid="_x0000_s1026" style="position:absolute;margin-left:4.5pt;margin-top:15.3pt;width:456pt;height:69.65pt;z-index:251660288;mso-width-relative:margin" coordsize="57910,8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IU9LgMAAJUJAAAOAAAAZHJzL2Uyb0RvYy54bWzsVslu2zAQvRfoPxC8N5JtyYsQOXDTJigQ&#10;JEGTImeaomwhFMmStKX06zuklthOUGRBe+qF5jIznHl+86jjk7rkaMu0KaRI8eAoxIgJKrNCrFL8&#10;4/bs0xQjY4nICJeCpfiBGXwy//jhuFIJG8q15BnTCIIIk1QqxWtrVRIEhq5ZScyRVEzAYS51SSws&#10;9SrINKkgesmDYRiOg0rqTGlJmTGw+6U5xHMfP88ZtVd5bphFPMWQm/Wj9uPSjcH8mCQrTdS6oG0a&#10;5A1ZlKQQcGkf6guxBG108SRUWVAtjcztEZVlIPO8oMzXANUMwoNqzrXcKF/LKqlWqocJoD3A6c1h&#10;6eX2XKsbda0BiUqtAAu/crXUuS7dL2SJag/ZQw8Zqy2isBlPZoNwMsKIwtl0Go3CuMGUrgH4J250&#10;/fXPjkF3bbCXTKWAHuYRAfM+BG7WRDEPrEkAgWuNiizFY4wEKYGkt666z7JGY1eLuxuMHEbI1rAN&#10;PO/2DWy+FKpoNorDuIdqNJx6qPqKSaK0sedMlshNUqyBvZ5UZHthLGQCpp2Ju9RIXmRnBed+4TqG&#10;nXKNtgS4zq3PETz2rLhAVYpH00EY+sh7hy52H2DJCb13Ze6HgBUX7j7mm6vNy0HUQOFn9oEzZ8PF&#10;d5YDtJ48zyRJKGWiT9RbO6scSnqNY2v/mNVrnJs6wMPfLIXtnctCSN2gtI9tdt9hmzf2ANJO3W5q&#10;62XdUmcpswdgjpaN9hhFzwoA+oIYe000iA3IEgiovYIh5xL+HtnOMFpL/eu5fWcPHQCnGFUgXik2&#10;PzdEM4z4NwG9MRtEkVM7v4jiyRAWevdkuXsiNuWpBM4MQKoV9VNnb3k3zbUs70BnF+5WOCKCwt0p&#10;tt301DaSCjpN2WLhjUDfFLEX4kZRF9rB6wh2W98RrVqGW2i0S9l1I0kOiN7YOk8hFxsr88J3gQO4&#10;QbUFHpShadO/LhEA0YFE9FLwSomIZsMoGsYYgW7O4mHcPkWdrk7H43EEb6eT1cl0Fsbv1AohnVAA&#10;Jbv+7Tde0tGOzl4i+2r/s/rfsNo/g/D2ex1uv1Pcx8Xu2nfB49fU/DcAAAD//wMAUEsDBBQABgAI&#10;AAAAIQBpDokt3gAAAAgBAAAPAAAAZHJzL2Rvd25yZXYueG1sTI9BS8NAEIXvgv9hGcGb3aTFYGI2&#10;pRT1VARbQbxNk2kSmp0N2W2S/nvHkx7nvceb7+Xr2XZqpMG3jg3EiwgUcemqlmsDn4fXhydQPiBX&#10;2DkmA1fysC5ub3LMKjfxB437UCspYZ+hgSaEPtPalw1Z9AvXE4t3coPFIOdQ62rAScptp5dRlGiL&#10;LcuHBnvaNlSe9xdr4G3CabOKX8bd+bS9fh8e3792MRlzfzdvnkEFmsNfGH7xBR0KYTq6C1dedQZS&#10;WRIMrKIElNjpMhbhKLkkTUEXuf4/oPgBAAD//wMAUEsBAi0AFAAGAAgAAAAhALaDOJL+AAAA4QEA&#10;ABMAAAAAAAAAAAAAAAAAAAAAAFtDb250ZW50X1R5cGVzXS54bWxQSwECLQAUAAYACAAAACEAOP0h&#10;/9YAAACUAQAACwAAAAAAAAAAAAAAAAAvAQAAX3JlbHMvLnJlbHNQSwECLQAUAAYACAAAACEAjOiF&#10;PS4DAACVCQAADgAAAAAAAAAAAAAAAAAuAgAAZHJzL2Uyb0RvYy54bWxQSwECLQAUAAYACAAAACEA&#10;aQ6JLd4AAAAIAQAADwAAAAAAAAAAAAAAAACIBQAAZHJzL2Rvd25yZXYueG1sUEsFBgAAAAAEAAQA&#10;8wAAAJ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67EC0965" w14:textId="4E4A57AC" w:rsidR="00700CE1" w:rsidRPr="00681BA4" w:rsidRDefault="00700CE1" w:rsidP="00700CE1">
                        <w:pPr>
                          <w:pStyle w:val="Title"/>
                          <w:rPr>
                            <w:sz w:val="38"/>
                            <w:szCs w:val="38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317F6B" w:rsidRPr="00681BA4">
                          <w:rPr>
                            <w:sz w:val="38"/>
                            <w:szCs w:val="38"/>
                          </w:rPr>
                          <w:t>Latent heat of vaporisation</w:t>
                        </w:r>
                        <w:r w:rsidR="00736DCF" w:rsidRPr="00681BA4">
                          <w:rPr>
                            <w:sz w:val="38"/>
                            <w:szCs w:val="38"/>
                          </w:rPr>
                          <w:t xml:space="preserve"> Guide Sheet</w:t>
                        </w:r>
                        <w:r w:rsidR="00681BA4" w:rsidRPr="00681BA4">
                          <w:rPr>
                            <w:sz w:val="38"/>
                            <w:szCs w:val="38"/>
                          </w:rPr>
                          <w:t xml:space="preserve">: </w:t>
                        </w:r>
                        <w:r w:rsidR="000456ED">
                          <w:rPr>
                            <w:sz w:val="38"/>
                            <w:szCs w:val="38"/>
                          </w:rPr>
                          <w:t>B</w:t>
                        </w:r>
                      </w:p>
                    </w:txbxContent>
                  </v:textbox>
                </v:shape>
                <v:shape id="Text Box 1" o:spid="_x0000_s1028" type="#_x0000_t202" style="position:absolute;left:49244;top:952;width:8666;height:7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67EC0966" w14:textId="77777777" w:rsidR="00700CE1" w:rsidRDefault="00700CE1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Nat</w:t>
                        </w:r>
                      </w:p>
                      <w:p w14:paraId="67EC0967" w14:textId="77777777" w:rsidR="00700CE1" w:rsidRPr="00E85E34" w:rsidRDefault="00875194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EC095B" wp14:editId="4F1673DC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C0968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C095B" id="Rectangle 40" o:spid="_x0000_s1029" style="position:absolute;margin-left:392.25pt;margin-top:15.9pt;width:68.65pt;height:68.6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67EC0968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EC095D" wp14:editId="2B67AEB7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734761" cy="883298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761" cy="883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0A3DD" id="Rectangle 3" o:spid="_x0000_s1026" style="position:absolute;margin-left:392.25pt;margin-top:15pt;width:136.6pt;height:69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qWhAIAAGgFAAAOAAAAZHJzL2Uyb0RvYy54bWysVE1v2zAMvQ/YfxB0X22naZsGdYqgRYcB&#10;RRusHXpWZCkWIIuapMTJfv0o+SNBV+wwLAeFMslH8onkze2+0WQnnFdgSlqc5ZQIw6FSZlPSH68P&#10;X2aU+MBMxTQYUdKD8PR28fnTTWvnYgI16Eo4giDGz1tb0joEO88yz2vRMH8GVhhUSnANC3h1m6xy&#10;rEX0RmeTPL/MWnCVdcCF9/j1vlPSRcKXUvDwLKUXgeiSYm4hnS6d63hmixs23zhma8X7NNg/ZNEw&#10;ZTDoCHXPAiNbp/6AahR34EGGMw5NBlIqLlINWE2Rv6vmpWZWpFqQHG9Hmvz/g+VPuxe7ckhDa/3c&#10;oxir2EvXxH/Mj+wTWYeRLLEPhOPH4up8enVZUMJRN5udT65nkc3s6G2dD18FNCQKJXX4GIkjtnv0&#10;oTMdTGIwAw9K6/Qg2pC2pOezIs+ThwetqqiNdqk3xJ12ZMfwVcO+6OOeWGEW2mAyx6KSFA5aRAht&#10;vgtJVIVlTLoAsd+OmIxzYULRqWpWiS7URY6/IdjgkUpOgBFZYpIjdg8wWHYgA3ZHQG8fXUVq19G5&#10;r/xvzqNHigwmjM6NMuA+qkxjVX3kzn4gqaMmsrSG6rByxEE3LN7yB4UP+Mh8WDGH04FzhBMfnvGQ&#10;GvChoJcoqcH9+uh7tMemRS0lLU5bSf3PLXOCEv3NYDtfF9NpHM90mV5cTfDiTjXrU43ZNneAT4/N&#10;h9klMdoHPYjSQfOGi2EZo6KKGY6xS8qDGy53odsCuFq4WC6TGY6kZeHRvFgewSOrsUFf92/M2b6L&#10;A/b/EwyTyebvmrmzjZ4GltsAUqVOP/La843jnBqnXz1xX5zek9VxQS5+AwAA//8DAFBLAwQUAAYA&#10;CAAAACEAgN1pTOAAAAALAQAADwAAAGRycy9kb3ducmV2LnhtbEyPy07DMBBF90j8gzVI7KhdaJsH&#10;cSpUiWUXNAh16caTh2qPo9hpA1+Pu4LdjObozrnFdraGXXD0vSMJy4UAhlQ73VMr4bN6f0qB+aBI&#10;K+MIJXyjh215f1eoXLsrfeDlEFoWQ8jnSkIXwpBz7usOrfILNyDFW+NGq0Jcx5brUV1juDX8WYgN&#10;t6qn+KFTA+46rM+HyUoQ6bEzzWpvdtX+pzqem+xrokzKx4f57RVYwDn8wXDTj+pQRqeTm0h7ZiQk&#10;6WodUQkvIna6AWKdJMBOcdpkS+Blwf93KH8BAAD//wMAUEsBAi0AFAAGAAgAAAAhALaDOJL+AAAA&#10;4QEAABMAAAAAAAAAAAAAAAAAAAAAAFtDb250ZW50X1R5cGVzXS54bWxQSwECLQAUAAYACAAAACEA&#10;OP0h/9YAAACUAQAACwAAAAAAAAAAAAAAAAAvAQAAX3JlbHMvLnJlbHNQSwECLQAUAAYACAAAACEA&#10;OyZaloQCAABoBQAADgAAAAAAAAAAAAAAAAAuAgAAZHJzL2Uyb0RvYy54bWxQSwECLQAUAAYACAAA&#10;ACEAgN1pTOAAAAALAQAADwAAAAAAAAAAAAAAAADeBAAAZHJzL2Rvd25yZXYueG1sUEsFBgAAAAAE&#10;AAQA8wAAAOsFAAAAAA==&#10;" filled="f" strokecolor="black [3213]" strokeweight="3pt"/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EC095F" wp14:editId="43A67C9F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93669" id="Straight Connector 4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67EC0913" w14:textId="591F9872" w:rsidR="00700CE1" w:rsidRDefault="00F70889">
      <w:r>
        <w:drawing>
          <wp:anchor distT="0" distB="0" distL="114300" distR="114300" simplePos="0" relativeHeight="251658240" behindDoc="0" locked="0" layoutInCell="1" allowOverlap="1" wp14:anchorId="388DE09E" wp14:editId="6507A6F1">
            <wp:simplePos x="0" y="0"/>
            <wp:positionH relativeFrom="column">
              <wp:posOffset>6042660</wp:posOffset>
            </wp:positionH>
            <wp:positionV relativeFrom="paragraph">
              <wp:posOffset>38735</wp:posOffset>
            </wp:positionV>
            <wp:extent cx="450850" cy="777240"/>
            <wp:effectExtent l="0" t="0" r="6350" b="3810"/>
            <wp:wrapNone/>
            <wp:docPr id="2" name="Picture 2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C0914" w14:textId="6B73EB87" w:rsidR="00700CE1" w:rsidRDefault="00700CE1"/>
    <w:p w14:paraId="67EC0915" w14:textId="77777777" w:rsidR="00700CE1" w:rsidRDefault="00700CE1"/>
    <w:p w14:paraId="67EC0916" w14:textId="77777777" w:rsidR="00700CE1" w:rsidRDefault="00700CE1"/>
    <w:p w14:paraId="67EC0917" w14:textId="77777777" w:rsidR="00D845E9" w:rsidRDefault="00D845E9"/>
    <w:p w14:paraId="67EC0918" w14:textId="641A9DCB" w:rsidR="00875194" w:rsidRDefault="00877881">
      <w:pPr>
        <w:rPr>
          <w:b/>
          <w:u w:val="single"/>
        </w:rPr>
      </w:pPr>
      <w:r>
        <w:rPr>
          <w:b/>
          <w:u w:val="single"/>
        </w:rPr>
        <w:t>To determine the specific latent heat of vaporisation of water</w:t>
      </w:r>
      <w:r w:rsidR="00875194">
        <w:rPr>
          <w:b/>
          <w:u w:val="single"/>
        </w:rPr>
        <w:t>.</w:t>
      </w:r>
    </w:p>
    <w:p w14:paraId="67EC0919" w14:textId="6C226C02" w:rsidR="0021217A" w:rsidRPr="009B6BC4" w:rsidRDefault="009B6BC4">
      <w:pPr>
        <w:rPr>
          <w:bCs/>
          <w:i/>
          <w:iCs/>
          <w:u w:val="single"/>
        </w:rPr>
      </w:pPr>
      <w:r>
        <w:rPr>
          <w:bCs/>
          <w:i/>
          <w:iCs/>
          <w:u w:val="single"/>
        </w:rPr>
        <w:t>This experiment is only suitable if a graph can be plotted.</w:t>
      </w:r>
    </w:p>
    <w:p w14:paraId="67EC091A" w14:textId="3937CB54" w:rsidR="00875194" w:rsidRDefault="00A1444C">
      <w:pPr>
        <w:rPr>
          <w:b/>
          <w:u w:val="single"/>
        </w:rPr>
      </w:pPr>
      <w:r w:rsidRPr="00A1444C">
        <w:drawing>
          <wp:anchor distT="0" distB="0" distL="114300" distR="114300" simplePos="0" relativeHeight="251659264" behindDoc="0" locked="0" layoutInCell="1" allowOverlap="1" wp14:anchorId="1F7324F7" wp14:editId="21EF3AD0">
            <wp:simplePos x="0" y="0"/>
            <wp:positionH relativeFrom="column">
              <wp:posOffset>3863340</wp:posOffset>
            </wp:positionH>
            <wp:positionV relativeFrom="paragraph">
              <wp:posOffset>172720</wp:posOffset>
            </wp:positionV>
            <wp:extent cx="2780665" cy="2125980"/>
            <wp:effectExtent l="0" t="0" r="635" b="762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4" b="2928"/>
                    <a:stretch/>
                  </pic:blipFill>
                  <pic:spPr bwMode="auto">
                    <a:xfrm>
                      <a:off x="0" y="0"/>
                      <a:ext cx="2780665" cy="212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8F6">
        <w:rPr>
          <w:b/>
          <w:u w:val="single"/>
        </w:rPr>
        <w:t>Apparatus</w:t>
      </w:r>
    </w:p>
    <w:p w14:paraId="73FEFD4A" w14:textId="3FDB2BFF" w:rsidR="00E13B92" w:rsidRDefault="00E13B92" w:rsidP="00E13B92">
      <w:r>
        <w:t xml:space="preserve">Beaker, water, lagging, electric heater </w:t>
      </w:r>
    </w:p>
    <w:p w14:paraId="2D2B5722" w14:textId="3BC0B51B" w:rsidR="00877881" w:rsidRDefault="00E13B92" w:rsidP="00E13B92">
      <w:r>
        <w:t>stopwatch, balance.</w:t>
      </w:r>
    </w:p>
    <w:p w14:paraId="754C7612" w14:textId="7743B4FD" w:rsidR="00877881" w:rsidRDefault="00877881"/>
    <w:p w14:paraId="67EC091C" w14:textId="5E95020C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67EC0926" w14:textId="77777777" w:rsidR="00A00644" w:rsidRDefault="00A00644" w:rsidP="00A00644">
      <w:pPr>
        <w:pStyle w:val="ListParagraph"/>
      </w:pPr>
    </w:p>
    <w:p w14:paraId="47875F6B" w14:textId="2B968021" w:rsidR="001052B3" w:rsidRDefault="001052B3" w:rsidP="001052B3">
      <w:pPr>
        <w:pStyle w:val="ListParagraph"/>
        <w:numPr>
          <w:ilvl w:val="0"/>
          <w:numId w:val="5"/>
        </w:numPr>
      </w:pPr>
      <w:r>
        <w:t>Sent up the apparatus as shown in the diagram.</w:t>
      </w:r>
    </w:p>
    <w:p w14:paraId="2F64681C" w14:textId="47BE43F6" w:rsidR="001052B3" w:rsidRDefault="001052B3" w:rsidP="001052B3">
      <w:pPr>
        <w:pStyle w:val="ListParagraph"/>
        <w:numPr>
          <w:ilvl w:val="0"/>
          <w:numId w:val="5"/>
        </w:numPr>
      </w:pPr>
      <w:r>
        <w:t>Place a quantity of water in the container.</w:t>
      </w:r>
    </w:p>
    <w:p w14:paraId="39FAC4A7" w14:textId="6AEDBD5F" w:rsidR="001052B3" w:rsidRDefault="001052B3" w:rsidP="001052B3">
      <w:pPr>
        <w:pStyle w:val="ListParagraph"/>
        <w:numPr>
          <w:ilvl w:val="0"/>
          <w:numId w:val="5"/>
        </w:numPr>
      </w:pPr>
      <w:r>
        <w:t>Measure and record the mass of the water and container.</w:t>
      </w:r>
    </w:p>
    <w:p w14:paraId="64570346" w14:textId="3D86CE56" w:rsidR="001052B3" w:rsidRDefault="001052B3" w:rsidP="001052B3">
      <w:pPr>
        <w:pStyle w:val="ListParagraph"/>
        <w:numPr>
          <w:ilvl w:val="0"/>
          <w:numId w:val="5"/>
        </w:numPr>
      </w:pPr>
      <w:r>
        <w:t>Place the electric heater in water placed in container.</w:t>
      </w:r>
    </w:p>
    <w:p w14:paraId="79256EA4" w14:textId="77777777" w:rsidR="001052B3" w:rsidRDefault="001052B3" w:rsidP="001052B3">
      <w:pPr>
        <w:pStyle w:val="ListParagraph"/>
        <w:numPr>
          <w:ilvl w:val="0"/>
          <w:numId w:val="5"/>
        </w:numPr>
      </w:pPr>
      <w:r>
        <w:t xml:space="preserve">Switch on the heater </w:t>
      </w:r>
    </w:p>
    <w:p w14:paraId="2C127E18" w14:textId="77A69793" w:rsidR="001052B3" w:rsidRDefault="001052B3" w:rsidP="001052B3">
      <w:pPr>
        <w:pStyle w:val="ListParagraph"/>
        <w:numPr>
          <w:ilvl w:val="0"/>
          <w:numId w:val="5"/>
        </w:numPr>
      </w:pPr>
      <w:r>
        <w:t>Turn on the stop-watch when the water is boiling.</w:t>
      </w:r>
    </w:p>
    <w:p w14:paraId="5C7C2394" w14:textId="20C61E4E" w:rsidR="001052B3" w:rsidRDefault="001052B3" w:rsidP="001052B3">
      <w:pPr>
        <w:pStyle w:val="ListParagraph"/>
        <w:numPr>
          <w:ilvl w:val="0"/>
          <w:numId w:val="5"/>
        </w:numPr>
      </w:pPr>
      <w:r>
        <w:t>Regularly note the time and record the mass of water and container "</w:t>
      </w:r>
    </w:p>
    <w:p w14:paraId="036C1F05" w14:textId="25A284B1" w:rsidR="001052B3" w:rsidRDefault="001052B3" w:rsidP="001052B3">
      <w:pPr>
        <w:pStyle w:val="ListParagraph"/>
        <w:numPr>
          <w:ilvl w:val="0"/>
          <w:numId w:val="5"/>
        </w:numPr>
      </w:pPr>
      <w:r>
        <w:t>Repeat these steps.</w:t>
      </w:r>
    </w:p>
    <w:p w14:paraId="09CBB6C5" w14:textId="28EFF180" w:rsidR="001052B3" w:rsidRDefault="001052B3" w:rsidP="001052B3">
      <w:pPr>
        <w:pStyle w:val="ListParagraph"/>
        <w:numPr>
          <w:ilvl w:val="0"/>
          <w:numId w:val="5"/>
        </w:numPr>
      </w:pPr>
      <w:r>
        <w:t>Find the mass of the evaporated water.</w:t>
      </w:r>
    </w:p>
    <w:p w14:paraId="54F5391A" w14:textId="77777777" w:rsidR="00D42846" w:rsidRDefault="00D42846" w:rsidP="00D42846">
      <w:pPr>
        <w:pStyle w:val="ListParagraph"/>
        <w:numPr>
          <w:ilvl w:val="0"/>
          <w:numId w:val="5"/>
        </w:numPr>
      </w:pPr>
      <w:r>
        <w:t>Use your data to determine the specific latent heat of vaporisation of water.</w:t>
      </w:r>
    </w:p>
    <w:p w14:paraId="5E9C7CF9" w14:textId="77777777" w:rsidR="00D42846" w:rsidRDefault="00D42846" w:rsidP="00D42846">
      <w:pPr>
        <w:pStyle w:val="ListParagraph"/>
        <w:numPr>
          <w:ilvl w:val="0"/>
          <w:numId w:val="5"/>
        </w:numPr>
      </w:pPr>
      <w:r>
        <w:t>The energy required to evaporate 1 kg of boiling water is the specific latent heat of vaporisation of water.</w:t>
      </w:r>
    </w:p>
    <w:p w14:paraId="154E6E3F" w14:textId="77777777" w:rsidR="00D66E23" w:rsidRDefault="00D66E23" w:rsidP="00D66E23">
      <w:pPr>
        <w:pStyle w:val="ListParagraph"/>
      </w:pPr>
    </w:p>
    <w:p w14:paraId="67EC092F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67EC0934" w14:textId="037A4020" w:rsidR="003D65D3" w:rsidRDefault="00556A2A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Safety googles </w:t>
      </w:r>
      <w:r w:rsidR="00681BA4">
        <w:rPr>
          <w:color w:val="C00000"/>
        </w:rPr>
        <w:t>must</w:t>
      </w:r>
      <w:r>
        <w:rPr>
          <w:color w:val="C00000"/>
        </w:rPr>
        <w:t xml:space="preserve"> be worn</w:t>
      </w:r>
      <w:r w:rsidR="00681BA4">
        <w:rPr>
          <w:color w:val="C00000"/>
        </w:rPr>
        <w:t>.</w:t>
      </w:r>
    </w:p>
    <w:p w14:paraId="11AF410B" w14:textId="03FAB657" w:rsidR="00556A2A" w:rsidRDefault="00556A2A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Electrical wiring must be checked</w:t>
      </w:r>
      <w:r w:rsidR="00681BA4">
        <w:rPr>
          <w:color w:val="C00000"/>
        </w:rPr>
        <w:t>.</w:t>
      </w:r>
    </w:p>
    <w:p w14:paraId="4C685CF5" w14:textId="5FDDDDFD" w:rsidR="00E7766F" w:rsidRDefault="00E7766F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Do not move the </w:t>
      </w:r>
      <w:r w:rsidR="00E13B92">
        <w:rPr>
          <w:color w:val="C00000"/>
        </w:rPr>
        <w:t>equipment when</w:t>
      </w:r>
      <w:r>
        <w:rPr>
          <w:color w:val="C00000"/>
        </w:rPr>
        <w:t xml:space="preserve"> once set up</w:t>
      </w:r>
      <w:r w:rsidR="00681BA4">
        <w:rPr>
          <w:color w:val="C00000"/>
        </w:rPr>
        <w:t>.</w:t>
      </w:r>
    </w:p>
    <w:p w14:paraId="67EC0935" w14:textId="1BE0B387" w:rsidR="00BE7D71" w:rsidRDefault="00E7766F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Have access to the plug so that the </w:t>
      </w:r>
      <w:r w:rsidR="006B3BDA">
        <w:rPr>
          <w:color w:val="C00000"/>
        </w:rPr>
        <w:t>heater</w:t>
      </w:r>
      <w:r>
        <w:rPr>
          <w:color w:val="C00000"/>
        </w:rPr>
        <w:t xml:space="preserve"> can be </w:t>
      </w:r>
      <w:r w:rsidR="00B74FBE">
        <w:rPr>
          <w:color w:val="C00000"/>
        </w:rPr>
        <w:t>switched off</w:t>
      </w:r>
      <w:r w:rsidR="006B3BDA">
        <w:rPr>
          <w:color w:val="C00000"/>
        </w:rPr>
        <w:t>.</w:t>
      </w:r>
    </w:p>
    <w:p w14:paraId="62F0A360" w14:textId="5747551E" w:rsidR="00B74FBE" w:rsidRDefault="00B74FBE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b/>
          <w:bCs/>
          <w:i/>
          <w:iCs/>
          <w:color w:val="C00000"/>
        </w:rPr>
        <w:t xml:space="preserve">Check with SSERC that this experiment is suitable. </w:t>
      </w:r>
    </w:p>
    <w:p w14:paraId="67EC0936" w14:textId="67917F28" w:rsidR="00BE7D71" w:rsidRDefault="00EC4E9F" w:rsidP="00EC4E9F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The heater</w:t>
      </w:r>
      <w:r w:rsidR="00A22310">
        <w:rPr>
          <w:color w:val="C00000"/>
        </w:rPr>
        <w:t xml:space="preserve"> </w:t>
      </w:r>
      <w:r w:rsidR="00E13B92">
        <w:rPr>
          <w:color w:val="C00000"/>
        </w:rPr>
        <w:t xml:space="preserve">could be connected </w:t>
      </w:r>
      <w:r w:rsidR="00A22310">
        <w:rPr>
          <w:color w:val="C00000"/>
        </w:rPr>
        <w:t>to a joulemeter and the energy recorded every few minutes and the mass lost recorded.</w:t>
      </w:r>
    </w:p>
    <w:p w14:paraId="2AAC5D35" w14:textId="18B99F66" w:rsidR="00E13B92" w:rsidRDefault="00E13B92" w:rsidP="00EC4E9F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not allow too much water to boil so that the heater breaks.</w:t>
      </w:r>
    </w:p>
    <w:p w14:paraId="67EC0937" w14:textId="77777777" w:rsidR="00BE7D71" w:rsidRDefault="00BE7D71" w:rsidP="00BE7D71">
      <w:pPr>
        <w:pStyle w:val="ListParagraph"/>
        <w:rPr>
          <w:color w:val="C00000"/>
        </w:rPr>
      </w:pPr>
    </w:p>
    <w:p w14:paraId="544C2D18" w14:textId="77777777" w:rsidR="008877FE" w:rsidRPr="00B172C6" w:rsidRDefault="008877FE" w:rsidP="008877FE">
      <w:pPr>
        <w:rPr>
          <w:i/>
          <w:iCs/>
          <w:sz w:val="20"/>
          <w:szCs w:val="20"/>
        </w:rPr>
      </w:pPr>
      <w:r w:rsidRPr="00B172C6">
        <w:rPr>
          <w:i/>
          <w:iCs/>
          <w:sz w:val="20"/>
          <w:szCs w:val="20"/>
        </w:rPr>
        <w:t xml:space="preserve">Diagram from </w:t>
      </w:r>
    </w:p>
    <w:p w14:paraId="096ADA19" w14:textId="77777777" w:rsidR="008877FE" w:rsidRPr="00B172C6" w:rsidRDefault="00C114ED" w:rsidP="008877FE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noProof w:val="0"/>
          <w:sz w:val="20"/>
          <w:szCs w:val="20"/>
          <w:lang w:eastAsia="en-US"/>
        </w:rPr>
      </w:pPr>
      <w:hyperlink r:id="rId7" w:anchor=":~:text=Turn%20on%20the%20stop%2Dwatch,of%20water%20as%20%22M2%22&amp;text=Find%20the%20mass%20of%20the,vaporization%20from%20Lv%3Dpt%2Fm" w:history="1">
        <w:r w:rsidR="008877FE" w:rsidRPr="00B172C6">
          <w:rPr>
            <w:rStyle w:val="Hyperlink"/>
            <w:i/>
            <w:iCs/>
            <w:color w:val="auto"/>
            <w:sz w:val="20"/>
            <w:szCs w:val="20"/>
          </w:rPr>
          <w:t>http://ramadan.50megs.com/IGC_Exp_2Y_HeatOfVaporization.htm#:~:text=Turn%20on%20the%20stop%2Dwatch,of%20water%20as%20%22M2%22&amp;text=Find%20the%20mass%20of%20the,vaporization%20from%20Lv%3Dpt%2Fm</w:t>
        </w:r>
      </w:hyperlink>
    </w:p>
    <w:p w14:paraId="7182733B" w14:textId="7F966F73" w:rsidR="00877881" w:rsidRDefault="00877881" w:rsidP="00877881">
      <w:pPr>
        <w:autoSpaceDE w:val="0"/>
        <w:autoSpaceDN w:val="0"/>
        <w:adjustRightInd w:val="0"/>
        <w:rPr>
          <w:rFonts w:ascii="Times New Roman" w:hAnsi="Times New Roman" w:cs="Times New Roman"/>
          <w:noProof w:val="0"/>
          <w:sz w:val="24"/>
          <w:szCs w:val="24"/>
          <w:lang w:eastAsia="en-US"/>
        </w:rPr>
      </w:pPr>
    </w:p>
    <w:p w14:paraId="0DA7035F" w14:textId="77777777" w:rsidR="00C114ED" w:rsidRDefault="00C114ED" w:rsidP="00C114ED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5B391D77" w14:textId="77777777" w:rsidR="00C114ED" w:rsidRDefault="00C114ED" w:rsidP="00C114ED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6ECEBAE0" w14:textId="77777777" w:rsidR="00C114ED" w:rsidRDefault="00C114ED" w:rsidP="00877881">
      <w:pPr>
        <w:autoSpaceDE w:val="0"/>
        <w:autoSpaceDN w:val="0"/>
        <w:adjustRightInd w:val="0"/>
        <w:rPr>
          <w:rFonts w:ascii="Times New Roman" w:hAnsi="Times New Roman" w:cs="Times New Roman"/>
          <w:noProof w:val="0"/>
          <w:sz w:val="24"/>
          <w:szCs w:val="24"/>
          <w:lang w:eastAsia="en-US"/>
        </w:rPr>
      </w:pPr>
    </w:p>
    <w:sectPr w:rsidR="00C114ED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2E22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E398C"/>
    <w:multiLevelType w:val="hybridMultilevel"/>
    <w:tmpl w:val="67187748"/>
    <w:lvl w:ilvl="0" w:tplc="676AB3AC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E3E3D"/>
    <w:multiLevelType w:val="hybridMultilevel"/>
    <w:tmpl w:val="EBF83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4778536">
    <w:abstractNumId w:val="1"/>
  </w:num>
  <w:num w:numId="2" w16cid:durableId="515313948">
    <w:abstractNumId w:val="0"/>
  </w:num>
  <w:num w:numId="3" w16cid:durableId="950091664">
    <w:abstractNumId w:val="2"/>
  </w:num>
  <w:num w:numId="4" w16cid:durableId="597445858">
    <w:abstractNumId w:val="5"/>
  </w:num>
  <w:num w:numId="5" w16cid:durableId="1263142973">
    <w:abstractNumId w:val="4"/>
  </w:num>
  <w:num w:numId="6" w16cid:durableId="73789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456ED"/>
    <w:rsid w:val="00055091"/>
    <w:rsid w:val="000731C8"/>
    <w:rsid w:val="001052B3"/>
    <w:rsid w:val="001C0B33"/>
    <w:rsid w:val="001F1F66"/>
    <w:rsid w:val="0021217A"/>
    <w:rsid w:val="00240CAB"/>
    <w:rsid w:val="00244729"/>
    <w:rsid w:val="0027160C"/>
    <w:rsid w:val="00281B2E"/>
    <w:rsid w:val="00317F6B"/>
    <w:rsid w:val="0033130A"/>
    <w:rsid w:val="00334C42"/>
    <w:rsid w:val="00397253"/>
    <w:rsid w:val="003A21B5"/>
    <w:rsid w:val="003B4008"/>
    <w:rsid w:val="003D65D3"/>
    <w:rsid w:val="004D47BA"/>
    <w:rsid w:val="00504B22"/>
    <w:rsid w:val="00556A2A"/>
    <w:rsid w:val="005721F8"/>
    <w:rsid w:val="00606951"/>
    <w:rsid w:val="00613567"/>
    <w:rsid w:val="00681BA4"/>
    <w:rsid w:val="006B3BDA"/>
    <w:rsid w:val="00700CE1"/>
    <w:rsid w:val="00736DCF"/>
    <w:rsid w:val="007C1F7A"/>
    <w:rsid w:val="007E5612"/>
    <w:rsid w:val="007E7BEE"/>
    <w:rsid w:val="00823B8C"/>
    <w:rsid w:val="008358F6"/>
    <w:rsid w:val="008672EF"/>
    <w:rsid w:val="00871602"/>
    <w:rsid w:val="00872EE0"/>
    <w:rsid w:val="00875194"/>
    <w:rsid w:val="00877881"/>
    <w:rsid w:val="008877FE"/>
    <w:rsid w:val="008B6237"/>
    <w:rsid w:val="009544EC"/>
    <w:rsid w:val="00992945"/>
    <w:rsid w:val="009B200B"/>
    <w:rsid w:val="009B6BC4"/>
    <w:rsid w:val="009D48E5"/>
    <w:rsid w:val="00A00644"/>
    <w:rsid w:val="00A1444C"/>
    <w:rsid w:val="00A22310"/>
    <w:rsid w:val="00A3763B"/>
    <w:rsid w:val="00A571AA"/>
    <w:rsid w:val="00A91A72"/>
    <w:rsid w:val="00AD29D5"/>
    <w:rsid w:val="00B10A21"/>
    <w:rsid w:val="00B22FDA"/>
    <w:rsid w:val="00B6077B"/>
    <w:rsid w:val="00B66A2A"/>
    <w:rsid w:val="00B74FBE"/>
    <w:rsid w:val="00B771A0"/>
    <w:rsid w:val="00B9364D"/>
    <w:rsid w:val="00BB2B14"/>
    <w:rsid w:val="00BE7D71"/>
    <w:rsid w:val="00C00E33"/>
    <w:rsid w:val="00C04F27"/>
    <w:rsid w:val="00C114ED"/>
    <w:rsid w:val="00C40152"/>
    <w:rsid w:val="00D00650"/>
    <w:rsid w:val="00D3177D"/>
    <w:rsid w:val="00D42846"/>
    <w:rsid w:val="00D566B1"/>
    <w:rsid w:val="00D66E23"/>
    <w:rsid w:val="00D845E9"/>
    <w:rsid w:val="00DC2FE8"/>
    <w:rsid w:val="00E13B92"/>
    <w:rsid w:val="00E76B5D"/>
    <w:rsid w:val="00E7766F"/>
    <w:rsid w:val="00E85517"/>
    <w:rsid w:val="00EC4E9F"/>
    <w:rsid w:val="00F0528C"/>
    <w:rsid w:val="00F70889"/>
    <w:rsid w:val="00F7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C0912"/>
  <w15:docId w15:val="{E674F460-67C8-4B8F-B7CC-5F895E42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5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amadan.50megs.com/IGC_Exp_2Y_HeatOfVaporizatio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4</cp:revision>
  <cp:lastPrinted>2017-11-29T15:25:00Z</cp:lastPrinted>
  <dcterms:created xsi:type="dcterms:W3CDTF">2020-08-08T21:22:00Z</dcterms:created>
  <dcterms:modified xsi:type="dcterms:W3CDTF">2023-08-28T16:05:00Z</dcterms:modified>
</cp:coreProperties>
</file>